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直接回應官方方框：提出心得與知識分享執行成效（系統及流程面）。。本文件功能為「顧客價值分析報告」，不以索引或通用摘要代替正文。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OFR-126-D01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官方編號：OFR-126　｜　官方方框文字：提出心得與知識分享執行成效（系統及流程面）。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OFR-126-D01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