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Microsoft JhengHei" w:hAnsi="Microsoft JhengHei" w:eastAsia="Microsoft JhengHei"/>
          <w:b/>
          <w:color w:val="17365D"/>
          <w:sz w:val="38"/>
        </w:rPr>
        <w:t>TTQS_ONE 最近工作回顧、外部稽核與新 Session 接手報告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color w:val="5B6573"/>
          <w:sz w:val="20"/>
        </w:rPr>
        <w:t>R01｜供外部稽核與下一個工作 Session 使用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 w:val="true"/>
        </w:trPr>
        <w:tc>
          <w:tcPr>
            <w:tcW w:type="dxa" w:w="223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項目</w:t>
            </w:r>
          </w:p>
        </w:tc>
        <w:tc>
          <w:tcPr>
            <w:tcW w:type="dxa" w:w="799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報告日期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2026-09-30（Asia/Taipei）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工作區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TTQS_DOCUMENT_FOUNDRY_RUN_ASTRA_20260925（E:\TTQS 工作區）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整理依據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本對話可見的近期人類指令、目前工作區讀回、已保存的候選／清冊／雜湊與頁面渲染證據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用途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說明工作沿革、失誤及未完成原因；讓外部稽核與新 Session 可按當前證據續工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範圍限制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本報告是事件摘要，不是逐字稿。歷史執行狀態若無目前實體收據佐證，標為「人類提供／歷史記錄」，不升格為本次重新驗證。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一、執行摘要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截至 2026-09-30，工作區正式生產清冊有 142 筆且 deliverable_id 全數唯一。這只證明目前清冊人口為 142，不等同 142 件已通過本次重新稽核，也不代表已完成全量真實資料核驗。現行清冊狀態分布為 130 件 VALID_DRAFT_WAITING_ORIGINAL、12 件 QUALITY_READY_WAITING_REAL_DATA。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2026-09-29 隨機抽查包的實體 ZIP SHA-256 與人類提供值相符，包內有 12 份 DOCX 及 3 份 manifest/context。抽查結果「10 件可接受、0045 與 0134 需修」是人類轉述的 ChatGPT 稽核結論；本機有原始抽查包，但未取得獨立 Auditor 原始評分報告，因此本報告不將分數說成已由本機重算。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依該結果只修復兩件：0045 R05（4 頁）及 0134 R02（6 頁），並對 I19 outcome/value/analysis 文件族做 24 件窄幅檢查。新修復 ZIP 僅含這兩份 DOCX，雜湊驗證一致。</w:t>
      </w:r>
    </w:p>
    <w:tbl>
      <w:tblPr>
        <w:tblW w:type="dxa" w:w="10224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8A3B12"/>
                <w:sz w:val="20"/>
              </w:rPr>
              <w:t>尚未完成全案驗收：目前不能宣稱 GLOBAL_142_QUALITY_ACCEPTED=true。原始人口基準 157（129 non-Other + 28 Other BLOCKED）與後續 142 件 DOCX 清冊尚未完成正式對帳；R07 是修復前 SHA 讀回；ChatGPT Audit Controller 的修復後最終回讀未取得可驗證回覆；會員、會費、採購核定等真實原件仍待取得。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二、範圍、權威與真實性界線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官方查核佐證資料表、正式 Blueprint／指標要求與任務包是文件需求來源；Human 直接指令決定本次任務範圍與執行順序。舊版母提示詞、舊模型建議與歷史收據只能作沿革參考，不自動成為當前權威。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本報告將證據分成三種：本機可讀回（已核對檔案／雜湊／頁面）；Human 提供（指令或轉述稽核結果）；待核驗（需要原始資料、provider readback、簽核或外部確認）。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使用者要求不得虛構協會實況。模板可提供完整操作架構，但需明確標示待真實資料、待核定或合成範例；本次 0134 不填入會員數、會費、成效或趨勢。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本次只在本機任務工作區讀取、寫入、轉檔、封存與回讀；未向政府送件、未對外發布文件、未代簽或用印、未核准支出，也未覆寫 Google Drive 正式檔。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使用者早期說明指出 TTQS MAC 與 TTQS ONE Google Drive 為歷史資料所在地；本次 0045／0134 最後修復沒有重新完成兩層 Drive 的全域 fresh search，因此「本機 Source Packet 未找到」不能被解讀為「Drive 全部沒有」。</w:t>
      </w:r>
    </w:p>
    <w:p>
      <w:pPr>
        <w:pStyle w:val="Heading1"/>
      </w:pPr>
      <w:r>
        <w:t>三、近期工作時間線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1"/>
        <w:gridCol w:w="4824"/>
      </w:tblGrid>
      <w:tr>
        <w:trPr>
          <w:tblHeader w:val="true"/>
        </w:trPr>
        <w:tc>
          <w:tcPr>
            <w:tcW w:type="dxa" w:w="1728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時間／階段</w:t>
            </w:r>
          </w:p>
        </w:tc>
        <w:tc>
          <w:tcPr>
            <w:tcW w:type="dxa" w:w="3671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指令與工作</w:t>
            </w:r>
          </w:p>
        </w:tc>
        <w:tc>
          <w:tcPr>
            <w:tcW w:type="dxa" w:w="4824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結果及目前狀態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2026-09-23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以官方訓練機構版佐證表、全量製作總指令及任務包啟動逐方框文件工作；人類後續指出 157 總項、129 non-Other、28 Other BLOCKED。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後續生產清冊形成 142 件 DOCX。157／129+28 與 142 的母體差額 15 項尚無正式對帳紀錄；不得推測是刪除、合併或範圍變更。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2026-09-24 至 09-25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Kickoff V4.0、歷史契約鎖及 Astra handoff 指令要求守住來源血緣、核定／實績真實性與逐項清點。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建立並持續使用 E 槽 Foundry 工作樹、來源包、文件候選、批次清冊與 Word 原生讀回證據。歷史每個 Gate 是否完成，須逐一讀實體 receipt，不可只看指令。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後續 Canary／可讀性階段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多輪 R4 policy rebase、0001 R11 whole-document layout 例外、0070／0071／0101 限定版面修復、First Glance、A-P 與 final-SHA 順序限制。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這些指令曾把施工鎖在 Canary 與證據前置條件。本文僅記錄範圍與授權，不把舊對話中的 PASS 宣稱重新當成本次 142 件驗收證據。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後續 J/K/L 與盲審階段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0076 I17B-E01 只准 current-SHA 唯讀 fingerprint；PowerShell receipt serialization 失敗後改用 deterministic JSON。R06 Q1-Q7 rubric 先 canonicalize，setup accepted 後要求 exact provider readback，禁止重派。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R06 A/B setup IDs 曾回報 accepted，但未取得可相信的正式 thread ID／payload readback。此狀態維持 unresolved；不得宣稱兩位 Auditor 已完成，也不得因逾時擅自重派。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2026-09-29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以 final 142 inventory/R07 SHA 及 seed TTQS_ONE_RANDOM_AUDIT_20260929_R01 建立 POST_REPAIR_RANDOM_12 包。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本機核對原始抽查 ZIP SHA=061fa1ece0475cea61a8c28d6da19d5e73701e409d9c25f96930e396fc7c1b21；包內 12 DOCX + 3 manifest/context。固定樣本：0040、0061、0045、0134、0010、0103、0039、0038、0019、0107、0057、0017。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2026-09-30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採用人類轉述的 ChatGPT 獨立抽查：10 可接受、0045／0134 修復。依指令只修兩件並窄掃 I19 outcome/value/analysis family。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0045 R05、0134 R02 已安裝為目前正式工作稿；新修復包兩份 DOCX；I19 範圍 24 件、另 23 件無同型缺陷。最終 Controller readback 尚未可驗證。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四、已完成的具體工作</w:t>
      </w:r>
    </w:p>
    <w:p>
      <w:pPr>
        <w:pStyle w:val="Heading2"/>
      </w:pPr>
      <w:r>
        <w:t>4.1 142 件主線與批次品質記錄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工作區正式清冊 TTQS_142_DOCX_PRODUCTION_INVENTORY.csv 經本次讀回為 142 筆、142 個唯一 deliverable_id；最近只更新 0045、0134 兩筆的路徑／SHA／狀態／來源註記。其餘 140 件沒有因本次稽核重新製作或重跑內容 QA。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工作區可見 BATCH_03 至 BATCH_15 的批次 inventory readback 檔與大量 Word 原生渲染、候選稿、來源包；這證明存在歷史工作證據，不等於本報告已重新逐筆核對每一批。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目前 R14 品質清冊有 142 筆，但它由 R13 複本建立，本次只更新 0045、0134；不可把 R14 誤讀為 142 件全部 fresh re-review。</w:t>
      </w:r>
    </w:p>
    <w:p>
      <w:pPr>
        <w:pStyle w:val="Heading2"/>
      </w:pPr>
      <w:r>
        <w:t>4.2 0045｜I10-E01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稽核指出原稿第 3 頁稀疏，審查／核定區塊另起第 4 頁。R04 取消硬分頁後，來源追溯表變成單獨續頁；R05 將「由工作稿升格為真實佐證前」檢核及審查核定區塊作為文件結尾功能區。R05 全文以 Word 原生渲染為 4 頁，四頁已有 PNG 讀回；本次重新查看末頁，核定欄有功能、沒有空白頁／截切／孤立標題。末頁保留簽核空間，作為功能性留白接受。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R05 SHA-256：072069441ae4dd1013bc43c47b6080e29188afc57021a60a2fdfb9daa503ae8d。只改分頁／區塊順序及版本標記，沒有重寫已驗證的實質規則。採購制度、實際採購紀錄、審核核定及簽章仍待協會原件。</w:t>
      </w:r>
    </w:p>
    <w:p>
      <w:pPr>
        <w:pStyle w:val="Heading2"/>
      </w:pPr>
      <w:r>
        <w:t>4.3 0134｜I19-E23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ChatGPT 稽核指出原稿偏成會員／會費年度核對表，缺少成果／價值量化與驗證分析功能。R02 提供可填分析架構：成果命題、母體／期間／比較基準、來源血緣、分子／分母／基準／實績／目標、空白趨勢圖架構、案例與紀錄對照、I17／I18／I19 交叉驗證、改善與擴散決策、附件索引，以及提升證據強度所需資料。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R02 沒有會員數、會費收入、年增率實績、目標值或趨勢結論；欄位仍標示待真實資料。Word 原生渲染 6 頁，六頁已有 PNG 讀回；第 6 頁是最後附件索引列加承辦／覆核／核定欄，作為功能性收尾頁接受。SHA-256：737cf7c80fcf2e30fb56576cbd4efb81ccbb85fd3808a87e9e29375dbfc203ef。</w:t>
      </w:r>
    </w:p>
    <w:p>
      <w:pPr>
        <w:pStyle w:val="Heading2"/>
      </w:pPr>
      <w:r>
        <w:t>4.4 I19 文件族窄幅檢查與封裝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掃描範圍為 24 件成果／價值／分析文件（包含具分析功能的追蹤表）；初始同型缺陷只有 0134。其餘 23 件有各自分析或驗證功能，未見 ANALYSIS_REPORT_REDUCED_TO_SIMPLE_CHECKLIST。另 5 件第三方原件／驗證類型不屬此分析報告掃描範圍。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未對 0103／0107 因共用第三方原件取得流程而自動判 FAIL，也沒有因本次任務修改它們。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建立 I19_FAMILY_SEMANTIC_SCAN_R02_POST_REPAIR，記錄 0134 修復後 SHA 與剩餘同型缺陷數 0。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修復 ZIP 經讀回只含 0045、0134 兩份 DOCX，無 PDF、PNG 或舊版；ZIP SHA-256=716555522ca9e21645d9f5f4d13c41cba4bde8080de3df42cd3a1b0c153d73f7。原 canonical 檔已封存於工作區 ARCHIVE/CANONICAL_PRE_REPAIR。</w:t>
      </w:r>
    </w:p>
    <w:p>
      <w:pPr>
        <w:pStyle w:val="Heading1"/>
      </w:pPr>
      <w:r>
        <w:t>五、踩過的坑與原因分析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1. 政策與任務範圍反覆 rebasing。 </w:t>
      </w:r>
      <w:r>
        <w:rPr>
          <w:rFonts w:ascii="Microsoft JhengHei" w:hAnsi="Microsoft JhengHei" w:eastAsia="Microsoft JhengHei"/>
          <w:sz w:val="20"/>
        </w:rPr>
        <w:t>Canary／blind QA／歷史 provenance 與 142 DOCX-first 生產主線多次交替，造成大量前置讀回、重複 Gate 與施工順序改變。改進：每輪由一份 current status manifest 指向當前 mission、policy、inventory、next action；舊指令存檔而非自動執行。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2. 母體數量不一致。 </w:t>
      </w:r>
      <w:r>
        <w:rPr>
          <w:rFonts w:ascii="Microsoft JhengHei" w:hAnsi="Microsoft JhengHei" w:eastAsia="Microsoft JhengHei"/>
          <w:sz w:val="20"/>
        </w:rPr>
        <w:t>早期 157=129 non-Other+28 Other BLOCKED，後續抽查母體卻是 142 DOCX。未找到可支持差額 15 的正式 crosswalk。這會讓「全量完成」失去可稽核分母。改進：先從原始 PDF 方框建立 immutable requirement manifest，再與 142 inventory 做一對多／排除理由對帳。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3. 以建檔與形式 QA 代替語意完整性。 </w:t>
      </w:r>
      <w:r>
        <w:rPr>
          <w:rFonts w:ascii="Microsoft JhengHei" w:hAnsi="Microsoft JhengHei" w:eastAsia="Microsoft JhengHei"/>
          <w:sz w:val="20"/>
        </w:rPr>
        <w:t>0134 舊稿有會員表、會費表和公式，舊品質清冊仍列 Q1-Q8 PASS；獨立抽查發現其文件類型與分析功能仍不足。這證明機器欄位／keyword／版面通過不能代替 requirement-specific semantic review。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4. 抽樣排序依賴 SHA，修稿後會換樣本。 </w:t>
      </w:r>
      <w:r>
        <w:rPr>
          <w:rFonts w:ascii="Microsoft JhengHei" w:hAnsi="Microsoft JhengHei" w:eastAsia="Microsoft JhengHei"/>
          <w:sz w:val="20"/>
        </w:rPr>
        <w:t>文件修復改變 SHA，若樣本排序也依賴 SHA，會形成 repair→換樣本→重審的循環。Human 後來固定 random-12 membership，修復期間沿用原 12 件名單，沒有重新抽樣。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5. 版面修復多次追逐疏頁。 </w:t>
      </w:r>
      <w:r>
        <w:rPr>
          <w:rFonts w:ascii="Microsoft JhengHei" w:hAnsi="Microsoft JhengHei" w:eastAsia="Microsoft JhengHei"/>
          <w:sz w:val="20"/>
        </w:rPr>
        <w:t>局部移表／分頁會把稀疏問題推到別頁，產生多版候選。Human 針對 0001、0070／0071／0101 限定一次或最後一次修復，並要求自然留白不單獨觸發新版本。本次接受有獨立簽核功能的末頁留白。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6. 先凍結 final SHA 的順序曾經不穩。 </w:t>
      </w:r>
      <w:r>
        <w:rPr>
          <w:rFonts w:ascii="Microsoft JhengHei" w:hAnsi="Microsoft JhengHei" w:eastAsia="Microsoft JhengHei"/>
          <w:sz w:val="20"/>
        </w:rPr>
        <w:t>先前某些匿名包可能早於 0071／0101 最終修版；SHA 改變會令盲審輸入失效。之後明確改成先修復、freeze exact SHA，再 dispatch；舊 pre-final results 不升格。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7. 缺少歷史 Builder receipt 曾被誤當重建條件。 </w:t>
      </w:r>
      <w:r>
        <w:rPr>
          <w:rFonts w:ascii="Microsoft JhengHei" w:hAnsi="Microsoft JhengHei" w:eastAsia="Microsoft JhengHei"/>
          <w:sz w:val="20"/>
        </w:rPr>
        <w:t>歷史事件無法追回時若補造或強迫 rebuild，既不真實又浪費工時。後來以 LEGACY_PROVENANCE_GAP 加強 Auditor review，只有 substantive／truth／source/hash 缺陷才重建。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8. PowerShell receipt serialization 失敗與重試。 </w:t>
      </w:r>
      <w:r>
        <w:rPr>
          <w:rFonts w:ascii="Microsoft JhengHei" w:hAnsi="Microsoft JhengHei" w:eastAsia="Microsoft JhengHei"/>
          <w:sz w:val="20"/>
        </w:rPr>
        <w:t>兩次 PSCustomObject 就地增欄／同一路徑重試都失敗。Human 要求停止該路徑，改用 Python stdlib deterministic JSON、寫一次、重開 readback、逐欄比對及 SHA；禁止補造歷史 receipt。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9. rubric 定義與雲端派送副作用未完全閉環。 </w:t>
      </w:r>
      <w:r>
        <w:rPr>
          <w:rFonts w:ascii="Microsoft JhengHei" w:hAnsi="Microsoft JhengHei" w:eastAsia="Microsoft JhengHei"/>
          <w:sz w:val="20"/>
        </w:rPr>
        <w:t>Q1-Q7 早期定義不完整，要求先從現行 Auditor prompt canonicalize；兩個 setup request 後只有 accepted setup ID，無 formal thread ID。正確做法是 provider readback-first、不重派，但結果仍 unresolved。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10. 進度檔與現況脫節。 </w:t>
      </w:r>
      <w:r>
        <w:rPr>
          <w:rFonts w:ascii="Microsoft JhengHei" w:hAnsi="Microsoft JhengHei" w:eastAsia="Microsoft JhengHei"/>
          <w:sz w:val="20"/>
        </w:rPr>
        <w:t>DOCX_QUALITY_RECOVERY_PROGRESS_R13.json 仍引用 R10 register、稱目前 BATCH_08 且 next action 為舊 source packet 任務；同時工作區已有 BATCH_03-15 readback、R14 清冊及 post-audit repair。若新 Session 從 R13 文字起跑，會倒退或重做。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11. 完整 142 SHA readback 尚未隨兩份修復更新。 </w:t>
      </w:r>
      <w:r>
        <w:rPr>
          <w:rFonts w:ascii="Microsoft JhengHei" w:hAnsi="Microsoft JhengHei" w:eastAsia="Microsoft JhengHei"/>
          <w:sz w:val="20"/>
        </w:rPr>
        <w:t>隨機包基於 R07（SHA=4653be6cd67f81719b77c59a6f9e63c4c192da18268996ecc9d431bd03471d81）。0045／0134 現在已改 SHA；R07 必須保留為樣本抽選時的歷史基準，不可假稱是 current matrix。已建 target-only readback，尚未建目前全 142 R08 mechanical SHA readback。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12. 外部工具無法附檔／回讀確認。 </w:t>
      </w:r>
      <w:r>
        <w:rPr>
          <w:rFonts w:ascii="Microsoft JhengHei" w:hAnsi="Microsoft JhengHei" w:eastAsia="Microsoft JhengHei"/>
          <w:sz w:val="20"/>
        </w:rPr>
        <w:t>聊天工作建立 capability、登入狀態與附件欄位曾阻塞雲端盲審。這次對既有「定位TTQS檔案」對話傳送修復摘要時，send 工具回傳 thread ID，但之後 read_thread 未顯示新訊息或 Controller 結論；故不宣稱外部 final readback 已完成。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13. 真實原件缺少，不能靠生成範本變成實績。 </w:t>
      </w:r>
      <w:r>
        <w:rPr>
          <w:rFonts w:ascii="Microsoft JhengHei" w:hAnsi="Microsoft JhengHei" w:eastAsia="Microsoft JhengHei"/>
          <w:sz w:val="20"/>
        </w:rPr>
        <w:t>0134 要會員名冊、年異動、會費應收實收、減免欠費退款與帳冊覆核；0045 要協會正式採購制度、實際選擇紀錄與核定證據。文件架構能先做完，但協會實況與核准簽章不能代填。</w:t>
      </w:r>
    </w:p>
    <w:p>
      <w:pPr>
        <w:pStyle w:val="Heading1"/>
      </w:pPr>
      <w:r>
        <w:t>六、為什麼現在仍不是完美交付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「完美」若包含已核定、已簽章、已有實際會員／會費／採購成果，現有資料不足；如填入就會越過 Human 明定的真實性界線。現在可交付的是可編輯、功能完整且待補真實資料的工作稿，不是已發生的協會紀錄。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外部獨立抽查實際抓出 0134 分析功能缺口與 0045 不合理碎頁，說明先前內部 Q1-Q8／批次摘要並未完全消除語意與人類易讀性風險。兩項已修，但外部 Controller 尚未可驗證地確認修復結果。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全量範圍仍有 157 與 142 差異；current inventory 已更新兩個 SHA，但沒有最新全 142 SHA readback；部分歷史進度檔 stale。這些是可用機械 readback 和來源對帳解決的治理缺口，不應以舊 PASS 掩蓋。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先前把盲審、Canary、R4、A-P、readability 與文件生產互相牽制，導致「文件有了」到「可外審、可接手」之間增加了多層準備成本。新 Session 應以本報告的 current artifacts 為入口，避免重開舊施工。</w:t>
      </w:r>
    </w:p>
    <w:p>
      <w:pPr>
        <w:pStyle w:val="Heading1"/>
      </w:pPr>
      <w:r>
        <w:t>七、目前狀態表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 w:val="true"/>
        </w:trPr>
        <w:tc>
          <w:tcPr>
            <w:tcW w:type="dxa" w:w="223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事項</w:t>
            </w:r>
          </w:p>
        </w:tc>
        <w:tc>
          <w:tcPr>
            <w:tcW w:type="dxa" w:w="799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目前狀態與判讀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正式清冊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142 筆／142 唯一 ID；本次只更新 0045、0134 兩筆。全量清冊存在不等於全量 fresh QA。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現行 status 分布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130 VALID_DRAFT_WAITING_ORIGINAL；12 QUALITY_READY_WAITING_REAL_DATA；不可解讀成 142 件都有最新外部驗收。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隨機 12 抽查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原 ZIP 雜湊及 12 DOCX+3 manifest 已本機驗證；10/2 分類為 Human 提供的 ChatGPT 稽核結果。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0045／0134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目前 DOCX、SHA 與 Word 原生頁面已驗證；待 Controller 對修復結果最終 readback。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I19 family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24 件分析範圍、23 件沒有同型缺陷；0134 已修；無發現 family systemic defect。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current full SHA matrix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R07 是抽樣時基準；目標兩件已變更。target-only SHA readback R01 已建立；需再製作 142 筆 current mechanical SHA readback，不能重跑其他 140 件內容 QA。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Controller final reply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未取得可驗證回覆；send API 有回傳 thread ID，但同源讀回未顯示新訊息／結果。狀態 PENDING_UNCONFIRMED。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實際資料與簽核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會員名冊、會費帳冊、實際成果、採購原件與簽核均未取得／未確認；保留待補，不得宣稱已核准或已執行。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全案結論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GLOBAL_142_QUALITY_ACCEPTED=false；不應宣稱 142/142 完成外部驗收。</w:t>
            </w:r>
          </w:p>
        </w:tc>
      </w:tr>
    </w:tbl>
    <w:p>
      <w:pPr>
        <w:spacing w:after="20"/>
      </w:pPr>
    </w:p>
    <w:p>
      <w:pPr>
        <w:pStyle w:val="Heading1"/>
      </w:pPr>
      <w:r>
        <w:t>八、未取得的實際資料（集中清單）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 w:val="true"/>
        </w:trPr>
        <w:tc>
          <w:tcPr>
            <w:tcW w:type="dxa" w:w="223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文件／用途</w:t>
            </w:r>
          </w:p>
        </w:tc>
        <w:tc>
          <w:tcPr>
            <w:tcW w:type="dxa" w:w="7992"/>
            <w:shd w:fill="D9E6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需由協會或原始保管方提供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0045｜訓練資源採購與甄選管理辦法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現行核定版制度、適用權責／門檻、採購需求與詢比選紀錄（如有）、審查／核定日期、人員與簽章、正式生效版本。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0134｜I19-E23 會員與會費成果分析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年度會員名冊與入會／退會異動、會員資格及母體定義、會費應收／實收／欠費／減免／退款明細、收據及總帳／財務覆核、年度基準與目標、案例／成果原始紀錄、附件位置。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全案人口對帳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官方查核 PDF 全部 checkbox 逐項清冊、129 non-Other／28 Other 清單、142 DOCX deliverable 清冊間的一對一／一對多／排除說明。</w:t>
            </w:r>
          </w:p>
        </w:tc>
      </w:tr>
    </w:tbl>
    <w:p>
      <w:pPr>
        <w:spacing w:after="20"/>
      </w:pPr>
    </w:p>
    <w:p>
      <w:pPr>
        <w:pStyle w:val="Heading1"/>
      </w:pPr>
      <w:r>
        <w:t>九、新 Session 接手步驟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1. 先讀本報告與 current artifacts。 </w:t>
      </w:r>
      <w:r>
        <w:rPr>
          <w:rFonts w:ascii="Microsoft JhengHei" w:hAnsi="Microsoft JhengHei" w:eastAsia="Microsoft JhengHei"/>
          <w:sz w:val="20"/>
        </w:rPr>
        <w:t>使用本報告日期及附件索引作為接續狀態。不要以 DOCX_QUALITY_RECOVERY_PROGRESS_R13.json 作 current status；它明確指向舊 R10／BATCH_08。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2. 鎖定抽查名單，不換樣本。 </w:t>
      </w:r>
      <w:r>
        <w:rPr>
          <w:rFonts w:ascii="Microsoft JhengHei" w:hAnsi="Microsoft JhengHei" w:eastAsia="Microsoft JhengHei"/>
          <w:sz w:val="20"/>
        </w:rPr>
        <w:t>固定 random-12 IDs：0040、0061、0045、0134、0010、0103、0039、0038、0019、0107、0057、0017。不得因 0045／0134 SHA 變更而重新抽樣，也不重跑其餘十件 QA。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3. 先補來源人口 crosswalk。 </w:t>
      </w:r>
      <w:r>
        <w:rPr>
          <w:rFonts w:ascii="Microsoft JhengHei" w:hAnsi="Microsoft JhengHei" w:eastAsia="Microsoft JhengHei"/>
          <w:sz w:val="20"/>
        </w:rPr>
        <w:t>回到正式佐證表 PDF 原始頁面，清點方框文字與跨頁續文，逐項對照 142 inventory；解釋 157 與 142 差額，不用歷史總數推定。28 Other 仍獨立管理，不混入 142。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4. 建立 current 142 SHA readback。 </w:t>
      </w:r>
      <w:r>
        <w:rPr>
          <w:rFonts w:ascii="Microsoft JhengHei" w:hAnsi="Microsoft JhengHei" w:eastAsia="Microsoft JhengHei"/>
          <w:sz w:val="20"/>
        </w:rPr>
        <w:t>對正式清冊目前所指向的 142 個 DOCX 做機械式存在／SHA 比對，更新為新的全量 readback（例如 R08）。這是狀態 binding，不是重跑 140 件內容 QA；R07 保留為 2026-09-29 抽樣基準。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5. 完成 Controller 修復後 readback。 </w:t>
      </w:r>
      <w:r>
        <w:rPr>
          <w:rFonts w:ascii="Microsoft JhengHei" w:hAnsi="Microsoft JhengHei" w:eastAsia="Microsoft JhengHei"/>
          <w:sz w:val="20"/>
        </w:rPr>
        <w:t>將修復 ZIP實際附到既有 ChatGPT Audit Controller 對話或使用其正式檔案介面，逐項確認 0045、0134 SHA 與 disposition。現在只有 local package path／send 工具回傳，沒有可核驗的外部結論。不得建立新的盲審任務或重派 R06 A/B。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6. 補真實資料或維持真實待補狀態。 </w:t>
      </w:r>
      <w:r>
        <w:rPr>
          <w:rFonts w:ascii="Microsoft JhengHei" w:hAnsi="Microsoft JhengHei" w:eastAsia="Microsoft JhengHei"/>
          <w:sz w:val="20"/>
        </w:rPr>
        <w:t>取得第八節資料後，更新只受影響的文件與相依證據；未取得時維持 VALID_DRAFT_WAITING_ORIGINAL／QUALITY_READY_WAITING_REAL_DATA，禁止填假數字、假趨勢、假核定。</w:t>
      </w:r>
    </w:p>
    <w:p>
      <w:pPr>
        <w:keepLines/>
        <w:spacing w:after="100"/>
        <w:ind w:left="288" w:hanging="288"/>
      </w:pPr>
      <w:r>
        <w:rPr>
          <w:rFonts w:ascii="Microsoft JhengHei" w:hAnsi="Microsoft JhengHei" w:eastAsia="Microsoft JhengHei"/>
          <w:b/>
          <w:color w:val="17365D"/>
          <w:sz w:val="20"/>
        </w:rPr>
        <w:t xml:space="preserve">7. 最後才重評全案狀態。 </w:t>
      </w:r>
      <w:r>
        <w:rPr>
          <w:rFonts w:ascii="Microsoft JhengHei" w:hAnsi="Microsoft JhengHei" w:eastAsia="Microsoft JhengHei"/>
          <w:sz w:val="20"/>
        </w:rPr>
        <w:t>先確認 population crosswalk、全量 SHA、target audit disposition、truth boundary 與硬缺陷均 terminal，才判定能否提升 global status。除此之外不重新施工、不宣稱全案已接受。</w:t>
      </w:r>
    </w:p>
    <w:p>
      <w:pPr>
        <w:pStyle w:val="Heading1"/>
      </w:pPr>
      <w:r>
        <w:t>十、交付與證據索引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工作區根目錄：E:\TTQS\TTQS_GPT6_ASTRA_FULL_HANDOFF_20260925\TTQS_GPT6_ASTRA_FULL_HANDOFF_20260925\TTQS_DOCUMENT_FOUNDRY_RUN_ASTRA_20260925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目前正式生產清冊：00_CONTROL/DOCX_FACTORY/TTQS_142_DOCX_PRODUCTION_INVENTORY.csv；SHA-256 e316a089e359d8b5817662d30fb13cf3d046fbb6e78437fdd66b9b892337d830。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R14 品質清冊：00_CONTROL/DOCX_FACTORY/QUALITY_RECOVERY_R01/TTQS_142_CURRENT_QUALITY_REGISTER_R14.csv；SHA-256 551038af2335547a5f162fd696d4343661dca40cee67705e9cc620fb01bebeb1。本次只對 0045／0134 刷新，其他列承接 R13。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舊 R13 進度檔：00_CONTROL/DOCX_FACTORY/QUALITY_RECOVERY_R01/DOCX_QUALITY_RECOVERY_PROGRESS_R13.json；SHA-256 8e20af1a0000bf4e492e639c5768d0abc6426097f78edac399dd6e7c7edeeef7。該檔內容落後，不作 current authority。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抽查時 SHA 矩陣：00_CONTROL/DOCX_FACTORY/FINAL_142_DOCX_SHA_READBACK_R07.csv；SHA-256 4653be6cd67f81719b77c59a6f9e63c4c192da18268996ecc9d431bd03471d81。用於 9/29 抽樣，修復後兩件不再代表 current SHA。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原始隨機 12 抽查 ZIP：99_FINAL_PACKAGE/TTQS_ONE_POST_REPAIR_RANDOM_12_DOCX_AUDIT_R01.zip；SHA-256 061fa1ece0475cea61a8c28d6da19d5e73701e409d9c25f96930e396fc7c1b21。12 DOCX + 3 manifest/context。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修復 ZIP：99_FINAL_PACKAGE/TTQS_ONE_POST_AUDIT_REPAIRED_0045_0134_R01.zip；SHA-256 716555522ca9e21645d9f5f4d13c41cba4bde8080de3df42cd3a1b0c153d73f7。只含 0045、0134 兩份 DOCX。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target-only SHA readback：00_CONTROL/DOCX_FACTORY/QUALITY_RECOVERY_R01/POST_AUDIT_TARGETED_REPAIR_R01/POST_AUDIT_REPAIR_CURRENT_SHA_READBACK_R01.csv；SHA-256 d8513a7cd38cabbff87e50fc65f1ff4e35684e14766c0ad4ead76d303b55bc8c。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I19 family post-repair scan：00_CONTROL/DOCX_FACTORY/QUALITY_RECOVERY_R01/POST_AUDIT_TARGETED_REPAIR_R01/I19_FAMILY_SEMANTIC_SCAN_R02_POST_REPAIR.json；SHA-256 6ee72f56b63f867b5758dcc21d25cedc7ac5c28bf4ca21e7c9b458e01ea2a4b3。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修復前 0045／0134 canonical 原件保存在 POST_AUDIT_TARGETED_REPAIR_R01/ARCHIVE/CANONICAL_PRE_REPAIR。Word 原生頁面圖在 WORD_NATIVE_R05_0045 與 WORD_NATIVE_R02_0134。</w:t>
      </w:r>
    </w:p>
    <w:p>
      <w:pPr>
        <w:pStyle w:val="ListBullet"/>
        <w:keepLines/>
        <w:spacing w:after="60"/>
        <w:ind w:left="331" w:hanging="187"/>
      </w:pPr>
      <w:r>
        <w:rPr>
          <w:rFonts w:ascii="Microsoft JhengHei" w:hAnsi="Microsoft JhengHei" w:eastAsia="Microsoft JhengHei"/>
          <w:sz w:val="20"/>
        </w:rPr>
        <w:t>ChatGPT 同源訊息紀錄：CHATGPT_AUDIT_CONTROLLER_MESSAGE_RECEIPT_R01.json；狀態 SEND_CALL_ACCEPTED_RESULT_PENDING_UNCONFIRMED。</w:t>
      </w:r>
    </w:p>
    <w:p>
      <w:pPr>
        <w:pStyle w:val="Heading1"/>
      </w:pPr>
      <w:r>
        <w:t>十一、給外部稽核與下一 Session 的簡短結論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這不是「142 份全數完成驗收」的交付。這是一份如實的中途交接：142 件清冊存在；固定抽查的 12 件中，外部稽核指出 0045 與 0134 需修；本機已完成兩件定向修復與 I19 窄幅檢查，並封裝 SHA 可讀回的兩件修復 ZIP。仍需人口基準對帳、全 142 current SHA readback、Controller 修復後確認及協會原始資料。</w:t>
      </w:r>
    </w:p>
    <w:p>
      <w:pPr>
        <w:keepLines/>
      </w:pPr>
      <w:r>
        <w:rPr>
          <w:rFonts w:ascii="Microsoft JhengHei" w:hAnsi="Microsoft JhengHei" w:eastAsia="Microsoft JhengHei"/>
          <w:sz w:val="21"/>
        </w:rPr>
        <w:t>接手原則：以「現行 inventory + R14 target 更新 + target-only readback + I19 R02 scan + 修復 ZIP」為目前操作入口；將 R07、R13 與 R06 setup 記錄保留為歷史證據。先解決真實未決點，不重做 140 件，不換抽查樣本，不補造核准／成效／外部稽核結果。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B6573"/>
        <w:sz w:val="16"/>
      </w:rPr>
      <w:t xml:space="preserve">截至 2026-09-30｜工作區證據摘要　•　第 </w:t>
    </w:r>
    <w:fldSimple w:instr="PAGE"/>
    <w:r>
      <w:rPr>
        <w:rFonts w:ascii="Microsoft JhengHei" w:hAnsi="Microsoft JhengHei" w:eastAsia="Microsoft JhengHei"/>
        <w:color w:val="5B6573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B6573"/>
        <w:sz w:val="17"/>
      </w:rPr>
      <w:t>TTQS_ONE｜工作回顧與外部稽核接手報告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2A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TTQS_ONE 最近工作回顧、外部稽核與新 Session 接手報告</dc:title>
  <dc:subject>截至 2026-09-30 的工作沿革、目前證據狀態、未完成原因與接手步驟</dc:subject>
  <dc:creator>TTQS_ONE 文件品質修復工作區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