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第三方感謝函索取與證據驗證登錄表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000000"/>
          <w:sz w:val="19"/>
        </w:rPr>
        <w:t>文件編號 0092  |  要求 I17D-E06  |  版本 0092-內部控管資料-草案-WAITING-03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000000"/>
          <w:sz w:val="19"/>
        </w:rPr>
        <w:t>目前狀態：尚待補入正式原始資料｜未聯絡｜未取得｜真偽覆核未開始</w:t>
      </w:r>
    </w:p>
    <w:p>
      <w:pPr>
        <w:spacing w:after="40" w:line="240" w:lineRule="auto"/>
      </w:pPr>
      <w:r>
        <w:t>本表只供實際承辦人索取既存原件、記錄回覆及核對來源。現在沒有已聯絡、已收件或已驗真的紀錄；請先填妥並核實下列空白欄位。</w:t>
      </w:r>
    </w:p>
    <w:p>
      <w:pPr>
        <w:pStyle w:val="Heading1"/>
        <w:keepNext/>
      </w:pPr>
      <w:r>
        <w:t>要求範圍與用途</w:t>
      </w:r>
    </w:p>
    <w:p>
      <w:pPr>
        <w:spacing w:after="40" w:line="240" w:lineRule="auto"/>
      </w:pPr>
      <w:r>
        <w:t>官方查核佐證文件資料表第 6 頁，指標 17d「成果評估」列有「感謝函。」作為常見參考佐證之一。此表只管理該項原件的索取、出具來源確認、收件、完整性與證據定位；感謝函是否存在、事件是否發生、與協會的關係及可支持的結果均待查證，本表不推定評核分數或訓練成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正式要求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I17D-E06｜指標 17d 成果評估｜官方勾選項：感謝函。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適用情境待核實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實際事件／服務／課程及其日期、感謝對象、與協會的關係和可回查原始紀錄：＿＿＿＿＿＿＿＿＿＿＿＿（待核實）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索取目的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取得第三方真實出具、可回查且經授權供 TTQS 查核的既存感謝函原件或可驗證副本；若不存在或不適用，登錄實際回覆與缺件原因。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事實界線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不得補造第三方、合作關係、事件、日期、感謝內容、引文、發出者、簽名、用印或已索取／已取得狀態。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請求單位與可能出具者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請求單位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社團法人屏東縣原始點關懷協會（名稱為使用者提供的身分資料；本次索取及事件尚待承辦人核實）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請求承辦人與聯絡方式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姓名／職務：＿＿＿＿＿＿＿＿＿＿　電話：＿＿＿＿＿＿＿＿＿＿　電子郵件：＿＿＿＿＿＿＿＿＿＿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可能出具單位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第三方單位或主管機關全名：＿＿＿＿＿＿＿＿＿＿＿＿＿＿＿＿＿＿＿＿（待確認）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出具單位部門與聯絡資訊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部門：＿＿＿＿＿＿　聯絡人／職務：＿＿＿＿＿＿　電話：＿＿＿＿＿＿　電子郵件：＿＿＿＿＿＿　官方網址／地址：＿＿＿＿＿＿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聯絡資訊查核來源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官方網站／既有正式往來／其他可回查來源及定位：＿＿＿＿＿＿＿＿＿＿＿＿＿＿＿＿（待核實）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關係及事件依據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第三方與協會／受訓者的實際關係、事件名稱與日期、事件紀錄或其他原始依據：＿＿＿＿＿＿＿＿＿＿＿＿＿＿（待核實）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索取欄位與未寄出文字模板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000000"/>
          <w:sz w:val="18"/>
        </w:rPr>
        <w:t>模板狀態：未寄出。填妥事件、對象與聯絡欄位並由承辦人覆核後，才可依實際情況使用。</w:t>
      </w:r>
    </w:p>
    <w:p>
      <w:pPr>
        <w:spacing w:after="40" w:line="240" w:lineRule="auto"/>
      </w:pPr>
      <w:r>
        <w:t>您好，本會正在整理 TTQS 指標 17d「成果評估」的佐證。請協助確認貴單位是否留有與下列用途相符、可由原始紀錄查證的既存感謝函。如確有原件且貴單位同意提供，敬請保留原文並提供原件或可驗證副本，並填列出具資訊及可回查方式，同時說明文件可否供本會保存及提交 TTQS 查核。若查無原件、事件不適用或不便提供，請直接回覆，毋須補製、補寫或加入未發生事項。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收件單位／聯絡人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＿＿＿＿＿＿＿＿＿＿＿＿＿＿＿＿＿＿＿＿（待填）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待核實的用途／事件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＿＿＿＿＿＿＿＿＿＿＿＿＿＿＿＿＿＿＿＿（待核實；不得預填事件或關係）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請求日期／方式／回覆期限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日期：＿＿＿＿＿＿　方式：＿＿＿＿＿＿　回覆期限：＿＿＿＿＿＿（均待填）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請求提供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真實既存感謝函原件或可驗證副本；出具單位與出具者職務；文件日期及文號（如有）；實際事件／用途與可回查依據；原件是否有簽章或用印（如有）；文件保存及 TTQS 查核使用授權範圍。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個資與授權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可保存／可供 TTQS 查核的範圍、期限及限制：＿＿＿＿＿＿＿＿＿＿（待第三方確認）；不必要個資應先遮蔽或限制存取。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缺件回覆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如無原件、不適用或無法提供，請記錄第三方實際回覆及日期；不得請對方補作不存在的事件或原件。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聯絡回覆與追蹤紀錄</w:t>
      </w:r>
    </w:p>
    <w:p>
      <w:pPr>
        <w:spacing w:after="40" w:line="240" w:lineRule="auto"/>
      </w:pPr>
      <w:r>
        <w:t>目前尚未聯絡。下表每次實際聯絡後逐列登錄；空白列不代表已發出請求。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次序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日期時間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管道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對象及聯絡資訊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回覆／下一步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承辦人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原件收件與來源登錄</w:t>
      </w:r>
    </w:p>
    <w:p>
      <w:pPr>
        <w:spacing w:after="40" w:line="240" w:lineRule="auto"/>
      </w:pPr>
      <w:r>
        <w:t>未取得原件。取得後每件原件各登錄一列；日期、出具者、驗證方式、檔案位置及狀態均須以可回查資料填寫。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72"/>
        <w:gridCol w:w="2232"/>
        <w:gridCol w:w="1224"/>
        <w:gridCol w:w="2880"/>
        <w:gridCol w:w="3715"/>
        <w:gridCol w:w="316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原件／要求</w:t>
            </w:r>
          </w:p>
        </w:tc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出具者</w:t>
            </w:r>
          </w:p>
        </w:tc>
        <w:tc>
          <w:tcPr>
            <w:tcW w:type="dxa" w:w="122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日期</w:t>
            </w:r>
          </w:p>
        </w:tc>
        <w:tc>
          <w:tcPr>
            <w:tcW w:type="dxa" w:w="288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驗證方式</w:t>
            </w:r>
          </w:p>
        </w:tc>
        <w:tc>
          <w:tcPr>
            <w:tcW w:type="dxa" w:w="3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檔案位置</w:t>
            </w:r>
          </w:p>
        </w:tc>
        <w:tc>
          <w:tcPr>
            <w:tcW w:type="dxa" w:w="316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感謝函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I17D-E06</w:t>
            </w:r>
          </w:p>
        </w:tc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待核實</w:t>
            </w:r>
          </w:p>
        </w:tc>
        <w:tc>
          <w:tcPr>
            <w:tcW w:type="dxa" w:w="122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待核實</w:t>
            </w:r>
          </w:p>
        </w:tc>
        <w:tc>
          <w:tcPr>
            <w:tcW w:type="dxa" w:w="288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尚未執行</w:t>
            </w:r>
          </w:p>
        </w:tc>
        <w:tc>
          <w:tcPr>
            <w:tcW w:type="dxa" w:w="3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待取得</w:t>
            </w:r>
          </w:p>
        </w:tc>
        <w:tc>
          <w:tcPr>
            <w:tcW w:type="dxa" w:w="316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noWrap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尚待補入正式原始資料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未聯絡／未取得</w:t>
            </w:r>
          </w:p>
        </w:tc>
      </w:tr>
    </w:tbl>
    <w:p>
      <w:pPr>
        <w:spacing w:after="0" w:before="0" w:line="3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收件時間與管道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＿＿＿＿＿＿＿＿＿＿＿＿＿＿＿＿＿＿＿＿（未收件）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原件識別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文件原名／文號（如有）：＿＿＿＿＿＿　頁數：＿＿＿＿　格式：＿＿＿＿　檔案大小：＿＿＿＿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完整性檢查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頁數與附件是否齊全：＿＿＿＿　可讀性：＿＿＿＿　原件／副本型態：＿＿＿＿　異常或缺頁：＿＿＿＿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出具者與日期查核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出具單位、出具者職務、日期、文號及來源聯絡方式的查核方法、日期與結果：＿＿＿＿＿＿＿＿＿＿＿＿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事件與用途一致性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與實際事件／服務／課程、對象及協會關係的對照原始紀錄及定位：＿＿＿＿＿＿＿＿＿＿＿＿（待核實）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簽章與授權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原件既有簽章／用印或電子來源資訊（如有）：＿＿＿＿　保存及 TTQS 使用授權定位：＿＿＿＿（待核實）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保管位置與存取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原件保管人／部門：＿＿＿＿　檔案路徑或實體位置：＿＿＿＿　權限／遮蔽措施：＿＿＿＿（待填）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完整性異常處理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疑點、補充查證、第三方回覆及處理決定：＿＿＿＿＿＿＿＿＿＿＿＿（未查證）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真偽與一致性覆核清單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覆核問題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方法及可回查定位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結果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覆核人／日期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是否由真正第三方／主管機關出具？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以獨立可回查的官方聯絡來源核對單位及出具者；記錄來源與回覆。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能否回查出具者、日期及事件？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比對第三方回覆、原件內容與事件原始紀錄；記錄文件定位。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原件或副本是否完整且一致？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比對頁數、附件、版本、日期、名稱及檔案／來源資訊；記錄差異。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是否取得必要授權並妥善處理個資？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記錄保存、查核使用範圍及限制；不必要個資遮蔽或限權。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哪一段或哪一表直接對應「感謝函。」？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記錄原件頁碼／段落及本登錄表的證據定位。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待原件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I17D-E06 要求與證據追溯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要求</w:t>
            </w:r>
          </w:p>
        </w:tc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資料來源</w:t>
            </w:r>
          </w:p>
        </w:tc>
        <w:tc>
          <w:tcPr>
            <w:tcW w:type="dxa" w:w="237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欄位／指標</w:t>
            </w:r>
          </w:p>
        </w:tc>
        <w:tc>
          <w:tcPr>
            <w:tcW w:type="dxa" w:w="331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查核結果／限制</w:t>
            </w:r>
          </w:p>
        </w:tc>
        <w:tc>
          <w:tcPr>
            <w:tcW w:type="dxa" w:w="309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證據位置</w:t>
            </w:r>
          </w:p>
        </w:tc>
        <w:tc>
          <w:tcPr>
            <w:tcW w:type="dxa" w:w="184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感謝函。</w:t>
            </w:r>
          </w:p>
        </w:tc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官方查核佐證文件資料表第 6 頁</w:t>
            </w:r>
          </w:p>
        </w:tc>
        <w:tc>
          <w:tcPr>
            <w:tcW w:type="dxa" w:w="237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I17D-E06；17d 成果評估</w:t>
            </w:r>
          </w:p>
        </w:tc>
        <w:tc>
          <w:tcPr>
            <w:tcW w:type="dxa" w:w="331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尚待補入正式原始資料；未取得原件，未據此主張任何成果或分數。</w:t>
            </w:r>
          </w:p>
        </w:tc>
        <w:tc>
          <w:tcPr>
            <w:tcW w:type="dxa" w:w="309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原件待取得；本表記錄後續位置</w:t>
            </w:r>
          </w:p>
        </w:tc>
        <w:tc>
          <w:tcPr>
            <w:tcW w:type="dxa" w:w="184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待覆核</w:t>
            </w:r>
          </w:p>
        </w:tc>
      </w:tr>
    </w:tbl>
    <w:p>
      <w:pPr>
        <w:spacing w:after="0" w:before="0" w:line="30" w:lineRule="exact"/>
      </w:pPr>
    </w:p>
    <w:p>
      <w:pPr>
        <w:pStyle w:val="Heading2"/>
        <w:keepNext/>
      </w:pPr>
      <w:r>
        <w:t>取得率與缺件處理</w:t>
      </w:r>
    </w:p>
    <w:p>
      <w:pPr>
        <w:spacing w:after="40" w:line="240" w:lineRule="auto"/>
      </w:pPr>
      <w:r>
        <w:t>取得率 = 已驗證原件數 / 應取得原件數。本項以 1 個官方勾選項作管理基數，目前 0/1 = 0%；只表示尚無已驗證原件，不代表 TTQS 分數或訓練／組織成效，查證後更新。若回覆無原件、不適用或無法提供，記錄原始回覆、日期及原因後交人工處理。替代資料須為真實、已授權且直接對應 I17D-E06 的既存證據；不得以本表、模擬或無關資料、自製函件替代。I13、I15、I18、I19 僅引用已核實結論，不複製或重算。</w:t>
      </w:r>
    </w:p>
    <w:p>
      <w:pPr>
        <w:spacing w:after="40" w:line="240" w:lineRule="auto"/>
      </w:pPr>
      <w:r/>
    </w:p>
    <w:p>
      <w:pPr>
        <w:pStyle w:val="Heading1"/>
        <w:keepNext/>
      </w:pPr>
      <w:r>
        <w:t>真實使用前核對與覆核簽核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64"/>
        <w:gridCol w:w="4954"/>
        <w:gridCol w:w="2664"/>
        <w:gridCol w:w="4954"/>
      </w:tblGrid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正式日期與真實人名／角色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依原始紀錄核實：＿＿＿＿＿＿＿＿＿＿（待填）</w:t>
            </w:r>
          </w:p>
        </w:tc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真實班次／課程／事件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依原始紀錄核實：＿＿＿＿＿＿＿＿＿＿（待填）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實際數字與比例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僅在原始證據存在且可追溯時填寫；本表目前無此類結果：＿＿＿＿</w:t>
            </w:r>
          </w:p>
        </w:tc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核准／簽章／用印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僅記錄原件實際具有且已核實的內容；不得代填或推定：＿＿＿＿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真實附件與存放位置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檔名／版本／頁數／路徑及權限：＿＿＿＿＿＿＿＿＿＿（待填）</w:t>
            </w:r>
          </w:p>
        </w:tc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第三方出具者／文號／日期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出具者、職務、文號（如有）、日期及可回查方式：＿＿＿＿＿＿＿＿＿＿（待核實）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簽核與目前狀態</w:t>
            </w:r>
          </w:p>
        </w:tc>
        <w:tc>
          <w:tcPr>
            <w:tcW w:type="dxa" w:w="12572"/>
            <w:gridSpan w:val="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承辦人簽核：姓名／職務：＿＿＿＿；簽核：＿＿＿＿；日期：＿＿＿＿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覆核人簽核：姓名／職務：＿＿＿＿；覆核結果及依據：＿＿＿＿；日期：＿＿＿＿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最終登錄狀態：尚待補入正式原始資料；未聯絡、未取得。</w:t>
            </w:r>
          </w:p>
        </w:tc>
      </w:tr>
    </w:tbl>
    <w:p>
      <w:pPr>
        <w:spacing w:after="0" w:before="0" w:line="30" w:lineRule="exact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第三方感謝函索取與證據驗證登錄表</dc:title>
  <dc:subject>可讀性修訂 R01；需求對應 I17D-E06；文件編號 0092</dc:subject>
  <dc:creator>python-docx</dc:creator>
  <cp:keywords>sequence_id=0092; requirement_id=I17D-E06; source_candidate_sha256=8bce4fba00ecef11590af8f5441c151787870c3fee3d2480a6928e1f0434902f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