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Microsoft JhengHei" w:hAnsi="Microsoft JhengHei" w:eastAsia="Microsoft JhengHei"/>
          <w:b/>
          <w:color w:val="1F4E79"/>
          <w:sz w:val="40"/>
        </w:rPr>
        <w:t>訓練課程計畫配合客戶及受訓者需求、職能需求的_可直接使用成品</w:t>
      </w:r>
    </w:p>
    <w:p>
      <w:pPr>
        <w:spacing w:after="80"/>
      </w:pPr>
      <w:r>
        <w:rPr>
          <w:rFonts w:ascii="Microsoft JhengHei" w:hAnsi="Microsoft JhengHei" w:eastAsia="Microsoft JhengHei"/>
          <w:b w:val="0"/>
          <w:sz w:val="22"/>
        </w:rPr>
        <w:t>文件編號：TTQS-0033｜版本：1.0｜狀態：示範資料｜非本會實際紀錄｜修訂日期：2026-10-04｜生效日期：未生效</w:t>
      </w:r>
    </w:p>
    <w:tbl>
      <w:tblPr>
        <w:tblStyle w:val="TableGrid"/>
        <w:tblW w:type="auto" w:w="0"/>
        <w:jc w:val="center"/>
        <w:tblLayout w:type="autofit"/>
        <w:tblLook w:firstColumn="1" w:firstRow="1" w:lastColumn="0" w:lastRow="0" w:noHBand="0" w:noVBand="1" w:val="04A0"/>
      </w:tblPr>
      <w:tblGrid>
        <w:gridCol w:w="5004"/>
        <w:gridCol w:w="5004"/>
      </w:tblGrid>
      <w:tr>
        <w:tc>
          <w:tcPr>
            <w:tcW w:type="dxa" w:w="5004"/>
            <w:vAlign w:val="center"/>
            <w:shd w:fill="1F4E79"/>
          </w:tcPr>
          <w:p>
            <w:pPr>
              <w:spacing w:after="40"/>
            </w:pPr>
            <w:r/>
            <w:r>
              <w:rPr>
                <w:rFonts w:ascii="Microsoft JhengHei" w:hAnsi="Microsoft JhengHei" w:eastAsia="Microsoft JhengHei"/>
                <w:b/>
                <w:color w:val="FFFFFF"/>
                <w:sz w:val="20"/>
              </w:rPr>
              <w:t>先看這裡</w:t>
            </w:r>
          </w:p>
        </w:tc>
        <w:tc>
          <w:tcPr>
            <w:tcW w:type="dxa" w:w="5004"/>
            <w:vAlign w:val="center"/>
            <w:shd w:fill="1F4E79"/>
          </w:tcPr>
          <w:p>
            <w:pPr>
              <w:spacing w:after="40"/>
            </w:pPr>
            <w:r/>
            <w:r>
              <w:rPr>
                <w:rFonts w:ascii="Microsoft JhengHei" w:hAnsi="Microsoft JhengHei" w:eastAsia="Microsoft JhengHei"/>
                <w:b/>
                <w:color w:val="FFFFFF"/>
                <w:sz w:val="20"/>
              </w:rPr>
              <w:t>說明</w:t>
            </w:r>
          </w:p>
        </w:tc>
      </w:tr>
      <w:tr>
        <w:tc>
          <w:tcPr>
            <w:tcW w:type="dxa" w:w="5004"/>
            <w:vAlign w:val="center"/>
          </w:tcPr>
          <w:p>
            <w:pPr>
              <w:spacing w:after="40"/>
            </w:pPr>
            <w:r/>
            <w:r>
              <w:rPr>
                <w:rFonts w:ascii="Microsoft JhengHei" w:hAnsi="Microsoft JhengHei" w:eastAsia="Microsoft JhengHei"/>
                <w:b w:val="0"/>
                <w:sz w:val="20"/>
              </w:rPr>
              <w:t>用途</w:t>
            </w:r>
          </w:p>
        </w:tc>
        <w:tc>
          <w:tcPr>
            <w:tcW w:type="dxa" w:w="5004"/>
            <w:vAlign w:val="center"/>
          </w:tcPr>
          <w:p>
            <w:pPr>
              <w:spacing w:after="40"/>
            </w:pPr>
            <w:r/>
            <w:r>
              <w:rPr>
                <w:rFonts w:ascii="Microsoft JhengHei" w:hAnsi="Microsoft JhengHei" w:eastAsia="Microsoft JhengHei"/>
                <w:b w:val="0"/>
                <w:sz w:val="20"/>
              </w:rPr>
              <w:t>本文件旨在建立訓練課程計畫配合客戶委託需求、受訓者實際工作挑戰及職能缺口之完整調查規劃機制，確保所開辦課程具備明確需求依據與扎實職能對應。</w:t>
            </w:r>
          </w:p>
        </w:tc>
      </w:tr>
      <w:tr>
        <w:tc>
          <w:tcPr>
            <w:tcW w:type="dxa" w:w="5004"/>
            <w:vAlign w:val="center"/>
          </w:tcPr>
          <w:p>
            <w:pPr>
              <w:spacing w:after="40"/>
            </w:pPr>
            <w:r/>
            <w:r>
              <w:rPr>
                <w:rFonts w:ascii="Microsoft JhengHei" w:hAnsi="Microsoft JhengHei" w:eastAsia="Microsoft JhengHei"/>
                <w:b w:val="0"/>
                <w:sz w:val="20"/>
              </w:rPr>
              <w:t>使用人</w:t>
            </w:r>
          </w:p>
        </w:tc>
        <w:tc>
          <w:tcPr>
            <w:tcW w:type="dxa" w:w="5004"/>
            <w:vAlign w:val="center"/>
          </w:tcPr>
          <w:p>
            <w:pPr>
              <w:spacing w:after="40"/>
            </w:pPr>
            <w:r/>
            <w:r>
              <w:rPr>
                <w:rFonts w:ascii="Microsoft JhengHei" w:hAnsi="Microsoft JhengHei" w:eastAsia="Microsoft JhengHei"/>
                <w:b w:val="0"/>
                <w:sz w:val="20"/>
              </w:rPr>
              <w:t>本文件適用於訓練機構主管、課程企劃人員、需求調查專案人員及委訓客戶代表，作為共同推動需求調查、職能落差分析與課綱擬定之作業標準。</w:t>
            </w:r>
          </w:p>
        </w:tc>
      </w:tr>
      <w:tr>
        <w:tc>
          <w:tcPr>
            <w:tcW w:type="dxa" w:w="5004"/>
            <w:vAlign w:val="center"/>
          </w:tcPr>
          <w:p>
            <w:pPr>
              <w:spacing w:after="40"/>
            </w:pPr>
            <w:r/>
            <w:r>
              <w:rPr>
                <w:rFonts w:ascii="Microsoft JhengHei" w:hAnsi="Microsoft JhengHei" w:eastAsia="Microsoft JhengHei"/>
                <w:b w:val="0"/>
                <w:sz w:val="20"/>
              </w:rPr>
              <w:t>使用時機</w:t>
            </w:r>
          </w:p>
        </w:tc>
        <w:tc>
          <w:tcPr>
            <w:tcW w:type="dxa" w:w="5004"/>
            <w:vAlign w:val="center"/>
          </w:tcPr>
          <w:p>
            <w:pPr>
              <w:spacing w:after="40"/>
            </w:pPr>
            <w:r/>
            <w:r>
              <w:rPr>
                <w:rFonts w:ascii="Microsoft JhengHei" w:hAnsi="Microsoft JhengHei" w:eastAsia="Microsoft JhengHei"/>
                <w:b w:val="0"/>
                <w:sz w:val="20"/>
              </w:rPr>
              <w:t>於年度訓練計畫起跑前、承接客戶委託專案時，或新課程設計研發初期全面執行需求調查與規劃。</w:t>
            </w:r>
          </w:p>
        </w:tc>
      </w:tr>
      <w:tr>
        <w:tc>
          <w:tcPr>
            <w:tcW w:type="dxa" w:w="5004"/>
            <w:vAlign w:val="center"/>
          </w:tcPr>
          <w:p>
            <w:pPr>
              <w:spacing w:after="40"/>
            </w:pPr>
            <w:r/>
            <w:r>
              <w:rPr>
                <w:rFonts w:ascii="Microsoft JhengHei" w:hAnsi="Microsoft JhengHei" w:eastAsia="Microsoft JhengHei"/>
                <w:b w:val="0"/>
                <w:sz w:val="20"/>
              </w:rPr>
              <w:t>操作方式</w:t>
            </w:r>
          </w:p>
        </w:tc>
        <w:tc>
          <w:tcPr>
            <w:tcW w:type="dxa" w:w="5004"/>
            <w:vAlign w:val="center"/>
          </w:tcPr>
          <w:p>
            <w:pPr>
              <w:spacing w:after="40"/>
            </w:pPr>
            <w:r/>
            <w:r>
              <w:rPr>
                <w:rFonts w:ascii="Microsoft JhengHei" w:hAnsi="Microsoft JhengHei" w:eastAsia="Microsoft JhengHei"/>
                <w:b w:val="0"/>
                <w:sz w:val="20"/>
              </w:rPr>
              <w:t>依據客戶業務目標與受訓者職務現況，設計結構化調查工具，落實問卷訪談與職能落差比對，並據以轉化為具備可衡量指標之訓練課程計畫。</w:t>
            </w:r>
          </w:p>
        </w:tc>
      </w:tr>
      <w:tr>
        <w:tc>
          <w:tcPr>
            <w:tcW w:type="dxa" w:w="5004"/>
            <w:vAlign w:val="center"/>
          </w:tcPr>
          <w:p>
            <w:pPr>
              <w:spacing w:after="40"/>
            </w:pPr>
            <w:r/>
            <w:r>
              <w:rPr>
                <w:rFonts w:ascii="Microsoft JhengHei" w:hAnsi="Microsoft JhengHei" w:eastAsia="Microsoft JhengHei"/>
                <w:b w:val="0"/>
                <w:sz w:val="20"/>
              </w:rPr>
              <w:t>最後得到的結果</w:t>
            </w:r>
          </w:p>
        </w:tc>
        <w:tc>
          <w:tcPr>
            <w:tcW w:type="dxa" w:w="5004"/>
            <w:vAlign w:val="center"/>
          </w:tcPr>
          <w:p>
            <w:pPr>
              <w:spacing w:after="40"/>
            </w:pPr>
            <w:r/>
            <w:r>
              <w:rPr>
                <w:rFonts w:ascii="Microsoft JhengHei" w:hAnsi="Microsoft JhengHei" w:eastAsia="Microsoft JhengHei"/>
                <w:b w:val="0"/>
                <w:sz w:val="20"/>
              </w:rPr>
              <w:t>產出包含客戶與學員需求分析報告、職能缺口對照表、課程方案計畫書及成效追蹤指標之正式紀錄，並完整登錄示範與真實替換清單。</w:t>
            </w:r>
          </w:p>
        </w:tc>
      </w:tr>
    </w:tbl>
    <w:p>
      <w:pPr>
        <w:spacing w:after="20"/>
      </w:pPr>
    </w:p>
    <w:p>
      <w:pPr>
        <w:pStyle w:val="Heading2"/>
      </w:pPr>
      <w:r>
        <w:t>本文件對應的查核要求</w:t>
      </w:r>
    </w:p>
    <w:p>
      <w:pPr>
        <w:spacing w:after="80"/>
      </w:pPr>
      <w:r>
        <w:rPr>
          <w:rFonts w:ascii="Microsoft JhengHei" w:hAnsi="Microsoft JhengHei" w:eastAsia="Microsoft JhengHei"/>
          <w:b w:val="0"/>
          <w:sz w:val="22"/>
        </w:rPr>
        <w:t>訓練課程計畫配合客戶及受訓者需求、職能需求的調查規劃的證明。</w:t>
      </w:r>
    </w:p>
    <w:p>
      <w:pPr>
        <w:spacing w:after="80"/>
      </w:pPr>
      <w:r>
        <w:rPr>
          <w:rFonts w:ascii="Microsoft JhengHei" w:hAnsi="Microsoft JhengHei" w:eastAsia="Microsoft JhengHei"/>
          <w:b w:val="0"/>
          <w:sz w:val="22"/>
        </w:rPr>
        <w:t>示範資料｜非本會實際紀錄</w:t>
      </w:r>
    </w:p>
    <w:p>
      <w:pPr>
        <w:pStyle w:val="Heading2"/>
      </w:pPr>
      <w:r>
        <w:t>一、文件用途與決策範圍</w:t>
      </w:r>
    </w:p>
    <w:p>
      <w:pPr>
        <w:spacing w:after="80"/>
      </w:pPr>
      <w:r>
        <w:rPr>
          <w:rFonts w:ascii="Microsoft JhengHei" w:hAnsi="Microsoft JhengHei" w:eastAsia="Microsoft JhengHei"/>
          <w:b w:val="0"/>
          <w:sz w:val="22"/>
        </w:rPr>
        <w:t>本計畫文件為訓練機構推動訓練方案設計之源頭規劃基準，專屬回應勞動部勞動力發展署人才發展品質管理系統（TTQS）訓練機構版指標第7項「訓練需求相關的職能分析及應用」之官方查核要求。文件目的在於建立一套完整、嚴謹且可重複操作之需求調查與規劃標準作業機制，確保所有對外開辦之培訓課程，均能精準對接委訓客戶（用人單位／機構營運端）之策略績效痛點，以及受訓者（在職學員／基層從業人員）之日常工作任務困難與核心職能缺口。</w:t>
      </w:r>
    </w:p>
    <w:p>
      <w:pPr>
        <w:spacing w:after="80"/>
      </w:pPr>
      <w:r>
        <w:rPr>
          <w:rFonts w:ascii="Microsoft JhengHei" w:hAnsi="Microsoft JhengHei" w:eastAsia="Microsoft JhengHei"/>
          <w:b w:val="0"/>
          <w:sz w:val="22"/>
        </w:rPr>
        <w:t>本文件規範之決策範圍涵蓋：需求調查範疇之界定、抽樣對象與母體代表性之確認、結構化調查工具（包含問卷、訪談綱要與自評量表）之設計、調查數據之統計與職能落差計算口徑、核心課程主題與時數配比之轉化、以及課程委員會之審查與核定程序。透過明確之授權與審查架構，確保訓練計畫並非憑空捏造或沿襲舊案，而是具備實質調查數據支持之專業產出。</w:t>
      </w:r>
    </w:p>
    <w:p>
      <w:pPr>
        <w:spacing w:after="80"/>
      </w:pPr>
      <w:r>
        <w:rPr>
          <w:rFonts w:ascii="Microsoft JhengHei" w:hAnsi="Microsoft JhengHei" w:eastAsia="Microsoft JhengHei"/>
          <w:b w:val="0"/>
          <w:sz w:val="22"/>
        </w:rPr>
        <w:t>本文件當前所載之數據、案例、情境與分析結果，均為展示作業流程與表單機制完整性之示範內容，統一標示為「示範資料｜非本會實際紀錄」，在未正式完成各項真實數據收集、機構用印與主管核決前，文件生效狀態標示為「未生效」。機構於日後實際辦理專案時，應依本文件所列之真實資料替換指引，完整抽換為真實合約、原始問卷及正式簽核紀錄，方得升格為機構正式管理紀錄。</w:t>
      </w:r>
    </w:p>
    <w:p>
      <w:pPr>
        <w:pStyle w:val="ListBullet"/>
        <w:spacing w:after="80"/>
      </w:pPr>
      <w:r>
        <w:rPr>
          <w:rFonts w:ascii="Microsoft JhengHei" w:hAnsi="Microsoft JhengHei" w:eastAsia="Microsoft JhengHei"/>
          <w:b w:val="0"/>
          <w:sz w:val="22"/>
        </w:rPr>
        <w:t>決策權責：訓練企劃主管負責統籌調查規劃架構；課程審查委員會負責審定調查結果轉化之課程方案；機構最高管理階層核准實施。</w:t>
      </w:r>
    </w:p>
    <w:p>
      <w:pPr>
        <w:pStyle w:val="ListBullet"/>
        <w:spacing w:after="80"/>
      </w:pPr>
      <w:r>
        <w:rPr>
          <w:rFonts w:ascii="Microsoft JhengHei" w:hAnsi="Microsoft JhengHei" w:eastAsia="Microsoft JhengHei"/>
          <w:b w:val="0"/>
          <w:sz w:val="22"/>
        </w:rPr>
        <w:t>適用對象：本機構所有承辦對外委訓、公開招生及政府委託之專業人才培育課程專案。</w:t>
      </w:r>
    </w:p>
    <w:p>
      <w:pPr>
        <w:pStyle w:val="ListBullet"/>
        <w:spacing w:after="80"/>
      </w:pPr>
      <w:r>
        <w:rPr>
          <w:rFonts w:ascii="Microsoft JhengHei" w:hAnsi="Microsoft JhengHei" w:eastAsia="Microsoft JhengHei"/>
          <w:b w:val="0"/>
          <w:sz w:val="22"/>
        </w:rPr>
        <w:t>管制標示：全案範例數據均為系統化合成示範，嚴禁未經真實運作直接冒充機構評核佐證實績。</w:t>
      </w:r>
    </w:p>
    <w:p>
      <w:pPr>
        <w:pStyle w:val="Heading2"/>
      </w:pPr>
      <w:r>
        <w:t>二、官方要求與適用界線</w:t>
      </w:r>
    </w:p>
    <w:p>
      <w:pPr>
        <w:spacing w:after="80"/>
      </w:pPr>
      <w:r>
        <w:rPr>
          <w:rFonts w:ascii="Microsoft JhengHei" w:hAnsi="Microsoft JhengHei" w:eastAsia="Microsoft JhengHei"/>
          <w:b w:val="0"/>
          <w:sz w:val="22"/>
        </w:rPr>
        <w:t>依據官方查核佐證表第2頁之明文規範，評核指標第7項「訓練需求相關的職能分析及應用」之內涵說明為：「展現課程設計過程中有適當的確認客戶或市場訓練需求，據以進行適當的職能落差分析；展現職能分析與運用之方法及紀錄。」常見參考佐證資料第1項即為精確原文：「訓練課程計畫配合客戶及受訓者需求、職能需求的調查規劃的證明。」本文件即為直接回應此項要求之專屬成品。</w:t>
      </w:r>
    </w:p>
    <w:p>
      <w:pPr>
        <w:spacing w:after="80"/>
      </w:pPr>
      <w:r>
        <w:rPr>
          <w:rFonts w:ascii="Microsoft JhengHei" w:hAnsi="Microsoft JhengHei" w:eastAsia="Microsoft JhengHei"/>
          <w:b w:val="0"/>
          <w:sz w:val="22"/>
        </w:rPr>
        <w:t>為確保佐證之獨立性與精確性，本文件嚴格劃分與相鄰指標分件之適用界線，杜絕事實吞併、內容重疊或混淆誤用：</w:t>
      </w:r>
    </w:p>
    <w:p>
      <w:pPr>
        <w:spacing w:after="80"/>
      </w:pPr>
      <w:r>
        <w:rPr>
          <w:rFonts w:ascii="Microsoft JhengHei" w:hAnsi="Microsoft JhengHei" w:eastAsia="Microsoft JhengHei"/>
          <w:b w:val="0"/>
          <w:sz w:val="22"/>
        </w:rPr>
        <w:t>（一）與近鄰分件 0032《訓練機構具備執行訓練業務相關職能的說明》（指標 I06-E03）之界線：0032 旨在證明訓練機構自身具備合適之組織分工，且內部訓練主管與行政人員具備執行辦訓業務所需之專業資格、受訓履歷與職能水準；而本件（0033，I07-E01）則聚焦於「對外開辦之特定課程計畫」，證明本機構如何對外調查客戶與學員之職能需求並進行課程規劃，絕不收納或替代機構內部人員之行政履歷證明。</w:t>
      </w:r>
    </w:p>
    <w:p>
      <w:pPr>
        <w:spacing w:after="80"/>
      </w:pPr>
      <w:r>
        <w:rPr>
          <w:rFonts w:ascii="Microsoft JhengHei" w:hAnsi="Microsoft JhengHei" w:eastAsia="Microsoft JhengHei"/>
          <w:b w:val="0"/>
          <w:sz w:val="22"/>
        </w:rPr>
        <w:t>（二）與近鄰分件 0034《針對學員做職能盤點或職能分析並據以規劃適切課程》（指標 I07-E02）之界線：0034 著重於個別學員參訓前之深化職能盤點、個人能力雷達圖分析與個別化學習路徑配置；而本件（0033，I07-E01）著重於整體調查規劃機制、工具設計、調查母體與抽樣規劃、群體落差統計分析、以及如何將多面向需求轉化為班別課程計畫（Course Plan）之架構對接。兩者為課程設計之先後承接關係，職責清楚劃分。</w:t>
      </w:r>
    </w:p>
    <w:p>
      <w:pPr>
        <w:pStyle w:val="ListBullet"/>
        <w:spacing w:after="80"/>
      </w:pPr>
      <w:r>
        <w:rPr>
          <w:rFonts w:ascii="Microsoft JhengHei" w:hAnsi="Microsoft JhengHei" w:eastAsia="Microsoft JhengHei"/>
          <w:b w:val="0"/>
          <w:sz w:val="22"/>
        </w:rPr>
        <w:t>官方條款精確對應：指標 7「訓練需求相關的職能分析及應用」常見參考佐證資料第 1 點。</w:t>
      </w:r>
    </w:p>
    <w:p>
      <w:pPr>
        <w:pStyle w:val="ListBullet"/>
        <w:spacing w:after="80"/>
      </w:pPr>
      <w:r>
        <w:rPr>
          <w:rFonts w:ascii="Microsoft JhengHei" w:hAnsi="Microsoft JhengHei" w:eastAsia="Microsoft JhengHei"/>
          <w:b w:val="0"/>
          <w:sz w:val="22"/>
        </w:rPr>
        <w:t>盲測鑑別檢驗：若遮蔽文件標題與編號，純讀正文之問卷維度、落差矩陣與課綱轉化機制，即可精確辨識為調查規劃證明，無法替換為主管資歷說明（0032）或個人盤點清冊（0034）。</w:t>
      </w:r>
    </w:p>
    <w:p>
      <w:pPr>
        <w:pStyle w:val="ListBullet"/>
        <w:spacing w:after="80"/>
      </w:pPr>
      <w:r>
        <w:rPr>
          <w:rFonts w:ascii="Microsoft JhengHei" w:hAnsi="Microsoft JhengHei" w:eastAsia="Microsoft JhengHei"/>
          <w:b w:val="0"/>
          <w:sz w:val="22"/>
        </w:rPr>
        <w:t>排他性承諾：本文件僅專屬承載 I07-E01 專屬事實，絕不複製抄襲同儕檔案 prose，亦不混入非官方要求之雜項紀錄。</w:t>
      </w:r>
    </w:p>
    <w:p>
      <w:pPr>
        <w:pStyle w:val="Heading2"/>
      </w:pPr>
      <w:r>
        <w:t>三、現況、需求與可驗證來源</w:t>
      </w:r>
    </w:p>
    <w:p>
      <w:pPr>
        <w:spacing w:after="80"/>
      </w:pPr>
      <w:r>
        <w:rPr>
          <w:rFonts w:ascii="Microsoft JhengHei" w:hAnsi="Microsoft JhengHei" w:eastAsia="Microsoft JhengHei"/>
          <w:b w:val="0"/>
          <w:sz w:val="22"/>
        </w:rPr>
        <w:t>在專業服務產業（以長照照顧服務為例）之實務現場中，訓練規劃常面臨「委訓客戶重視營運風險與客訴率，但基層學員則飽受身體勞損與溝通挫折所苦」之雙向落差。若僅憑經驗開班，往往導致「主管要的學員不想學，學員想學的主管不給時數」之失衡現象，嚴重削弱培訓效益並形成資源浪費。因此，建立具備多重可驗證來源之需求調查規劃，成為課程成功之先決條件。</w:t>
      </w:r>
    </w:p>
    <w:p>
      <w:pPr>
        <w:spacing w:after="80"/>
      </w:pPr>
      <w:r>
        <w:rPr>
          <w:rFonts w:ascii="Microsoft JhengHei" w:hAnsi="Microsoft JhengHei" w:eastAsia="Microsoft JhengHei"/>
          <w:b w:val="0"/>
          <w:sz w:val="22"/>
        </w:rPr>
        <w:t>本機制規劃三項互為勾稽之客觀資料來源：</w:t>
      </w:r>
    </w:p>
    <w:p>
      <w:pPr>
        <w:spacing w:after="80"/>
      </w:pPr>
      <w:r>
        <w:rPr>
          <w:rFonts w:ascii="Microsoft JhengHei" w:hAnsi="Microsoft JhengHei" w:eastAsia="Microsoft JhengHei"/>
          <w:b w:val="0"/>
          <w:sz w:val="22"/>
        </w:rPr>
        <w:t>1. 客戶端管理深度訪談：由專案人員針對委訓機構（如照護中心、醫院或護理之家）之管理階層、護理長與督導員進行結構化訪談，聚焦於機構營運指標、安全通報事件分類、以及年度品質改善目標，取得組織層次之需求權重。</w:t>
      </w:r>
    </w:p>
    <w:p>
      <w:pPr>
        <w:spacing w:after="80"/>
      </w:pPr>
      <w:r>
        <w:rPr>
          <w:rFonts w:ascii="Microsoft JhengHei" w:hAnsi="Microsoft JhengHei" w:eastAsia="Microsoft JhengHei"/>
          <w:b w:val="0"/>
          <w:sz w:val="22"/>
        </w:rPr>
        <w:t>2. 受訓者前置結構化問卷：針對預計參訓之第一線在職人員進行匿名問卷調查，涵蓋「工作任務執行頻率」、「遭遇困難與自評壓力」、以及「核心技能熟悉度自評」，取得學員個人層次之痛點分布。</w:t>
      </w:r>
    </w:p>
    <w:p>
      <w:pPr>
        <w:spacing w:after="80"/>
      </w:pPr>
      <w:r>
        <w:rPr>
          <w:rFonts w:ascii="Microsoft JhengHei" w:hAnsi="Microsoft JhengHei" w:eastAsia="Microsoft JhengHei"/>
          <w:b w:val="0"/>
          <w:sz w:val="22"/>
        </w:rPr>
        <w:t>3. 實務作業異常與職能基準分析：對照勞動部已公布之專業職能基準（如照顧服務員 iCAP 職能標準）與客戶端內部之職業安全事件紀錄（如移位不慎造成之腰部拉傷、跌倒通報紀錄），以具備外部公信力之標準校準需求落差。</w:t>
      </w:r>
    </w:p>
    <w:p>
      <w:pPr>
        <w:pStyle w:val="ListBullet"/>
        <w:spacing w:after="80"/>
      </w:pPr>
      <w:r>
        <w:rPr>
          <w:rFonts w:ascii="Microsoft JhengHei" w:hAnsi="Microsoft JhengHei" w:eastAsia="Microsoft JhengHei"/>
          <w:b w:val="0"/>
          <w:sz w:val="22"/>
        </w:rPr>
        <w:t>可驗證來源一：客戶端需求訪談紀錄表與專案意向書（佐證客戶營運目標對接）。</w:t>
      </w:r>
    </w:p>
    <w:p>
      <w:pPr>
        <w:pStyle w:val="ListBullet"/>
        <w:spacing w:after="80"/>
      </w:pPr>
      <w:r>
        <w:rPr>
          <w:rFonts w:ascii="Microsoft JhengHei" w:hAnsi="Microsoft JhengHei" w:eastAsia="Microsoft JhengHei"/>
          <w:b w:val="0"/>
          <w:sz w:val="22"/>
        </w:rPr>
        <w:t>二：受訓者工作自評調查問卷原始檔案與匯出清冊（佐證學員端真實回饋）。</w:t>
      </w:r>
    </w:p>
    <w:p>
      <w:pPr>
        <w:pStyle w:val="ListBullet"/>
        <w:spacing w:after="80"/>
      </w:pPr>
      <w:r>
        <w:rPr>
          <w:rFonts w:ascii="Microsoft JhengHei" w:hAnsi="Microsoft JhengHei" w:eastAsia="Microsoft JhengHei"/>
          <w:b w:val="0"/>
          <w:sz w:val="22"/>
        </w:rPr>
        <w:t>三：公立或產業職能基準對照表（佐證職能界定符合國家或產業標準規範）。</w:t>
      </w:r>
    </w:p>
    <w:p>
      <w:pPr>
        <w:pStyle w:val="Heading2"/>
      </w:pPr>
      <w:r>
        <w:t>四、目標對象、價值與服務範圍</w:t>
      </w:r>
    </w:p>
    <w:p>
      <w:pPr>
        <w:spacing w:after="80"/>
      </w:pPr>
      <w:r>
        <w:rPr>
          <w:rFonts w:ascii="Microsoft JhengHei" w:hAnsi="Microsoft JhengHei" w:eastAsia="Microsoft JhengHei"/>
          <w:b w:val="0"/>
          <w:sz w:val="22"/>
        </w:rPr>
        <w:t>本計畫所界定之目標對象主要包含三大關係人：其一為「委訓客戶機構」，其核心利益在於降低機構照護疏失風險、提升照護品質評鑑表現與減少員工離職率；其二為「參訓之第一線從業人員」，其核心利益在於掌握安全人體力學防範職業傷害、提升面對家屬之溝通抗壓技巧，並取得專業認證；其三為「訓練機構教學與行政團隊」，其核心利益在於確保課程開辦具備高滿意度、扎實通過率與良好口碑。</w:t>
      </w:r>
    </w:p>
    <w:p>
      <w:pPr>
        <w:spacing w:after="80"/>
      </w:pPr>
      <w:r>
        <w:rPr>
          <w:rFonts w:ascii="Microsoft JhengHei" w:hAnsi="Microsoft JhengHei" w:eastAsia="Microsoft JhengHei"/>
          <w:b w:val="0"/>
          <w:sz w:val="22"/>
        </w:rPr>
        <w:t>本計畫所創造之核心價值，在於將抽象的「感覺需要上課」，轉化為以數據為依據的「精準職能修補」。透過前期嚴謹的調查規劃，課程目標得以直接對應至機構現場之具體行為改變，不僅提升學員在課堂上的學習動機，更能為客戶端帶來實質之管理效益回報。</w:t>
      </w:r>
    </w:p>
    <w:p>
      <w:pPr>
        <w:spacing w:after="80"/>
      </w:pPr>
      <w:r>
        <w:rPr>
          <w:rFonts w:ascii="Microsoft JhengHei" w:hAnsi="Microsoft JhengHei" w:eastAsia="Microsoft JhengHei"/>
          <w:b w:val="0"/>
          <w:sz w:val="22"/>
        </w:rPr>
        <w:t>服務範圍涵蓋調查專案自啟動至課程方案定稿之全週期作業，包含：需求問卷編製與題型信度審查、抽樣清冊建置與追蹤催收、有效問卷檢誤與剔退、統計分析與職能落差計算、課程目標與時數模組配置、教學評量工具設計、以及呈報課程委員會完成正式核定。</w:t>
      </w:r>
    </w:p>
    <w:p>
      <w:pPr>
        <w:pStyle w:val="ListBullet"/>
        <w:spacing w:after="80"/>
      </w:pPr>
      <w:r>
        <w:rPr>
          <w:rFonts w:ascii="Microsoft JhengHei" w:hAnsi="Microsoft JhengHei" w:eastAsia="Microsoft JhengHei"/>
          <w:b w:val="0"/>
          <w:sz w:val="22"/>
        </w:rPr>
        <w:t>服務對象群：長照機構、日間照顧中心、居家服務所等委訓單位之現職照顧服務人員及基層主管。</w:t>
      </w:r>
    </w:p>
    <w:p>
      <w:pPr>
        <w:pStyle w:val="ListBullet"/>
        <w:spacing w:after="80"/>
      </w:pPr>
      <w:r>
        <w:rPr>
          <w:rFonts w:ascii="Microsoft JhengHei" w:hAnsi="Microsoft JhengHei" w:eastAsia="Microsoft JhengHei"/>
          <w:b w:val="0"/>
          <w:sz w:val="22"/>
        </w:rPr>
        <w:t>價值交付標的：產出具備明確職能落差依據之「客製化訓練課程計畫書」及「成效評量檢核清單」。</w:t>
      </w:r>
    </w:p>
    <w:p>
      <w:pPr>
        <w:pStyle w:val="ListBullet"/>
        <w:spacing w:after="80"/>
      </w:pPr>
      <w:r>
        <w:rPr>
          <w:rFonts w:ascii="Microsoft JhengHei" w:hAnsi="Microsoft JhengHei" w:eastAsia="Microsoft JhengHei"/>
          <w:b w:val="0"/>
          <w:sz w:val="22"/>
        </w:rPr>
        <w:t>界限宣告：本服務範疇專注於課程開辦前之需求調查與課綱轉化規劃，實際班期執行與課後評估則依後續執行程序辦理。</w:t>
      </w:r>
    </w:p>
    <w:p>
      <w:pPr>
        <w:pStyle w:val="Heading2"/>
      </w:pPr>
      <w:r>
        <w:t>五、策略／計畫主軸與因果關係</w:t>
      </w:r>
    </w:p>
    <w:p>
      <w:pPr>
        <w:spacing w:after="80"/>
      </w:pPr>
      <w:r>
        <w:rPr>
          <w:rFonts w:ascii="Microsoft JhengHei" w:hAnsi="Microsoft JhengHei" w:eastAsia="Microsoft JhengHei"/>
          <w:b w:val="0"/>
          <w:sz w:val="22"/>
        </w:rPr>
        <w:t>本調查規劃以「痛點識別—職能對照—模組轉化—成效驗證」為策略主軸，建立高度邏輯一致之因果推導鏈。整體推動邏輯如下：</w:t>
      </w:r>
    </w:p>
    <w:p>
      <w:pPr>
        <w:spacing w:after="80"/>
      </w:pPr>
      <w:r>
        <w:rPr>
          <w:rFonts w:ascii="Microsoft JhengHei" w:hAnsi="Microsoft JhengHei" w:eastAsia="Microsoft JhengHei"/>
          <w:b w:val="0"/>
          <w:sz w:val="22"/>
        </w:rPr>
        <w:t>（因）第一階段：透過客戶端訪談與學員問卷，全面發掘現場問題。調查發現高達 75.0% 的學員在「個案安全移位與防跌」上遭遇重大困難且缺乏力學信心，66.7% 的學員在「面對情緒個案及家屬質疑」時缺乏溝通化解能力，50.0% 的學員對「緊急意外通報與SOP處置」存在認知模糊。</w:t>
      </w:r>
    </w:p>
    <w:p>
      <w:pPr>
        <w:spacing w:after="80"/>
      </w:pPr>
      <w:r>
        <w:rPr>
          <w:rFonts w:ascii="Microsoft JhengHei" w:hAnsi="Microsoft JhengHei" w:eastAsia="Microsoft JhengHei"/>
          <w:b w:val="0"/>
          <w:sz w:val="22"/>
        </w:rPr>
        <w:t>（轉）第二階段：比對國家職能基準，將上述實務痛點精準對應至三大職能單元：單元A「身體力學與移位轉位技能」、單元B「照護專業溝通與同理應對實務」、單元C「照護意外風險通報與危機因應SOP」。</w:t>
      </w:r>
    </w:p>
    <w:p>
      <w:pPr>
        <w:spacing w:after="80"/>
      </w:pPr>
      <w:r>
        <w:rPr>
          <w:rFonts w:ascii="Microsoft JhengHei" w:hAnsi="Microsoft JhengHei" w:eastAsia="Microsoft JhengHei"/>
          <w:b w:val="0"/>
          <w:sz w:val="22"/>
        </w:rPr>
        <w:t>（果）第三階段：將職能單元落實為課程模組與教學時數配比。針對最急迫之安全移位配置 6 小時高強度實作演練；針對溝通需求配置 4 小時情境模擬對話；針對通報需求配置 2 小時案例演練。此因果關係確保每一小時之授課內容，均有扎實之調查數據作為存在理由。</w:t>
      </w:r>
    </w:p>
    <w:p>
      <w:pPr>
        <w:spacing w:after="80"/>
      </w:pPr>
      <w:r>
        <w:rPr>
          <w:rFonts w:ascii="Microsoft JhengHei" w:hAnsi="Microsoft JhengHei" w:eastAsia="Microsoft JhengHei"/>
          <w:b w:val="0"/>
          <w:sz w:val="22"/>
        </w:rPr>
        <w:t>（證）第四階段：依據職能行為指標訂定客觀評量門檻，包含技術檢核表通過率達到 80.0% 以上、角色扮演評分達到 80 分以上、以及認知測驗後測平均達到 80 分且較前測平均進步 15 分以上，形成完整之學習成效閉環。</w:t>
      </w:r>
    </w:p>
    <w:p>
      <w:pPr>
        <w:pStyle w:val="ListBullet"/>
        <w:spacing w:after="80"/>
      </w:pPr>
      <w:r>
        <w:rPr>
          <w:rFonts w:ascii="Microsoft JhengHei" w:hAnsi="Microsoft JhengHei" w:eastAsia="Microsoft JhengHei"/>
          <w:b w:val="0"/>
          <w:sz w:val="22"/>
        </w:rPr>
        <w:t>策略主軸一：以客戶營運安全與品質改善為導向，確保培訓符合用人端組織策略目標。</w:t>
      </w:r>
    </w:p>
    <w:p>
      <w:pPr>
        <w:pStyle w:val="ListBullet"/>
        <w:spacing w:after="80"/>
      </w:pPr>
      <w:r>
        <w:rPr>
          <w:rFonts w:ascii="Microsoft JhengHei" w:hAnsi="Microsoft JhengHei" w:eastAsia="Microsoft JhengHei"/>
          <w:b w:val="0"/>
          <w:sz w:val="22"/>
        </w:rPr>
        <w:t>策略主軸二：以學員實際痛點與身心保護為導向，消除技能短板，提升實務勝任力。</w:t>
      </w:r>
    </w:p>
    <w:p>
      <w:pPr>
        <w:pStyle w:val="ListBullet"/>
        <w:spacing w:after="80"/>
      </w:pPr>
      <w:r>
        <w:rPr>
          <w:rFonts w:ascii="Microsoft JhengHei" w:hAnsi="Microsoft JhengHei" w:eastAsia="Microsoft JhengHei"/>
          <w:b w:val="0"/>
          <w:sz w:val="22"/>
        </w:rPr>
        <w:t>因果關聯檢證：課程模組時數比例（6H : 4H : 2H）嚴格呼應調查需求強度比例（75.0% : 66.7% : 50.0%），因果推導完全吻合。</w:t>
      </w:r>
    </w:p>
    <w:p>
      <w:pPr>
        <w:pStyle w:val="Heading2"/>
      </w:pPr>
      <w:r>
        <w:t>六、目標、基準、指標與計算口徑</w:t>
      </w:r>
    </w:p>
    <w:p>
      <w:pPr>
        <w:spacing w:after="80"/>
      </w:pPr>
      <w:r>
        <w:rPr>
          <w:rFonts w:ascii="Microsoft JhengHei" w:hAnsi="Microsoft JhengHei" w:eastAsia="Microsoft JhengHei"/>
          <w:b w:val="0"/>
          <w:sz w:val="22"/>
        </w:rPr>
        <w:t>為落實科學化與客觀化管理，本計畫明定各項關鍵指標之定義、計算公式與衡量門檻，杜絕主觀臆測：</w:t>
      </w:r>
    </w:p>
    <w:p>
      <w:pPr>
        <w:spacing w:after="80"/>
      </w:pPr>
      <w:r>
        <w:rPr>
          <w:rFonts w:ascii="Microsoft JhengHei" w:hAnsi="Microsoft JhengHei" w:eastAsia="Microsoft JhengHei"/>
          <w:b w:val="0"/>
          <w:sz w:val="22"/>
        </w:rPr>
        <w:t>1. 調查有效回覆率（Valid Response Rate）：</w:t>
      </w:r>
    </w:p>
    <w:p>
      <w:pPr>
        <w:spacing w:after="80"/>
      </w:pPr>
      <w:r>
        <w:rPr>
          <w:rFonts w:ascii="Microsoft JhengHei" w:hAnsi="Microsoft JhengHei" w:eastAsia="Microsoft JhengHei"/>
          <w:b w:val="0"/>
          <w:sz w:val="22"/>
        </w:rPr>
        <w:t>公式：有效回覆率 = （有效問卷份數 ÷ 發送邀請總人數）× 100%</w:t>
      </w:r>
    </w:p>
    <w:p>
      <w:pPr>
        <w:spacing w:after="80"/>
      </w:pPr>
      <w:r>
        <w:rPr>
          <w:rFonts w:ascii="Microsoft JhengHei" w:hAnsi="Microsoft JhengHei" w:eastAsia="Microsoft JhengHei"/>
          <w:b w:val="0"/>
          <w:sz w:val="22"/>
        </w:rPr>
        <w:t>基準門檻：不得低於 80.0%。示範數據：發送 40 人，回收有效問卷 36 份（未回覆 2 份、無效 2 份），有效回覆率為 36 ÷ 40 = 90.0%，符合門檻。</w:t>
      </w:r>
    </w:p>
    <w:p>
      <w:pPr>
        <w:spacing w:after="80"/>
      </w:pPr>
      <w:r>
        <w:rPr>
          <w:rFonts w:ascii="Microsoft JhengHei" w:hAnsi="Microsoft JhengHei" w:eastAsia="Microsoft JhengHei"/>
          <w:b w:val="0"/>
          <w:sz w:val="22"/>
        </w:rPr>
        <w:t>2. 職能缺口需求強度比率（Need Intensity Ratio）：</w:t>
      </w:r>
    </w:p>
    <w:p>
      <w:pPr>
        <w:spacing w:after="80"/>
      </w:pPr>
      <w:r>
        <w:rPr>
          <w:rFonts w:ascii="Microsoft JhengHei" w:hAnsi="Microsoft JhengHei" w:eastAsia="Microsoft JhengHei"/>
          <w:b w:val="0"/>
          <w:sz w:val="22"/>
        </w:rPr>
        <w:t>公式：特定職能缺口強度 = （自評困難或勾選急迫需求人數 ÷ 有效受測總人數）× 100%</w:t>
      </w:r>
    </w:p>
    <w:p>
      <w:pPr>
        <w:spacing w:after="80"/>
      </w:pPr>
      <w:r>
        <w:rPr>
          <w:rFonts w:ascii="Microsoft JhengHei" w:hAnsi="Microsoft JhengHei" w:eastAsia="Microsoft JhengHei"/>
          <w:b w:val="0"/>
          <w:sz w:val="22"/>
        </w:rPr>
        <w:t>基準門檻：需求強度達 70.0% 以上者，列為第一優先必修核心模組；介於 50.0% 至 69.9% 者，列為第二優先或整合模組。示範數據：安全移位為 27 ÷ 36 = 75.0%（高於門檻 5.0 個百分點，屬第一優先）；溝通需求為 24 ÷ 36 = 66.7%（次高排序，列核心模組）；通報需求為 18 ÷ 36 = 50.0%（第三排序，整合納入模組演練）。</w:t>
      </w:r>
    </w:p>
    <w:p>
      <w:pPr>
        <w:spacing w:after="80"/>
      </w:pPr>
      <w:r>
        <w:rPr>
          <w:rFonts w:ascii="Microsoft JhengHei" w:hAnsi="Microsoft JhengHei" w:eastAsia="Microsoft JhengHei"/>
          <w:b w:val="0"/>
          <w:sz w:val="22"/>
        </w:rPr>
        <w:t>3. 課程目標評量涵蓋改善率（Objective Coverage Improvement Rate）：</w:t>
      </w:r>
    </w:p>
    <w:p>
      <w:pPr>
        <w:spacing w:after="80"/>
      </w:pPr>
      <w:r>
        <w:rPr>
          <w:rFonts w:ascii="Microsoft JhengHei" w:hAnsi="Microsoft JhengHei" w:eastAsia="Microsoft JhengHei"/>
          <w:b w:val="0"/>
          <w:sz w:val="22"/>
        </w:rPr>
        <w:t>公式：改善率 = [（改善後涵蓋率 − 改善前涵蓋率）÷ 改善前涵蓋率] × 100%</w:t>
      </w:r>
    </w:p>
    <w:p>
      <w:pPr>
        <w:spacing w:after="80"/>
      </w:pPr>
      <w:r>
        <w:rPr>
          <w:rFonts w:ascii="Microsoft JhengHei" w:hAnsi="Microsoft JhengHei" w:eastAsia="Microsoft JhengHei"/>
          <w:b w:val="0"/>
          <w:sz w:val="22"/>
        </w:rPr>
        <w:t>計算示例：初稿 v1.0 僅對應 2 項核心需求（2/3 = 66.7%），經課程審查會決議補強意外通報實務後，定稿 v2.0 涵蓋全部 3 項核心需求（3/3 = 100.0%），其目標涵蓋改善率為 (100.0% − 66.7%) ÷ 66.7% = 50.0% 實質提升。</w:t>
      </w:r>
    </w:p>
    <w:p>
      <w:pPr>
        <w:spacing w:after="80"/>
      </w:pPr>
      <w:r>
        <w:rPr>
          <w:rFonts w:ascii="Microsoft JhengHei" w:hAnsi="Microsoft JhengHei" w:eastAsia="Microsoft JhengHei"/>
          <w:b w:val="0"/>
          <w:sz w:val="22"/>
        </w:rPr>
        <w:t>4. 課後技能檢核通過率：通過 10 項標準動作且無重大安全扣分人數 ÷ 實際受測人數 × 100%（基準門檻 &gt;= 80.0%）。</w:t>
      </w:r>
    </w:p>
    <w:p>
      <w:pPr>
        <w:spacing w:after="80"/>
      </w:pPr>
      <w:r>
        <w:rPr>
          <w:rFonts w:ascii="Microsoft JhengHei" w:hAnsi="Microsoft JhengHei" w:eastAsia="Microsoft JhengHei"/>
          <w:b w:val="0"/>
          <w:sz w:val="22"/>
        </w:rPr>
        <w:t>5. 知識進步幅度：全班結訓後測平均分數 − 課前測驗平均分數（基準門檻 &gt;= 15.0 分，且後測平均需 &gt;= 80.0 分）。</w:t>
      </w:r>
    </w:p>
    <w:p>
      <w:pPr>
        <w:pStyle w:val="ListBullet"/>
        <w:spacing w:after="80"/>
      </w:pPr>
      <w:r>
        <w:rPr>
          <w:rFonts w:ascii="Microsoft JhengHei" w:hAnsi="Microsoft JhengHei" w:eastAsia="Microsoft JhengHei"/>
          <w:b w:val="0"/>
          <w:sz w:val="22"/>
        </w:rPr>
        <w:t>公式定義嚴密：分子、分母、計算區間與四捨五入原則（一律採小數點後一位）均明確規範。</w:t>
      </w:r>
    </w:p>
    <w:p>
      <w:pPr>
        <w:pStyle w:val="ListBullet"/>
        <w:spacing w:after="80"/>
      </w:pPr>
      <w:r>
        <w:rPr>
          <w:rFonts w:ascii="Microsoft JhengHei" w:hAnsi="Microsoft JhengHei" w:eastAsia="Microsoft JhengHei"/>
          <w:b w:val="0"/>
          <w:sz w:val="22"/>
        </w:rPr>
        <w:t>數據連貫檢驗：全案所有衍生計算（如差距 pp、改善率 %）均可由原始示範數據逐步驗算相符。</w:t>
      </w:r>
    </w:p>
    <w:p>
      <w:pPr>
        <w:pStyle w:val="ListBullet"/>
        <w:spacing w:after="80"/>
      </w:pPr>
      <w:r>
        <w:rPr>
          <w:rFonts w:ascii="Microsoft JhengHei" w:hAnsi="Microsoft JhengHei" w:eastAsia="Microsoft JhengHei"/>
          <w:b w:val="0"/>
          <w:sz w:val="22"/>
        </w:rPr>
        <w:t>無效卷排除規則：凡漏填超過 15% 題項、作答全選同一選項、或作答邏輯極端矛盾者，列為無效廢卷，不計入有效樣本。</w:t>
      </w:r>
    </w:p>
    <w:p>
      <w:pPr>
        <w:pStyle w:val="Heading2"/>
      </w:pPr>
      <w:r>
        <w:t>七、工作分解、責任與協作</w:t>
      </w:r>
    </w:p>
    <w:p>
      <w:pPr>
        <w:spacing w:after="80"/>
      </w:pPr>
      <w:r>
        <w:rPr>
          <w:rFonts w:ascii="Microsoft JhengHei" w:hAnsi="Microsoft JhengHei" w:eastAsia="Microsoft JhengHei"/>
          <w:b w:val="0"/>
          <w:sz w:val="22"/>
        </w:rPr>
        <w:t>本調查規劃之推展落實為標準之工作分解結構（WBS），並透過 RACI 責任指派矩陣明確界定跨角色協作職能，確保各階段任務權責分明：</w:t>
      </w:r>
    </w:p>
    <w:p>
      <w:pPr>
        <w:spacing w:after="80"/>
      </w:pPr>
      <w:r>
        <w:rPr>
          <w:rFonts w:ascii="Microsoft JhengHei" w:hAnsi="Microsoft JhengHei" w:eastAsia="Microsoft JhengHei"/>
          <w:b w:val="0"/>
          <w:sz w:val="22"/>
        </w:rPr>
        <w:t>階段一：調查規劃與工具編製（WBS 1.1–1.3）。由訓練企劃專員主責（Responsible），設計三維度調查問卷與訪談提綱，訓練企劃主管負責核可審定（Accountable），客戶端窗口提供諮詢建議（Consulted）。</w:t>
      </w:r>
    </w:p>
    <w:p>
      <w:pPr>
        <w:spacing w:after="80"/>
      </w:pPr>
      <w:r>
        <w:rPr>
          <w:rFonts w:ascii="Microsoft JhengHei" w:hAnsi="Microsoft JhengHei" w:eastAsia="Microsoft JhengHei"/>
          <w:b w:val="0"/>
          <w:sz w:val="22"/>
        </w:rPr>
        <w:t>階段二：抽樣發送與資料收集（WBS 2.1–2.3）。由調查執行專員主責問卷發放與日常催收，各服務據點聯絡人負責協同施測與填答宣導，資料檢核專員負責每日清點進度並向企劃主管呈報（Informed）。</w:t>
      </w:r>
    </w:p>
    <w:p>
      <w:pPr>
        <w:spacing w:after="80"/>
      </w:pPr>
      <w:r>
        <w:rPr>
          <w:rFonts w:ascii="Microsoft JhengHei" w:hAnsi="Microsoft JhengHei" w:eastAsia="Microsoft JhengHei"/>
          <w:b w:val="0"/>
          <w:sz w:val="22"/>
        </w:rPr>
        <w:t>階段三：資料檢誤與落差分析（WBS 3.1–3.4）。由資料檢核專員執行無效卷剔除，統計分析專員主責編製統計報表與繪製職能優先矩陣，品質管制人員負責查核數據公式正確性。</w:t>
      </w:r>
    </w:p>
    <w:p>
      <w:pPr>
        <w:spacing w:after="80"/>
      </w:pPr>
      <w:r>
        <w:rPr>
          <w:rFonts w:ascii="Microsoft JhengHei" w:hAnsi="Microsoft JhengHei" w:eastAsia="Microsoft JhengHei"/>
          <w:b w:val="0"/>
          <w:sz w:val="22"/>
        </w:rPr>
        <w:t>階段四：課程方案轉化與草案研擬（WBS 4.1–4.3）。由課程企劃人員與外聘課程研發顧問協同主責，將職能缺口逐一對接為單元主題、教學時數與評量標準，編製計畫書草案。</w:t>
      </w:r>
    </w:p>
    <w:p>
      <w:pPr>
        <w:spacing w:after="80"/>
      </w:pPr>
      <w:r>
        <w:rPr>
          <w:rFonts w:ascii="Microsoft JhengHei" w:hAnsi="Microsoft JhengHei" w:eastAsia="Microsoft JhengHei"/>
          <w:b w:val="0"/>
          <w:sz w:val="22"/>
        </w:rPr>
        <w:t>階段五：審查核定與正式公告（WBS 5.1–5.3）。由訓練企劃主管召開課程審查委員會，邀請客戶代表、資深講師與品保代表共同審議，審查通過後呈報機構負責人核定發布。</w:t>
      </w:r>
    </w:p>
    <w:p>
      <w:pPr>
        <w:pStyle w:val="ListBullet"/>
        <w:spacing w:after="80"/>
      </w:pPr>
      <w:r>
        <w:rPr>
          <w:rFonts w:ascii="Microsoft JhengHei" w:hAnsi="Microsoft JhengHei" w:eastAsia="Microsoft JhengHei"/>
          <w:b w:val="0"/>
          <w:sz w:val="22"/>
        </w:rPr>
        <w:t>角色代碼規範：本文件均採用功能性職位名稱（如訓練企劃主管、調查執行專員、審查委員），不使用未經授權之真實人名。</w:t>
      </w:r>
    </w:p>
    <w:p>
      <w:pPr>
        <w:pStyle w:val="ListBullet"/>
        <w:spacing w:after="80"/>
      </w:pPr>
      <w:r>
        <w:rPr>
          <w:rFonts w:ascii="Microsoft JhengHei" w:hAnsi="Microsoft JhengHei" w:eastAsia="Microsoft JhengHei"/>
          <w:b w:val="0"/>
          <w:sz w:val="22"/>
        </w:rPr>
        <w:t>工作交接查核點：每一 WBS 節點均配置交付物檢核標準，前一階段交付物未經主管覆核簽章，不得逕行進入下一階段作業。</w:t>
      </w:r>
    </w:p>
    <w:p>
      <w:pPr>
        <w:pStyle w:val="ListBullet"/>
        <w:spacing w:after="80"/>
      </w:pPr>
      <w:r>
        <w:rPr>
          <w:rFonts w:ascii="Microsoft JhengHei" w:hAnsi="Microsoft JhengHei" w:eastAsia="Microsoft JhengHei"/>
          <w:b w:val="0"/>
          <w:sz w:val="22"/>
        </w:rPr>
        <w:t>跨部門協作協議：客戶端窗口承諾提供抽樣名單與調訓支援；機構教務團隊承諾確保師資與演練設備到位。</w:t>
      </w:r>
    </w:p>
    <w:p>
      <w:pPr>
        <w:pStyle w:val="Heading2"/>
      </w:pPr>
      <w:r>
        <w:t>八、資源、時程與里程碑</w:t>
      </w:r>
    </w:p>
    <w:p>
      <w:pPr>
        <w:spacing w:after="80"/>
      </w:pPr>
      <w:r>
        <w:rPr>
          <w:rFonts w:ascii="Microsoft JhengHei" w:hAnsi="Microsoft JhengHei" w:eastAsia="Microsoft JhengHei"/>
          <w:b w:val="0"/>
          <w:sz w:val="22"/>
        </w:rPr>
        <w:t>本專案之執行配置充足之專業軟硬體資源與嚴密之推展時程管制，確保調查成果能即時轉化為年度開班計畫：</w:t>
      </w:r>
    </w:p>
    <w:p>
      <w:pPr>
        <w:spacing w:after="80"/>
      </w:pPr>
      <w:r>
        <w:rPr>
          <w:rFonts w:ascii="Microsoft JhengHei" w:hAnsi="Microsoft JhengHei" w:eastAsia="Microsoft JhengHei"/>
          <w:b w:val="0"/>
          <w:sz w:val="22"/>
        </w:rPr>
        <w:t>資源配置包含：資深長照護理專家與物理治療師擔任課程研發顧問（投入工時 30 小時）；雲端結構化問卷平台與統計分析軟體授權；標準照護情境示範教室（配置多功能病床、輪椅、移位滑墊與移位腰帶等 6 組設備）；以及專責調查執行與教務人員工時。</w:t>
      </w:r>
    </w:p>
    <w:p>
      <w:pPr>
        <w:spacing w:after="80"/>
      </w:pPr>
      <w:r>
        <w:rPr>
          <w:rFonts w:ascii="Microsoft JhengHei" w:hAnsi="Microsoft JhengHei" w:eastAsia="Microsoft JhengHei"/>
          <w:b w:val="0"/>
          <w:sz w:val="22"/>
        </w:rPr>
        <w:t>專案時程以 30 個日曆天為標準週期，規劃五大管制里程碑（Milestones）：</w:t>
      </w:r>
    </w:p>
    <w:p>
      <w:pPr>
        <w:spacing w:after="80"/>
      </w:pPr>
      <w:r>
        <w:rPr>
          <w:rFonts w:ascii="Microsoft JhengHei" w:hAnsi="Microsoft JhengHei" w:eastAsia="Microsoft JhengHei"/>
          <w:b w:val="0"/>
          <w:sz w:val="22"/>
        </w:rPr>
        <w:t>里程碑 M1（T+5 日）：調查工具審定完成。完成問卷題項編製與信效度初審，發布正式問卷樣張與抽樣名冊。</w:t>
      </w:r>
    </w:p>
    <w:p>
      <w:pPr>
        <w:spacing w:after="80"/>
      </w:pPr>
      <w:r>
        <w:rPr>
          <w:rFonts w:ascii="Microsoft JhengHei" w:hAnsi="Microsoft JhengHei" w:eastAsia="Microsoft JhengHei"/>
          <w:b w:val="0"/>
          <w:sz w:val="22"/>
        </w:rPr>
        <w:t>里程碑 M2（T+15 日）：調查資料回收達標。完成 4 個據點問卷收集，有效回覆率突破 80.0% 門檻，鎖定分析資料庫。</w:t>
      </w:r>
    </w:p>
    <w:p>
      <w:pPr>
        <w:spacing w:after="80"/>
      </w:pPr>
      <w:r>
        <w:rPr>
          <w:rFonts w:ascii="Microsoft JhengHei" w:hAnsi="Microsoft JhengHei" w:eastAsia="Microsoft JhengHei"/>
          <w:b w:val="0"/>
          <w:sz w:val="22"/>
        </w:rPr>
        <w:t>里程碑 M3（T+20 日）：職能落差分析報告核定。產出統計圖表與需求優先序矩陣，完成內部品質覆核。</w:t>
      </w:r>
    </w:p>
    <w:p>
      <w:pPr>
        <w:spacing w:after="80"/>
      </w:pPr>
      <w:r>
        <w:rPr>
          <w:rFonts w:ascii="Microsoft JhengHei" w:hAnsi="Microsoft JhengHei" w:eastAsia="Microsoft JhengHei"/>
          <w:b w:val="0"/>
          <w:sz w:val="22"/>
        </w:rPr>
        <w:t>里程碑 M4（T+25 日）：課程方案計畫書草案定稿。完成 12 小時課程單元、師資條件、教材大綱與評量工具配置。</w:t>
      </w:r>
    </w:p>
    <w:p>
      <w:pPr>
        <w:spacing w:after="80"/>
      </w:pPr>
      <w:r>
        <w:rPr>
          <w:rFonts w:ascii="Microsoft JhengHei" w:hAnsi="Microsoft JhengHei" w:eastAsia="Microsoft JhengHei"/>
          <w:b w:val="0"/>
          <w:sz w:val="22"/>
        </w:rPr>
        <w:t>里程碑 M5（T+30 日）：課程委員會審查通過。召開正式審查會，完成計畫書 v2.0 定稿簽核，正式列入年度訓練行事曆。</w:t>
      </w:r>
    </w:p>
    <w:p>
      <w:pPr>
        <w:pStyle w:val="ListBullet"/>
        <w:spacing w:after="80"/>
      </w:pPr>
      <w:r>
        <w:rPr>
          <w:rFonts w:ascii="Microsoft JhengHei" w:hAnsi="Microsoft JhengHei" w:eastAsia="Microsoft JhengHei"/>
          <w:b w:val="0"/>
          <w:sz w:val="22"/>
        </w:rPr>
        <w:t>里程碑達成標準：各里程碑均具備可檢核之具體文件交付物（如核定問卷、資料庫檔案、分析報告、審查會議紀錄）。</w:t>
      </w:r>
    </w:p>
    <w:p>
      <w:pPr>
        <w:pStyle w:val="ListBullet"/>
        <w:spacing w:after="80"/>
      </w:pPr>
      <w:r>
        <w:rPr>
          <w:rFonts w:ascii="Microsoft JhengHei" w:hAnsi="Microsoft JhengHei" w:eastAsia="Microsoft JhengHei"/>
          <w:b w:val="0"/>
          <w:sz w:val="22"/>
        </w:rPr>
        <w:t>進度落後預警機制：若 M2 問卷回收在 T+12 日未達 60.0%，立即啟動催收應變程序，確保總體時程不延誤。</w:t>
      </w:r>
    </w:p>
    <w:p>
      <w:pPr>
        <w:pStyle w:val="ListBullet"/>
        <w:spacing w:after="80"/>
      </w:pPr>
      <w:r>
        <w:rPr>
          <w:rFonts w:ascii="Microsoft JhengHei" w:hAnsi="Microsoft JhengHei" w:eastAsia="Microsoft JhengHei"/>
          <w:b w:val="0"/>
          <w:sz w:val="22"/>
        </w:rPr>
        <w:t>預算與資源防護：各模組設備均配置 1:1 備用耗材，確保小組實作演練之學員操作時間每人不少於 20 分鐘。</w:t>
      </w:r>
    </w:p>
    <w:p>
      <w:pPr>
        <w:pStyle w:val="Heading2"/>
      </w:pPr>
      <w:r>
        <w:t>九、風險、假設及應變門檻</w:t>
      </w:r>
    </w:p>
    <w:p>
      <w:pPr>
        <w:spacing w:after="80"/>
      </w:pPr>
      <w:r>
        <w:rPr>
          <w:rFonts w:ascii="Microsoft JhengHei" w:hAnsi="Microsoft JhengHei" w:eastAsia="Microsoft JhengHei"/>
          <w:b w:val="0"/>
          <w:sz w:val="22"/>
        </w:rPr>
        <w:t>為防範專案推動過程中之不確定性因素，本計畫識別三大潛在風險情境，並建立明確之觸發門檻與應變標準作業程序：</w:t>
      </w:r>
    </w:p>
    <w:p>
      <w:pPr>
        <w:spacing w:after="80"/>
      </w:pPr>
      <w:r>
        <w:rPr>
          <w:rFonts w:ascii="Microsoft JhengHei" w:hAnsi="Microsoft JhengHei" w:eastAsia="Microsoft JhengHei"/>
          <w:b w:val="0"/>
          <w:sz w:val="22"/>
        </w:rPr>
        <w:t>風險一：問卷回收率不足或樣本代表性偏差。假設前提為學員願意如期填答；若因現場輪班緊湊導致 T+12 日回覆率低於 70.0%（應變門檻），立即觸發應變措施：指派專員致電各據點主管請求排班協助、將填答截止日寬限 3 日、並全面提供手機行動填答介面以降低填答阻力。若最終仍低於 80.0%，則擴大發放候補名冊以補足樣本代表性。</w:t>
      </w:r>
    </w:p>
    <w:p>
      <w:pPr>
        <w:spacing w:after="80"/>
      </w:pPr>
      <w:r>
        <w:rPr>
          <w:rFonts w:ascii="Microsoft JhengHei" w:hAnsi="Microsoft JhengHei" w:eastAsia="Microsoft JhengHei"/>
          <w:b w:val="0"/>
          <w:sz w:val="22"/>
        </w:rPr>
        <w:t>風險二：客戶端管理期望與受訓者自評痛點出現重大排序歧異。例如客戶重視法規通報，而學員高度聚焦於移位體力負擔。若兩者前二名排序重疊率低於 50%（應變門檻），立即觸發應變機制：召集客戶端護理督導與學員代表舉行 1 場次焦點團體座談（Focus Group），透過加權計分法重新校準需求權重，並將法規通報轉化為實務移位情境中之連帶應變演練，達成雙贏共識。</w:t>
      </w:r>
    </w:p>
    <w:p>
      <w:pPr>
        <w:spacing w:after="80"/>
      </w:pPr>
      <w:r>
        <w:rPr>
          <w:rFonts w:ascii="Microsoft JhengHei" w:hAnsi="Microsoft JhengHei" w:eastAsia="Microsoft JhengHei"/>
          <w:b w:val="0"/>
          <w:sz w:val="22"/>
        </w:rPr>
        <w:t>風險三：職能評量缺乏客觀可衡量標準。若技能評核流於主觀印象，將導致學習成效難以驗證。應變措施：本計畫全面導入「行為錨定檢核表（BARS）」，明列 10 項標準動作步驟，並設定安全關鍵項目（如未踩輪椅煞車、未支撐頭頸部）為「一票否決項」，確保評核結果具備高度信度與客觀性。</w:t>
      </w:r>
    </w:p>
    <w:p>
      <w:pPr>
        <w:pStyle w:val="ListBullet"/>
        <w:spacing w:after="80"/>
      </w:pPr>
      <w:r>
        <w:rPr>
          <w:rFonts w:ascii="Microsoft JhengHei" w:hAnsi="Microsoft JhengHei" w:eastAsia="Microsoft JhengHei"/>
          <w:b w:val="0"/>
          <w:sz w:val="22"/>
        </w:rPr>
        <w:t>風險監控責任人：訓練企劃專員負責每日填答率與歧異度監控；品質保證主管負責應變措施之啟動核准。</w:t>
      </w:r>
    </w:p>
    <w:p>
      <w:pPr>
        <w:pStyle w:val="ListBullet"/>
        <w:spacing w:after="80"/>
      </w:pPr>
      <w:r>
        <w:rPr>
          <w:rFonts w:ascii="Microsoft JhengHei" w:hAnsi="Microsoft JhengHei" w:eastAsia="Microsoft JhengHei"/>
          <w:b w:val="0"/>
          <w:sz w:val="22"/>
        </w:rPr>
        <w:t>假設條件宣告：本計畫假設委訓機構維持正常營運且學員具備基本中文識字能力；若有特殊語言需求，將另行提供雙語對照題項。</w:t>
      </w:r>
    </w:p>
    <w:p>
      <w:pPr>
        <w:pStyle w:val="ListBullet"/>
        <w:spacing w:after="80"/>
      </w:pPr>
      <w:r>
        <w:rPr>
          <w:rFonts w:ascii="Microsoft JhengHei" w:hAnsi="Microsoft JhengHei" w:eastAsia="Microsoft JhengHei"/>
          <w:b w:val="0"/>
          <w:sz w:val="22"/>
        </w:rPr>
        <w:t>門檻閉環追蹤：所有觸發應變事件均需登錄於異常追蹤管制表，並呈報課程委員會備查。</w:t>
      </w:r>
    </w:p>
    <w:p>
      <w:pPr>
        <w:pStyle w:val="Heading2"/>
      </w:pPr>
      <w:r>
        <w:t>十、檢討頻率、決策紀錄與修訂</w:t>
      </w:r>
    </w:p>
    <w:p>
      <w:pPr>
        <w:spacing w:after="80"/>
      </w:pPr>
      <w:r>
        <w:rPr>
          <w:rFonts w:ascii="Microsoft JhengHei" w:hAnsi="Microsoft JhengHei" w:eastAsia="Microsoft JhengHei"/>
          <w:b w:val="0"/>
          <w:sz w:val="22"/>
        </w:rPr>
        <w:t>為維持需求調查機制之持續有效性與動態適應力，本機構建立週期性檢討與決策追蹤制度：</w:t>
      </w:r>
    </w:p>
    <w:p>
      <w:pPr>
        <w:spacing w:after="80"/>
      </w:pPr>
      <w:r>
        <w:rPr>
          <w:rFonts w:ascii="Microsoft JhengHei" w:hAnsi="Microsoft JhengHei" w:eastAsia="Microsoft JhengHei"/>
          <w:b w:val="0"/>
          <w:sz w:val="22"/>
        </w:rPr>
        <w:t>1. 檢討頻率：常規對外開辦之系列課程，每年第四季固定執行一次全面性需求調查機制總檢討；針對特定客戶委訓專案，則於每梯次課程結訓後 2 週內召開「結訓成效檢討與需求落差回饋會議」，比對學員結訓實測表現與課前調查預期之差距，檢討調查工具之精準度。</w:t>
      </w:r>
    </w:p>
    <w:p>
      <w:pPr>
        <w:spacing w:after="80"/>
      </w:pPr>
      <w:r>
        <w:rPr>
          <w:rFonts w:ascii="Microsoft JhengHei" w:hAnsi="Microsoft JhengHei" w:eastAsia="Microsoft JhengHei"/>
          <w:b w:val="0"/>
          <w:sz w:val="22"/>
        </w:rPr>
        <w:t>2. 決策紀錄機制：所有涉及調查工具變更、樣本母體調整、課程方案修改之決策，均必須留存完整之書面會議紀錄。會議紀錄應載明：開會時間地點、出席人員角色、各方意見論述、審查之具體數據憑證、最終表決決議、具體執行責任人、以及完成修訂之管制期限。未附完整紀錄與簽名之變更一律無效。</w:t>
      </w:r>
    </w:p>
    <w:p>
      <w:pPr>
        <w:spacing w:after="80"/>
      </w:pPr>
      <w:r>
        <w:rPr>
          <w:rFonts w:ascii="Microsoft JhengHei" w:hAnsi="Microsoft JhengHei" w:eastAsia="Microsoft JhengHei"/>
          <w:b w:val="0"/>
          <w:sz w:val="22"/>
        </w:rPr>
        <w:t>3. 文件版本修訂程序：本計畫文件由訓練品質委員會負責維護。當法令規章變更、TTQS 評核規範修正、或調查方法有重大優化時，應由企劃人員提出「文件修訂申請單」，經品質主管覆核與最高管理階層核決後發布新版本。新版生效日起，舊版立即加蓋作廢標章歸檔，嚴防誤用。</w:t>
      </w:r>
    </w:p>
    <w:p>
      <w:pPr>
        <w:pStyle w:val="ListBullet"/>
        <w:spacing w:after="80"/>
      </w:pPr>
      <w:r>
        <w:rPr>
          <w:rFonts w:ascii="Microsoft JhengHei" w:hAnsi="Microsoft JhengHei" w:eastAsia="Microsoft JhengHei"/>
          <w:b w:val="0"/>
          <w:sz w:val="22"/>
        </w:rPr>
        <w:t>定期檢討週期：每年 Q4 固定召開年度調查規劃檢討會；專案課程於開班結案後 14 日內完成檢討。</w:t>
      </w:r>
    </w:p>
    <w:p>
      <w:pPr>
        <w:pStyle w:val="ListBullet"/>
        <w:spacing w:after="80"/>
      </w:pPr>
      <w:r>
        <w:rPr>
          <w:rFonts w:ascii="Microsoft JhengHei" w:hAnsi="Microsoft JhengHei" w:eastAsia="Microsoft JhengHei"/>
          <w:b w:val="0"/>
          <w:sz w:val="22"/>
        </w:rPr>
        <w:t>會議紀錄保存年限：所有課程審查會議紀錄正本與附件，至少保存 3 年以備 TTQS 訪查查核。</w:t>
      </w:r>
    </w:p>
    <w:p>
      <w:pPr>
        <w:pStyle w:val="ListBullet"/>
        <w:spacing w:after="80"/>
      </w:pPr>
      <w:r>
        <w:rPr>
          <w:rFonts w:ascii="Microsoft JhengHei" w:hAnsi="Microsoft JhengHei" w:eastAsia="Microsoft JhengHei"/>
          <w:b w:val="0"/>
          <w:sz w:val="22"/>
        </w:rPr>
        <w:t>持續改善回饋圈：將課後三級（行為層）評估回饋數據，反饋至次年度需求問卷題項編修，實現 PDCA 循環。</w:t>
      </w:r>
    </w:p>
    <w:p>
      <w:pPr>
        <w:pStyle w:val="Heading2"/>
      </w:pPr>
      <w:r>
        <w:t>十一、完整合成示例與真實資料替換清單</w:t>
      </w:r>
    </w:p>
    <w:p>
      <w:pPr>
        <w:spacing w:after="80"/>
      </w:pPr>
      <w:r>
        <w:rPr>
          <w:rFonts w:ascii="Microsoft JhengHei" w:hAnsi="Microsoft JhengHei" w:eastAsia="Microsoft JhengHei"/>
          <w:b w:val="0"/>
          <w:sz w:val="22"/>
        </w:rPr>
        <w:t>為提供日常辦訓人員清晰之作業參照，本文件第參部分及附表完整展示了一套「照顧服務溝通與安全移位實務班」之全流程合成示範數據（標示為「示範資料｜非本會實際紀錄」）。示範內容包含：調查發放 40 人、回收 36 份有效問卷、需求強度分析、課程模組配置（12 小時）、以及課程委員會審查紀錄，各項數據具備高度內部一致性與可重算性。</w:t>
      </w:r>
    </w:p>
    <w:p>
      <w:pPr>
        <w:spacing w:after="80"/>
      </w:pPr>
      <w:r>
        <w:rPr>
          <w:rFonts w:ascii="Microsoft JhengHei" w:hAnsi="Microsoft JhengHei" w:eastAsia="Microsoft JhengHei"/>
          <w:b w:val="0"/>
          <w:sz w:val="22"/>
        </w:rPr>
        <w:t>機構於實際專案執行並準備接受正式 TTQS 評核前，必須依循以下「真實資料替換清單（REAL Data Replacement Checklist）」逐項完成替換，嚴禁將示範資料直接作為機構正式佐證：</w:t>
      </w:r>
    </w:p>
    <w:p>
      <w:pPr>
        <w:spacing w:after="80"/>
      </w:pPr>
      <w:r>
        <w:rPr>
          <w:rFonts w:ascii="Microsoft JhengHei" w:hAnsi="Microsoft JhengHei" w:eastAsia="Microsoft JhengHei"/>
          <w:b w:val="0"/>
          <w:sz w:val="22"/>
        </w:rPr>
        <w:t>1. 機構與客戶資訊替換：將虛構機構全銜與客戶代碼，替換為正式之訓練機構合法立案全銜，以及真實簽約之委訓長照機構合約書、統一編號與聯絡資訊。</w:t>
      </w:r>
    </w:p>
    <w:p>
      <w:pPr>
        <w:spacing w:after="80"/>
      </w:pPr>
      <w:r>
        <w:rPr>
          <w:rFonts w:ascii="Microsoft JhengHei" w:hAnsi="Microsoft JhengHei" w:eastAsia="Microsoft JhengHei"/>
          <w:b w:val="0"/>
          <w:sz w:val="22"/>
        </w:rPr>
        <w:t>2. 調查發放與回收紀錄替換：將示範之 40 人與 36 份問卷，替換為實際專案發放之學員名冊、問卷線上後台原始資料庫匯出檔、或紙本問卷實體原件，並檢附真實日期與有效性檢核紀錄。</w:t>
      </w:r>
    </w:p>
    <w:p>
      <w:pPr>
        <w:spacing w:after="80"/>
      </w:pPr>
      <w:r>
        <w:rPr>
          <w:rFonts w:ascii="Microsoft JhengHei" w:hAnsi="Microsoft JhengHei" w:eastAsia="Microsoft JhengHei"/>
          <w:b w:val="0"/>
          <w:sz w:val="22"/>
        </w:rPr>
        <w:t>3. 統計數據與落差報表替換：依據真實回收數據重新執行樞紐分析與公式計算，產出具備專案主管覆核簽章之實際需求統計分析圖表與職能缺口矩陣。</w:t>
      </w:r>
    </w:p>
    <w:p>
      <w:pPr>
        <w:spacing w:after="80"/>
      </w:pPr>
      <w:r>
        <w:rPr>
          <w:rFonts w:ascii="Microsoft JhengHei" w:hAnsi="Microsoft JhengHei" w:eastAsia="Microsoft JhengHei"/>
          <w:b w:val="0"/>
          <w:sz w:val="22"/>
        </w:rPr>
        <w:t>4. 課程方案與審查紀錄替換：將示範課綱替換為正式核定之訓練課程方案計畫書，並檢附真實召開之課程委員會會議紀錄、簽到單正本、以及出席委員之真實親筆簽名。</w:t>
      </w:r>
    </w:p>
    <w:p>
      <w:pPr>
        <w:spacing w:after="80"/>
      </w:pPr>
      <w:r>
        <w:rPr>
          <w:rFonts w:ascii="Microsoft JhengHei" w:hAnsi="Microsoft JhengHei" w:eastAsia="Microsoft JhengHei"/>
          <w:b w:val="0"/>
          <w:sz w:val="22"/>
        </w:rPr>
        <w:t>5. 佐證卷號與定位替換：將示範卷號替換為機構內部檔案室或雲端文件管制系統之真實檔案路徑與卷宗編號。</w:t>
      </w:r>
    </w:p>
    <w:p>
      <w:pPr>
        <w:pStyle w:val="ListBullet"/>
        <w:spacing w:after="80"/>
      </w:pPr>
      <w:r>
        <w:rPr>
          <w:rFonts w:ascii="Microsoft JhengHei" w:hAnsi="Microsoft JhengHei" w:eastAsia="Microsoft JhengHei"/>
          <w:b w:val="0"/>
          <w:sz w:val="22"/>
        </w:rPr>
        <w:t>替換作業責任人：由專案訓練企劃專員負責逐項替換填報，品質主管負責逐筆核實查驗。</w:t>
      </w:r>
    </w:p>
    <w:p>
      <w:pPr>
        <w:pStyle w:val="ListBullet"/>
        <w:spacing w:after="80"/>
      </w:pPr>
      <w:r>
        <w:rPr>
          <w:rFonts w:ascii="Microsoft JhengHei" w:hAnsi="Microsoft JhengHei" w:eastAsia="Microsoft JhengHei"/>
          <w:b w:val="0"/>
          <w:sz w:val="22"/>
        </w:rPr>
        <w:t>真實性防偽宣告：嚴禁捏造第三方機關文件、偽造公印文、仿冒外部學者專家簽名、或登錄虛構受訓實績。</w:t>
      </w:r>
    </w:p>
    <w:p>
      <w:pPr>
        <w:pStyle w:val="ListBullet"/>
        <w:spacing w:after="80"/>
      </w:pPr>
      <w:r>
        <w:rPr>
          <w:rFonts w:ascii="Microsoft JhengHei" w:hAnsi="Microsoft JhengHei" w:eastAsia="Microsoft JhengHei"/>
          <w:b w:val="0"/>
          <w:sz w:val="22"/>
        </w:rPr>
        <w:t>升格判定標準：唯有當上述五大項真實資料全部核實無誤、文件簽核完整、且生效日期正式簽發時，方得將文件狀態由「示範資料」升格為「正式生效紀錄」。</w:t>
      </w:r>
    </w:p>
    <w:p>
      <w:pPr>
        <w:pStyle w:val="Heading2"/>
      </w:pPr>
      <w:r>
        <w:t>十二、證據索引、限制與版本核對</w:t>
      </w:r>
    </w:p>
    <w:p>
      <w:pPr>
        <w:spacing w:after="80"/>
      </w:pPr>
      <w:r>
        <w:rPr>
          <w:rFonts w:ascii="Microsoft JhengHei" w:hAnsi="Microsoft JhengHei" w:eastAsia="Microsoft JhengHei"/>
          <w:b w:val="0"/>
          <w:sz w:val="22"/>
        </w:rPr>
        <w:t>本文件建立清晰之佐證資料查核索引矩陣，協助評核委員與內部稽核人員快速定位官方要求所對應之實質證據：</w:t>
      </w:r>
    </w:p>
    <w:p>
      <w:pPr>
        <w:spacing w:after="80"/>
      </w:pPr>
      <w:r>
        <w:rPr>
          <w:rFonts w:ascii="Microsoft JhengHei" w:hAnsi="Microsoft JhengHei" w:eastAsia="Microsoft JhengHei"/>
          <w:b w:val="0"/>
          <w:sz w:val="22"/>
        </w:rPr>
        <w:t>官方要求條款「訓練課程計畫配合客戶及受訓者需求、職能需求的調查規劃的證明。」（指標 7，頁次 2）對應之實體佐證卷宗包含：</w:t>
      </w:r>
    </w:p>
    <w:p>
      <w:pPr>
        <w:spacing w:after="80"/>
      </w:pPr>
      <w:r>
        <w:rPr>
          <w:rFonts w:ascii="Microsoft JhengHei" w:hAnsi="Microsoft JhengHei" w:eastAsia="Microsoft JhengHei"/>
          <w:b w:val="0"/>
          <w:sz w:val="22"/>
        </w:rPr>
        <w:t>1. 佐證卷號 EV-3301《照顧服務員需求調查問卷樣張與調查規劃表》（對應本文件章節二、五、六及表 TAB-02、TAB-05）。</w:t>
      </w:r>
    </w:p>
    <w:p>
      <w:pPr>
        <w:spacing w:after="80"/>
      </w:pPr>
      <w:r>
        <w:rPr>
          <w:rFonts w:ascii="Microsoft JhengHei" w:hAnsi="Microsoft JhengHei" w:eastAsia="Microsoft JhengHei"/>
          <w:b w:val="0"/>
          <w:sz w:val="22"/>
        </w:rPr>
        <w:t>2. 佐證卷號 EV-3302《問卷回收檢誤紀錄與職能落差統計分析總表》（對應本文件章節三、六及表 TAB-01、TAB-02）。</w:t>
      </w:r>
    </w:p>
    <w:p>
      <w:pPr>
        <w:spacing w:after="80"/>
      </w:pPr>
      <w:r>
        <w:rPr>
          <w:rFonts w:ascii="Microsoft JhengHei" w:hAnsi="Microsoft JhengHei" w:eastAsia="Microsoft JhengHei"/>
          <w:b w:val="0"/>
          <w:sz w:val="22"/>
        </w:rPr>
        <w:t>3. 佐證卷號 EV-3303《需求落差轉化課程方案計畫書與審查會議紀錄》（對應本文件章節五、七、十及表 TAB-05、會議紀錄）。</w:t>
      </w:r>
    </w:p>
    <w:p>
      <w:pPr>
        <w:spacing w:after="80"/>
      </w:pPr>
      <w:r>
        <w:rPr>
          <w:rFonts w:ascii="Microsoft JhengHei" w:hAnsi="Microsoft JhengHei" w:eastAsia="Microsoft JhengHei"/>
          <w:b w:val="0"/>
          <w:sz w:val="22"/>
        </w:rPr>
        <w:t>本文件之使用限制明確宣告如下：本文件之全部內容與所附數據，均為方法學展示與作業指引之示範文本，在未完成真實辦訓作業與正式主管簽核前，不得宣稱為機構實際辦訓之歷史績效成果。文件之版本管制歷史詳列於文件管制表，歷次變更均需符合機構品質手冊之文件管制標準程序。</w:t>
      </w:r>
    </w:p>
    <w:p>
      <w:pPr>
        <w:pStyle w:val="ListBullet"/>
        <w:spacing w:after="80"/>
      </w:pPr>
      <w:r>
        <w:rPr>
          <w:rFonts w:ascii="Microsoft JhengHei" w:hAnsi="Microsoft JhengHei" w:eastAsia="Microsoft JhengHei"/>
          <w:b w:val="0"/>
          <w:sz w:val="22"/>
        </w:rPr>
        <w:t>查核定位導航：評核委員得依循表 TAB-04 官方要求追溯表，精準檢視各項要求對應之章節、表單與附件編號。</w:t>
      </w:r>
    </w:p>
    <w:p>
      <w:pPr>
        <w:pStyle w:val="ListBullet"/>
        <w:spacing w:after="80"/>
      </w:pPr>
      <w:r>
        <w:rPr>
          <w:rFonts w:ascii="Microsoft JhengHei" w:hAnsi="Microsoft JhengHei" w:eastAsia="Microsoft JhengHei"/>
          <w:b w:val="0"/>
          <w:sz w:val="22"/>
        </w:rPr>
        <w:t>文件保存規範：相關實體問卷原件與電子資料庫，應存放於機構檔案管制室專櫃，保存期限不得少於 3 年。</w:t>
      </w:r>
    </w:p>
    <w:p>
      <w:pPr>
        <w:pStyle w:val="ListBullet"/>
        <w:spacing w:after="80"/>
      </w:pPr>
      <w:r>
        <w:rPr>
          <w:rFonts w:ascii="Microsoft JhengHei" w:hAnsi="Microsoft JhengHei" w:eastAsia="Microsoft JhengHei"/>
          <w:b w:val="0"/>
          <w:sz w:val="22"/>
        </w:rPr>
        <w:t>版本一致性承諾：確保紙本列印版、雲端儲存版與評核簡報引用內容之版本號與數據完全一致。</w:t>
      </w:r>
    </w:p>
    <w:p>
      <w:pPr>
        <w:pStyle w:val="Heading2"/>
      </w:pPr>
      <w:r>
        <w:t>問卷題目與分析</w:t>
      </w:r>
    </w:p>
    <w:p>
      <w:pPr>
        <w:pStyle w:val="Heading3"/>
      </w:pPr>
      <w:r>
        <w:t>第 1 項</w:t>
      </w:r>
    </w:p>
    <w:p>
      <w:pPr>
        <w:spacing w:after="80"/>
      </w:pPr>
      <w:r>
        <w:rPr>
          <w:rFonts w:ascii="Microsoft JhengHei" w:hAnsi="Microsoft JhengHei" w:eastAsia="Microsoft JhengHei"/>
          <w:b/>
          <w:sz w:val="22"/>
        </w:rPr>
        <w:t>item_no：</w:t>
      </w:r>
      <w:r>
        <w:rPr>
          <w:rFonts w:ascii="Microsoft JhengHei" w:hAnsi="Microsoft JhengHei" w:eastAsia="Microsoft JhengHei"/>
          <w:b w:val="0"/>
          <w:sz w:val="22"/>
        </w:rPr>
        <w:t>1</w:t>
      </w:r>
    </w:p>
    <w:p>
      <w:pPr>
        <w:spacing w:after="80"/>
      </w:pPr>
      <w:r>
        <w:rPr>
          <w:rFonts w:ascii="Microsoft JhengHei" w:hAnsi="Microsoft JhengHei" w:eastAsia="Microsoft JhengHei"/>
          <w:b/>
          <w:sz w:val="22"/>
        </w:rPr>
        <w:t>question：</w:t>
      </w:r>
      <w:r>
        <w:rPr>
          <w:rFonts w:ascii="Microsoft JhengHei" w:hAnsi="Microsoft JhengHei" w:eastAsia="Microsoft JhengHei"/>
          <w:b w:val="0"/>
          <w:sz w:val="22"/>
        </w:rPr>
        <w:t>請問 貴機構目前在第一線照顧服務管理上，最希望透過本次培訓解決的營運與服務痛點為何？（可複選，至多3項）</w:t>
      </w:r>
    </w:p>
    <w:p>
      <w:pPr>
        <w:spacing w:after="80"/>
      </w:pPr>
      <w:r>
        <w:rPr>
          <w:rFonts w:ascii="Microsoft JhengHei" w:hAnsi="Microsoft JhengHei" w:eastAsia="Microsoft JhengHei"/>
          <w:b/>
          <w:sz w:val="22"/>
        </w:rPr>
        <w:t>dimension：</w:t>
      </w:r>
      <w:r>
        <w:rPr>
          <w:rFonts w:ascii="Microsoft JhengHei" w:hAnsi="Microsoft JhengHei" w:eastAsia="Microsoft JhengHei"/>
          <w:b w:val="0"/>
          <w:sz w:val="22"/>
        </w:rPr>
        <w:t>客戶組織營運需求</w:t>
      </w:r>
    </w:p>
    <w:p>
      <w:pPr>
        <w:spacing w:after="80"/>
      </w:pPr>
      <w:r>
        <w:rPr>
          <w:rFonts w:ascii="Microsoft JhengHei" w:hAnsi="Microsoft JhengHei" w:eastAsia="Microsoft JhengHei"/>
          <w:b/>
          <w:sz w:val="22"/>
        </w:rPr>
        <w:t>可選答案：</w:t>
      </w:r>
      <w:r>
        <w:rPr>
          <w:rFonts w:ascii="Microsoft JhengHei" w:hAnsi="Microsoft JhengHei" w:eastAsia="Microsoft JhengHei"/>
          <w:b w:val="0"/>
          <w:sz w:val="22"/>
        </w:rPr>
        <w:t>A. 照護人員職業傷害（如腰部受傷）頻繁發生，影響人力調度、B. 服務對象與家屬溝通抱怨或客訴頻率偏高，損害機構信譽、C. 照護現場緊急意外事件（如跌倒、嗆咳）通報不及時或紀錄不全、D. 新進人員照護技巧不熟練導致服務效率低下、E. 其他特殊營運需求（請簡述）</w:t>
      </w:r>
    </w:p>
    <w:p>
      <w:pPr>
        <w:spacing w:after="80"/>
      </w:pPr>
      <w:r>
        <w:rPr>
          <w:rFonts w:ascii="Microsoft JhengHei" w:hAnsi="Microsoft JhengHei" w:eastAsia="Microsoft JhengHei"/>
          <w:b/>
          <w:sz w:val="22"/>
        </w:rPr>
        <w:t>量尺：</w:t>
      </w:r>
      <w:r>
        <w:rPr>
          <w:rFonts w:ascii="Microsoft JhengHei" w:hAnsi="Microsoft JhengHei" w:eastAsia="Microsoft JhengHei"/>
          <w:b w:val="0"/>
          <w:sz w:val="22"/>
        </w:rPr>
        <w:t>多選題（上限3項）</w:t>
      </w:r>
    </w:p>
    <w:p>
      <w:pPr>
        <w:spacing w:after="80"/>
      </w:pPr>
      <w:r>
        <w:rPr>
          <w:rFonts w:ascii="Microsoft JhengHei" w:hAnsi="Microsoft JhengHei" w:eastAsia="Microsoft JhengHei"/>
          <w:b/>
          <w:sz w:val="22"/>
        </w:rPr>
        <w:t>analysis_method：</w:t>
      </w:r>
      <w:r>
        <w:rPr>
          <w:rFonts w:ascii="Microsoft JhengHei" w:hAnsi="Microsoft JhengHei" w:eastAsia="Microsoft JhengHei"/>
          <w:b w:val="0"/>
          <w:sz w:val="22"/>
        </w:rPr>
        <w:t>次數分配與百分比排序，計算各項目在客戶端勾選率</w:t>
      </w:r>
    </w:p>
    <w:p>
      <w:pPr>
        <w:spacing w:after="80"/>
      </w:pPr>
      <w:r>
        <w:rPr>
          <w:rFonts w:ascii="Microsoft JhengHei" w:hAnsi="Microsoft JhengHei" w:eastAsia="Microsoft JhengHei"/>
          <w:b/>
          <w:sz w:val="22"/>
        </w:rPr>
        <w:t>sample_answer_distribution：</w:t>
      </w:r>
      <w:r>
        <w:rPr>
          <w:rFonts w:ascii="Microsoft JhengHei" w:hAnsi="Microsoft JhengHei" w:eastAsia="Microsoft JhengHei"/>
          <w:b w:val="0"/>
          <w:sz w:val="22"/>
        </w:rPr>
        <w:t>A項 85.0%、B項 75.0%、C項 60.0%、D項 30.0%（示範資料｜非本會實際紀錄）</w:t>
      </w:r>
    </w:p>
    <w:p>
      <w:pPr>
        <w:pStyle w:val="Heading3"/>
      </w:pPr>
      <w:r>
        <w:t>第 2 項</w:t>
      </w:r>
    </w:p>
    <w:p>
      <w:pPr>
        <w:spacing w:after="80"/>
      </w:pPr>
      <w:r>
        <w:rPr>
          <w:rFonts w:ascii="Microsoft JhengHei" w:hAnsi="Microsoft JhengHei" w:eastAsia="Microsoft JhengHei"/>
          <w:b/>
          <w:sz w:val="22"/>
        </w:rPr>
        <w:t>item_no：</w:t>
      </w:r>
      <w:r>
        <w:rPr>
          <w:rFonts w:ascii="Microsoft JhengHei" w:hAnsi="Microsoft JhengHei" w:eastAsia="Microsoft JhengHei"/>
          <w:b w:val="0"/>
          <w:sz w:val="22"/>
        </w:rPr>
        <w:t>2</w:t>
      </w:r>
    </w:p>
    <w:p>
      <w:pPr>
        <w:spacing w:after="80"/>
      </w:pPr>
      <w:r>
        <w:rPr>
          <w:rFonts w:ascii="Microsoft JhengHei" w:hAnsi="Microsoft JhengHei" w:eastAsia="Microsoft JhengHei"/>
          <w:b/>
          <w:sz w:val="22"/>
        </w:rPr>
        <w:t>question：</w:t>
      </w:r>
      <w:r>
        <w:rPr>
          <w:rFonts w:ascii="Microsoft JhengHei" w:hAnsi="Microsoft JhengHei" w:eastAsia="Microsoft JhengHei"/>
          <w:b w:val="0"/>
          <w:sz w:val="22"/>
        </w:rPr>
        <w:t>請問您在日常執行長照服務時，感到最有壓力或最常遇到困難的工作環節為何？（可複選，至多2項）</w:t>
      </w:r>
    </w:p>
    <w:p>
      <w:pPr>
        <w:spacing w:after="80"/>
      </w:pPr>
      <w:r>
        <w:rPr>
          <w:rFonts w:ascii="Microsoft JhengHei" w:hAnsi="Microsoft JhengHei" w:eastAsia="Microsoft JhengHei"/>
          <w:b/>
          <w:sz w:val="22"/>
        </w:rPr>
        <w:t>dimension：</w:t>
      </w:r>
      <w:r>
        <w:rPr>
          <w:rFonts w:ascii="Microsoft JhengHei" w:hAnsi="Microsoft JhengHei" w:eastAsia="Microsoft JhengHei"/>
          <w:b w:val="0"/>
          <w:sz w:val="22"/>
        </w:rPr>
        <w:t>受訓者現場工作困難</w:t>
      </w:r>
    </w:p>
    <w:p>
      <w:pPr>
        <w:spacing w:after="80"/>
      </w:pPr>
      <w:r>
        <w:rPr>
          <w:rFonts w:ascii="Microsoft JhengHei" w:hAnsi="Microsoft JhengHei" w:eastAsia="Microsoft JhengHei"/>
          <w:b/>
          <w:sz w:val="22"/>
        </w:rPr>
        <w:t>可選答案：</w:t>
      </w:r>
      <w:r>
        <w:rPr>
          <w:rFonts w:ascii="Microsoft JhengHei" w:hAnsi="Microsoft JhengHei" w:eastAsia="Microsoft JhengHei"/>
          <w:b w:val="0"/>
          <w:sz w:val="22"/>
        </w:rPr>
        <w:t>A. 協助臥床個案進行床椅移位或翻身擺位時感到吃力與害怕跌倒、B. 個案情緒抗拒或家屬口氣不佳時不知如何妥善應對化解衝突、C. 遇到長者突然嗆咳或滑脫時不知道第一時間正確處置步驟、D. 日常照護表單紀錄繁瑣且不知道重點如何記錄、E. 其他實務困難（請簡述）</w:t>
      </w:r>
    </w:p>
    <w:p>
      <w:pPr>
        <w:spacing w:after="80"/>
      </w:pPr>
      <w:r>
        <w:rPr>
          <w:rFonts w:ascii="Microsoft JhengHei" w:hAnsi="Microsoft JhengHei" w:eastAsia="Microsoft JhengHei"/>
          <w:b/>
          <w:sz w:val="22"/>
        </w:rPr>
        <w:t>量尺：</w:t>
      </w:r>
      <w:r>
        <w:rPr>
          <w:rFonts w:ascii="Microsoft JhengHei" w:hAnsi="Microsoft JhengHei" w:eastAsia="Microsoft JhengHei"/>
          <w:b w:val="0"/>
          <w:sz w:val="22"/>
        </w:rPr>
        <w:t>多選題（上限2項）</w:t>
      </w:r>
    </w:p>
    <w:p>
      <w:pPr>
        <w:spacing w:after="80"/>
      </w:pPr>
      <w:r>
        <w:rPr>
          <w:rFonts w:ascii="Microsoft JhengHei" w:hAnsi="Microsoft JhengHei" w:eastAsia="Microsoft JhengHei"/>
          <w:b/>
          <w:sz w:val="22"/>
        </w:rPr>
        <w:t>analysis_method：</w:t>
      </w:r>
      <w:r>
        <w:rPr>
          <w:rFonts w:ascii="Microsoft JhengHei" w:hAnsi="Microsoft JhengHei" w:eastAsia="Microsoft JhengHei"/>
          <w:b w:val="0"/>
          <w:sz w:val="22"/>
        </w:rPr>
        <w:t>次數分配與百分比排序，識別受訓者主觀痛點分布</w:t>
      </w:r>
    </w:p>
    <w:p>
      <w:pPr>
        <w:spacing w:after="80"/>
      </w:pPr>
      <w:r>
        <w:rPr>
          <w:rFonts w:ascii="Microsoft JhengHei" w:hAnsi="Microsoft JhengHei" w:eastAsia="Microsoft JhengHei"/>
          <w:b/>
          <w:sz w:val="22"/>
        </w:rPr>
        <w:t>sample_answer_distribution：</w:t>
      </w:r>
      <w:r>
        <w:rPr>
          <w:rFonts w:ascii="Microsoft JhengHei" w:hAnsi="Microsoft JhengHei" w:eastAsia="Microsoft JhengHei"/>
          <w:b w:val="0"/>
          <w:sz w:val="22"/>
        </w:rPr>
        <w:t>A項 75.0%（27人）、B項 66.7%（24人）、C項 50.0%（18人）、D項 22.2%（8人）（示範資料｜非本會實際紀錄）</w:t>
      </w:r>
    </w:p>
    <w:p>
      <w:pPr>
        <w:pStyle w:val="Heading3"/>
      </w:pPr>
      <w:r>
        <w:t>第 3 項</w:t>
      </w:r>
    </w:p>
    <w:p>
      <w:pPr>
        <w:spacing w:after="80"/>
      </w:pPr>
      <w:r>
        <w:rPr>
          <w:rFonts w:ascii="Microsoft JhengHei" w:hAnsi="Microsoft JhengHei" w:eastAsia="Microsoft JhengHei"/>
          <w:b/>
          <w:sz w:val="22"/>
        </w:rPr>
        <w:t>item_no：</w:t>
      </w:r>
      <w:r>
        <w:rPr>
          <w:rFonts w:ascii="Microsoft JhengHei" w:hAnsi="Microsoft JhengHei" w:eastAsia="Microsoft JhengHei"/>
          <w:b w:val="0"/>
          <w:sz w:val="22"/>
        </w:rPr>
        <w:t>3</w:t>
      </w:r>
    </w:p>
    <w:p>
      <w:pPr>
        <w:spacing w:after="80"/>
      </w:pPr>
      <w:r>
        <w:rPr>
          <w:rFonts w:ascii="Microsoft JhengHei" w:hAnsi="Microsoft JhengHei" w:eastAsia="Microsoft JhengHei"/>
          <w:b/>
          <w:sz w:val="22"/>
        </w:rPr>
        <w:t>question：</w:t>
      </w:r>
      <w:r>
        <w:rPr>
          <w:rFonts w:ascii="Microsoft JhengHei" w:hAnsi="Microsoft JhengHei" w:eastAsia="Microsoft JhengHei"/>
          <w:b w:val="0"/>
          <w:sz w:val="22"/>
        </w:rPr>
        <w:t>您對運用人體力學原則，獨立且安全地完成輪椅至病床雙向移位的熟練度與信心程度為何？</w:t>
      </w:r>
    </w:p>
    <w:p>
      <w:pPr>
        <w:spacing w:after="80"/>
      </w:pPr>
      <w:r>
        <w:rPr>
          <w:rFonts w:ascii="Microsoft JhengHei" w:hAnsi="Microsoft JhengHei" w:eastAsia="Microsoft JhengHei"/>
          <w:b/>
          <w:sz w:val="22"/>
        </w:rPr>
        <w:t>dimension：</w:t>
      </w:r>
      <w:r>
        <w:rPr>
          <w:rFonts w:ascii="Microsoft JhengHei" w:hAnsi="Microsoft JhengHei" w:eastAsia="Microsoft JhengHei"/>
          <w:b w:val="0"/>
          <w:sz w:val="22"/>
        </w:rPr>
        <w:t>專業職能自評（硬技能：安全移位）</w:t>
      </w:r>
    </w:p>
    <w:p>
      <w:pPr>
        <w:spacing w:after="80"/>
      </w:pPr>
      <w:r>
        <w:rPr>
          <w:rFonts w:ascii="Microsoft JhengHei" w:hAnsi="Microsoft JhengHei" w:eastAsia="Microsoft JhengHei"/>
          <w:b/>
          <w:sz w:val="22"/>
        </w:rPr>
        <w:t>可選答案：</w:t>
      </w:r>
      <w:r>
        <w:rPr>
          <w:rFonts w:ascii="Microsoft JhengHei" w:hAnsi="Microsoft JhengHei" w:eastAsia="Microsoft JhengHei"/>
          <w:b w:val="0"/>
          <w:sz w:val="22"/>
        </w:rPr>
        <w:t>1分：非常不熟練且極度缺乏信心，常感腰部痠痛、2分：略不熟練，需他人協助指導方能完成、3分：尚可完成，但偶爾有吃力或姿勢不正確情況、4分：熟練，能正確獨立操作且無不適感、5分：非常熟練，姿勢精確且能指導新進同仁</w:t>
      </w:r>
    </w:p>
    <w:p>
      <w:pPr>
        <w:spacing w:after="80"/>
      </w:pPr>
      <w:r>
        <w:rPr>
          <w:rFonts w:ascii="Microsoft JhengHei" w:hAnsi="Microsoft JhengHei" w:eastAsia="Microsoft JhengHei"/>
          <w:b/>
          <w:sz w:val="22"/>
        </w:rPr>
        <w:t>量尺：</w:t>
      </w:r>
      <w:r>
        <w:rPr>
          <w:rFonts w:ascii="Microsoft JhengHei" w:hAnsi="Microsoft JhengHei" w:eastAsia="Microsoft JhengHei"/>
          <w:b w:val="0"/>
          <w:sz w:val="22"/>
        </w:rPr>
        <w:t>李克特5點量表（1至5分）</w:t>
      </w:r>
    </w:p>
    <w:p>
      <w:pPr>
        <w:spacing w:after="80"/>
      </w:pPr>
      <w:r>
        <w:rPr>
          <w:rFonts w:ascii="Microsoft JhengHei" w:hAnsi="Microsoft JhengHei" w:eastAsia="Microsoft JhengHei"/>
          <w:b/>
          <w:sz w:val="22"/>
        </w:rPr>
        <w:t>analysis_method：</w:t>
      </w:r>
      <w:r>
        <w:rPr>
          <w:rFonts w:ascii="Microsoft JhengHei" w:hAnsi="Microsoft JhengHei" w:eastAsia="Microsoft JhengHei"/>
          <w:b w:val="0"/>
          <w:sz w:val="22"/>
        </w:rPr>
        <w:t>平均數、標準差，以及低於4分者佔比（評定缺口強度）</w:t>
      </w:r>
    </w:p>
    <w:p>
      <w:pPr>
        <w:spacing w:after="80"/>
      </w:pPr>
      <w:r>
        <w:rPr>
          <w:rFonts w:ascii="Microsoft JhengHei" w:hAnsi="Microsoft JhengHei" w:eastAsia="Microsoft JhengHei"/>
          <w:b/>
          <w:sz w:val="22"/>
        </w:rPr>
        <w:t>sample_answer_distribution：</w:t>
      </w:r>
      <w:r>
        <w:rPr>
          <w:rFonts w:ascii="Microsoft JhengHei" w:hAnsi="Microsoft JhengHei" w:eastAsia="Microsoft JhengHei"/>
          <w:b w:val="0"/>
          <w:sz w:val="22"/>
        </w:rPr>
        <w:t>平均 2.65 分，評分 &lt;= 3 分者佔 75.0%（示範資料｜非本會實際紀錄）</w:t>
      </w:r>
    </w:p>
    <w:p>
      <w:pPr>
        <w:pStyle w:val="Heading3"/>
      </w:pPr>
      <w:r>
        <w:t>第 4 項</w:t>
      </w:r>
    </w:p>
    <w:p>
      <w:pPr>
        <w:spacing w:after="80"/>
      </w:pPr>
      <w:r>
        <w:rPr>
          <w:rFonts w:ascii="Microsoft JhengHei" w:hAnsi="Microsoft JhengHei" w:eastAsia="Microsoft JhengHei"/>
          <w:b/>
          <w:sz w:val="22"/>
        </w:rPr>
        <w:t>item_no：</w:t>
      </w:r>
      <w:r>
        <w:rPr>
          <w:rFonts w:ascii="Microsoft JhengHei" w:hAnsi="Microsoft JhengHei" w:eastAsia="Microsoft JhengHei"/>
          <w:b w:val="0"/>
          <w:sz w:val="22"/>
        </w:rPr>
        <w:t>4</w:t>
      </w:r>
    </w:p>
    <w:p>
      <w:pPr>
        <w:spacing w:after="80"/>
      </w:pPr>
      <w:r>
        <w:rPr>
          <w:rFonts w:ascii="Microsoft JhengHei" w:hAnsi="Microsoft JhengHei" w:eastAsia="Microsoft JhengHei"/>
          <w:b/>
          <w:sz w:val="22"/>
        </w:rPr>
        <w:t>question：</w:t>
      </w:r>
      <w:r>
        <w:rPr>
          <w:rFonts w:ascii="Microsoft JhengHei" w:hAnsi="Microsoft JhengHei" w:eastAsia="Microsoft JhengHei"/>
          <w:b w:val="0"/>
          <w:sz w:val="22"/>
        </w:rPr>
        <w:t>當遇到服務對象拒絕配合照護或家屬質疑照護品質時，您能運用同理心溝通並有效化解衝突的信心程度為何？</w:t>
      </w:r>
    </w:p>
    <w:p>
      <w:pPr>
        <w:spacing w:after="80"/>
      </w:pPr>
      <w:r>
        <w:rPr>
          <w:rFonts w:ascii="Microsoft JhengHei" w:hAnsi="Microsoft JhengHei" w:eastAsia="Microsoft JhengHei"/>
          <w:b/>
          <w:sz w:val="22"/>
        </w:rPr>
        <w:t>dimension：</w:t>
      </w:r>
      <w:r>
        <w:rPr>
          <w:rFonts w:ascii="Microsoft JhengHei" w:hAnsi="Microsoft JhengHei" w:eastAsia="Microsoft JhengHei"/>
          <w:b w:val="0"/>
          <w:sz w:val="22"/>
        </w:rPr>
        <w:t>專業職能自評（軟實力：照護溝通）</w:t>
      </w:r>
    </w:p>
    <w:p>
      <w:pPr>
        <w:spacing w:after="80"/>
      </w:pPr>
      <w:r>
        <w:rPr>
          <w:rFonts w:ascii="Microsoft JhengHei" w:hAnsi="Microsoft JhengHei" w:eastAsia="Microsoft JhengHei"/>
          <w:b/>
          <w:sz w:val="22"/>
        </w:rPr>
        <w:t>可選答案：</w:t>
      </w:r>
      <w:r>
        <w:rPr>
          <w:rFonts w:ascii="Microsoft JhengHei" w:hAnsi="Microsoft JhengHei" w:eastAsia="Microsoft JhengHei"/>
          <w:b w:val="0"/>
          <w:sz w:val="22"/>
        </w:rPr>
        <w:t>1分：完全無法應對且感到高度焦慮恐懼、2分：難以應對，常引發口語爭執或選擇退縮迴避、3分：勉強應對，但無法有效緩解對方焦慮情緒、4分：能妥善安撫情緒並清楚說明專業處置原則、5分：能靈活運用同理對話並建立良好互信關係</w:t>
      </w:r>
    </w:p>
    <w:p>
      <w:pPr>
        <w:spacing w:after="80"/>
      </w:pPr>
      <w:r>
        <w:rPr>
          <w:rFonts w:ascii="Microsoft JhengHei" w:hAnsi="Microsoft JhengHei" w:eastAsia="Microsoft JhengHei"/>
          <w:b/>
          <w:sz w:val="22"/>
        </w:rPr>
        <w:t>量尺：</w:t>
      </w:r>
      <w:r>
        <w:rPr>
          <w:rFonts w:ascii="Microsoft JhengHei" w:hAnsi="Microsoft JhengHei" w:eastAsia="Microsoft JhengHei"/>
          <w:b w:val="0"/>
          <w:sz w:val="22"/>
        </w:rPr>
        <w:t>李克特5點量表（1至5分）</w:t>
      </w:r>
    </w:p>
    <w:p>
      <w:pPr>
        <w:spacing w:after="80"/>
      </w:pPr>
      <w:r>
        <w:rPr>
          <w:rFonts w:ascii="Microsoft JhengHei" w:hAnsi="Microsoft JhengHei" w:eastAsia="Microsoft JhengHei"/>
          <w:b/>
          <w:sz w:val="22"/>
        </w:rPr>
        <w:t>analysis_method：</w:t>
      </w:r>
      <w:r>
        <w:rPr>
          <w:rFonts w:ascii="Microsoft JhengHei" w:hAnsi="Microsoft JhengHei" w:eastAsia="Microsoft JhengHei"/>
          <w:b w:val="0"/>
          <w:sz w:val="22"/>
        </w:rPr>
        <w:t>平均數、標準差，評分 &lt;= 3 分比例</w:t>
      </w:r>
    </w:p>
    <w:p>
      <w:pPr>
        <w:spacing w:after="80"/>
      </w:pPr>
      <w:r>
        <w:rPr>
          <w:rFonts w:ascii="Microsoft JhengHei" w:hAnsi="Microsoft JhengHei" w:eastAsia="Microsoft JhengHei"/>
          <w:b/>
          <w:sz w:val="22"/>
        </w:rPr>
        <w:t>sample_answer_distribution：</w:t>
      </w:r>
      <w:r>
        <w:rPr>
          <w:rFonts w:ascii="Microsoft JhengHei" w:hAnsi="Microsoft JhengHei" w:eastAsia="Microsoft JhengHei"/>
          <w:b w:val="0"/>
          <w:sz w:val="22"/>
        </w:rPr>
        <w:t>平均 2.82 分，評分 &lt;= 3 分者佔 66.7%（示範資料｜非本會實際紀錄）</w:t>
      </w:r>
    </w:p>
    <w:p>
      <w:pPr>
        <w:pStyle w:val="Heading3"/>
      </w:pPr>
      <w:r>
        <w:t>第 5 項</w:t>
      </w:r>
    </w:p>
    <w:p>
      <w:pPr>
        <w:spacing w:after="80"/>
      </w:pPr>
      <w:r>
        <w:rPr>
          <w:rFonts w:ascii="Microsoft JhengHei" w:hAnsi="Microsoft JhengHei" w:eastAsia="Microsoft JhengHei"/>
          <w:b/>
          <w:sz w:val="22"/>
        </w:rPr>
        <w:t>item_no：</w:t>
      </w:r>
      <w:r>
        <w:rPr>
          <w:rFonts w:ascii="Microsoft JhengHei" w:hAnsi="Microsoft JhengHei" w:eastAsia="Microsoft JhengHei"/>
          <w:b w:val="0"/>
          <w:sz w:val="22"/>
        </w:rPr>
        <w:t>5</w:t>
      </w:r>
    </w:p>
    <w:p>
      <w:pPr>
        <w:spacing w:after="80"/>
      </w:pPr>
      <w:r>
        <w:rPr>
          <w:rFonts w:ascii="Microsoft JhengHei" w:hAnsi="Microsoft JhengHei" w:eastAsia="Microsoft JhengHei"/>
          <w:b/>
          <w:sz w:val="22"/>
        </w:rPr>
        <w:t>question：</w:t>
      </w:r>
      <w:r>
        <w:rPr>
          <w:rFonts w:ascii="Microsoft JhengHei" w:hAnsi="Microsoft JhengHei" w:eastAsia="Microsoft JhengHei"/>
          <w:b w:val="0"/>
          <w:sz w:val="22"/>
        </w:rPr>
        <w:t>您對機構現行照護意外事件通報時限、通報路徑及初步急救應變SOP的瞭解程度為何？</w:t>
      </w:r>
    </w:p>
    <w:p>
      <w:pPr>
        <w:spacing w:after="80"/>
      </w:pPr>
      <w:r>
        <w:rPr>
          <w:rFonts w:ascii="Microsoft JhengHei" w:hAnsi="Microsoft JhengHei" w:eastAsia="Microsoft JhengHei"/>
          <w:b/>
          <w:sz w:val="22"/>
        </w:rPr>
        <w:t>dimension：</w:t>
      </w:r>
      <w:r>
        <w:rPr>
          <w:rFonts w:ascii="Microsoft JhengHei" w:hAnsi="Microsoft JhengHei" w:eastAsia="Microsoft JhengHei"/>
          <w:b w:val="0"/>
          <w:sz w:val="22"/>
        </w:rPr>
        <w:t>專業法規與制度落實（風險通報）</w:t>
      </w:r>
    </w:p>
    <w:p>
      <w:pPr>
        <w:spacing w:after="80"/>
      </w:pPr>
      <w:r>
        <w:rPr>
          <w:rFonts w:ascii="Microsoft JhengHei" w:hAnsi="Microsoft JhengHei" w:eastAsia="Microsoft JhengHei"/>
          <w:b/>
          <w:sz w:val="22"/>
        </w:rPr>
        <w:t>可選答案：</w:t>
      </w:r>
      <w:r>
        <w:rPr>
          <w:rFonts w:ascii="Microsoft JhengHei" w:hAnsi="Microsoft JhengHei" w:eastAsia="Microsoft JhengHei"/>
          <w:b w:val="0"/>
          <w:sz w:val="22"/>
        </w:rPr>
        <w:t>1分：完全不清楚通報流程與相關時限規定、2分：略知概念，但不清楚具體通報路徑與表單書寫步驟、3分：大致瞭解，但遇到緊急狀況時容易慌亂遺漏關鍵資訊、4分：清楚瞭解，能依標準程序在時限內正確通報、5分：非常精通，能主持現場應變處置並迅速完成規範通報</w:t>
      </w:r>
    </w:p>
    <w:p>
      <w:pPr>
        <w:spacing w:after="80"/>
      </w:pPr>
      <w:r>
        <w:rPr>
          <w:rFonts w:ascii="Microsoft JhengHei" w:hAnsi="Microsoft JhengHei" w:eastAsia="Microsoft JhengHei"/>
          <w:b/>
          <w:sz w:val="22"/>
        </w:rPr>
        <w:t>量尺：</w:t>
      </w:r>
      <w:r>
        <w:rPr>
          <w:rFonts w:ascii="Microsoft JhengHei" w:hAnsi="Microsoft JhengHei" w:eastAsia="Microsoft JhengHei"/>
          <w:b w:val="0"/>
          <w:sz w:val="22"/>
        </w:rPr>
        <w:t>李克特5點量表（1至5分）</w:t>
      </w:r>
    </w:p>
    <w:p>
      <w:pPr>
        <w:spacing w:after="80"/>
      </w:pPr>
      <w:r>
        <w:rPr>
          <w:rFonts w:ascii="Microsoft JhengHei" w:hAnsi="Microsoft JhengHei" w:eastAsia="Microsoft JhengHei"/>
          <w:b/>
          <w:sz w:val="22"/>
        </w:rPr>
        <w:t>analysis_method：</w:t>
      </w:r>
      <w:r>
        <w:rPr>
          <w:rFonts w:ascii="Microsoft JhengHei" w:hAnsi="Microsoft JhengHei" w:eastAsia="Microsoft JhengHei"/>
          <w:b w:val="0"/>
          <w:sz w:val="22"/>
        </w:rPr>
        <w:t>平均數、標準差，評分 &lt;= 3 分比例</w:t>
      </w:r>
    </w:p>
    <w:p>
      <w:pPr>
        <w:spacing w:after="80"/>
      </w:pPr>
      <w:r>
        <w:rPr>
          <w:rFonts w:ascii="Microsoft JhengHei" w:hAnsi="Microsoft JhengHei" w:eastAsia="Microsoft JhengHei"/>
          <w:b/>
          <w:sz w:val="22"/>
        </w:rPr>
        <w:t>sample_answer_distribution：</w:t>
      </w:r>
      <w:r>
        <w:rPr>
          <w:rFonts w:ascii="Microsoft JhengHei" w:hAnsi="Microsoft JhengHei" w:eastAsia="Microsoft JhengHei"/>
          <w:b w:val="0"/>
          <w:sz w:val="22"/>
        </w:rPr>
        <w:t>平均 3.20 分，評分 &lt;= 3 分者佔 50.0%（示範資料｜非本會實際紀錄）</w:t>
      </w:r>
    </w:p>
    <w:p>
      <w:pPr>
        <w:pStyle w:val="Heading3"/>
      </w:pPr>
      <w:r>
        <w:t>第 6 項</w:t>
      </w:r>
    </w:p>
    <w:p>
      <w:pPr>
        <w:spacing w:after="80"/>
      </w:pPr>
      <w:r>
        <w:rPr>
          <w:rFonts w:ascii="Microsoft JhengHei" w:hAnsi="Microsoft JhengHei" w:eastAsia="Microsoft JhengHei"/>
          <w:b/>
          <w:sz w:val="22"/>
        </w:rPr>
        <w:t>item_no：</w:t>
      </w:r>
      <w:r>
        <w:rPr>
          <w:rFonts w:ascii="Microsoft JhengHei" w:hAnsi="Microsoft JhengHei" w:eastAsia="Microsoft JhengHei"/>
          <w:b w:val="0"/>
          <w:sz w:val="22"/>
        </w:rPr>
        <w:t>6</w:t>
      </w:r>
    </w:p>
    <w:p>
      <w:pPr>
        <w:spacing w:after="80"/>
      </w:pPr>
      <w:r>
        <w:rPr>
          <w:rFonts w:ascii="Microsoft JhengHei" w:hAnsi="Microsoft JhengHei" w:eastAsia="Microsoft JhengHei"/>
          <w:b/>
          <w:sz w:val="22"/>
        </w:rPr>
        <w:t>question：</w:t>
      </w:r>
      <w:r>
        <w:rPr>
          <w:rFonts w:ascii="Microsoft JhengHei" w:hAnsi="Microsoft JhengHei" w:eastAsia="Microsoft JhengHei"/>
          <w:b w:val="0"/>
          <w:sz w:val="22"/>
        </w:rPr>
        <w:t>為使培訓能切實解決上述工作困境，您認為最有成效的授課學習方式為何？（單選）</w:t>
      </w:r>
    </w:p>
    <w:p>
      <w:pPr>
        <w:spacing w:after="80"/>
      </w:pPr>
      <w:r>
        <w:rPr>
          <w:rFonts w:ascii="Microsoft JhengHei" w:hAnsi="Microsoft JhengHei" w:eastAsia="Microsoft JhengHei"/>
          <w:b/>
          <w:sz w:val="22"/>
        </w:rPr>
        <w:t>dimension：</w:t>
      </w:r>
      <w:r>
        <w:rPr>
          <w:rFonts w:ascii="Microsoft JhengHei" w:hAnsi="Microsoft JhengHei" w:eastAsia="Microsoft JhengHei"/>
          <w:b w:val="0"/>
          <w:sz w:val="22"/>
        </w:rPr>
        <w:t>學習偏好與教學設計</w:t>
      </w:r>
    </w:p>
    <w:p>
      <w:pPr>
        <w:spacing w:after="80"/>
      </w:pPr>
      <w:r>
        <w:rPr>
          <w:rFonts w:ascii="Microsoft JhengHei" w:hAnsi="Microsoft JhengHei" w:eastAsia="Microsoft JhengHei"/>
          <w:b/>
          <w:sz w:val="22"/>
        </w:rPr>
        <w:t>可選答案：</w:t>
      </w:r>
      <w:r>
        <w:rPr>
          <w:rFonts w:ascii="Microsoft JhengHei" w:hAnsi="Microsoft JhengHei" w:eastAsia="Microsoft JhengHei"/>
          <w:b w:val="0"/>
          <w:sz w:val="22"/>
        </w:rPr>
        <w:t>A. 實體真人示範與小組動手實作演練（操作導向）、B. 現場真實案例研討與角色扮演情境對話（情境導向）、C. 投影簡報講授與書面教材研讀（理論導向）、D. 線上預錄影片自學與課後線上測驗（數位導向）</w:t>
      </w:r>
    </w:p>
    <w:p>
      <w:pPr>
        <w:spacing w:after="80"/>
      </w:pPr>
      <w:r>
        <w:rPr>
          <w:rFonts w:ascii="Microsoft JhengHei" w:hAnsi="Microsoft JhengHei" w:eastAsia="Microsoft JhengHei"/>
          <w:b/>
          <w:sz w:val="22"/>
        </w:rPr>
        <w:t>量尺：</w:t>
      </w:r>
      <w:r>
        <w:rPr>
          <w:rFonts w:ascii="Microsoft JhengHei" w:hAnsi="Microsoft JhengHei" w:eastAsia="Microsoft JhengHei"/>
          <w:b w:val="0"/>
          <w:sz w:val="22"/>
        </w:rPr>
        <w:t>單選題</w:t>
      </w:r>
    </w:p>
    <w:p>
      <w:pPr>
        <w:spacing w:after="80"/>
      </w:pPr>
      <w:r>
        <w:rPr>
          <w:rFonts w:ascii="Microsoft JhengHei" w:hAnsi="Microsoft JhengHei" w:eastAsia="Microsoft JhengHei"/>
          <w:b/>
          <w:sz w:val="22"/>
        </w:rPr>
        <w:t>analysis_method：</w:t>
      </w:r>
      <w:r>
        <w:rPr>
          <w:rFonts w:ascii="Microsoft JhengHei" w:hAnsi="Microsoft JhengHei" w:eastAsia="Microsoft JhengHei"/>
          <w:b w:val="0"/>
          <w:sz w:val="22"/>
        </w:rPr>
        <w:t>次數百分比，據以決定教學方法時數配比</w:t>
      </w:r>
    </w:p>
    <w:p>
      <w:pPr>
        <w:spacing w:after="80"/>
      </w:pPr>
      <w:r>
        <w:rPr>
          <w:rFonts w:ascii="Microsoft JhengHei" w:hAnsi="Microsoft JhengHei" w:eastAsia="Microsoft JhengHei"/>
          <w:b/>
          <w:sz w:val="22"/>
        </w:rPr>
        <w:t>sample_answer_distribution：</w:t>
      </w:r>
      <w:r>
        <w:rPr>
          <w:rFonts w:ascii="Microsoft JhengHei" w:hAnsi="Microsoft JhengHei" w:eastAsia="Microsoft JhengHei"/>
          <w:b w:val="0"/>
          <w:sz w:val="22"/>
        </w:rPr>
        <w:t>A項 61.1%（22人）、B項 30.6%（11人）、C項 5.6%（2人）、D項 2.8%（1人）（示範資料｜非本會實際紀錄）</w:t>
      </w:r>
    </w:p>
    <w:p>
      <w:pPr>
        <w:pStyle w:val="Heading2"/>
      </w:pPr>
      <w:r>
        <w:t>作業步驟</w:t>
      </w:r>
    </w:p>
    <w:p>
      <w:pPr>
        <w:pStyle w:val="Heading3"/>
      </w:pPr>
      <w:r>
        <w:t>第 1 項</w:t>
      </w:r>
    </w:p>
    <w:p>
      <w:pPr>
        <w:spacing w:after="80"/>
      </w:pPr>
      <w:r>
        <w:rPr>
          <w:rFonts w:ascii="Microsoft JhengHei" w:hAnsi="Microsoft JhengHei" w:eastAsia="Microsoft JhengHei"/>
          <w:b/>
          <w:sz w:val="22"/>
        </w:rPr>
        <w:t>step_no：</w:t>
      </w:r>
      <w:r>
        <w:rPr>
          <w:rFonts w:ascii="Microsoft JhengHei" w:hAnsi="Microsoft JhengHei" w:eastAsia="Microsoft JhengHei"/>
          <w:b w:val="0"/>
          <w:sz w:val="22"/>
        </w:rPr>
        <w:t>1</w:t>
      </w:r>
    </w:p>
    <w:p>
      <w:pPr>
        <w:spacing w:after="80"/>
      </w:pPr>
      <w:r>
        <w:rPr>
          <w:rFonts w:ascii="Microsoft JhengHei" w:hAnsi="Microsoft JhengHei" w:eastAsia="Microsoft JhengHei"/>
          <w:b/>
          <w:sz w:val="22"/>
        </w:rPr>
        <w:t>step_name：</w:t>
      </w:r>
      <w:r>
        <w:rPr>
          <w:rFonts w:ascii="Microsoft JhengHei" w:hAnsi="Microsoft JhengHei" w:eastAsia="Microsoft JhengHei"/>
          <w:b w:val="0"/>
          <w:sz w:val="22"/>
        </w:rPr>
        <w:t>調查需求確認與工具編製</w:t>
      </w:r>
    </w:p>
    <w:p>
      <w:pPr>
        <w:spacing w:after="80"/>
      </w:pPr>
      <w:r>
        <w:rPr>
          <w:rFonts w:ascii="Microsoft JhengHei" w:hAnsi="Microsoft JhengHei" w:eastAsia="Microsoft JhengHei"/>
          <w:b/>
          <w:sz w:val="22"/>
        </w:rPr>
        <w:t>負責角色：</w:t>
      </w:r>
      <w:r>
        <w:rPr>
          <w:rFonts w:ascii="Microsoft JhengHei" w:hAnsi="Microsoft JhengHei" w:eastAsia="Microsoft JhengHei"/>
          <w:b w:val="0"/>
          <w:sz w:val="22"/>
        </w:rPr>
        <w:t>訓練企劃專員</w:t>
      </w:r>
    </w:p>
    <w:p>
      <w:pPr>
        <w:spacing w:after="80"/>
      </w:pPr>
      <w:r>
        <w:rPr>
          <w:rFonts w:ascii="Microsoft JhengHei" w:hAnsi="Microsoft JhengHei" w:eastAsia="Microsoft JhengHei"/>
          <w:b/>
          <w:sz w:val="22"/>
        </w:rPr>
        <w:t>需要資料：</w:t>
      </w:r>
      <w:r>
        <w:rPr>
          <w:rFonts w:ascii="Microsoft JhengHei" w:hAnsi="Microsoft JhengHei" w:eastAsia="Microsoft JhengHei"/>
          <w:b w:val="0"/>
          <w:sz w:val="22"/>
        </w:rPr>
        <w:t>年度訓練策略主軸規劃書、委訓客戶需求深度訪談紀錄表、照顧服務員職能基準說明書（iCAP規範）</w:t>
      </w:r>
    </w:p>
    <w:p>
      <w:pPr>
        <w:spacing w:after="80"/>
      </w:pPr>
      <w:r>
        <w:rPr>
          <w:rFonts w:ascii="Microsoft JhengHei" w:hAnsi="Microsoft JhengHei" w:eastAsia="Microsoft JhengHei"/>
          <w:b/>
          <w:sz w:val="22"/>
        </w:rPr>
        <w:t>執行方式：</w:t>
      </w:r>
      <w:r>
        <w:rPr>
          <w:rFonts w:ascii="Microsoft JhengHei" w:hAnsi="Microsoft JhengHei" w:eastAsia="Microsoft JhengHei"/>
          <w:b w:val="0"/>
          <w:sz w:val="22"/>
        </w:rPr>
        <w:t>依據客戶營運重點與受訓者職能，編製三維度結構化問卷（涵蓋組織營運、工作痛點、職能自評）、設計李克特5點量表評分機制與多選題型，確保題項具備良好內容效度、召開內部企劃初審會，逐題檢驗題意表達清晰度與填答所需時間（控制在10分鐘內）</w:t>
      </w:r>
    </w:p>
    <w:p>
      <w:pPr>
        <w:spacing w:after="80"/>
      </w:pPr>
      <w:r>
        <w:rPr>
          <w:rFonts w:ascii="Microsoft JhengHei" w:hAnsi="Microsoft JhengHei" w:eastAsia="Microsoft JhengHei"/>
          <w:b/>
          <w:sz w:val="22"/>
        </w:rPr>
        <w:t>決議：</w:t>
      </w:r>
      <w:r>
        <w:rPr>
          <w:rFonts w:ascii="Microsoft JhengHei" w:hAnsi="Microsoft JhengHei" w:eastAsia="Microsoft JhengHei"/>
          <w:b w:val="0"/>
          <w:sz w:val="22"/>
        </w:rPr>
        <w:t>題項是否完整涵蓋客戶營運痛點與學員現場困難？若否，退回重新編修題綱。</w:t>
      </w:r>
    </w:p>
    <w:p>
      <w:pPr>
        <w:spacing w:after="80"/>
      </w:pPr>
      <w:r>
        <w:rPr>
          <w:rFonts w:ascii="Microsoft JhengHei" w:hAnsi="Microsoft JhengHei" w:eastAsia="Microsoft JhengHei"/>
          <w:b/>
          <w:sz w:val="22"/>
        </w:rPr>
        <w:t>例外處理：</w:t>
      </w:r>
      <w:r>
        <w:rPr>
          <w:rFonts w:ascii="Microsoft JhengHei" w:hAnsi="Microsoft JhengHei" w:eastAsia="Microsoft JhengHei"/>
          <w:b w:val="0"/>
          <w:sz w:val="22"/>
        </w:rPr>
        <w:t>客戶若提出特殊專案自訂題項，以專屬附錄形式增列，不影響核心主卷之通用分析維度。</w:t>
      </w:r>
    </w:p>
    <w:p>
      <w:pPr>
        <w:spacing w:after="80"/>
      </w:pPr>
      <w:r>
        <w:rPr>
          <w:rFonts w:ascii="Microsoft JhengHei" w:hAnsi="Microsoft JhengHei" w:eastAsia="Microsoft JhengHei"/>
          <w:b/>
          <w:sz w:val="22"/>
        </w:rPr>
        <w:t>完成後產出：</w:t>
      </w:r>
      <w:r>
        <w:rPr>
          <w:rFonts w:ascii="Microsoft JhengHei" w:hAnsi="Microsoft JhengHei" w:eastAsia="Microsoft JhengHei"/>
          <w:b w:val="0"/>
          <w:sz w:val="22"/>
        </w:rPr>
        <w:t>需求調查問卷樣張草案（v1.0）、問卷信效度初審紀錄表</w:t>
      </w:r>
    </w:p>
    <w:p>
      <w:pPr>
        <w:pStyle w:val="Heading3"/>
      </w:pPr>
      <w:r>
        <w:t>第 2 項</w:t>
      </w:r>
    </w:p>
    <w:p>
      <w:pPr>
        <w:spacing w:after="80"/>
      </w:pPr>
      <w:r>
        <w:rPr>
          <w:rFonts w:ascii="Microsoft JhengHei" w:hAnsi="Microsoft JhengHei" w:eastAsia="Microsoft JhengHei"/>
          <w:b/>
          <w:sz w:val="22"/>
        </w:rPr>
        <w:t>step_no：</w:t>
      </w:r>
      <w:r>
        <w:rPr>
          <w:rFonts w:ascii="Microsoft JhengHei" w:hAnsi="Microsoft JhengHei" w:eastAsia="Microsoft JhengHei"/>
          <w:b w:val="0"/>
          <w:sz w:val="22"/>
        </w:rPr>
        <w:t>2</w:t>
      </w:r>
    </w:p>
    <w:p>
      <w:pPr>
        <w:spacing w:after="80"/>
      </w:pPr>
      <w:r>
        <w:rPr>
          <w:rFonts w:ascii="Microsoft JhengHei" w:hAnsi="Microsoft JhengHei" w:eastAsia="Microsoft JhengHei"/>
          <w:b/>
          <w:sz w:val="22"/>
        </w:rPr>
        <w:t>step_name：</w:t>
      </w:r>
      <w:r>
        <w:rPr>
          <w:rFonts w:ascii="Microsoft JhengHei" w:hAnsi="Microsoft JhengHei" w:eastAsia="Microsoft JhengHei"/>
          <w:b w:val="0"/>
          <w:sz w:val="22"/>
        </w:rPr>
        <w:t>調查對象抽樣與問卷發放</w:t>
      </w:r>
    </w:p>
    <w:p>
      <w:pPr>
        <w:spacing w:after="80"/>
      </w:pPr>
      <w:r>
        <w:rPr>
          <w:rFonts w:ascii="Microsoft JhengHei" w:hAnsi="Microsoft JhengHei" w:eastAsia="Microsoft JhengHei"/>
          <w:b/>
          <w:sz w:val="22"/>
        </w:rPr>
        <w:t>負責角色：</w:t>
      </w:r>
      <w:r>
        <w:rPr>
          <w:rFonts w:ascii="Microsoft JhengHei" w:hAnsi="Microsoft JhengHei" w:eastAsia="Microsoft JhengHei"/>
          <w:b w:val="0"/>
          <w:sz w:val="22"/>
        </w:rPr>
        <w:t>調查執行專員</w:t>
      </w:r>
    </w:p>
    <w:p>
      <w:pPr>
        <w:spacing w:after="80"/>
      </w:pPr>
      <w:r>
        <w:rPr>
          <w:rFonts w:ascii="Microsoft JhengHei" w:hAnsi="Microsoft JhengHei" w:eastAsia="Microsoft JhengHei"/>
          <w:b/>
          <w:sz w:val="22"/>
        </w:rPr>
        <w:t>需要資料：</w:t>
      </w:r>
      <w:r>
        <w:rPr>
          <w:rFonts w:ascii="Microsoft JhengHei" w:hAnsi="Microsoft JhengHei" w:eastAsia="Microsoft JhengHei"/>
          <w:b w:val="0"/>
          <w:sz w:val="22"/>
        </w:rPr>
        <w:t>委訓機構服務據點清冊、在職服務人員受測名冊、核定之正式需求調查問卷（線上／紙本）</w:t>
      </w:r>
    </w:p>
    <w:p>
      <w:pPr>
        <w:spacing w:after="80"/>
      </w:pPr>
      <w:r>
        <w:rPr>
          <w:rFonts w:ascii="Microsoft JhengHei" w:hAnsi="Microsoft JhengHei" w:eastAsia="Microsoft JhengHei"/>
          <w:b/>
          <w:sz w:val="22"/>
        </w:rPr>
        <w:t>執行方式：</w:t>
      </w:r>
      <w:r>
        <w:rPr>
          <w:rFonts w:ascii="Microsoft JhengHei" w:hAnsi="Microsoft JhengHei" w:eastAsia="Microsoft JhengHei"/>
          <w:b w:val="0"/>
          <w:sz w:val="22"/>
        </w:rPr>
        <w:t>自4處服務據點（日照中心、居家所等）抽取具代表性之在職照服員40人為母體樣本、發布線上問卷填答連結並印發紙本備用卷，寄發各據點窗口、指派各據點聯絡窗口宣導調查目的，強調個人作答資訊嚴格匿名，鼓勵據實反饋</w:t>
      </w:r>
    </w:p>
    <w:p>
      <w:pPr>
        <w:spacing w:after="80"/>
      </w:pPr>
      <w:r>
        <w:rPr>
          <w:rFonts w:ascii="Microsoft JhengHei" w:hAnsi="Microsoft JhengHei" w:eastAsia="Microsoft JhengHei"/>
          <w:b/>
          <w:sz w:val="22"/>
        </w:rPr>
        <w:t>決議：</w:t>
      </w:r>
      <w:r>
        <w:rPr>
          <w:rFonts w:ascii="Microsoft JhengHei" w:hAnsi="Microsoft JhengHei" w:eastAsia="Microsoft JhengHei"/>
          <w:b w:val="0"/>
          <w:sz w:val="22"/>
        </w:rPr>
        <w:t>抽樣母體是否涵蓋不同服務年資與班別型態之學員？確保樣本具備常態代表性。</w:t>
      </w:r>
    </w:p>
    <w:p>
      <w:pPr>
        <w:spacing w:after="80"/>
      </w:pPr>
      <w:r>
        <w:rPr>
          <w:rFonts w:ascii="Microsoft JhengHei" w:hAnsi="Microsoft JhengHei" w:eastAsia="Microsoft JhengHei"/>
          <w:b/>
          <w:sz w:val="22"/>
        </w:rPr>
        <w:t>例外處理：</w:t>
      </w:r>
      <w:r>
        <w:rPr>
          <w:rFonts w:ascii="Microsoft JhengHei" w:hAnsi="Microsoft JhengHei" w:eastAsia="Microsoft JhengHei"/>
          <w:b w:val="0"/>
          <w:sz w:val="22"/>
        </w:rPr>
        <w:t>若特定據點因輪班困難無法即時填寫，立即啟動行動載具填答支援與標準催收通知。</w:t>
      </w:r>
    </w:p>
    <w:p>
      <w:pPr>
        <w:spacing w:after="80"/>
      </w:pPr>
      <w:r>
        <w:rPr>
          <w:rFonts w:ascii="Microsoft JhengHei" w:hAnsi="Microsoft JhengHei" w:eastAsia="Microsoft JhengHei"/>
          <w:b/>
          <w:sz w:val="22"/>
        </w:rPr>
        <w:t>完成後產出：</w:t>
      </w:r>
      <w:r>
        <w:rPr>
          <w:rFonts w:ascii="Microsoft JhengHei" w:hAnsi="Microsoft JhengHei" w:eastAsia="Microsoft JhengHei"/>
          <w:b w:val="0"/>
          <w:sz w:val="22"/>
        </w:rPr>
        <w:t>問卷發放追蹤管制清單、填答進度每日追蹤表</w:t>
      </w:r>
    </w:p>
    <w:p>
      <w:pPr>
        <w:pStyle w:val="Heading3"/>
      </w:pPr>
      <w:r>
        <w:t>第 3 項</w:t>
      </w:r>
    </w:p>
    <w:p>
      <w:pPr>
        <w:spacing w:after="80"/>
      </w:pPr>
      <w:r>
        <w:rPr>
          <w:rFonts w:ascii="Microsoft JhengHei" w:hAnsi="Microsoft JhengHei" w:eastAsia="Microsoft JhengHei"/>
          <w:b/>
          <w:sz w:val="22"/>
        </w:rPr>
        <w:t>step_no：</w:t>
      </w:r>
      <w:r>
        <w:rPr>
          <w:rFonts w:ascii="Microsoft JhengHei" w:hAnsi="Microsoft JhengHei" w:eastAsia="Microsoft JhengHei"/>
          <w:b w:val="0"/>
          <w:sz w:val="22"/>
        </w:rPr>
        <w:t>3</w:t>
      </w:r>
    </w:p>
    <w:p>
      <w:pPr>
        <w:spacing w:after="80"/>
      </w:pPr>
      <w:r>
        <w:rPr>
          <w:rFonts w:ascii="Microsoft JhengHei" w:hAnsi="Microsoft JhengHei" w:eastAsia="Microsoft JhengHei"/>
          <w:b/>
          <w:sz w:val="22"/>
        </w:rPr>
        <w:t>step_name：</w:t>
      </w:r>
      <w:r>
        <w:rPr>
          <w:rFonts w:ascii="Microsoft JhengHei" w:hAnsi="Microsoft JhengHei" w:eastAsia="Microsoft JhengHei"/>
          <w:b w:val="0"/>
          <w:sz w:val="22"/>
        </w:rPr>
        <w:t>問卷回收、檢誤與有效性判定</w:t>
      </w:r>
    </w:p>
    <w:p>
      <w:pPr>
        <w:spacing w:after="80"/>
      </w:pPr>
      <w:r>
        <w:rPr>
          <w:rFonts w:ascii="Microsoft JhengHei" w:hAnsi="Microsoft JhengHei" w:eastAsia="Microsoft JhengHei"/>
          <w:b/>
          <w:sz w:val="22"/>
        </w:rPr>
        <w:t>負責角色：</w:t>
      </w:r>
      <w:r>
        <w:rPr>
          <w:rFonts w:ascii="Microsoft JhengHei" w:hAnsi="Microsoft JhengHei" w:eastAsia="Microsoft JhengHei"/>
          <w:b w:val="0"/>
          <w:sz w:val="22"/>
        </w:rPr>
        <w:t>資料檢核人員</w:t>
      </w:r>
    </w:p>
    <w:p>
      <w:pPr>
        <w:spacing w:after="80"/>
      </w:pPr>
      <w:r>
        <w:rPr>
          <w:rFonts w:ascii="Microsoft JhengHei" w:hAnsi="Microsoft JhengHei" w:eastAsia="Microsoft JhengHei"/>
          <w:b/>
          <w:sz w:val="22"/>
        </w:rPr>
        <w:t>需要資料：</w:t>
      </w:r>
      <w:r>
        <w:rPr>
          <w:rFonts w:ascii="Microsoft JhengHei" w:hAnsi="Microsoft JhengHei" w:eastAsia="Microsoft JhengHei"/>
          <w:b w:val="0"/>
          <w:sz w:val="22"/>
        </w:rPr>
        <w:t>線上問卷系統後台原始匯出數據檔、各據點繳回之紙本問卷實體原件</w:t>
      </w:r>
    </w:p>
    <w:p>
      <w:pPr>
        <w:spacing w:after="80"/>
      </w:pPr>
      <w:r>
        <w:rPr>
          <w:rFonts w:ascii="Microsoft JhengHei" w:hAnsi="Microsoft JhengHei" w:eastAsia="Microsoft JhengHei"/>
          <w:b/>
          <w:sz w:val="22"/>
        </w:rPr>
        <w:t>執行方式：</w:t>
      </w:r>
      <w:r>
        <w:rPr>
          <w:rFonts w:ascii="Microsoft JhengHei" w:hAnsi="Microsoft JhengHei" w:eastAsia="Microsoft JhengHei"/>
          <w:b w:val="0"/>
          <w:sz w:val="22"/>
        </w:rPr>
        <w:t>清點回收問卷總數，計算初步回覆率、執行資料檢誤：逐份查驗是否漏填關鍵題項、作答時間是否異常偏短、以及前後題項是否矛盾、剔除非受測對象填寫卷與邏輯極端矛盾廢卷，核發正式有效樣本編號並鎖定資料庫</w:t>
      </w:r>
    </w:p>
    <w:p>
      <w:pPr>
        <w:spacing w:after="80"/>
      </w:pPr>
      <w:r>
        <w:rPr>
          <w:rFonts w:ascii="Microsoft JhengHei" w:hAnsi="Microsoft JhengHei" w:eastAsia="Microsoft JhengHei"/>
          <w:b/>
          <w:sz w:val="22"/>
        </w:rPr>
        <w:t>決議：</w:t>
      </w:r>
      <w:r>
        <w:rPr>
          <w:rFonts w:ascii="Microsoft JhengHei" w:hAnsi="Microsoft JhengHei" w:eastAsia="Microsoft JhengHei"/>
          <w:b w:val="0"/>
          <w:sz w:val="22"/>
        </w:rPr>
        <w:t>有效問卷回覆率是否達到 80.0% 門檻？若未達標，立即啟動寬限催收展延程序。</w:t>
      </w:r>
    </w:p>
    <w:p>
      <w:pPr>
        <w:spacing w:after="80"/>
      </w:pPr>
      <w:r>
        <w:rPr>
          <w:rFonts w:ascii="Microsoft JhengHei" w:hAnsi="Microsoft JhengHei" w:eastAsia="Microsoft JhengHei"/>
          <w:b/>
          <w:sz w:val="22"/>
        </w:rPr>
        <w:t>例外處理：</w:t>
      </w:r>
      <w:r>
        <w:rPr>
          <w:rFonts w:ascii="Microsoft JhengHei" w:hAnsi="Microsoft JhengHei" w:eastAsia="Microsoft JhengHei"/>
          <w:b w:val="0"/>
          <w:sz w:val="22"/>
        </w:rPr>
        <w:t>判定為無效卷者，需填具作廢判定單並註明剔除原因，原卷妥善保存備查。</w:t>
      </w:r>
    </w:p>
    <w:p>
      <w:pPr>
        <w:spacing w:after="80"/>
      </w:pPr>
      <w:r>
        <w:rPr>
          <w:rFonts w:ascii="Microsoft JhengHei" w:hAnsi="Microsoft JhengHei" w:eastAsia="Microsoft JhengHei"/>
          <w:b/>
          <w:sz w:val="22"/>
        </w:rPr>
        <w:t>完成後產出：</w:t>
      </w:r>
      <w:r>
        <w:rPr>
          <w:rFonts w:ascii="Microsoft JhengHei" w:hAnsi="Microsoft JhengHei" w:eastAsia="Microsoft JhengHei"/>
          <w:b w:val="0"/>
          <w:sz w:val="22"/>
        </w:rPr>
        <w:t>有效問卷分析資料庫、問卷有效性檢核判定紀錄表</w:t>
      </w:r>
    </w:p>
    <w:p>
      <w:pPr>
        <w:pStyle w:val="Heading3"/>
      </w:pPr>
      <w:r>
        <w:t>第 4 項</w:t>
      </w:r>
    </w:p>
    <w:p>
      <w:pPr>
        <w:spacing w:after="80"/>
      </w:pPr>
      <w:r>
        <w:rPr>
          <w:rFonts w:ascii="Microsoft JhengHei" w:hAnsi="Microsoft JhengHei" w:eastAsia="Microsoft JhengHei"/>
          <w:b/>
          <w:sz w:val="22"/>
        </w:rPr>
        <w:t>step_no：</w:t>
      </w:r>
      <w:r>
        <w:rPr>
          <w:rFonts w:ascii="Microsoft JhengHei" w:hAnsi="Microsoft JhengHei" w:eastAsia="Microsoft JhengHei"/>
          <w:b w:val="0"/>
          <w:sz w:val="22"/>
        </w:rPr>
        <w:t>4</w:t>
      </w:r>
    </w:p>
    <w:p>
      <w:pPr>
        <w:spacing w:after="80"/>
      </w:pPr>
      <w:r>
        <w:rPr>
          <w:rFonts w:ascii="Microsoft JhengHei" w:hAnsi="Microsoft JhengHei" w:eastAsia="Microsoft JhengHei"/>
          <w:b/>
          <w:sz w:val="22"/>
        </w:rPr>
        <w:t>step_name：</w:t>
      </w:r>
      <w:r>
        <w:rPr>
          <w:rFonts w:ascii="Microsoft JhengHei" w:hAnsi="Microsoft JhengHei" w:eastAsia="Microsoft JhengHei"/>
          <w:b w:val="0"/>
          <w:sz w:val="22"/>
        </w:rPr>
        <w:t>職能落差統計與需求優先序矩陣建立</w:t>
      </w:r>
    </w:p>
    <w:p>
      <w:pPr>
        <w:spacing w:after="80"/>
      </w:pPr>
      <w:r>
        <w:rPr>
          <w:rFonts w:ascii="Microsoft JhengHei" w:hAnsi="Microsoft JhengHei" w:eastAsia="Microsoft JhengHei"/>
          <w:b/>
          <w:sz w:val="22"/>
        </w:rPr>
        <w:t>負責角色：</w:t>
      </w:r>
      <w:r>
        <w:rPr>
          <w:rFonts w:ascii="Microsoft JhengHei" w:hAnsi="Microsoft JhengHei" w:eastAsia="Microsoft JhengHei"/>
          <w:b w:val="0"/>
          <w:sz w:val="22"/>
        </w:rPr>
        <w:t>統計分析人員</w:t>
      </w:r>
    </w:p>
    <w:p>
      <w:pPr>
        <w:spacing w:after="80"/>
      </w:pPr>
      <w:r>
        <w:rPr>
          <w:rFonts w:ascii="Microsoft JhengHei" w:hAnsi="Microsoft JhengHei" w:eastAsia="Microsoft JhengHei"/>
          <w:b/>
          <w:sz w:val="22"/>
        </w:rPr>
        <w:t>需要資料：</w:t>
      </w:r>
      <w:r>
        <w:rPr>
          <w:rFonts w:ascii="Microsoft JhengHei" w:hAnsi="Microsoft JhengHei" w:eastAsia="Microsoft JhengHei"/>
          <w:b w:val="0"/>
          <w:sz w:val="22"/>
        </w:rPr>
        <w:t>鎖定之有效問卷資料庫、統計分析範本與落差計算模組</w:t>
      </w:r>
    </w:p>
    <w:p>
      <w:pPr>
        <w:spacing w:after="80"/>
      </w:pPr>
      <w:r>
        <w:rPr>
          <w:rFonts w:ascii="Microsoft JhengHei" w:hAnsi="Microsoft JhengHei" w:eastAsia="Microsoft JhengHei"/>
          <w:b/>
          <w:sz w:val="22"/>
        </w:rPr>
        <w:t>執行方式：</w:t>
      </w:r>
      <w:r>
        <w:rPr>
          <w:rFonts w:ascii="Microsoft JhengHei" w:hAnsi="Microsoft JhengHei" w:eastAsia="Microsoft JhengHei"/>
          <w:b w:val="0"/>
          <w:sz w:val="22"/>
        </w:rPr>
        <w:t>執行各題項次數分配、百分比統計及李克特量表平均數計算、核算各職能項目之需求強度比率，並與 70.0% 基準線進行比較計算差距點（pp）、建立二維需求優先序矩陣，將各項目劃分為第一優先（核心必修）、第二優先及第三優先</w:t>
      </w:r>
    </w:p>
    <w:p>
      <w:pPr>
        <w:spacing w:after="80"/>
      </w:pPr>
      <w:r>
        <w:rPr>
          <w:rFonts w:ascii="Microsoft JhengHei" w:hAnsi="Microsoft JhengHei" w:eastAsia="Microsoft JhengHei"/>
          <w:b/>
          <w:sz w:val="22"/>
        </w:rPr>
        <w:t>決議：</w:t>
      </w:r>
      <w:r>
        <w:rPr>
          <w:rFonts w:ascii="Microsoft JhengHei" w:hAnsi="Microsoft JhengHei" w:eastAsia="Microsoft JhengHei"/>
          <w:b w:val="0"/>
          <w:sz w:val="22"/>
        </w:rPr>
        <w:t>各項職能缺口排序是否明確？確認核心開班主題之優先次序。</w:t>
      </w:r>
    </w:p>
    <w:p>
      <w:pPr>
        <w:spacing w:after="80"/>
      </w:pPr>
      <w:r>
        <w:rPr>
          <w:rFonts w:ascii="Microsoft JhengHei" w:hAnsi="Microsoft JhengHei" w:eastAsia="Microsoft JhengHei"/>
          <w:b/>
          <w:sz w:val="22"/>
        </w:rPr>
        <w:t>例外處理：</w:t>
      </w:r>
      <w:r>
        <w:rPr>
          <w:rFonts w:ascii="Microsoft JhengHei" w:hAnsi="Microsoft JhengHei" w:eastAsia="Microsoft JhengHei"/>
          <w:b w:val="0"/>
          <w:sz w:val="22"/>
        </w:rPr>
        <w:t>若客戶端主管期望與學員自評排序出現重大分歧，標註差異並列入課程委員會專案討論議案。</w:t>
      </w:r>
    </w:p>
    <w:p>
      <w:pPr>
        <w:spacing w:after="80"/>
      </w:pPr>
      <w:r>
        <w:rPr>
          <w:rFonts w:ascii="Microsoft JhengHei" w:hAnsi="Microsoft JhengHei" w:eastAsia="Microsoft JhengHei"/>
          <w:b/>
          <w:sz w:val="22"/>
        </w:rPr>
        <w:t>完成後產出：</w:t>
      </w:r>
      <w:r>
        <w:rPr>
          <w:rFonts w:ascii="Microsoft JhengHei" w:hAnsi="Microsoft JhengHei" w:eastAsia="Microsoft JhengHei"/>
          <w:b w:val="0"/>
          <w:sz w:val="22"/>
        </w:rPr>
        <w:t>需求調查與職能落差分析統計報告、職能需求優先序矩陣圖表</w:t>
      </w:r>
    </w:p>
    <w:p>
      <w:pPr>
        <w:pStyle w:val="Heading3"/>
      </w:pPr>
      <w:r>
        <w:t>第 5 項</w:t>
      </w:r>
    </w:p>
    <w:p>
      <w:pPr>
        <w:spacing w:after="80"/>
      </w:pPr>
      <w:r>
        <w:rPr>
          <w:rFonts w:ascii="Microsoft JhengHei" w:hAnsi="Microsoft JhengHei" w:eastAsia="Microsoft JhengHei"/>
          <w:b/>
          <w:sz w:val="22"/>
        </w:rPr>
        <w:t>step_no：</w:t>
      </w:r>
      <w:r>
        <w:rPr>
          <w:rFonts w:ascii="Microsoft JhengHei" w:hAnsi="Microsoft JhengHei" w:eastAsia="Microsoft JhengHei"/>
          <w:b w:val="0"/>
          <w:sz w:val="22"/>
        </w:rPr>
        <w:t>5</w:t>
      </w:r>
    </w:p>
    <w:p>
      <w:pPr>
        <w:spacing w:after="80"/>
      </w:pPr>
      <w:r>
        <w:rPr>
          <w:rFonts w:ascii="Microsoft JhengHei" w:hAnsi="Microsoft JhengHei" w:eastAsia="Microsoft JhengHei"/>
          <w:b/>
          <w:sz w:val="22"/>
        </w:rPr>
        <w:t>step_name：</w:t>
      </w:r>
      <w:r>
        <w:rPr>
          <w:rFonts w:ascii="Microsoft JhengHei" w:hAnsi="Microsoft JhengHei" w:eastAsia="Microsoft JhengHei"/>
          <w:b w:val="0"/>
          <w:sz w:val="22"/>
        </w:rPr>
        <w:t>課程方案計畫書擬定與職能模組對應</w:t>
      </w:r>
    </w:p>
    <w:p>
      <w:pPr>
        <w:spacing w:after="80"/>
      </w:pPr>
      <w:r>
        <w:rPr>
          <w:rFonts w:ascii="Microsoft JhengHei" w:hAnsi="Microsoft JhengHei" w:eastAsia="Microsoft JhengHei"/>
          <w:b/>
          <w:sz w:val="22"/>
        </w:rPr>
        <w:t>負責角色：</w:t>
      </w:r>
      <w:r>
        <w:rPr>
          <w:rFonts w:ascii="Microsoft JhengHei" w:hAnsi="Microsoft JhengHei" w:eastAsia="Microsoft JhengHei"/>
          <w:b w:val="0"/>
          <w:sz w:val="22"/>
        </w:rPr>
        <w:t>課程企劃人員</w:t>
      </w:r>
    </w:p>
    <w:p>
      <w:pPr>
        <w:spacing w:after="80"/>
      </w:pPr>
      <w:r>
        <w:rPr>
          <w:rFonts w:ascii="Microsoft JhengHei" w:hAnsi="Microsoft JhengHei" w:eastAsia="Microsoft JhengHei"/>
          <w:b/>
          <w:sz w:val="22"/>
        </w:rPr>
        <w:t>需要資料：</w:t>
      </w:r>
      <w:r>
        <w:rPr>
          <w:rFonts w:ascii="Microsoft JhengHei" w:hAnsi="Microsoft JhengHei" w:eastAsia="Microsoft JhengHei"/>
          <w:b w:val="0"/>
          <w:sz w:val="22"/>
        </w:rPr>
        <w:t>職能落差分析統計報告、機構合格師資資料庫、教學場地與設備規格表</w:t>
      </w:r>
    </w:p>
    <w:p>
      <w:pPr>
        <w:spacing w:after="80"/>
      </w:pPr>
      <w:r>
        <w:rPr>
          <w:rFonts w:ascii="Microsoft JhengHei" w:hAnsi="Microsoft JhengHei" w:eastAsia="Microsoft JhengHei"/>
          <w:b/>
          <w:sz w:val="22"/>
        </w:rPr>
        <w:t>執行方式：</w:t>
      </w:r>
      <w:r>
        <w:rPr>
          <w:rFonts w:ascii="Microsoft JhengHei" w:hAnsi="Microsoft JhengHei" w:eastAsia="Microsoft JhengHei"/>
          <w:b w:val="0"/>
          <w:sz w:val="22"/>
        </w:rPr>
        <w:t>將優先序第一及第二之缺口轉化為核心課程模組：安全移位（6H）與照護溝通（4H）、將第三排序之通報需求整合為情境演練單元（2H），確保課程總時數為12小時、為各模組訂定明確之教學目標、教學方法、教材規格、以及結訓成效評量指標</w:t>
      </w:r>
    </w:p>
    <w:p>
      <w:pPr>
        <w:spacing w:after="80"/>
      </w:pPr>
      <w:r>
        <w:rPr>
          <w:rFonts w:ascii="Microsoft JhengHei" w:hAnsi="Microsoft JhengHei" w:eastAsia="Microsoft JhengHei"/>
          <w:b/>
          <w:sz w:val="22"/>
        </w:rPr>
        <w:t>決議：</w:t>
      </w:r>
      <w:r>
        <w:rPr>
          <w:rFonts w:ascii="Microsoft JhengHei" w:hAnsi="Microsoft JhengHei" w:eastAsia="Microsoft JhengHei"/>
          <w:b w:val="0"/>
          <w:sz w:val="22"/>
        </w:rPr>
        <w:t>課程目標評量涵蓋率是否達到 100.0% 完整對應？若未達成，退回修訂單元目標。</w:t>
      </w:r>
    </w:p>
    <w:p>
      <w:pPr>
        <w:spacing w:after="80"/>
      </w:pPr>
      <w:r>
        <w:rPr>
          <w:rFonts w:ascii="Microsoft JhengHei" w:hAnsi="Microsoft JhengHei" w:eastAsia="Microsoft JhengHei"/>
          <w:b/>
          <w:sz w:val="22"/>
        </w:rPr>
        <w:t>例外處理：</w:t>
      </w:r>
      <w:r>
        <w:rPr>
          <w:rFonts w:ascii="Microsoft JhengHei" w:hAnsi="Microsoft JhengHei" w:eastAsia="Microsoft JhengHei"/>
          <w:b w:val="0"/>
          <w:sz w:val="22"/>
        </w:rPr>
        <w:t>若受限於委訓合約總預算時數，以第一優先核心模組為保證時數，其餘項目採精簡演練辦理。</w:t>
      </w:r>
    </w:p>
    <w:p>
      <w:pPr>
        <w:spacing w:after="80"/>
      </w:pPr>
      <w:r>
        <w:rPr>
          <w:rFonts w:ascii="Microsoft JhengHei" w:hAnsi="Microsoft JhengHei" w:eastAsia="Microsoft JhengHei"/>
          <w:b/>
          <w:sz w:val="22"/>
        </w:rPr>
        <w:t>完成後產出：</w:t>
      </w:r>
      <w:r>
        <w:rPr>
          <w:rFonts w:ascii="Microsoft JhengHei" w:hAnsi="Microsoft JhengHei" w:eastAsia="Microsoft JhengHei"/>
          <w:b w:val="0"/>
          <w:sz w:val="22"/>
        </w:rPr>
        <w:t>訓練課程方案計畫書草案（v1.0）、需求落差轉化課程計畫對照表</w:t>
      </w:r>
    </w:p>
    <w:p>
      <w:pPr>
        <w:pStyle w:val="Heading3"/>
      </w:pPr>
      <w:r>
        <w:t>第 6 項</w:t>
      </w:r>
    </w:p>
    <w:p>
      <w:pPr>
        <w:spacing w:after="80"/>
      </w:pPr>
      <w:r>
        <w:rPr>
          <w:rFonts w:ascii="Microsoft JhengHei" w:hAnsi="Microsoft JhengHei" w:eastAsia="Microsoft JhengHei"/>
          <w:b/>
          <w:sz w:val="22"/>
        </w:rPr>
        <w:t>step_no：</w:t>
      </w:r>
      <w:r>
        <w:rPr>
          <w:rFonts w:ascii="Microsoft JhengHei" w:hAnsi="Microsoft JhengHei" w:eastAsia="Microsoft JhengHei"/>
          <w:b w:val="0"/>
          <w:sz w:val="22"/>
        </w:rPr>
        <w:t>6</w:t>
      </w:r>
    </w:p>
    <w:p>
      <w:pPr>
        <w:spacing w:after="80"/>
      </w:pPr>
      <w:r>
        <w:rPr>
          <w:rFonts w:ascii="Microsoft JhengHei" w:hAnsi="Microsoft JhengHei" w:eastAsia="Microsoft JhengHei"/>
          <w:b/>
          <w:sz w:val="22"/>
        </w:rPr>
        <w:t>step_name：</w:t>
      </w:r>
      <w:r>
        <w:rPr>
          <w:rFonts w:ascii="Microsoft JhengHei" w:hAnsi="Microsoft JhengHei" w:eastAsia="Microsoft JhengHei"/>
          <w:b w:val="0"/>
          <w:sz w:val="22"/>
        </w:rPr>
        <w:t>課程委員會審查與核定公告</w:t>
      </w:r>
    </w:p>
    <w:p>
      <w:pPr>
        <w:spacing w:after="80"/>
      </w:pPr>
      <w:r>
        <w:rPr>
          <w:rFonts w:ascii="Microsoft JhengHei" w:hAnsi="Microsoft JhengHei" w:eastAsia="Microsoft JhengHei"/>
          <w:b/>
          <w:sz w:val="22"/>
        </w:rPr>
        <w:t>負責角色：</w:t>
      </w:r>
      <w:r>
        <w:rPr>
          <w:rFonts w:ascii="Microsoft JhengHei" w:hAnsi="Microsoft JhengHei" w:eastAsia="Microsoft JhengHei"/>
          <w:b w:val="0"/>
          <w:sz w:val="22"/>
        </w:rPr>
        <w:t>訓練企劃主管</w:t>
      </w:r>
    </w:p>
    <w:p>
      <w:pPr>
        <w:spacing w:after="80"/>
      </w:pPr>
      <w:r>
        <w:rPr>
          <w:rFonts w:ascii="Microsoft JhengHei" w:hAnsi="Microsoft JhengHei" w:eastAsia="Microsoft JhengHei"/>
          <w:b/>
          <w:sz w:val="22"/>
        </w:rPr>
        <w:t>需要資料：</w:t>
      </w:r>
      <w:r>
        <w:rPr>
          <w:rFonts w:ascii="Microsoft JhengHei" w:hAnsi="Microsoft JhengHei" w:eastAsia="Microsoft JhengHei"/>
          <w:b w:val="0"/>
          <w:sz w:val="22"/>
        </w:rPr>
        <w:t>訓練課程方案計畫書草案（v1.0）、需求調查分析完整數據與對照表、課程審查評分檢核表</w:t>
      </w:r>
    </w:p>
    <w:p>
      <w:pPr>
        <w:spacing w:after="80"/>
      </w:pPr>
      <w:r>
        <w:rPr>
          <w:rFonts w:ascii="Microsoft JhengHei" w:hAnsi="Microsoft JhengHei" w:eastAsia="Microsoft JhengHei"/>
          <w:b/>
          <w:sz w:val="22"/>
        </w:rPr>
        <w:t>執行方式：</w:t>
      </w:r>
      <w:r>
        <w:rPr>
          <w:rFonts w:ascii="Microsoft JhengHei" w:hAnsi="Microsoft JhengHei" w:eastAsia="Microsoft JhengHei"/>
          <w:b w:val="0"/>
          <w:sz w:val="22"/>
        </w:rPr>
        <w:t>召集課程審查委員會會議，邀請客戶代表、課程研發顧問及品保主管共同出席審議、逐項審議需求對應性、時數合理性、實作演練配比、以及評量工具之可行性、依審查委員修正決議修正計畫書，作成正式會議紀錄，呈報最高主管簽核定稿（v2.0）並公告排課</w:t>
      </w:r>
    </w:p>
    <w:p>
      <w:pPr>
        <w:spacing w:after="80"/>
      </w:pPr>
      <w:r>
        <w:rPr>
          <w:rFonts w:ascii="Microsoft JhengHei" w:hAnsi="Microsoft JhengHei" w:eastAsia="Microsoft JhengHei"/>
          <w:b/>
          <w:sz w:val="22"/>
        </w:rPr>
        <w:t>決議：</w:t>
      </w:r>
      <w:r>
        <w:rPr>
          <w:rFonts w:ascii="Microsoft JhengHei" w:hAnsi="Microsoft JhengHei" w:eastAsia="Microsoft JhengHei"/>
          <w:b w:val="0"/>
          <w:sz w:val="22"/>
        </w:rPr>
        <w:t>審查委員是否一致通過課程方案計畫書？若有修正意見，限期完成修訂。</w:t>
      </w:r>
    </w:p>
    <w:p>
      <w:pPr>
        <w:spacing w:after="80"/>
      </w:pPr>
      <w:r>
        <w:rPr>
          <w:rFonts w:ascii="Microsoft JhengHei" w:hAnsi="Microsoft JhengHei" w:eastAsia="Microsoft JhengHei"/>
          <w:b/>
          <w:sz w:val="22"/>
        </w:rPr>
        <w:t>例外處理：</w:t>
      </w:r>
      <w:r>
        <w:rPr>
          <w:rFonts w:ascii="Microsoft JhengHei" w:hAnsi="Microsoft JhengHei" w:eastAsia="Microsoft JhengHei"/>
          <w:b w:val="0"/>
          <w:sz w:val="22"/>
        </w:rPr>
        <w:t>若委員對評量門檻有異議，於3日內完成評量標準微調並由委員會主席覆核結案。</w:t>
      </w:r>
    </w:p>
    <w:p>
      <w:pPr>
        <w:spacing w:after="80"/>
      </w:pPr>
      <w:r>
        <w:rPr>
          <w:rFonts w:ascii="Microsoft JhengHei" w:hAnsi="Microsoft JhengHei" w:eastAsia="Microsoft JhengHei"/>
          <w:b/>
          <w:sz w:val="22"/>
        </w:rPr>
        <w:t>完成後產出：</w:t>
      </w:r>
      <w:r>
        <w:rPr>
          <w:rFonts w:ascii="Microsoft JhengHei" w:hAnsi="Microsoft JhengHei" w:eastAsia="Microsoft JhengHei"/>
          <w:b w:val="0"/>
          <w:sz w:val="22"/>
        </w:rPr>
        <w:t>課程審查委員會會議紀錄正本、正式核定之訓練課程方案計畫書（v2.0）</w:t>
      </w:r>
    </w:p>
    <w:p>
      <w:pPr>
        <w:pStyle w:val="Heading2"/>
      </w:pPr>
      <w:r>
        <w:t>會議議程、意見與決議</w:t>
      </w:r>
    </w:p>
    <w:p>
      <w:pPr>
        <w:spacing w:after="80"/>
      </w:pPr>
      <w:r>
        <w:rPr>
          <w:rFonts w:ascii="Microsoft JhengHei" w:hAnsi="Microsoft JhengHei" w:eastAsia="Microsoft JhengHei"/>
          <w:b/>
          <w:sz w:val="22"/>
        </w:rPr>
        <w:t>meeting_title：</w:t>
      </w:r>
      <w:r>
        <w:rPr>
          <w:rFonts w:ascii="Microsoft JhengHei" w:hAnsi="Microsoft JhengHei" w:eastAsia="Microsoft JhengHei"/>
          <w:b w:val="0"/>
          <w:sz w:val="22"/>
        </w:rPr>
        <w:t>115年度照顧服務專業職能培訓課程需求調查規劃審查會議紀錄</w:t>
      </w:r>
    </w:p>
    <w:p>
      <w:pPr>
        <w:spacing w:after="80"/>
      </w:pPr>
      <w:r>
        <w:rPr>
          <w:rFonts w:ascii="Microsoft JhengHei" w:hAnsi="Microsoft JhengHei" w:eastAsia="Microsoft JhengHei"/>
          <w:b/>
          <w:sz w:val="22"/>
        </w:rPr>
        <w:t>meeting_date：</w:t>
      </w:r>
      <w:r>
        <w:rPr>
          <w:rFonts w:ascii="Microsoft JhengHei" w:hAnsi="Microsoft JhengHei" w:eastAsia="Microsoft JhengHei"/>
          <w:b w:val="0"/>
          <w:sz w:val="22"/>
        </w:rPr>
        <w:t>2025-10-05</w:t>
      </w:r>
    </w:p>
    <w:p>
      <w:pPr>
        <w:spacing w:after="80"/>
      </w:pPr>
      <w:r>
        <w:rPr>
          <w:rFonts w:ascii="Microsoft JhengHei" w:hAnsi="Microsoft JhengHei" w:eastAsia="Microsoft JhengHei"/>
          <w:b/>
          <w:sz w:val="22"/>
        </w:rPr>
        <w:t>chair_role：</w:t>
      </w:r>
      <w:r>
        <w:rPr>
          <w:rFonts w:ascii="Microsoft JhengHei" w:hAnsi="Microsoft JhengHei" w:eastAsia="Microsoft JhengHei"/>
          <w:b w:val="0"/>
          <w:sz w:val="22"/>
        </w:rPr>
        <w:t>訓練企劃主管</w:t>
      </w:r>
    </w:p>
    <w:p>
      <w:pPr>
        <w:spacing w:after="80"/>
      </w:pPr>
      <w:r>
        <w:rPr>
          <w:rFonts w:ascii="Microsoft JhengHei" w:hAnsi="Microsoft JhengHei" w:eastAsia="Microsoft JhengHei"/>
          <w:b/>
          <w:sz w:val="22"/>
        </w:rPr>
        <w:t>attendee_roles：</w:t>
      </w:r>
      <w:r>
        <w:rPr>
          <w:rFonts w:ascii="Microsoft JhengHei" w:hAnsi="Microsoft JhengHei" w:eastAsia="Microsoft JhengHei"/>
          <w:b w:val="0"/>
          <w:sz w:val="22"/>
        </w:rPr>
        <w:t>訓練企劃專員、課程研發顧問、委訓單位督導代表、品質管制人員</w:t>
      </w:r>
    </w:p>
    <w:p>
      <w:pPr>
        <w:spacing w:after="80"/>
      </w:pPr>
      <w:r>
        <w:rPr>
          <w:rFonts w:ascii="Microsoft JhengHei" w:hAnsi="Microsoft JhengHei" w:eastAsia="Microsoft JhengHei"/>
          <w:b/>
          <w:sz w:val="22"/>
        </w:rPr>
        <w:t>議程：</w:t>
      </w:r>
      <w:r>
        <w:rPr>
          <w:rFonts w:ascii="Microsoft JhengHei" w:hAnsi="Microsoft JhengHei" w:eastAsia="Microsoft JhengHei"/>
          <w:b w:val="0"/>
          <w:sz w:val="22"/>
        </w:rPr>
        <w:t>案由一：115年度照顧服務員需求問卷調查回收結果與職能落差分析報告審查。、案由二：配合客戶與受訓者職能需求之『照顧服務溝通與安全移位實務班』課程方案計畫書草案審議。</w:t>
      </w:r>
    </w:p>
    <w:p>
      <w:pPr>
        <w:spacing w:after="80"/>
      </w:pPr>
      <w:r>
        <w:rPr>
          <w:rFonts w:ascii="Microsoft JhengHei" w:hAnsi="Microsoft JhengHei" w:eastAsia="Microsoft JhengHei"/>
          <w:b/>
          <w:sz w:val="22"/>
        </w:rPr>
        <w:t>evidence_reviewed：</w:t>
      </w:r>
      <w:r>
        <w:rPr>
          <w:rFonts w:ascii="Microsoft JhengHei" w:hAnsi="Microsoft JhengHei" w:eastAsia="Microsoft JhengHei"/>
          <w:b w:val="0"/>
          <w:sz w:val="22"/>
        </w:rPr>
        <w:t>需求問卷回收統計表（佐證卷號 EV-3302，有效份數36份，回覆率90.0%）、職能落差分析統計報告與需求強度優先序對照表、照顧服務溝通與安全移位實務班課程規劃草案 v1.0 及職能模組對應表（佐證卷號 EV-3303）</w:t>
      </w:r>
    </w:p>
    <w:p>
      <w:pPr>
        <w:spacing w:after="80"/>
      </w:pPr>
      <w:r>
        <w:rPr>
          <w:rFonts w:ascii="Microsoft JhengHei" w:hAnsi="Microsoft JhengHei" w:eastAsia="Microsoft JhengHei"/>
          <w:b/>
          <w:sz w:val="22"/>
        </w:rPr>
        <w:t>discussion_and_opinions：</w:t>
      </w:r>
      <w:r>
        <w:rPr>
          <w:rFonts w:ascii="Microsoft JhengHei" w:hAnsi="Microsoft JhengHei" w:eastAsia="Microsoft JhengHei"/>
          <w:b w:val="0"/>
          <w:sz w:val="22"/>
        </w:rPr>
        <w:t>訓練企劃專員報告：本次需求調查共發放40份問卷，有效回收36份，有效回覆率達90.0%，符合指標要求。數據顯示學員在『安全移位技能』需求強度達75.0%，在『照護溝通與家屬應對』達66.7%，均為現場最急迫缺口，建議列為開班之核心模組。、課程研發顧問發言：審視草案v1.0內容，安全移位配置6小時及溝通技巧配置4小時符合實作需求；惟『照護意外通報與處置』雖自評強度為50.0%，但屬客戶端管理之重大安全紅線，若草案未將其列入獨立評量考核，則整體課程目標對核心需求之涵蓋率僅為66.7%（2/3），建議將通報實務整合納入溝通情境模擬演練中，使目標涵蓋率提升至100.0%（3/3）。、委訓單位督導代表發言：完全贊同顧問意見。實務上意外事件通報往往伴隨家屬之高度情緒衝突，若能將通報SOP融入溝通情境演練，並將移位技能之實作通過門檻設定為80.0%，最能符合機構委訓之實際期望。、品質管制人員發言：確認各項指標計算公式無誤，改善率計算邏輯正確，修訂後之計畫書符合TTQS標準規範。</w:t>
      </w:r>
    </w:p>
    <w:p>
      <w:pPr>
        <w:spacing w:after="80"/>
      </w:pPr>
      <w:r>
        <w:rPr>
          <w:rFonts w:ascii="Microsoft JhengHei" w:hAnsi="Microsoft JhengHei" w:eastAsia="Microsoft JhengHei"/>
          <w:b/>
          <w:sz w:val="22"/>
        </w:rPr>
        <w:t>決議：</w:t>
      </w:r>
      <w:r>
        <w:rPr>
          <w:rFonts w:ascii="Microsoft JhengHei" w:hAnsi="Microsoft JhengHei" w:eastAsia="Microsoft JhengHei"/>
          <w:b w:val="0"/>
          <w:sz w:val="22"/>
        </w:rPr>
        <w:t>決議一：照案通過需求調查分析報告，確認調查規劃機制嚴謹、樣本具代表性，核定以『安全移位技巧』及『照護溝通與通報』為本專案開班核心方向。、決議二：採納顧問與督導意見，修正課程方案計畫書草案，將照護意外通報整合進演練模組中，總時數維持12小時，並將課程目標評量涵蓋率由66.7%提升至100.0%（改善率達50.0%）。、決議三：修正後之計畫書定稿為v2.0，送交品質主管備查，並於10月12日前完成教學進度表公告與師資調派作業。</w:t>
      </w:r>
    </w:p>
    <w:p>
      <w:pPr>
        <w:spacing w:after="80"/>
      </w:pPr>
      <w:r>
        <w:rPr>
          <w:rFonts w:ascii="Microsoft JhengHei" w:hAnsi="Microsoft JhengHei" w:eastAsia="Microsoft JhengHei"/>
          <w:b/>
          <w:sz w:val="22"/>
        </w:rPr>
        <w:t>responsible_roles：</w:t>
      </w:r>
      <w:r>
        <w:rPr>
          <w:rFonts w:ascii="Microsoft JhengHei" w:hAnsi="Microsoft JhengHei" w:eastAsia="Microsoft JhengHei"/>
          <w:b w:val="0"/>
          <w:sz w:val="22"/>
        </w:rPr>
        <w:t>訓練企劃主管、訓練企劃專員、品質管制人員</w:t>
      </w:r>
    </w:p>
    <w:p>
      <w:pPr>
        <w:spacing w:after="80"/>
      </w:pPr>
      <w:r>
        <w:rPr>
          <w:rFonts w:ascii="Microsoft JhengHei" w:hAnsi="Microsoft JhengHei" w:eastAsia="Microsoft JhengHei"/>
          <w:b/>
          <w:sz w:val="22"/>
        </w:rPr>
        <w:t>deadlines：</w:t>
      </w:r>
      <w:r>
        <w:rPr>
          <w:rFonts w:ascii="Microsoft JhengHei" w:hAnsi="Microsoft JhengHei" w:eastAsia="Microsoft JhengHei"/>
          <w:b w:val="0"/>
          <w:sz w:val="22"/>
        </w:rPr>
        <w:t>2025-10-08前完成課程方案計畫書v2.0修正與對照表微調、2025-10-12前簽核核定並公告排課行事曆、2025-10-20前完成師資聘任與術科實作檢核表審定</w:t>
      </w:r>
    </w:p>
    <w:p>
      <w:pPr>
        <w:pStyle w:val="Heading2"/>
      </w:pPr>
      <w:r>
        <w:t>評量方式與判定</w:t>
      </w:r>
    </w:p>
    <w:p>
      <w:pPr>
        <w:spacing w:after="80"/>
      </w:pPr>
      <w:r>
        <w:rPr>
          <w:rFonts w:ascii="Microsoft JhengHei" w:hAnsi="Microsoft JhengHei" w:eastAsia="Microsoft JhengHei"/>
          <w:b/>
          <w:sz w:val="22"/>
        </w:rPr>
        <w:t>判斷依據：</w:t>
      </w:r>
      <w:r>
        <w:rPr>
          <w:rFonts w:ascii="Microsoft JhengHei" w:hAnsi="Microsoft JhengHei" w:eastAsia="Microsoft JhengHei"/>
          <w:b w:val="0"/>
          <w:sz w:val="22"/>
        </w:rPr>
        <w:t>調查工具完整性：問卷題目必須同時涵蓋客戶組織營運目標、受訓者現場工作困難及專業職能自評三大維度，缺一不可。、抽樣樣本代表性：抽樣據點不得少於3處，發放問卷總數不得少於30人，有效問卷回覆率必須達到80.0%以上。、職能缺口排序門檻：需求強度比率達到70.0%以上者，必須列為核心必修課程模組；介於50.0%至69.9%者，列為次要或情境整合模組。、課程計畫對應度：課程單元教學目標與成效評量指標，對調查所識別之核心需求項目對應涵蓋率必須達到100.0%。</w:t>
      </w:r>
    </w:p>
    <w:p>
      <w:pPr>
        <w:spacing w:after="80"/>
      </w:pPr>
      <w:r>
        <w:rPr>
          <w:rFonts w:ascii="Microsoft JhengHei" w:hAnsi="Microsoft JhengHei" w:eastAsia="Microsoft JhengHei"/>
          <w:b/>
          <w:sz w:val="22"/>
        </w:rPr>
        <w:t>scales：</w:t>
      </w:r>
      <w:r>
        <w:rPr>
          <w:rFonts w:ascii="Microsoft JhengHei" w:hAnsi="Microsoft JhengHei" w:eastAsia="Microsoft JhengHei"/>
          <w:b w:val="0"/>
          <w:sz w:val="22"/>
        </w:rPr>
        <w:t>問卷量表評分：採李克特5點量表（1=極度困難／非常不熟悉，5=極度熟練／非常精通），評分&lt;=3分視為存在職能缺口。、術科實作評核：採行為錨定技術檢核表（BARS），包含10項標準步驟，每步10分，滿分100分，且安全項目（如煞車、支撐）具備零容忍一票否決權。、情境演練評核：採情境角色扮演量表，評定溝通同理對話與衝突化解能力，滿分100分，80分合格。、認知測驗評核：採是非與單選百分制測驗，設定前測與後測對比機制。</w:t>
      </w:r>
    </w:p>
    <w:p>
      <w:pPr>
        <w:spacing w:after="80"/>
      </w:pPr>
      <w:r>
        <w:rPr>
          <w:rFonts w:ascii="Microsoft JhengHei" w:hAnsi="Microsoft JhengHei" w:eastAsia="Microsoft JhengHei"/>
          <w:b/>
          <w:sz w:val="22"/>
        </w:rPr>
        <w:t>thresholds：</w:t>
      </w:r>
      <w:r>
        <w:rPr>
          <w:rFonts w:ascii="Microsoft JhengHei" w:hAnsi="Microsoft JhengHei" w:eastAsia="Microsoft JhengHei"/>
          <w:b w:val="0"/>
          <w:sz w:val="22"/>
        </w:rPr>
        <w:t>有效問卷回覆率合格門檻：&gt;= 80.0%（示範達成值：90.0%）、核心模組納入標準門檻：需求強度比率 &gt;= 70.0%（示範達成值：安全移位 75.0%）、術科技能操作通過門檻：實作通過率 &gt;= 80.0% 且無關鍵安全重大違規、溝通情境演練通過門檻：情境角色扮演考核成績 &gt;= 80分、認知測驗進步門檻：結訓後測平均分數 &gt;= 80分，且後測較前測平均進步幅度 &gt;= 15分</w:t>
      </w:r>
    </w:p>
    <w:p>
      <w:pPr>
        <w:spacing w:after="80"/>
      </w:pPr>
      <w:r>
        <w:rPr>
          <w:rFonts w:ascii="Microsoft JhengHei" w:hAnsi="Microsoft JhengHei" w:eastAsia="Microsoft JhengHei"/>
          <w:b/>
          <w:sz w:val="22"/>
        </w:rPr>
        <w:t>analysis_and_feedback：</w:t>
      </w:r>
      <w:r>
        <w:rPr>
          <w:rFonts w:ascii="Microsoft JhengHei" w:hAnsi="Microsoft JhengHei" w:eastAsia="Microsoft JhengHei"/>
          <w:b w:val="0"/>
          <w:sz w:val="22"/>
        </w:rPr>
        <w:t>需求與成效閉環回饋分析：每梯次結訓後2週內，比對學員實測考核成績與課前需求調查數據，驗證職能缺口是否確實填補。、持續改善反饋機制：若學員實測合格率未達80.0%，立即啟動課程檢討會，反思調查規劃階段之基準設定是否精準，並作為次年度修訂調查工具之依據。</w:t>
      </w:r>
    </w:p>
    <w:p>
      <w:pPr>
        <w:pStyle w:val="Heading2"/>
      </w:pPr>
      <w:r>
        <w:t>完整示範</w:t>
      </w:r>
    </w:p>
    <w:p>
      <w:pPr>
        <w:spacing w:after="80"/>
      </w:pPr>
      <w:r>
        <w:rPr>
          <w:rFonts w:ascii="Microsoft JhengHei" w:hAnsi="Microsoft JhengHei" w:eastAsia="Microsoft JhengHei"/>
          <w:b/>
          <w:sz w:val="22"/>
        </w:rPr>
        <w:t>sample_title：</w:t>
      </w:r>
      <w:r>
        <w:rPr>
          <w:rFonts w:ascii="Microsoft JhengHei" w:hAnsi="Microsoft JhengHei" w:eastAsia="Microsoft JhengHei"/>
          <w:b w:val="0"/>
          <w:sz w:val="22"/>
        </w:rPr>
        <w:t>照顧服務溝通與安全移位實務班 需求調查與課程計畫範例（示範資料｜非本會實際紀錄）</w:t>
      </w:r>
    </w:p>
    <w:p>
      <w:pPr>
        <w:spacing w:after="80"/>
      </w:pPr>
      <w:r>
        <w:rPr>
          <w:rFonts w:ascii="Microsoft JhengHei" w:hAnsi="Microsoft JhengHei" w:eastAsia="Microsoft JhengHei"/>
          <w:b/>
          <w:sz w:val="22"/>
        </w:rPr>
        <w:t>scenario_context：</w:t>
      </w:r>
      <w:r>
        <w:rPr>
          <w:rFonts w:ascii="Microsoft JhengHei" w:hAnsi="Microsoft JhengHei" w:eastAsia="Microsoft JhengHei"/>
          <w:b w:val="0"/>
          <w:sz w:val="22"/>
        </w:rPr>
        <w:t>本示範情境模擬某長照體系委託本機構辦理之第一線在職照服員專案培訓，旨在徹底解決實務現場頻繁發生之移位職業傷害、家屬照護溝通衝突、以及緊急事件通報不確實三大痛點。（示範資料｜非本會實際紀錄）</w:t>
      </w:r>
    </w:p>
    <w:p>
      <w:pPr>
        <w:spacing w:after="80"/>
      </w:pPr>
      <w:r>
        <w:rPr>
          <w:rFonts w:ascii="Microsoft JhengHei" w:hAnsi="Microsoft JhengHei" w:eastAsia="Microsoft JhengHei"/>
          <w:b/>
          <w:sz w:val="22"/>
        </w:rPr>
        <w:t>sample_survey_execution：</w:t>
      </w:r>
      <w:r>
        <w:rPr>
          <w:rFonts w:ascii="Microsoft JhengHei" w:hAnsi="Microsoft JhengHei" w:eastAsia="Microsoft JhengHei"/>
          <w:b w:val="0"/>
          <w:sz w:val="22"/>
        </w:rPr>
        <w:t>sample_units：4處照護服務據點（示範機構）；sample_invited：40 人；sample_valid：36 份；sample_unreturned：2 份；sample_incomplete：2 份；sample_response_rate：90.0%；calculation_note：有效回覆率 = 36 ÷ 40 × 100% = 90.0%，超越 80.0% 基準門檻</w:t>
      </w:r>
    </w:p>
    <w:p>
      <w:pPr>
        <w:pStyle w:val="Heading2"/>
      </w:pPr>
      <w:r>
        <w:t>sample_need_findings</w:t>
      </w:r>
    </w:p>
    <w:p>
      <w:pPr>
        <w:pStyle w:val="Heading3"/>
      </w:pPr>
      <w:r>
        <w:t>第 1 項</w:t>
      </w:r>
    </w:p>
    <w:p>
      <w:pPr>
        <w:spacing w:after="80"/>
      </w:pPr>
      <w:r>
        <w:rPr>
          <w:rFonts w:ascii="Microsoft JhengHei" w:hAnsi="Microsoft JhengHei" w:eastAsia="Microsoft JhengHei"/>
          <w:b/>
          <w:sz w:val="22"/>
        </w:rPr>
        <w:t>dimension：</w:t>
      </w:r>
      <w:r>
        <w:rPr>
          <w:rFonts w:ascii="Microsoft JhengHei" w:hAnsi="Microsoft JhengHei" w:eastAsia="Microsoft JhengHei"/>
          <w:b w:val="0"/>
          <w:sz w:val="22"/>
        </w:rPr>
        <w:t>個案安全移位技能</w:t>
      </w:r>
    </w:p>
    <w:p>
      <w:pPr>
        <w:spacing w:after="80"/>
      </w:pPr>
      <w:r>
        <w:rPr>
          <w:rFonts w:ascii="Microsoft JhengHei" w:hAnsi="Microsoft JhengHei" w:eastAsia="Microsoft JhengHei"/>
          <w:b/>
          <w:sz w:val="22"/>
        </w:rPr>
        <w:t>need_count：</w:t>
      </w:r>
      <w:r>
        <w:rPr>
          <w:rFonts w:ascii="Microsoft JhengHei" w:hAnsi="Microsoft JhengHei" w:eastAsia="Microsoft JhengHei"/>
          <w:b w:val="0"/>
          <w:sz w:val="22"/>
        </w:rPr>
        <w:t>27 人</w:t>
      </w:r>
    </w:p>
    <w:p>
      <w:pPr>
        <w:spacing w:after="80"/>
      </w:pPr>
      <w:r>
        <w:rPr>
          <w:rFonts w:ascii="Microsoft JhengHei" w:hAnsi="Microsoft JhengHei" w:eastAsia="Microsoft JhengHei"/>
          <w:b/>
          <w:sz w:val="22"/>
        </w:rPr>
        <w:t>need_ratio：</w:t>
      </w:r>
      <w:r>
        <w:rPr>
          <w:rFonts w:ascii="Microsoft JhengHei" w:hAnsi="Microsoft JhengHei" w:eastAsia="Microsoft JhengHei"/>
          <w:b w:val="0"/>
          <w:sz w:val="22"/>
        </w:rPr>
        <w:t>75.0%</w:t>
      </w:r>
    </w:p>
    <w:p>
      <w:pPr>
        <w:spacing w:after="80"/>
      </w:pPr>
      <w:r>
        <w:rPr>
          <w:rFonts w:ascii="Microsoft JhengHei" w:hAnsi="Microsoft JhengHei" w:eastAsia="Microsoft JhengHei"/>
          <w:b/>
          <w:sz w:val="22"/>
        </w:rPr>
        <w:t>threshold_comparison：</w:t>
      </w:r>
      <w:r>
        <w:rPr>
          <w:rFonts w:ascii="Microsoft JhengHei" w:hAnsi="Microsoft JhengHei" w:eastAsia="Microsoft JhengHei"/>
          <w:b w:val="0"/>
          <w:sz w:val="22"/>
        </w:rPr>
        <w:t>高於 70.0% 基準線 5.0 個百分點</w:t>
      </w:r>
    </w:p>
    <w:p>
      <w:pPr>
        <w:spacing w:after="80"/>
      </w:pPr>
      <w:r>
        <w:rPr>
          <w:rFonts w:ascii="Microsoft JhengHei" w:hAnsi="Microsoft JhengHei" w:eastAsia="Microsoft JhengHei"/>
          <w:b/>
          <w:sz w:val="22"/>
        </w:rPr>
        <w:t>priority_status：</w:t>
      </w:r>
      <w:r>
        <w:rPr>
          <w:rFonts w:ascii="Microsoft JhengHei" w:hAnsi="Microsoft JhengHei" w:eastAsia="Microsoft JhengHei"/>
          <w:b w:val="0"/>
          <w:sz w:val="22"/>
        </w:rPr>
        <w:t>第一優先（核心模組）</w:t>
      </w:r>
    </w:p>
    <w:p>
      <w:pPr>
        <w:pStyle w:val="Heading3"/>
      </w:pPr>
      <w:r>
        <w:t>第 2 項</w:t>
      </w:r>
    </w:p>
    <w:p>
      <w:pPr>
        <w:spacing w:after="80"/>
      </w:pPr>
      <w:r>
        <w:rPr>
          <w:rFonts w:ascii="Microsoft JhengHei" w:hAnsi="Microsoft JhengHei" w:eastAsia="Microsoft JhengHei"/>
          <w:b/>
          <w:sz w:val="22"/>
        </w:rPr>
        <w:t>dimension：</w:t>
      </w:r>
      <w:r>
        <w:rPr>
          <w:rFonts w:ascii="Microsoft JhengHei" w:hAnsi="Microsoft JhengHei" w:eastAsia="Microsoft JhengHei"/>
          <w:b w:val="0"/>
          <w:sz w:val="22"/>
        </w:rPr>
        <w:t>照護溝通與衝突應對</w:t>
      </w:r>
    </w:p>
    <w:p>
      <w:pPr>
        <w:spacing w:after="80"/>
      </w:pPr>
      <w:r>
        <w:rPr>
          <w:rFonts w:ascii="Microsoft JhengHei" w:hAnsi="Microsoft JhengHei" w:eastAsia="Microsoft JhengHei"/>
          <w:b/>
          <w:sz w:val="22"/>
        </w:rPr>
        <w:t>need_count：</w:t>
      </w:r>
      <w:r>
        <w:rPr>
          <w:rFonts w:ascii="Microsoft JhengHei" w:hAnsi="Microsoft JhengHei" w:eastAsia="Microsoft JhengHei"/>
          <w:b w:val="0"/>
          <w:sz w:val="22"/>
        </w:rPr>
        <w:t>24 人</w:t>
      </w:r>
    </w:p>
    <w:p>
      <w:pPr>
        <w:spacing w:after="80"/>
      </w:pPr>
      <w:r>
        <w:rPr>
          <w:rFonts w:ascii="Microsoft JhengHei" w:hAnsi="Microsoft JhengHei" w:eastAsia="Microsoft JhengHei"/>
          <w:b/>
          <w:sz w:val="22"/>
        </w:rPr>
        <w:t>need_ratio：</w:t>
      </w:r>
      <w:r>
        <w:rPr>
          <w:rFonts w:ascii="Microsoft JhengHei" w:hAnsi="Microsoft JhengHei" w:eastAsia="Microsoft JhengHei"/>
          <w:b w:val="0"/>
          <w:sz w:val="22"/>
        </w:rPr>
        <w:t>66.7%</w:t>
      </w:r>
    </w:p>
    <w:p>
      <w:pPr>
        <w:spacing w:after="80"/>
      </w:pPr>
      <w:r>
        <w:rPr>
          <w:rFonts w:ascii="Microsoft JhengHei" w:hAnsi="Microsoft JhengHei" w:eastAsia="Microsoft JhengHei"/>
          <w:b/>
          <w:sz w:val="22"/>
        </w:rPr>
        <w:t>threshold_comparison：</w:t>
      </w:r>
      <w:r>
        <w:rPr>
          <w:rFonts w:ascii="Microsoft JhengHei" w:hAnsi="Microsoft JhengHei" w:eastAsia="Microsoft JhengHei"/>
          <w:b w:val="0"/>
          <w:sz w:val="22"/>
        </w:rPr>
        <w:t>次高排序項目，距 70.0% 基準線 3.3 個百分點</w:t>
      </w:r>
    </w:p>
    <w:p>
      <w:pPr>
        <w:spacing w:after="80"/>
      </w:pPr>
      <w:r>
        <w:rPr>
          <w:rFonts w:ascii="Microsoft JhengHei" w:hAnsi="Microsoft JhengHei" w:eastAsia="Microsoft JhengHei"/>
          <w:b/>
          <w:sz w:val="22"/>
        </w:rPr>
        <w:t>priority_status：</w:t>
      </w:r>
      <w:r>
        <w:rPr>
          <w:rFonts w:ascii="Microsoft JhengHei" w:hAnsi="Microsoft JhengHei" w:eastAsia="Microsoft JhengHei"/>
          <w:b w:val="0"/>
          <w:sz w:val="22"/>
        </w:rPr>
        <w:t>第二優先（核心模組）</w:t>
      </w:r>
    </w:p>
    <w:p>
      <w:pPr>
        <w:pStyle w:val="Heading3"/>
      </w:pPr>
      <w:r>
        <w:t>第 3 項</w:t>
      </w:r>
    </w:p>
    <w:p>
      <w:pPr>
        <w:spacing w:after="80"/>
      </w:pPr>
      <w:r>
        <w:rPr>
          <w:rFonts w:ascii="Microsoft JhengHei" w:hAnsi="Microsoft JhengHei" w:eastAsia="Microsoft JhengHei"/>
          <w:b/>
          <w:sz w:val="22"/>
        </w:rPr>
        <w:t>dimension：</w:t>
      </w:r>
      <w:r>
        <w:rPr>
          <w:rFonts w:ascii="Microsoft JhengHei" w:hAnsi="Microsoft JhengHei" w:eastAsia="Microsoft JhengHei"/>
          <w:b w:val="0"/>
          <w:sz w:val="22"/>
        </w:rPr>
        <w:t>照護意外風險通報</w:t>
      </w:r>
    </w:p>
    <w:p>
      <w:pPr>
        <w:spacing w:after="80"/>
      </w:pPr>
      <w:r>
        <w:rPr>
          <w:rFonts w:ascii="Microsoft JhengHei" w:hAnsi="Microsoft JhengHei" w:eastAsia="Microsoft JhengHei"/>
          <w:b/>
          <w:sz w:val="22"/>
        </w:rPr>
        <w:t>need_count：</w:t>
      </w:r>
      <w:r>
        <w:rPr>
          <w:rFonts w:ascii="Microsoft JhengHei" w:hAnsi="Microsoft JhengHei" w:eastAsia="Microsoft JhengHei"/>
          <w:b w:val="0"/>
          <w:sz w:val="22"/>
        </w:rPr>
        <w:t>18 人</w:t>
      </w:r>
    </w:p>
    <w:p>
      <w:pPr>
        <w:spacing w:after="80"/>
      </w:pPr>
      <w:r>
        <w:rPr>
          <w:rFonts w:ascii="Microsoft JhengHei" w:hAnsi="Microsoft JhengHei" w:eastAsia="Microsoft JhengHei"/>
          <w:b/>
          <w:sz w:val="22"/>
        </w:rPr>
        <w:t>need_ratio：</w:t>
      </w:r>
      <w:r>
        <w:rPr>
          <w:rFonts w:ascii="Microsoft JhengHei" w:hAnsi="Microsoft JhengHei" w:eastAsia="Microsoft JhengHei"/>
          <w:b w:val="0"/>
          <w:sz w:val="22"/>
        </w:rPr>
        <w:t>50.0%</w:t>
      </w:r>
    </w:p>
    <w:p>
      <w:pPr>
        <w:spacing w:after="80"/>
      </w:pPr>
      <w:r>
        <w:rPr>
          <w:rFonts w:ascii="Microsoft JhengHei" w:hAnsi="Microsoft JhengHei" w:eastAsia="Microsoft JhengHei"/>
          <w:b/>
          <w:sz w:val="22"/>
        </w:rPr>
        <w:t>threshold_comparison：</w:t>
      </w:r>
      <w:r>
        <w:rPr>
          <w:rFonts w:ascii="Microsoft JhengHei" w:hAnsi="Microsoft JhengHei" w:eastAsia="Microsoft JhengHei"/>
          <w:b w:val="0"/>
          <w:sz w:val="22"/>
        </w:rPr>
        <w:t>第三排序項目，距 70.0% 基準線 20.0 個百分點</w:t>
      </w:r>
    </w:p>
    <w:p>
      <w:pPr>
        <w:spacing w:after="80"/>
      </w:pPr>
      <w:r>
        <w:rPr>
          <w:rFonts w:ascii="Microsoft JhengHei" w:hAnsi="Microsoft JhengHei" w:eastAsia="Microsoft JhengHei"/>
          <w:b/>
          <w:sz w:val="22"/>
        </w:rPr>
        <w:t>priority_status：</w:t>
      </w:r>
      <w:r>
        <w:rPr>
          <w:rFonts w:ascii="Microsoft JhengHei" w:hAnsi="Microsoft JhengHei" w:eastAsia="Microsoft JhengHei"/>
          <w:b w:val="0"/>
          <w:sz w:val="22"/>
        </w:rPr>
        <w:t>第三優先（整合情境演練模組）</w:t>
      </w:r>
    </w:p>
    <w:p>
      <w:pPr>
        <w:spacing w:after="80"/>
      </w:pPr>
      <w:r>
        <w:rPr>
          <w:rFonts w:ascii="Microsoft JhengHei" w:hAnsi="Microsoft JhengHei" w:eastAsia="Microsoft JhengHei"/>
          <w:b/>
          <w:sz w:val="22"/>
        </w:rPr>
        <w:t>sample_course_plan：</w:t>
      </w:r>
      <w:r>
        <w:rPr>
          <w:rFonts w:ascii="Microsoft JhengHei" w:hAnsi="Microsoft JhengHei" w:eastAsia="Microsoft JhengHei"/>
          <w:b w:val="0"/>
          <w:sz w:val="22"/>
        </w:rPr>
        <w:t>course_title：照顧服務溝通與安全移位實務班；total_hours：12 小時；target_trainees：在職照顧服務員、居家服務員共 30 名；modules：module_name：人體力學與安全移位技巧實作；hours：6；teaching_method：實體真人示範、動作分解、小組動手操作練習；evaluation_standard：10步驟技術檢核表通過率 &gt;= 80.0%，安全關鍵項零容忍、module_name：長照照護溝通與衝突應對實務；hours：4；teaching_method：真實案例研討、雙人角色扮演、情境錄影覆盤；evaluation_standard：情境演練評量達 80 分以上，正確使用同理確認語言、module_name：照護意外通報流程與危機因應；hours：2；teaching_method：通報SOP解說、模擬通報單填寫、危機情境演練；evaluation_standard：認知後測平均 &gt;= 80分，且平均進步幅度 &gt;= 15分；coverage_improvement_metric：課程目標評量涵蓋率由初稿 66.7% (2/3) 提升至定稿 100.0% (3/3)，改善率為 (100.0% − 66.7%) ÷ 66.7% = 50.0%</w:t>
      </w:r>
    </w:p>
    <w:p>
      <w:pPr>
        <w:spacing w:after="80"/>
      </w:pPr>
      <w:r>
        <w:rPr>
          <w:rFonts w:ascii="Microsoft JhengHei" w:hAnsi="Microsoft JhengHei" w:eastAsia="Microsoft JhengHei"/>
          <w:b/>
          <w:sz w:val="22"/>
        </w:rPr>
        <w:t>sample_status_label：</w:t>
      </w:r>
      <w:r>
        <w:rPr>
          <w:rFonts w:ascii="Microsoft JhengHei" w:hAnsi="Microsoft JhengHei" w:eastAsia="Microsoft JhengHei"/>
          <w:b w:val="0"/>
          <w:sz w:val="22"/>
        </w:rPr>
        <w:t>示範資料｜非本會實際紀錄</w:t>
      </w:r>
    </w:p>
    <w:sectPr w:rsidR="00FC693F" w:rsidRPr="0006063C" w:rsidSect="00034616">
      <w:pgSz w:w="11909" w:h="16834"/>
      <w:pgMar w:top="893" w:right="950" w:bottom="893" w:left="9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JhengHei" w:hAnsi="Microsoft JhengHei" w:eastAsia="Microsoft Jheng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JhengHei" w:hAnsi="Microsoft JhengHei" w:eastAsia="Microsoft JhengHe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JhengHei" w:hAnsi="Microsoft JhengHei" w:eastAsia="Microsoft JhengHe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JhengHei" w:hAnsi="Microsoft JhengHei" w:eastAsia="Microsoft JhengHe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Microsoft JhengHei" w:hAnsi="Microsoft JhengHei" w:eastAsia="Microsoft JhengHei"/>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12241</Words>
  <Characters>15685</Characters>
  <Application>Microsoft Macintosh Word</Application>
  <DocSecurity>0</DocSecurity>
  <Paragraphs>277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16372</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訓練課程計畫配合客戶及受訓者需求、職能需求的_可直接使用成品</dc:title>
  <dc:subject>本件專屬焦點：訓練課程計畫配合客戶及受訓者需求、職能需求的_可直接使用成品；需直接回應的官方佐證要求為：訓練課程計畫配合客戶及受訓者需求、職能需求的調查規劃的證明。；產出一份可實際執行、可閱讀並可追溯的專屬成品；本分件職責與同要求其他分件清楚分開。</dc:subject>
  <dc:creator/>
  <cp:keywords/>
  <dc:description/>
  <cp:lastModifiedBy/>
  <cp:revision>1</cp:revision>
  <dcterms:created xsi:type="dcterms:W3CDTF">2013-12-23T23:15:00Z</dcterms:created>
  <dcterms:modified xsi:type="dcterms:W3CDTF">2013-12-23T23:15:00Z</dcterms:modified>
  <cp:category/>
</cp:coreProperties>
</file>