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F91C" w14:textId="77777777" w:rsidR="000D2D34" w:rsidRDefault="0004459E">
      <w:pPr>
        <w:pStyle w:val="aa"/>
      </w:pPr>
      <w:r>
        <w:rPr>
          <w:rFonts w:ascii="微軟正黑體" w:eastAsia="微軟正黑體" w:hAnsi="微軟正黑體"/>
          <w:b/>
        </w:rPr>
        <w:t>目標市場需求調查問卷</w:t>
      </w:r>
    </w:p>
    <w:p w14:paraId="49B86F2D" w14:textId="77777777" w:rsidR="000D2D34" w:rsidRDefault="0004459E">
      <w:pPr>
        <w:spacing w:after="60" w:line="264" w:lineRule="auto"/>
      </w:pPr>
      <w:r>
        <w:rPr>
          <w:color w:val="147D83"/>
          <w:sz w:val="25"/>
        </w:rPr>
        <w:t>可直接施測工具與完整合成填答示範</w:t>
      </w:r>
    </w:p>
    <w:p w14:paraId="438E008B" w14:textId="06E8A361" w:rsidR="000D2D34" w:rsidRDefault="0004459E">
      <w:pPr>
        <w:spacing w:after="60" w:line="264" w:lineRule="auto"/>
      </w:pPr>
      <w:r>
        <w:t>SAMPLE / SYNTHETIC 示範｜候選R17｜未生效、未核准</w:t>
      </w:r>
    </w:p>
    <w:p w14:paraId="39B79D41" w14:textId="77777777" w:rsidR="000D2D34" w:rsidRDefault="0004459E">
      <w:pPr>
        <w:spacing w:after="60" w:line="264" w:lineRule="auto"/>
      </w:pPr>
      <w:r>
        <w:rPr>
          <w:color w:val="202A33"/>
        </w:rPr>
        <w:t>本問卷供承辦人了解可能的訓練需求，將回答整理為後續規劃訊號。填答時間尚未經試測確認，實際耗時須由後續認知檢核據實記錄；非必答題可略過。合成答卷只示範填寫與編碼，不是協會實際施測或市場結果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3FE1650D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54188866" w14:textId="77777777" w:rsidR="000D2D34" w:rsidRDefault="0004459E">
            <w:r>
              <w:rPr>
                <w:b/>
                <w:color w:val="FFFFFF"/>
                <w:sz w:val="19"/>
              </w:rPr>
              <w:t>文件控制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4C359D53" w14:textId="77777777" w:rsidR="000D2D34" w:rsidRDefault="0004459E"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0D2D34" w14:paraId="089BCB6E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4EE6CC7" w14:textId="77777777" w:rsidR="000D2D34" w:rsidRDefault="0004459E">
            <w:r>
              <w:rPr>
                <w:color w:val="202A33"/>
                <w:sz w:val="19"/>
              </w:rPr>
              <w:t>序號／要求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09CFEBF5" w14:textId="77777777" w:rsidR="000D2D34" w:rsidRDefault="0004459E">
            <w:r>
              <w:rPr>
                <w:color w:val="202A33"/>
                <w:sz w:val="19"/>
              </w:rPr>
              <w:t>0003／I01-E02；專案157項 crosswalk serial 002（官方PDF未印此流水號）</w:t>
            </w:r>
          </w:p>
        </w:tc>
      </w:tr>
      <w:tr w:rsidR="000D2D34" w14:paraId="60C16846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BD801FE" w14:textId="77777777" w:rsidR="000D2D34" w:rsidRDefault="0004459E">
            <w:r>
              <w:rPr>
                <w:color w:val="202A33"/>
                <w:sz w:val="19"/>
              </w:rPr>
              <w:t>用途</w:t>
            </w:r>
          </w:p>
        </w:tc>
        <w:tc>
          <w:tcPr>
            <w:tcW w:w="4989" w:type="dxa"/>
            <w:vAlign w:val="center"/>
          </w:tcPr>
          <w:p w14:paraId="08D14E9C" w14:textId="77777777" w:rsidR="000D2D34" w:rsidRDefault="0004459E">
            <w:r>
              <w:rPr>
                <w:color w:val="202A33"/>
                <w:sz w:val="19"/>
              </w:rPr>
              <w:t>蒐集需求、偏好與障礙；施測見0004，彙總分析見0005</w:t>
            </w:r>
          </w:p>
        </w:tc>
      </w:tr>
      <w:tr w:rsidR="000D2D34" w14:paraId="47C02946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6CA28B5" w14:textId="77777777" w:rsidR="000D2D34" w:rsidRDefault="0004459E">
            <w:r>
              <w:rPr>
                <w:color w:val="202A33"/>
                <w:sz w:val="19"/>
              </w:rPr>
              <w:t>資料狀態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4889B71" w14:textId="77777777" w:rsidR="000D2D34" w:rsidRDefault="0004459E">
            <w:r>
              <w:rPr>
                <w:color w:val="202A33"/>
                <w:sz w:val="19"/>
              </w:rPr>
              <w:t>答卷值均為SAMPLE/SYNTHETIC；REAL施測資料未提供</w:t>
            </w:r>
          </w:p>
        </w:tc>
      </w:tr>
      <w:tr w:rsidR="000D2D34" w14:paraId="2DAC821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1FC397F" w14:textId="77777777" w:rsidR="000D2D34" w:rsidRDefault="0004459E">
            <w:r>
              <w:rPr>
                <w:color w:val="202A33"/>
                <w:sz w:val="19"/>
              </w:rPr>
              <w:t>生效與核准</w:t>
            </w:r>
          </w:p>
        </w:tc>
        <w:tc>
          <w:tcPr>
            <w:tcW w:w="4989" w:type="dxa"/>
            <w:vAlign w:val="center"/>
          </w:tcPr>
          <w:p w14:paraId="34369986" w14:textId="77777777" w:rsidR="000D2D34" w:rsidRDefault="0004459E">
            <w:r>
              <w:rPr>
                <w:color w:val="202A33"/>
                <w:sz w:val="19"/>
              </w:rPr>
              <w:t>候選稿，未生效；沒有核准或簽章</w:t>
            </w:r>
          </w:p>
        </w:tc>
      </w:tr>
      <w:tr w:rsidR="000D2D34" w14:paraId="6540C15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E07B972" w14:textId="77777777" w:rsidR="000D2D34" w:rsidRDefault="0004459E">
            <w:r>
              <w:rPr>
                <w:color w:val="202A33"/>
                <w:sz w:val="19"/>
              </w:rPr>
              <w:t>官方定位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9622561" w14:textId="77777777" w:rsidR="000D2D34" w:rsidRDefault="0004459E">
            <w:r>
              <w:rPr>
                <w:color w:val="202A33"/>
                <w:sz w:val="19"/>
              </w:rPr>
              <w:t>官方佐證表第1頁：目標市場需求調查。</w:t>
            </w:r>
          </w:p>
        </w:tc>
      </w:tr>
    </w:tbl>
    <w:p w14:paraId="00463546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一 使用前先確認</w:t>
      </w:r>
    </w:p>
    <w:p w14:paraId="20766BEA" w14:textId="77777777" w:rsidR="000D2D34" w:rsidRDefault="0004459E">
      <w:pPr>
        <w:spacing w:after="60" w:line="264" w:lineRule="auto"/>
      </w:pPr>
      <w:r>
        <w:rPr>
          <w:color w:val="202A33"/>
        </w:rPr>
        <w:t>• 自願填寫；可拒答或略過非必答題。</w:t>
      </w:r>
    </w:p>
    <w:p w14:paraId="7A16AD4C" w14:textId="77777777" w:rsidR="000D2D34" w:rsidRDefault="0004459E">
      <w:pPr>
        <w:spacing w:after="60" w:line="264" w:lineRule="auto"/>
      </w:pPr>
      <w:r>
        <w:rPr>
          <w:color w:val="202A33"/>
        </w:rPr>
        <w:t>• 不填姓名、身份證、電話、地址、診斷或財務識別資料。</w:t>
      </w:r>
    </w:p>
    <w:p w14:paraId="53033B2A" w14:textId="77777777" w:rsidR="000D2D34" w:rsidRDefault="0004459E">
      <w:pPr>
        <w:spacing w:after="60" w:line="264" w:lineRule="auto"/>
      </w:pPr>
      <w:r>
        <w:rPr>
          <w:color w:val="202A33"/>
        </w:rPr>
        <w:t>• 聯絡資料須另表另行告知同意，不能併入匿名答卷。</w:t>
      </w:r>
    </w:p>
    <w:p w14:paraId="3E018C28" w14:textId="77777777" w:rsidR="000D2D34" w:rsidRDefault="0004459E">
      <w:pPr>
        <w:spacing w:after="60" w:line="264" w:lineRule="auto"/>
      </w:pPr>
      <w:r>
        <w:rPr>
          <w:color w:val="202A33"/>
        </w:rPr>
        <w:t>• 偏好不是協會開班、師資、時程、收費或補助承諾。</w:t>
      </w:r>
    </w:p>
    <w:p w14:paraId="5C6AA276" w14:textId="77777777" w:rsidR="000D2D34" w:rsidRDefault="0004459E">
      <w:pPr>
        <w:spacing w:after="60" w:line="264" w:lineRule="auto"/>
      </w:pPr>
      <w:r>
        <w:t>施測目標母體：每一調查週期，依該次已確認的訓練主題與實際服務範圍界定對象；可按本次範圍納入社區居民、志工或準志工、服務使用者之家屬／照顧者及服務／培訓工作人員。此列舉是工具使用選項，不表示原始點協會目前已服務全部族群，也不假設存在會員或學員名冊。</w:t>
      </w:r>
    </w:p>
    <w:p>
      <w:pPr/>
      <w:r>
        <w:rPr>
          <w:b/>
          <w:sz w:val="21"/>
        </w:rPr>
        <w:t>納入條件：</w:t>
      </w:r>
      <w:r>
        <w:rPr>
          <w:sz w:val="21"/>
        </w:rPr>
        <w:t>受訪者須落在本次已確認的服務／培訓範圍，知悉調查用途並自願作答；可自行作答或在不改變其意思下獲得可近性協助。若其身分是否屬本次範圍無法確認，先不納入有效樣本。</w:t>
      </w:r>
    </w:p>
    <w:p>
      <w:pPr/>
      <w:r>
        <w:rPr>
          <w:b/>
          <w:sz w:val="21"/>
        </w:rPr>
        <w:t>排除與撤回：</w:t>
      </w:r>
      <w:r>
        <w:rPr>
          <w:sz w:val="21"/>
        </w:rPr>
        <w:t>明確不同意或撤回者不列有效答卷；明確不屬當期界定範圍者排除。只有存在可靠的匿名提交識別碼時才判斷重複，不以 IP、姓名或猜測身份去重。</w:t>
      </w:r>
    </w:p>
    <w:p>
      <w:pPr/>
      <w:r>
        <w:rPr>
          <w:b/>
          <w:sz w:val="21"/>
        </w:rPr>
        <w:t>發放前 HOLD：</w:t>
      </w:r>
      <w:r>
        <w:rPr>
          <w:sz w:val="21"/>
        </w:rPr>
        <w:t>若當期主題、服務範圍、目標對象、問卷版本或匿名資料處理方式尚未依協會實際權責程序確認，維持候選並暫緩發放。本文件不宣稱任何理事會、主管或協會人員已核定。</w:t>
      </w:r>
    </w:p>
    <w:p w14:paraId="01E7711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二 題目與需求構面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3146"/>
        <w:gridCol w:w="4762"/>
      </w:tblGrid>
      <w:tr w:rsidR="000D2D34" w14:paraId="6C26B69C" w14:textId="77777777">
        <w:trPr>
          <w:tblHeader/>
          <w:jc w:val="center"/>
          <w:tblHeader w:val="true"/>
          <w:cantSplit/>
        </w:trPr>
        <w:tc>
          <w:tcPr>
            <w:tcW w:w="2069" w:type="dxa"/>
            <w:shd w:val="clear" w:color="auto" w:fill="17324D"/>
            <w:vAlign w:val="center"/>
          </w:tcPr>
          <w:p>
            <w:pPr>
              <w:keepNext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構面／題號</w:t>
            </w:r>
          </w:p>
        </w:tc>
        <w:tc>
          <w:tcPr>
            <w:tcW w:w="3146" w:type="dxa"/>
            <w:shd w:val="clear" w:color="auto" w:fill="17324D"/>
            <w:vAlign w:val="center"/>
          </w:tcPr>
          <w:p>
            <w:pPr>
              <w:keepNext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量尺與選項</w:t>
            </w:r>
          </w:p>
        </w:tc>
        <w:tc>
          <w:tcPr>
            <w:tcW w:w="4762" w:type="dxa"/>
            <w:shd w:val="clear" w:color="auto" w:fill="17324D"/>
            <w:vAlign w:val="center"/>
          </w:tcPr>
          <w:p>
            <w:pPr>
              <w:keepNext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跳答／有效性與用途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Q1｜填答者類別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單選：社區居民／志工／家屬或照顧者／服務或訓練相關工作者／其他／不願回答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必填；其他只填概略類別，不填姓名或識別碼。描述答卷角色，不推論代表性。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Q2｜過去兩年學習接觸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單選：有／沒有／不確定／不願回答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定義為過去兩年內與本問卷主題相關且有明確學習目的的活動；例：志工說明/訓練、工作坊、研習、帶領實作或依教材自主學習。單有工作經驗、偶然接觸不算；不確定可選UNSURE。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Q3｜需求主題排序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最多3個不同主題依序填順位；每順位單選、順位連續、不重複。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特殊選項須擇一且不得併選順位主題；違反=INVALID_Q3_EXCLUSIVE_OPTION。其餘順位有效性與缺答依第5節編碼；保留原值。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Q4｜第一順位急迫度</w:t>
            </w:r>
          </w:p>
        </w:tc>
        <w:tc>
          <w:tcPr>
            <w:tcW w:type="dxa" w:w="3146"/>
          </w:tcPr>
          <w:p>
            <w:r>
              <w:rPr>
                <w:rFonts w:ascii="Microsoft JhengHei" w:hAnsi="Microsoft JhengHei" w:eastAsia="Microsoft JhengHei"/>
                <w:sz w:val="19"/>
              </w:rPr>
              <w:t>單選1–5／不願回答；多選=INVALID_SINGLE_SELECT；保留原值；只排除Q4分母。NA只由Q3無主題分支系統產生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sz w:val="19"/>
              </w:rPr>
              <w:t>僅對Q3具體主題出示；多選保留所有勾選與原因並標INVALID_SINGLE_SELECT，只排除Q4有效分母；其他獨立題仍可用。Q3無主題→NA/Q3_NO_TOPIC；Q3缺答/拒答/無效→NOT_ASKED並記父題原因。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Q5｜第一順位處理信心</w:t>
            </w:r>
          </w:p>
        </w:tc>
        <w:tc>
          <w:tcPr>
            <w:tcW w:type="dxa" w:w="3146"/>
          </w:tcPr>
          <w:p>
            <w:r>
              <w:rPr>
                <w:rFonts w:ascii="Microsoft JhengHei" w:hAnsi="Microsoft JhengHei" w:eastAsia="Microsoft JhengHei"/>
                <w:sz w:val="19"/>
              </w:rPr>
              <w:t>單選1–5／不願回答；多選=INVALID_SINGLE_SELECT；保留原值；只排除Q5分母。NA僅由Q3無主題分支系統產生</w:t>
            </w:r>
          </w:p>
        </w:tc>
        <w:tc>
          <w:tcPr>
            <w:tcW w:type="dxa" w:w="4762"/>
          </w:tcPr>
          <w:p>
            <w:r>
              <w:rPr>
                <w:rFonts w:ascii="Microsoft JhengHei" w:hAnsi="Microsoft JhengHei" w:eastAsia="Microsoft JhengHei"/>
                <w:sz w:val="19"/>
              </w:rPr>
              <w:t>Q2=沒有相關學習接觸仍可回答自信自評；Q3有效時多選保留原值與原因、標INVALID_SINGLE_SELECT，只排除Q5有效分母，不影響Q4等獨立題。NA僅Q3_NO_TOPIC；其餘依Q3記NOT_ASKED原因。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Q6｜可觀察學習期待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開放式文字，非必填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非必填開放答；明確拒答=DECLINED，空白=MISSING；只記可觀察期待、不含個資。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Q7｜學習方式偏好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單選：面對面／線上同步／預錄或自學／混合方式／其他／不確定／不願回答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必填單選；其他不填個資。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Q8｜可參與時段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複選至多2項／不確定／不願回答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時段最多2項；不確定與不願回答各自互斥於時段或彼此，超限記INVALID_MULTI_SELECT並保留原值。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Q9｜單次時數偏好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選填單選：1–2 小時／3 小時／4–6 小時／分多次／其他／不確定／不願回答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非必填；明確拒答=DECLINED，空白=MISSING；只作偏好，不代表課程核定。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Q10｜參與障礙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複選：時間／交通／照顧責任／費用／場地可近性／語言或閱讀／設備或網路／目前沒有／其他／不願回答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複選；「目前沒有」與「不願回答」各自互斥，且不得與任何具體障礙併選；衝突記 INVALID_Q10_EXCLUSIVE_OPTION，保留原始勾選與原因。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Q11｜個人自付偏好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單選：0元／1–300元／301–500元／501–1,000元／1,001元以上／不確定／不願回答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級距互斥。僅個人偏好，不是協會定價、預算或支付承諾。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Q12｜後續聯絡意願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單選：不需要／願先看獨立目的表單再決定／不確定／不願回答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必填；本問卷不收姓名、電話或Email；獨立表單另行取得同意。</w:t>
            </w:r>
          </w:p>
        </w:tc>
      </w:tr>
      <w:tr>
        <w:trPr>
          <w:cantSplit/>
        </w:trPr>
        <w:tc>
          <w:tcPr>
            <w:tcW w:type="dxa" w:w="2069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Q13｜可近性需求</w:t>
            </w:r>
          </w:p>
        </w:tc>
        <w:tc>
          <w:tcPr>
            <w:tcW w:type="dxa" w:w="3146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開放式文字，非必填</w:t>
            </w:r>
          </w:p>
        </w:tc>
        <w:tc>
          <w:tcPr>
            <w:tcW w:type="dxa" w:w="4762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只記閱讀、場地或輔助方式；明確拒答=DECLINED，空白=MISSING；不記診斷、身分字號等敏感資料。</w:t>
            </w:r>
          </w:p>
        </w:tc>
      </w:tr>
    </w:tbl>
    <w:p w14:paraId="34B2967D" w14:textId="77777777" w:rsidR="000D2D34" w:rsidRDefault="0004459E" w:rsidP="00DE7A17">
      <w:pPr>
        <w:keepNext/>
        <w:pageBreakBefore/>
        <w:spacing w:before="160" w:after="60" w:line="264" w:lineRule="auto"/>
      </w:pPr>
      <w:r>
        <w:rPr>
          <w:b/>
          <w:sz w:val="30"/>
        </w:rPr>
        <w:t>三 問卷作答</w:t>
      </w:r>
    </w:p>
    <w:p w14:paraId="42441460" w14:textId="77777777" w:rsidR="000D2D34" w:rsidRDefault="0004459E">
      <w:pPr>
        <w:spacing w:after="60" w:line="264" w:lineRule="auto"/>
      </w:pPr>
      <w:r>
        <w:t>MISSING＝未作答且未勾拒答；DECLINED＝明確勾選或填選不願回答；NA＝僅限Q3明確選「目前沒有特定主題」而使Q4、Q5結構性不適用，系統記Q3_NO_TOPIC，不由受訪者選擇；NOT_ASKED＝Q3缺答、拒答或無效時後題未出示，另記PARENT_MISSING、PARENT_DECLINED或PARENT_INVALID。Q2沒有相關學習接觸不是NA；Q5仍可自評。各碼分開保存，不插補、不互換。</w:t>
      </w:r>
    </w:p>
    <w:p w14:paraId="48CE6DFB" w14:textId="77777777" w:rsidR="000D2D34" w:rsidRDefault="0004459E">
      <w:pPr>
        <w:keepNext/>
        <w:spacing w:after="60" w:line="264" w:lineRule="auto"/>
      </w:pPr>
      <w:r>
        <w:rPr>
          <w:b/>
        </w:rPr>
        <w:t>Q1｜您最接近哪一類身分</w:t>
      </w:r>
    </w:p>
    <w:p w14:paraId="325E1E7C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單選；僅作需求分層，不查核個人身分。</w:t>
      </w:r>
    </w:p>
    <w:p w14:paraId="5FC44EE4" w14:textId="77777777" w:rsidR="000D2D34" w:rsidRDefault="0004459E">
      <w:pPr>
        <w:spacing w:after="60" w:line="264" w:lineRule="auto"/>
      </w:pPr>
      <w:r>
        <w:rPr>
          <w:color w:val="202A33"/>
        </w:rPr>
        <w:t>□ 社區居民　□ 志工　□ 家屬／照顧者　□ 服務或訓練相關工作者</w:t>
      </w:r>
    </w:p>
    <w:p w14:paraId="0913647D" w14:textId="77777777" w:rsidR="000D2D34" w:rsidRDefault="0004459E">
      <w:pPr>
        <w:spacing w:after="60" w:line="264" w:lineRule="auto"/>
      </w:pPr>
      <w:r>
        <w:rPr>
          <w:color w:val="202A33"/>
        </w:rPr>
        <w:t>□ 其他：_____________________　□ 不願回答</w:t>
      </w:r>
    </w:p>
    <w:p w14:paraId="4802B2DA" w14:textId="77777777" w:rsidR="000D2D34" w:rsidRDefault="0004459E">
      <w:pPr>
        <w:keepNext/>
        <w:spacing w:after="60" w:line="264" w:lineRule="auto"/>
      </w:pPr>
      <w:r>
        <w:rPr>
          <w:b/>
        </w:rPr>
        <w:t>Q2｜過去兩年是否接觸相關學習活動</w:t>
      </w:r>
    </w:p>
    <w:p w14:paraId="2A942BD0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單選。相關學習活動係過去兩年內，帶有明確學習目的且與本問卷主題相關的活動，例如志工職前／在職說明或訓練、工作坊、研習、帶領式實作，或使用明確教材的自主學習；只有工作／服務經驗或偶然接觸資訊不計。無法判斷請選「不確定」。</w:t>
      </w:r>
    </w:p>
    <w:p w14:paraId="1161A381" w14:textId="77777777" w:rsidR="000D2D34" w:rsidRDefault="0004459E">
      <w:pPr>
        <w:spacing w:after="60" w:line="264" w:lineRule="auto"/>
      </w:pPr>
      <w:r>
        <w:rPr>
          <w:color w:val="202A33"/>
        </w:rPr>
        <w:t>□ 有　□ 沒有　□ 不確定　□ 不願回答</w:t>
      </w:r>
    </w:p>
    <w:p w14:paraId="69CA56A4" w14:textId="77777777" w:rsidR="000D2D34" w:rsidRDefault="0004459E">
      <w:pPr>
        <w:keepNext/>
        <w:spacing w:after="60" w:line="264" w:lineRule="auto"/>
      </w:pPr>
      <w:r>
        <w:rPr>
          <w:b/>
        </w:rPr>
        <w:t>Q3｜目前最希望了解或提升哪些主題</w:t>
      </w:r>
    </w:p>
    <w:p w14:paraId="126AB60F" w14:textId="77777777" w:rsidR="000D2D34" w:rsidRDefault="0004459E">
      <w:pPr>
        <w:keepNext/>
        <w:spacing w:after="60" w:line="264" w:lineRule="auto"/>
      </w:pPr>
      <w:r>
        <w:rPr>
          <w:color w:val="59636E"/>
        </w:rPr>
        <w:t>最多填三個不同主題，依順位填寫；每順位只勾一項，主題不可重複。可只填第1順位或連續前幾順位；若沒有特定主題，勾最下方選項。中間留空但後順位有答、同一順位勾多項或重複主題，由承辦依第5節標示無效。「目前沒有特定主題」與「不願回答」只能擇一，且任一特殊選項都不得與第1至第3順位的具體主題併選。若同時勾選兩個特殊選項，或特殊選項與任一順位主題併選，整組Q3標記INVALID_Q3_EXCLUSIVE_OPTION；保留原始勾選及原因，不納入Q3排序/優先度/信心度統計，Q4與Q5記為NOT_ASKED(PARENT_INVALID)。 單獨勾選「不願回答」記Q3=DECLINED，不視為「目前沒有特定主題」或缺答；Q4、Q5不呈現，記NOT_ASKED(PARENT_DECLINED)。</w:t>
      </w:r>
    </w:p>
    <w:p w14:paraId="22D7272E" w14:textId="77777777" w:rsidR="000D2D34" w:rsidRDefault="0004459E">
      <w:pPr>
        <w:spacing w:after="60" w:line="264" w:lineRule="auto"/>
      </w:pPr>
      <w:r>
        <w:rPr>
          <w:color w:val="202A33"/>
        </w:rPr>
        <w:t>第1：□ 服務流程與紀錄　□ 溝通與轉介界線　□ 志工合作與安全</w:t>
      </w:r>
    </w:p>
    <w:p w14:paraId="3306DF5C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29B3A97C" w14:textId="77777777" w:rsidR="000D2D34" w:rsidRDefault="0004459E">
      <w:pPr>
        <w:spacing w:after="60" w:line="264" w:lineRule="auto"/>
      </w:pPr>
      <w:r>
        <w:rPr>
          <w:color w:val="202A33"/>
        </w:rPr>
        <w:t>第2：□ 服務流程與紀錄　□ 溝通與轉介界線　□ 志工合作與安全</w:t>
      </w:r>
    </w:p>
    <w:p w14:paraId="6C79C473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167257C8" w14:textId="77777777" w:rsidR="000D2D34" w:rsidRDefault="0004459E">
      <w:pPr>
        <w:spacing w:after="60" w:line="264" w:lineRule="auto"/>
      </w:pPr>
      <w:r>
        <w:rPr>
          <w:color w:val="202A33"/>
        </w:rPr>
        <w:t>第3：□ 服務流程與紀錄　□ 溝通與轉介界線　□ 志工合作與安全</w:t>
      </w:r>
    </w:p>
    <w:p w14:paraId="3B9E4BA1" w14:textId="77777777" w:rsidR="000D2D34" w:rsidRDefault="0004459E">
      <w:pPr>
        <w:spacing w:after="60" w:line="264" w:lineRule="auto"/>
      </w:pPr>
      <w:r>
        <w:rPr>
          <w:color w:val="202A33"/>
        </w:rPr>
        <w:t xml:space="preserve">　　 □ 課程規劃與學習評估　□ 其他：________________</w:t>
      </w:r>
    </w:p>
    <w:p w14:paraId="42C82D44" w14:textId="77777777" w:rsidR="000D2D34" w:rsidRDefault="0004459E">
      <w:pPr>
        <w:spacing w:after="60" w:line="264" w:lineRule="auto"/>
      </w:pPr>
      <w:r>
        <w:rPr>
          <w:color w:val="202A33"/>
        </w:rPr>
        <w:t>□ 目前沒有特定主題　□ 不願回答</w:t>
      </w:r>
    </w:p>
    <w:p>
      <w:pPr>
        <w:keepNext/>
        <w:keepLines/>
        <w:spacing w:before="40" w:after="80"/>
        <w:ind w:left="173"/>
      </w:pPr>
      <w:r>
        <w:rPr>
          <w:b/>
          <w:sz w:val="21"/>
        </w:rPr>
        <w:t>填答跳題：</w:t>
      </w:r>
      <w:r>
        <w:rPr>
          <w:sz w:val="21"/>
        </w:rPr>
        <w:t>Q3至少有一個有效具體主題者，請續答Q4及Q5；Q3選「目前沒有特定主題」、選「不願回答」、留白或作答無效者，請跳過Q4及Q5，直接續答Q6。跳題後不得在Q4/Q5作答。</w:t>
      </w:r>
    </w:p>
    <w:p w14:paraId="147D5203" w14:textId="77777777" w:rsidR="000D2D34" w:rsidRDefault="0004459E">
      <w:pPr>
        <w:keepNext/>
        <w:spacing w:after="60" w:line="264" w:lineRule="auto"/>
      </w:pPr>
      <w:r>
        <w:rPr>
          <w:b/>
        </w:rPr>
        <w:t>Q4｜第一順位主題的需求急迫程度</w:t>
      </w:r>
    </w:p>
    <w:p w14:paraId="26BFFB6F" w14:textId="77777777" w:rsidR="000D2D34" w:rsidRDefault="0004459E">
      <w:pPr>
        <w:keepNext/>
        <w:spacing w:after="60" w:line="264" w:lineRule="auto"/>
      </w:pPr>
      <w:r>
        <w:t>單選，請只勾一項；若多勾，承辦依第5節標記INVALID_SINGLE_SELECT，保留全部原始勾選及原因，只排除Q4有效作答分母，其他獨立題仍可使用。個人感受不是核定門檻。僅在Q3有具體主題時出示；Q3「目前沒有特定主題」時不出示並由系統記NA/Q3_NO_TOPIC；Q3缺答、拒答或無效時記NOT_ASKED及父題原因。</w:t>
      </w:r>
    </w:p>
    <w:p w14:paraId="2E1D8999" w14:textId="77777777" w:rsidR="000D2D34" w:rsidRDefault="0004459E">
      <w:pPr>
        <w:spacing w:after="60" w:line="264" w:lineRule="auto"/>
      </w:pPr>
      <w:r>
        <w:rPr>
          <w:color w:val="202A33"/>
        </w:rPr>
        <w:t>1 □ 不急　2 □ 稍不急　3 □ 普通　4 □ 急　5 □ 非常急</w:t>
      </w:r>
    </w:p>
    <w:p w14:paraId="3E3475DE" w14:textId="77777777" w:rsidR="000D2D34" w:rsidRDefault="0004459E">
      <w:pPr>
        <w:spacing w:after="60" w:line="264" w:lineRule="auto"/>
      </w:pPr>
      <w:r>
        <w:rPr>
          <w:color w:val="202A33"/>
        </w:rPr>
        <w:t>□ 不願回答</w:t>
      </w:r>
    </w:p>
    <w:p w14:paraId="7D9AA3D4" w14:textId="77777777" w:rsidR="000D2D34" w:rsidRDefault="0004459E">
      <w:pPr>
        <w:keepNext/>
        <w:spacing w:after="60" w:line="264" w:lineRule="auto"/>
      </w:pPr>
      <w:r>
        <w:rPr>
          <w:b/>
        </w:rPr>
        <w:t>Q5｜目前處理第一順位主題的自信程度</w:t>
      </w:r>
    </w:p>
    <w:p w14:paraId="308C0895" w14:textId="77777777" w:rsidR="000D2D34" w:rsidRDefault="0004459E">
      <w:pPr>
        <w:keepNext/>
        <w:spacing w:after="60" w:line="264" w:lineRule="auto"/>
      </w:pPr>
      <w:r>
        <w:t>單選，請只勾一項；若多勾，承辦依第5節標記INVALID_SINGLE_SELECT，保留全部原始勾選及原因，只排除Q5有效作答分母，其他獨立題仍可使用。不是能力測驗。僅在Q3有具體第一順位時出示。Q2「沒有相關學習接觸」仍可回答此主觀自信評分；無相關經驗由Q2記錄，不能轉成Q5的NA。Q3無主題時系統記NA/Q3_NO_TOPIC；Q3缺答、拒答或無效時記NOT_ASKED及父題原因。</w:t>
      </w:r>
    </w:p>
    <w:p w14:paraId="07320CAE" w14:textId="77777777" w:rsidR="000D2D34" w:rsidRDefault="0004459E">
      <w:pPr>
        <w:spacing w:after="60" w:line="264" w:lineRule="auto"/>
      </w:pPr>
      <w:r>
        <w:rPr>
          <w:color w:val="202A33"/>
        </w:rPr>
        <w:t>1 □ 很沒有把握　2 □ 比較沒有把握　3 □ 普通　4 □ 有把握　5 □ 很有把握</w:t>
      </w:r>
    </w:p>
    <w:p w14:paraId="261D2CCE" w14:textId="77777777" w:rsidR="000D2D34" w:rsidRDefault="0004459E">
      <w:pPr>
        <w:spacing w:after="60" w:line="264" w:lineRule="auto"/>
      </w:pPr>
      <w:r>
        <w:rPr>
          <w:color w:val="202A33"/>
        </w:rPr>
        <w:t>□ 不願回答</w:t>
      </w:r>
    </w:p>
    <w:p w14:paraId="484C9A26" w14:textId="77777777" w:rsidR="000D2D34" w:rsidRDefault="0004459E" w:rsidP="000E5F60">
      <w:pPr>
        <w:keepNext/>
        <w:pageBreakBefore w:val="0"/>
        <w:spacing w:before="160" w:after="60" w:line="264" w:lineRule="auto"/>
      </w:pPr>
      <w:r>
        <w:rPr>
          <w:b/>
          <w:sz w:val="30"/>
        </w:rPr>
        <w:t>三 問卷作答（續）</w:t>
      </w:r>
    </w:p>
    <w:p w14:paraId="3DC2904D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Q6｜完成相關學習後，您希望自己能做到什麼</w:t>
      </w:r>
    </w:p>
    <w:p w14:paraId="6C26B469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開放題；描述可觀察任務，勿填個案識別資料。空白=MISSING；可勾選「□ 不願回答」記DECLINED。</w:t>
      </w:r>
    </w:p>
    <w:p w14:paraId="23E4033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我希望能：</w:t>
      </w:r>
    </w:p>
    <w:p w14:paraId="7D5B9A7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E418007" w14:textId="77777777" w:rsidR="000D2D34" w:rsidRDefault="0004459E" w:rsidP="000E5F60">
      <w:pPr>
        <w:keepNext w:val="0"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71D95A64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Q7｜較能參與的學習方式</w:t>
      </w:r>
    </w:p>
    <w:p w14:paraId="3A6DA3F7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單選；如勾選多項，標記 INVALID_SINGLE_SELECT，保留原始勾選與原因，只排除 Q7 有效作答分母；其他獨立題目仍可使用。</w:t>
      </w:r>
    </w:p>
    <w:p w14:paraId="1B381B7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面對面　□ 線上同步　□ 預錄或自學　□ 混合方式</w:t>
      </w:r>
    </w:p>
    <w:p w14:paraId="52826AD0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其他：____________　□ 不確定　□ 不願回答</w:t>
      </w:r>
    </w:p>
    <w:p w14:paraId="70488B72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Q8｜較方便參與的時段</w:t>
      </w:r>
    </w:p>
    <w:p w14:paraId="2A1A851C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最多二項；「不確定」與「不願回答」各自只能單獨選取，均不得與時段或彼此併選。超限或特殊選項併選=INVALID_MULTI_SELECT，保留原始勾選與原因，只排除 Q8 有效作答分母；其他獨立題目仍可使用。留空=MISSING。</w:t>
      </w:r>
    </w:p>
    <w:p w14:paraId="56713DD7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平日上午　□ 平日下午　□ 平日晚上</w:t>
      </w:r>
    </w:p>
    <w:p w14:paraId="515E438F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週末上午　□ 週末下午　□ 其他：________　□ 不確定　□ 不願回答</w:t>
      </w:r>
    </w:p>
    <w:p w14:paraId="2852B8B7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Q9｜較能接受的單次學習時數</w:t>
      </w:r>
    </w:p>
    <w:p w14:paraId="08851050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選填單選；不是正式課程時程。留空=MISSING；不願回答=DECLINED。如勾選多項，標記 INVALID_SINGLE_SELECT，保留原始勾選與原因，只排除 Q9 有效作答分母；其他獨立題目仍可使用。</w:t>
      </w:r>
    </w:p>
    <w:p w14:paraId="73CF79A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1–2小時　□ 3小時　□ 4–6小時　□ 分多次</w:t>
      </w:r>
    </w:p>
    <w:p w14:paraId="797A8BB3" w14:textId="77777777" w:rsidR="000D2D34" w:rsidRDefault="0004459E" w:rsidP="000E5F60">
      <w:pPr>
        <w:keepNext w:val="0"/>
        <w:spacing w:after="60" w:line="264" w:lineRule="auto"/>
      </w:pPr>
      <w:r>
        <w:rPr>
          <w:color w:val="202A33"/>
        </w:rPr>
        <w:t>□ 其他：________　□ 不確定　□ 不願回答</w:t>
      </w:r>
    </w:p>
    <w:p w14:paraId="6D4E4D6F" w14:textId="77777777" w:rsidR="000D2D34" w:rsidRDefault="0004459E" w:rsidP="000E5F60">
      <w:pPr>
        <w:keepNext/>
        <w:pageBreakBefore/>
        <w:spacing w:after="60" w:line="264" w:lineRule="auto"/>
      </w:pPr>
      <w:r>
        <w:rPr>
          <w:b/>
        </w:rPr>
        <w:t>Q10｜哪些因素可能妨礙參與</w:t>
      </w:r>
    </w:p>
    <w:p w14:paraId="6FFD7B74" w14:textId="77777777" w:rsidR="000D2D34" w:rsidRDefault="0004459E" w:rsidP="000E5F60">
      <w:pPr>
        <w:keepNext/>
        <w:keepLines/>
        <w:spacing w:after="60" w:line="264" w:lineRule="auto"/>
      </w:pPr>
      <w:r>
        <w:rPr>
          <w:color w:val="59636E"/>
        </w:rPr>
        <w:t>可複選；若目前沒有任何具體障礙，請選「目前沒有」。「目前沒有障礙」與「不願回答」只能擇一，且不得與任何具體障礙併選。兩特殊選項同時勾選或與具體障礙併選時，標記INVALID_Q10_EXCLUSIVE_OPTION，保留原始勾選及原因；只排除Q10障礙統計，不影響其他獨立有效題目。</w:t>
      </w:r>
    </w:p>
    <w:p w14:paraId="6A761324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時間　□ 交通　□ 照顧責任　□ 費用　□ 場地可近性</w:t>
      </w:r>
    </w:p>
    <w:p w14:paraId="4EC92B9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語言或閱讀　□ 設備或網路　□ 目前沒有　□ 其他：____　□ 不願回答</w:t>
      </w:r>
    </w:p>
    <w:p w14:paraId="169AF038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Q11｜若需自付費用，可接受的單次範圍</w:t>
      </w:r>
    </w:p>
    <w:p w14:paraId="50FE4113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自願作答；不代表協會價格或補助。</w:t>
      </w:r>
    </w:p>
    <w:p w14:paraId="45136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0元　□ 1–300元　□ 301–500元　□ 501–1,000元</w:t>
      </w:r>
    </w:p>
    <w:p w14:paraId="136DC09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1,001元以上　□ 不確定　□ 不願回答</w:t>
      </w:r>
    </w:p>
    <w:p w14:paraId="74828073" w14:textId="77777777" w:rsidR="000D2D34" w:rsidRDefault="0004459E" w:rsidP="000E5F60">
      <w:pPr>
        <w:keepNext/>
        <w:spacing w:after="60" w:line="264" w:lineRule="auto"/>
      </w:pPr>
      <w:r>
        <w:rPr>
          <w:b/>
        </w:rPr>
        <w:t>Q12｜是否願意日後另行留下聯絡方式</w:t>
      </w:r>
    </w:p>
    <w:p w14:paraId="4D86B7EF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本問卷不收聯絡資料；願意不等於已提交。</w:t>
      </w:r>
    </w:p>
    <w:p w14:paraId="444B24EA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□ 不需要　□ 願意先看另表用途再決定　□ 不確定　□ 不願回答</w:t>
      </w:r>
    </w:p>
    <w:p w14:paraId="11D3FDBA" w14:textId="77777777" w:rsidR="000D2D34" w:rsidRDefault="0004459E" w:rsidP="00C943AE">
      <w:pPr>
        <w:keepNext/>
        <w:pageBreakBefore/>
        <w:spacing w:after="60" w:line="264" w:lineRule="auto"/>
      </w:pPr>
      <w:r>
        <w:rPr>
          <w:b/>
        </w:rPr>
        <w:t>Q13｜其他學習支持或可近性需求</w:t>
      </w:r>
    </w:p>
    <w:p w14:paraId="0CB97E72" w14:textId="77777777" w:rsidR="000D2D34" w:rsidRDefault="0004459E" w:rsidP="000E5F60">
      <w:pPr>
        <w:keepNext/>
        <w:spacing w:after="60" w:line="264" w:lineRule="auto"/>
      </w:pPr>
      <w:r>
        <w:rPr>
          <w:color w:val="59636E"/>
        </w:rPr>
        <w:t>自願；勿填診斷或可識別資訊。空白=MISSING；可勾選「□ 不願回答」記DECLINED。</w:t>
      </w:r>
    </w:p>
    <w:p w14:paraId="4334A5E5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補充意見：</w:t>
      </w:r>
    </w:p>
    <w:p w14:paraId="55CD0ACC" w14:textId="77777777" w:rsidR="000D2D34" w:rsidRDefault="0004459E" w:rsidP="000E5F60">
      <w:pPr>
        <w:keepNext/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36240E53" w14:textId="77777777" w:rsidR="000D2D34" w:rsidRDefault="0004459E">
      <w:pPr>
        <w:spacing w:after="60" w:line="264" w:lineRule="auto"/>
      </w:pPr>
      <w:r>
        <w:rPr>
          <w:color w:val="202A33"/>
        </w:rPr>
        <w:t>________________________________________________________________</w:t>
      </w:r>
    </w:p>
    <w:p w14:paraId="2046544E" w14:textId="1A4A3AF4" w:rsidR="000D2D34" w:rsidRDefault="000D2D34"/>
    <w:p w14:paraId="451CF91F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四 完整合成填答與編碼示範</w:t>
      </w:r>
    </w:p>
    <w:p w14:paraId="038DEA5D" w14:textId="77777777" w:rsidR="000D2D34" w:rsidRDefault="0004459E">
      <w:pPr>
        <w:spacing w:after="60" w:line="264" w:lineRule="auto"/>
      </w:pPr>
      <w:r>
        <w:rPr>
          <w:color w:val="202A33"/>
        </w:rPr>
        <w:t>以下一筆虛構答卷只示範題號、選項及編碼。所有日期、類別、分數、代碼與文字皆為SAMPLE/SYNTHETIC，不代表協會實際人員、施測、訓練或市場統計。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0D2D34" w14:paraId="0B5495D4" w14:textId="77777777">
        <w:trPr>
          <w:tblHeader/>
          <w:jc w:val="center"/>
        </w:trPr>
        <w:tc>
          <w:tcPr>
            <w:tcW w:w="4989" w:type="dxa"/>
            <w:shd w:val="clear" w:color="auto" w:fill="17324D"/>
            <w:vAlign w:val="center"/>
          </w:tcPr>
          <w:p w14:paraId="7664ABED" w14:textId="77777777" w:rsidR="000D2D34" w:rsidRDefault="0004459E">
            <w:r>
              <w:rPr>
                <w:b/>
                <w:color w:val="FFFFFF"/>
                <w:sz w:val="19"/>
              </w:rPr>
              <w:t>題目</w:t>
            </w:r>
          </w:p>
        </w:tc>
        <w:tc>
          <w:tcPr>
            <w:tcW w:w="4989" w:type="dxa"/>
            <w:shd w:val="clear" w:color="auto" w:fill="17324D"/>
            <w:vAlign w:val="center"/>
          </w:tcPr>
          <w:p w14:paraId="0F24A181" w14:textId="77777777" w:rsidR="000D2D34" w:rsidRDefault="0004459E">
            <w:r>
              <w:rPr>
                <w:b/>
                <w:color w:val="FFFFFF"/>
                <w:sz w:val="19"/>
              </w:rPr>
              <w:t>完整合成回答</w:t>
            </w:r>
          </w:p>
        </w:tc>
      </w:tr>
      <w:tr w:rsidR="000D2D34" w14:paraId="6749BAE8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47048FD3" w14:textId="77777777" w:rsidR="000D2D34" w:rsidRDefault="0004459E">
            <w:r>
              <w:rPr>
                <w:color w:val="202A33"/>
                <w:sz w:val="19"/>
              </w:rPr>
              <w:t>代碼／日期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150E7922" w14:textId="77777777" w:rsidR="000D2D34" w:rsidRDefault="0004459E">
            <w:r>
              <w:rPr>
                <w:color w:val="202A33"/>
                <w:sz w:val="19"/>
              </w:rPr>
              <w:t>SYN-0003-001；2026-10-28（合成日期）</w:t>
            </w:r>
          </w:p>
        </w:tc>
      </w:tr>
      <w:tr w:rsidR="000D2D34" w14:paraId="5372DFB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29440E8" w14:textId="77777777" w:rsidR="000D2D34" w:rsidRDefault="0004459E">
            <w:r>
              <w:rPr>
                <w:color w:val="202A33"/>
                <w:sz w:val="19"/>
              </w:rPr>
              <w:t>Q1</w:t>
            </w:r>
          </w:p>
        </w:tc>
        <w:tc>
          <w:tcPr>
            <w:tcW w:w="4989" w:type="dxa"/>
            <w:vAlign w:val="center"/>
          </w:tcPr>
          <w:p w14:paraId="5C8AC9F7" w14:textId="77777777" w:rsidR="000D2D34" w:rsidRDefault="0004459E">
            <w:r>
              <w:rPr>
                <w:color w:val="202A33"/>
                <w:sz w:val="19"/>
              </w:rPr>
              <w:t>志工</w:t>
            </w:r>
          </w:p>
        </w:tc>
      </w:tr>
      <w:tr w:rsidR="000D2D34" w14:paraId="516FD0D2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8FD919F" w14:textId="77777777" w:rsidR="000D2D34" w:rsidRDefault="0004459E">
            <w:r>
              <w:rPr>
                <w:color w:val="202A33"/>
                <w:sz w:val="19"/>
              </w:rPr>
              <w:t>Q2</w:t>
            </w:r>
          </w:p>
        </w:tc>
        <w:tc>
          <w:tcPr>
            <w:tcW w:w="4989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沒有（合成）</w:t>
            </w:r>
          </w:p>
        </w:tc>
      </w:tr>
      <w:tr w:rsidR="000D2D34" w14:paraId="763392D5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9AAEDBE" w14:textId="77777777" w:rsidR="000D2D34" w:rsidRDefault="0004459E">
            <w:r>
              <w:rPr>
                <w:color w:val="202A33"/>
                <w:sz w:val="19"/>
              </w:rPr>
              <w:t>Q3</w:t>
            </w:r>
          </w:p>
        </w:tc>
        <w:tc>
          <w:tcPr>
            <w:tcW w:w="4989" w:type="dxa"/>
            <w:vAlign w:val="center"/>
          </w:tcPr>
          <w:p w14:paraId="3D6F699D" w14:textId="77777777" w:rsidR="000D2D34" w:rsidRDefault="0004459E">
            <w:r>
              <w:rPr>
                <w:color w:val="202A33"/>
                <w:sz w:val="19"/>
              </w:rPr>
              <w:t>第1服務流程與紀錄；第2溝通與轉介界線；第3志工合作與安全（合成）</w:t>
            </w:r>
          </w:p>
        </w:tc>
      </w:tr>
      <w:tr w:rsidR="000D2D34" w14:paraId="77FAEBEC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394FDAD" w14:textId="77777777" w:rsidR="000D2D34" w:rsidRDefault="0004459E">
            <w:r>
              <w:rPr>
                <w:color w:val="202A33"/>
                <w:sz w:val="19"/>
              </w:rPr>
              <w:t>Q4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5D498E8" w14:textId="77777777" w:rsidR="000D2D34" w:rsidRDefault="0004459E">
            <w:r>
              <w:rPr>
                <w:color w:val="202A33"/>
                <w:sz w:val="19"/>
              </w:rPr>
              <w:t>4/5（合成個人回答；非門檻）</w:t>
            </w:r>
          </w:p>
        </w:tc>
      </w:tr>
      <w:tr w:rsidR="000D2D34" w14:paraId="313780F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7039AF72" w14:textId="77777777" w:rsidR="000D2D34" w:rsidRDefault="0004459E">
            <w:r>
              <w:rPr>
                <w:color w:val="202A33"/>
                <w:sz w:val="19"/>
              </w:rPr>
              <w:t>Q5</w:t>
            </w:r>
          </w:p>
        </w:tc>
        <w:tc>
          <w:tcPr>
            <w:tcW w:w="4989" w:type="dxa"/>
            <w:vAlign w:val="center"/>
          </w:tcPr>
          <w:p w14:paraId="700CAC36" w14:textId="77777777" w:rsidR="000D2D34" w:rsidRDefault="0004459E">
            <w:r>
              <w:rPr>
                <w:color w:val="202A33"/>
                <w:sz w:val="19"/>
              </w:rPr>
              <w:t>2/5（合成自評；即使Q2=沒有仍為可作答的主觀信心；非能力測驗）</w:t>
            </w:r>
          </w:p>
        </w:tc>
      </w:tr>
      <w:tr w:rsidR="000D2D34" w14:paraId="14FCA580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395A51A0" w14:textId="77777777" w:rsidR="000D2D34" w:rsidRDefault="0004459E">
            <w:r>
              <w:rPr>
                <w:color w:val="202A33"/>
                <w:sz w:val="19"/>
              </w:rPr>
              <w:t>Q6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58FA4A2E" w14:textId="77777777" w:rsidR="000D2D34" w:rsidRDefault="0004459E">
            <w:r>
              <w:rPr>
                <w:color w:val="202A33"/>
                <w:sz w:val="19"/>
              </w:rPr>
              <w:t>能依清單完成服務前確認、過程紀錄與結束交接，並知道何時應轉介。（合成期待，非成果）</w:t>
            </w:r>
          </w:p>
        </w:tc>
      </w:tr>
      <w:tr w:rsidR="000D2D34" w14:paraId="666E33B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B65CA5C" w14:textId="77777777" w:rsidR="000D2D34" w:rsidRDefault="0004459E">
            <w:r>
              <w:rPr>
                <w:color w:val="202A33"/>
                <w:sz w:val="19"/>
              </w:rPr>
              <w:t>Q7</w:t>
            </w:r>
          </w:p>
        </w:tc>
        <w:tc>
          <w:tcPr>
            <w:tcW w:w="4989" w:type="dxa"/>
            <w:vAlign w:val="center"/>
          </w:tcPr>
          <w:p w14:paraId="4B11015D" w14:textId="77777777" w:rsidR="000D2D34" w:rsidRDefault="0004459E">
            <w:r>
              <w:rPr>
                <w:color w:val="202A33"/>
                <w:sz w:val="19"/>
              </w:rPr>
              <w:t>面對面（合成偏好）</w:t>
            </w:r>
          </w:p>
        </w:tc>
      </w:tr>
      <w:tr w:rsidR="000D2D34" w14:paraId="7B8BD035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2CC3A32B" w14:textId="77777777" w:rsidR="000D2D34" w:rsidRDefault="0004459E">
            <w:r>
              <w:rPr>
                <w:color w:val="202A33"/>
                <w:sz w:val="19"/>
              </w:rPr>
              <w:t>Q8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6857635D" w14:textId="77777777" w:rsidR="000D2D34" w:rsidRDefault="0004459E">
            <w:r>
              <w:rPr>
                <w:color w:val="202A33"/>
                <w:sz w:val="19"/>
              </w:rPr>
              <w:t>週末上午（合成偏好）</w:t>
            </w:r>
          </w:p>
        </w:tc>
      </w:tr>
      <w:tr w:rsidR="000D2D34" w14:paraId="604BE8A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DBF70E6" w14:textId="77777777" w:rsidR="000D2D34" w:rsidRDefault="0004459E">
            <w:r>
              <w:rPr>
                <w:color w:val="202A33"/>
                <w:sz w:val="19"/>
              </w:rPr>
              <w:t>Q9</w:t>
            </w:r>
          </w:p>
        </w:tc>
        <w:tc>
          <w:tcPr>
            <w:tcW w:w="4989" w:type="dxa"/>
            <w:vAlign w:val="center"/>
          </w:tcPr>
          <w:p w14:paraId="745AF3E7" w14:textId="77777777" w:rsidR="000D2D34" w:rsidRDefault="0004459E">
            <w:r>
              <w:rPr>
                <w:color w:val="202A33"/>
                <w:sz w:val="19"/>
              </w:rPr>
              <w:t>單次3小時（合成偏好，非核定）</w:t>
            </w:r>
          </w:p>
        </w:tc>
      </w:tr>
      <w:tr w:rsidR="000D2D34" w14:paraId="46C57A84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5B28C201" w14:textId="77777777" w:rsidR="000D2D34" w:rsidRDefault="0004459E">
            <w:r>
              <w:rPr>
                <w:color w:val="202A33"/>
                <w:sz w:val="19"/>
              </w:rPr>
              <w:t>Q10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45A785D1" w14:textId="77777777" w:rsidR="000D2D34" w:rsidRDefault="0004459E">
            <w:r>
              <w:rPr>
                <w:color w:val="202A33"/>
                <w:sz w:val="19"/>
              </w:rPr>
              <w:t>交通距離、時間安排（合成）</w:t>
            </w:r>
          </w:p>
        </w:tc>
      </w:tr>
      <w:tr w:rsidR="000D2D34" w14:paraId="241C655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0FA00C2" w14:textId="77777777" w:rsidR="000D2D34" w:rsidRDefault="0004459E">
            <w:r>
              <w:rPr>
                <w:color w:val="202A33"/>
                <w:sz w:val="19"/>
              </w:rPr>
              <w:t>Q11</w:t>
            </w:r>
          </w:p>
        </w:tc>
        <w:tc>
          <w:tcPr>
            <w:tcW w:w="4989" w:type="dxa"/>
            <w:vAlign w:val="center"/>
          </w:tcPr>
          <w:p>
            <w:pPr>
              <w:spacing w:before="0" w:after="20"/>
            </w:pPr>
            <w:r>
              <w:rPr>
                <w:sz w:val="19"/>
              </w:rPr>
              <w:t>0元（合成個人偏好；非定價）</w:t>
            </w:r>
          </w:p>
        </w:tc>
      </w:tr>
      <w:tr w:rsidR="000D2D34" w14:paraId="1FE0F2C1" w14:textId="77777777">
        <w:trPr>
          <w:cantSplit/>
          <w:jc w:val="center"/>
        </w:trPr>
        <w:tc>
          <w:tcPr>
            <w:tcW w:w="4989" w:type="dxa"/>
            <w:shd w:val="clear" w:color="auto" w:fill="F1F5F7"/>
            <w:vAlign w:val="center"/>
          </w:tcPr>
          <w:p w14:paraId="7068C9A4" w14:textId="77777777" w:rsidR="000D2D34" w:rsidRDefault="0004459E">
            <w:r>
              <w:rPr>
                <w:color w:val="202A33"/>
                <w:sz w:val="19"/>
              </w:rPr>
              <w:t>Q12</w:t>
            </w:r>
          </w:p>
        </w:tc>
        <w:tc>
          <w:tcPr>
            <w:tcW w:w="4989" w:type="dxa"/>
            <w:shd w:val="clear" w:color="auto" w:fill="F1F5F7"/>
            <w:vAlign w:val="center"/>
          </w:tcPr>
          <w:p w14:paraId="7F0C8F43" w14:textId="77777777" w:rsidR="000D2D34" w:rsidRDefault="0004459E">
            <w:r>
              <w:rPr>
                <w:color w:val="202A33"/>
                <w:sz w:val="19"/>
              </w:rPr>
              <w:t>不需要後續聯絡（合成；無聯絡資料）</w:t>
            </w:r>
          </w:p>
        </w:tc>
      </w:tr>
      <w:tr w:rsidR="000D2D34" w14:paraId="4C911402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3CDA1DE" w14:textId="77777777" w:rsidR="000D2D34" w:rsidRDefault="0004459E">
            <w:r>
              <w:rPr>
                <w:color w:val="202A33"/>
                <w:sz w:val="19"/>
              </w:rPr>
              <w:t>Q13</w:t>
            </w:r>
          </w:p>
        </w:tc>
        <w:tc>
          <w:tcPr>
            <w:tcW w:w="4989" w:type="dxa"/>
            <w:vAlign w:val="center"/>
          </w:tcPr>
          <w:p w14:paraId="52C78DA0" w14:textId="77777777" w:rsidR="000D2D34" w:rsidRDefault="0004459E">
            <w:r>
              <w:rPr>
                <w:color w:val="202A33"/>
                <w:sz w:val="19"/>
              </w:rPr>
              <w:t>講義字體清楚，提供紙本或電子閱讀方式。（合成意見）</w:t>
            </w:r>
          </w:p>
        </w:tc>
      </w:tr>
    </w:tbl>
    <w:p w14:paraId="74B9653E" w14:textId="77777777" w:rsidR="000D2D34" w:rsidRDefault="0004459E">
      <w:pPr>
        <w:spacing w:after="60" w:line="264" w:lineRule="auto"/>
      </w:pPr>
      <w:r>
        <w:rPr>
          <w:color w:val="202A33"/>
        </w:rPr>
        <w:t>編碼例：Q4=URG 4；Q5=CONF 2。兩者分屬不同構面，不可相加為6分。只有一筆合成回答，不足以估計目標市場統計或推論課程優先順序。若 0005 為說明計算流程而呈現此樣本的平均或比例，須標示 SAMPLE／SYNTHETIC、列明分母，且不得作市場推論。</w:t>
      </w:r>
    </w:p>
    <w:p w14:paraId="076DF789" w14:textId="77777777" w:rsidR="000D2D34" w:rsidRDefault="0004459E">
      <w:pPr>
        <w:keepNext/>
        <w:spacing w:before="160" w:after="60" w:line="264" w:lineRule="auto"/>
      </w:pPr>
      <w:r>
        <w:rPr>
          <w:b/>
          <w:sz w:val="30"/>
        </w:rPr>
        <w:t>五 編碼與退件處理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4020"/>
        <w:gridCol w:w="3046"/>
      </w:tblGrid>
      <w:tr w:rsidR="000D2D34" w14:paraId="45C3DB17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20BDE790" w14:textId="77777777" w:rsidR="000D2D34" w:rsidRDefault="0004459E"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變數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306939E8" w14:textId="77777777" w:rsidR="000D2D34" w:rsidRDefault="0004459E"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合法值／規則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4FDF54C5" w14:textId="77777777" w:rsidR="000D2D34" w:rsidRDefault="0004459E"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</w:tr>
      <w:tr w:rsidR="000D2D34" w14:paraId="67026C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5B8CCD0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Q1 GROUP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95F7A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社區居民／志工／家屬或照顧者／服務或訓練相關工作者／其他（概略類別文字）／DECLINED／MISSING；使用問卷顯示標籤，不另造數字碼。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D4B2620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必填單選；OTHER只記概略類別，不填個資；保留原始標籤；不識別個人、不推論代表性。</w:t>
            </w:r>
          </w:p>
        </w:tc>
      </w:tr>
      <w:tr w:rsidR="000D2D34" w14:paraId="2CFCE54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30ED9A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Q2 PRIOR</w:t>
            </w:r>
          </w:p>
        </w:tc>
        <w:tc>
          <w:tcPr>
            <w:tcW w:w="3326" w:type="dxa"/>
            <w:vAlign w:val="center"/>
          </w:tcPr>
          <w:p w14:paraId="4BC16C42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YES/NO/UNSURE/DECLINED</w:t>
            </w:r>
          </w:p>
        </w:tc>
        <w:tc>
          <w:tcPr>
            <w:tcW w:w="3326" w:type="dxa"/>
            <w:vAlign w:val="center"/>
          </w:tcPr>
          <w:p w14:paraId="5662F279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學習接觸非能力</w:t>
            </w:r>
          </w:p>
        </w:tc>
      </w:tr>
      <w:tr w:rsidR="000D2D34" w14:paraId="2C60DA6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CF475AF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Q3 NEED1..3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953B0D0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NEED1..3：最多3個不同主題、順位連續且不重複；MISSING；INVALID_MULTI_SELECT／INVALID_DUPLICATE_TOPIC／INVALID_RANK_GAP／INVALID_Q3_EXCLUSIVE_OPTION（無特定主題與不願回答併選，或任一特殊選項與順位主題併選）。；單獨選「不願回答」=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AB2E751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保留錯誤原值及原因；不納入排序計算。 保留原始答案與無效原因；無效Q3不進排序、優先度及信心度有效分母。Q4/Q5記NOT_ASKED(PARENT_INVALID)並排除各自分母；不連帶作廢其他獨立有效題。 單獨「不願回答」記Q3=DECLINED，不記Q3_NO_TOPIC或MISSING；Q3拒答率分母N_Q3_SHOWN為Q3已呈現且符合資格的回收問卷數。N_Q3_VALID_TOPIC為至少含1個有效、連續且不重複主題之答卷數；主題順位比例僅用此分母，Q3_NO_TOPIC、DECLINED、MISSING及無效Q3均排除。Q3拒答時Q4/Q5記NOT_ASKED(PARENT_DECLINED)，各自排除其有效分母，其他獨立題仍可用。</w:t>
            </w:r>
          </w:p>
        </w:tc>
      </w:tr>
      <w:tr w:rsidR="000D2D34" w14:paraId="1929A6F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AA7824E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Q4 URG</w:t>
            </w:r>
          </w:p>
        </w:tc>
        <w:tc>
          <w:tcPr>
            <w:tcW w:w="3326" w:type="dxa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1–5／DECLINED／MISSING／NA／NOT_ASKED／INVALID_SINGLE_SELECT</w:t>
            </w:r>
          </w:p>
        </w:tc>
        <w:tc>
          <w:tcPr>
            <w:tcW w:w="3326" w:type="dxa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NA僅Q3_NO_TOPIC；NOT_ASKED需另記PARENT_MISSING／PARENT_DECLINED／PARENT_INVALID。 若Q3不合格仍有Q4勾選，保留原始勾選並註記跳題矛盾；分析碼依父題記NA/Q3_NO_TOPIC或NOT_ASKED/PARENT_MISSING、PARENT_DECLINED、PARENT_INVALID，排除Q4有效分母，不改寫原始Q3。 Q3有效但Q4多選：保留所有原始選項與原因，記INVALID_SINGLE_SELECT，只排除Q4有效作答分母；不影響其他獨立題。</w:t>
            </w:r>
          </w:p>
        </w:tc>
      </w:tr>
      <w:tr w:rsidR="000D2D34" w14:paraId="7B782697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DF69244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Q5 CONF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1–5／DECLINED／MISSING／NA／NOT_ASKED／INVALID_SINGLE_SELECT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r>
              <w:rPr>
                <w:rFonts w:ascii="Microsoft JhengHei" w:hAnsi="Microsoft JhengHei" w:eastAsia="Microsoft JhengHei"/>
                <w:sz w:val="19"/>
              </w:rPr>
              <w:t>Q2=NO仍可自評；無學習接觸不編為NA。NA僅Q3_NO_TOPIC；NOT_ASKED記父題原因。 若Q3不合格仍有Q5勾選，保留原始勾選並註記跳題矛盾；分析碼依父題記NA/Q3_NO_TOPIC或NOT_ASKED/PARENT_MISSING、PARENT_DECLINED、PARENT_INVALID，排除Q5有效分母，不改寫原始Q3。 Q3有效但Q5多選：保留所有原始選項與原因，記INVALID_SINGLE_SELECT，只排除Q5有效作答分母；不影響其他獨立題。</w:t>
            </w:r>
          </w:p>
        </w:tc>
      </w:tr>
      <w:tr w:rsidR="000D2D34" w14:paraId="57A72F9A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4B6D59ED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Q6 OUTCOME</w:t>
            </w:r>
          </w:p>
        </w:tc>
        <w:tc>
          <w:tcPr>
            <w:tcW w:w="3326" w:type="dxa"/>
            <w:vAlign w:val="center"/>
          </w:tcPr>
          <w:p w14:paraId="3D1FC8A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去識別原意摘要／DECLINED／MISSING</w:t>
            </w:r>
          </w:p>
        </w:tc>
        <w:tc>
          <w:tcPr>
            <w:tcW w:w="3326" w:type="dxa"/>
            <w:vAlign w:val="center"/>
          </w:tcPr>
          <w:p w14:paraId="07620D5C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期待不是結果；拒答與空白分開。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Q7 MODE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面對面／線上同步／預錄或自學／混合方式／其他（保留概略文字）／不確定／不願回答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必填單選；保留顯示標籤；不確定=UNSURE；不願回答=DECLINED；空白=MISSING。</w:t>
            </w:r>
            <w:r>
              <w:rPr>
                <w:rPr>
                  <w:color w:val="202A33"/>
                  <w:sz w:val="19"/>
                </w:rPr>
                <w:rFonts w:ascii="Microsoft JhengHei" w:hAnsi="Microsoft JhengHei" w:eastAsia="Microsoft JhengHei"/>
                <w:sz w:val="19"/>
              </w:rPr>
              <w:t xml:space="preserve"> 多項勾選=INVALID_SINGLE_SELECT並保留原值與原因；只排除Q7有效分母，其他獨立題目仍可用。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Q8 TIME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平日上午／平日下午／平日晚上／週末上午／週末下午／其他（保留概略文字）／不確定=UNSURE／不願回答=DECLINED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最多2項；不確定與不願回答各自互斥於時段或彼此；超限、與時段併選或兩特殊選項併選=INVALID_MULTI_SELECT並保留原值與原因；空白=MISSING。</w:t>
            </w:r>
            <w:r>
              <w:rPr>
                <w:rPr>
                  <w:color w:val="202A33"/>
                  <w:sz w:val="19"/>
                </w:rPr>
                <w:rFonts w:ascii="Microsoft JhengHei" w:hAnsi="Microsoft JhengHei" w:eastAsia="Microsoft JhengHei"/>
                <w:sz w:val="19"/>
              </w:rPr>
              <w:t xml:space="preserve"> 只排除Q8有效分母，其他獨立題目仍可用。</w:t>
            </w:r>
          </w:p>
        </w:tc>
      </w:tr>
      <w:tr w:rsidR="000D2D34" w14:paraId="09802E7B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43DA1517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Q9 DURATION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067EDA5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1–2小時／3小時／4–6小時／分多次／其他（保留概略文字）／不確定／不願回答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E14A80F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選填偏好；不確定=UNSURE；不願回答=DECLINED；空白=MISSING；不是核定課程時數。</w:t>
            </w:r>
            <w:r>
              <w:rPr>
                <w:rPr>
                  <w:color w:val="202A33"/>
                  <w:sz w:val="19"/>
                </w:rPr>
                <w:rFonts w:ascii="Microsoft JhengHei" w:hAnsi="Microsoft JhengHei" w:eastAsia="Microsoft JhengHei"/>
                <w:sz w:val="19"/>
              </w:rPr>
              <w:t xml:space="preserve"> 多項勾選=INVALID_SINGLE_SELECT並保留原值與原因；只排除Q9有效分母，其他獨立題目仍可用。</w:t>
            </w:r>
          </w:p>
        </w:tc>
      </w:tr>
      <w:tr w:rsidR="000D2D34" w14:paraId="3C28530E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583CECC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Q10 BARRIER</w:t>
            </w:r>
          </w:p>
        </w:tc>
        <w:tc>
          <w:tcPr>
            <w:tcW w:w="3326" w:type="dxa"/>
            <w:vAlign w:val="center"/>
          </w:tcPr>
          <w:p w14:paraId="7CA11EB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複選：具體障礙；NONE（目前沒有障礙）；DECLINED（不願回答）；MISSING；INVALID_Q10_EXCLUSIVE_OPTION。</w:t>
            </w:r>
          </w:p>
        </w:tc>
        <w:tc>
          <w:tcPr>
            <w:tcW w:w="3326" w:type="dxa"/>
            <w:vAlign w:val="center"/>
          </w:tcPr>
          <w:p w14:paraId="4C24D5B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障礙NONE、DECLINED各自單獨選取才有效；二者併選或任一與具體障礙併選即保留原始值並標INVALID_Q10_EXCLUSIVE_OPTION。只排除Q10障礙統計分母，其他獨立有效題仍可用；MISSING與DECLINED分碼。</w:t>
            </w:r>
          </w:p>
        </w:tc>
      </w:tr>
      <w:tr w:rsidR="000D2D34" w14:paraId="4C510040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2071E0B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Q11 COST</w:t>
            </w:r>
          </w:p>
        </w:tc>
        <w:tc>
          <w:tcPr>
            <w:tcW w:w="3326" w:type="dxa"/>
            <w:shd w:val="clear" w:color="auto" w:fill="F1F5F7"/>
            <w:vAlign w:val="center"/>
          </w:tcPr>
          <w:p>
            <w:pPr>
              <w:spacing w:before="0" w:after="20"/>
            </w:pPr>
            <w:r>
              <w:rPr>
                <w:rFonts w:ascii="Microsoft JhengHei" w:hAnsi="Microsoft JhengHei" w:eastAsia="Microsoft JhengHei"/>
                <w:sz w:val="19"/>
              </w:rPr>
              <w:t>0／1–300／301–500／501–1,000／1,001以上／UNSURE／DECLINED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457FA104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非實際收費</w:t>
            </w:r>
          </w:p>
        </w:tc>
      </w:tr>
      <w:tr w:rsidR="000D2D34" w14:paraId="39C9DA87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5A83835F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Q12 FOLLOWUP</w:t>
            </w:r>
          </w:p>
        </w:tc>
        <w:tc>
          <w:tcPr>
            <w:tcW w:w="3326" w:type="dxa"/>
            <w:vAlign w:val="center"/>
          </w:tcPr>
          <w:p w14:paraId="0253B17A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NO/SEPARATE_FORM/UNSURE/DECLINED</w:t>
            </w:r>
          </w:p>
        </w:tc>
        <w:tc>
          <w:tcPr>
            <w:tcW w:w="3326" w:type="dxa"/>
            <w:vAlign w:val="center"/>
          </w:tcPr>
          <w:p w14:paraId="5FCC4041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不收聯絡資料</w:t>
            </w:r>
          </w:p>
        </w:tc>
      </w:tr>
      <w:tr w:rsidR="000D2D34" w14:paraId="10938CC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FD14084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Q13 ACCESS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69A4C8C4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去識別文字／DECLINED／MISSING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1B6E59C" w14:textId="77777777" w:rsidR="000D2D34" w:rsidRDefault="0004459E">
            <w:r>
              <w:rPr>
                <w:rFonts w:ascii="Microsoft JhengHei" w:hAnsi="Microsoft JhengHei" w:eastAsia="Microsoft JhengHei"/>
                <w:color w:val="202A33"/>
                <w:sz w:val="19"/>
              </w:rPr>
              <w:t>可近性需求；不收敏感身份資訊。</w:t>
            </w:r>
          </w:p>
        </w:tc>
      </w:tr>
    </w:tbl>
    <w:p w14:paraId="078C98EB" w14:textId="77777777" w:rsidR="000D2D34" w:rsidRDefault="0004459E">
      <w:pPr>
        <w:spacing w:after="60" w:line="264" w:lineRule="auto"/>
      </w:pPr>
      <w:r>
        <w:t>缺答MISSING、拒答DECLINED、結構性NA分開，不作零分、不插補。Q3順序題另以INVALID_MULTI_SELECT、INVALID_DUPLICATE_TOPIC、INVALID_RANK_GAP保留原值並排除排序。 Q3特殊選項互斥違反一律另標INVALID_Q3_EXCLUSIVE_OPTION，保存原始勾選；Q3及其Q4/Q5依賴欄位只從各自有效分母排除，其他題不連帶作廢。Q10特殊選項矛盾標INVALID_Q10_EXCLUSIVE_OPTION，只排除Q10障礙統計。 Q3單獨拒答=DECLINED；拒答率=n(DECLINED)/N_Q3_SHOWN，N_Q3_SHOWN只計Q3已呈現且符合資格的回收問卷；主題順位比例分母=N_Q3_VALID_TOPIC（至少一個有效、連續、不重複主題）。拒答、無主題、缺答及無效均不當作主題順位。 紙本或電子問卷均須在Q3後明示跳題：僅有效具體主題續答Q4/Q5；Q3_NO_TOPIC、DECLINED、MISSING、INVALID均跳至Q6。若違規留下Q4/Q5原始勾選，保留原值與矛盾註記、依父題編碼並排除該題有效分母。 Q4/Q5在Q3有效且已呈現時若多選，另標INVALID_SINGLE_SELECT、保存原始勾選與原因，只排除各自題目有效分母；若Q3無效或未呈現而仍留有Q4/Q5勾選，父題路由優先，標NOT_ASKED(PARENT_INVALID/MISSING/DECLINED)並註記矛盾，不以INVALID_SINGLE_SELECT覆蓋父題原因，Q4/Q5各自排除分母。</w:t>
      </w:r>
    </w:p>
    <w:p w14:paraId="37D3350E" w14:textId="77777777" w:rsidR="000D2D34" w:rsidRDefault="0004459E">
      <w:pPr>
        <w:spacing w:after="60" w:line="264" w:lineRule="auto"/>
      </w:pPr>
      <w:r>
        <w:rPr>
          <w:color w:val="202A33"/>
        </w:rPr>
        <w:t>多選超限或同一順位多選，標INVALID_MULTI_SELECT；跨順位重複標INVALID_DUPLICATE_TOPIC；順位中斷標INVALID_RANK_GAP。匿名且無法更正時保留原值及原因，不納入排序計算。</w:t>
      </w:r>
    </w:p>
    <w:p w14:paraId="3CA73114" w14:textId="77777777" w:rsidR="000D2D34" w:rsidRDefault="0004459E">
      <w:pPr>
        <w:spacing w:after="60" w:line="264" w:lineRule="auto"/>
      </w:pPr>
      <w:r>
        <w:rPr>
          <w:color w:val="202A33"/>
        </w:rPr>
        <w:t>• 只依匿名收件碼或確定提交識別判斷重複；不得用IP、姓名或猜測身份合併。</w:t>
      </w:r>
    </w:p>
    <w:p w14:paraId="7512A1AE" w14:textId="77777777" w:rsidR="000D2D34" w:rsidRDefault="0004459E">
      <w:pPr>
        <w:spacing w:after="60" w:line="264" w:lineRule="auto"/>
      </w:pPr>
      <w:r>
        <w:rPr>
          <w:color w:val="202A33"/>
        </w:rPr>
        <w:t>• 0004記錄流程計數與異常；0005按每題有效分母分析並揭露限制。</w:t>
      </w:r>
    </w:p>
    <w:p>
      <w:pPr/>
      <w:r>
        <w:rPr>
          <w:sz w:val="22"/>
        </w:rPr>
        <w:t>六 施測前試測與發行檢查（規劃中；尚未執行）</w:t>
      </w:r>
    </w:p>
    <w:p>
      <w:pPr/>
      <w:r>
        <w:rPr>
          <w:sz w:val="21"/>
        </w:rPr>
        <w:t>試測安排：正式發放前，依本次目標對象邀請具代表性的填答者進行認知檢核；逐題記錄理解方式、未涵蓋選項、作答困難及耗時。實際人數、日期與結果必須在執行後據實記錄；本候選沒有試測紀錄，不得填寫或宣稱已完成。</w:t>
      </w:r>
    </w:p>
    <w:p>
      <w:pPr/>
      <w:r>
        <w:t>確定性分支檢查：Q3走查有效的單順位、連續多順位、單順位多選、跨順位重複、順位空缺、無特定主題、拒答、缺答；Q4/Q5各分支驗證1–5、Q3_NO_TOPIC/NA、DECLINED、MISSING及NOT_ASKED(PARENT_MISSING/PARENT_DECLINED/PARENT_INVALID)；Q2=沒有時Q5仍可作答；Q6/Q8/Q9/Q13可明確DECLINED且Q9選填；Q8最多二項且不確定與不願回答不得彼此併選或與時段併選，違反標INVALID_MULTI_SELECT且只排除Q8分母；Q10無特定障礙互斥；Q11恰選一級距；Q12不收聯絡資料；確認缺答、拒答、NA及未出示原因不混碼。 另測Q3「無特定主題」+「不願回答」、特殊選項+任一順位主題均為INVALID_Q3_EXCLUSIVE_OPTION；驗證原值保留、Q3及Q4/Q5依賴分母排除且其他獨立題保留。Q10測NONE+DECLINED、NONE+具體障礙、DECLINED+具體障礙均為INVALID_Q10_EXCLUSIVE_OPTION，只排除Q10分母。 驗證Q3單獨「不願回答」→DECLINED，拒答率採n(DECLINED)/N_Q3_SHOWN、主題順位率採N_Q3_VALID_TOPIC；Q4/Q5→NOT_ASKED(PARENT_DECLINED)，只排除各自分母。 實測跳題告知與分支：有效Q3可續答Q4/Q5；無主題、拒答、缺答、無效Q3均跳至Q6且Q4/Q5不出示；另輸入違規殘留勾選，確認原值及矛盾註記保留、編碼依父題、分母排除。 另以第6節三個SAMPLE/SYNTHETIC測試向量逐一核對Q4多選、Q5多選及Q3無效時的父題優先；確認原始勾選和原因保留、僅排除受影響題目分母、有效的另一獨立題仍納入。</w:t>
      </w:r>
    </w:p>
    <w:p>
      <w:pPr>
        <w:pStyle w:val="21"/>
      </w:pPr>
      <w:r>
        <w:t>Q4與Q5單選無效值測試向量（合成規則測試；不是實際施測）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97"/>
            <w:shd w:fill="D9EAF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測試編號</w:t>
            </w:r>
          </w:p>
        </w:tc>
        <w:tc>
          <w:tcPr>
            <w:tcW w:type="dxa" w:w="2794"/>
            <w:shd w:fill="D9EAF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SAMPLE/SYNTHETIC輸入</w:t>
            </w:r>
          </w:p>
        </w:tc>
        <w:tc>
          <w:tcPr>
            <w:tcW w:type="dxa" w:w="3093"/>
            <w:shd w:fill="D9EAF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預期編碼與保留</w:t>
            </w:r>
          </w:p>
        </w:tc>
        <w:tc>
          <w:tcPr>
            <w:tcW w:type="dxa" w:w="2694"/>
            <w:shd w:fill="D9EAF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分母與隔離判定</w:t>
            </w:r>
          </w:p>
        </w:tc>
      </w:tr>
      <w:tr>
        <w:tc>
          <w:tcPr>
            <w:tcW w:type="dxa" w:w="139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SYN-018｜Q4多選</w:t>
            </w:r>
          </w:p>
        </w:tc>
        <w:tc>
          <w:tcPr>
            <w:tcW w:type="dxa" w:w="27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Q3有效；Q4同時勾2與4；Q5單選3。</w:t>
            </w:r>
          </w:p>
        </w:tc>
        <w:tc>
          <w:tcPr>
            <w:tcW w:type="dxa" w:w="3093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Q4=INVALID_SINGLE_SELECT；保存原始值{2,4}及多選原因。</w:t>
            </w:r>
          </w:p>
        </w:tc>
        <w:tc>
          <w:tcPr>
            <w:tcW w:type="dxa" w:w="26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Q4排除有效分母；Q5=3仍可納入Q5分母，其他獨立題不受影響。</w:t>
            </w:r>
          </w:p>
        </w:tc>
      </w:tr>
      <w:tr>
        <w:tc>
          <w:tcPr>
            <w:tcW w:type="dxa" w:w="139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SYN-019｜Q5多選</w:t>
            </w:r>
          </w:p>
        </w:tc>
        <w:tc>
          <w:tcPr>
            <w:tcW w:type="dxa" w:w="27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Q3有效；Q4單選4；Q5同時勾1與5。</w:t>
            </w:r>
          </w:p>
        </w:tc>
        <w:tc>
          <w:tcPr>
            <w:tcW w:type="dxa" w:w="3093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Q5=INVALID_SINGLE_SELECT；保存原始值{1,5}及多選原因。</w:t>
            </w:r>
          </w:p>
        </w:tc>
        <w:tc>
          <w:tcPr>
            <w:tcW w:type="dxa" w:w="26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Q5排除有效分母；Q4=4仍可納入Q4分母，其他獨立題不受影響。</w:t>
            </w:r>
          </w:p>
        </w:tc>
      </w:tr>
      <w:tr>
        <w:tc>
          <w:tcPr>
            <w:tcW w:type="dxa" w:w="1397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SYN-020｜父題優先</w:t>
            </w:r>
          </w:p>
        </w:tc>
        <w:tc>
          <w:tcPr>
            <w:tcW w:type="dxa" w:w="27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Q3違反特殊選項互斥規則而無效；原件仍留Q4勾2與4、Q5勾1與5。</w:t>
            </w:r>
          </w:p>
        </w:tc>
        <w:tc>
          <w:tcPr>
            <w:tcW w:type="dxa" w:w="3093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Q3=INVALID_Q3_EXCLUSIVE_OPTION；Q4/Q5均為NOT_ASKED(PARENT_INVALID)，保留殘留勾選及跳題矛盾；不得改碼為INVALID_SINGLE_SELECT。</w:t>
            </w:r>
          </w:p>
        </w:tc>
        <w:tc>
          <w:tcPr>
            <w:tcW w:type="dxa" w:w="2694"/>
          </w:tcPr>
          <w:p>
            <w:pPr>
              <w:keepLines/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Q4、Q5均排除各自分母；本向量只驗證父題優先及原值保留，不代表實際施測。</w:t>
            </w:r>
          </w:p>
        </w:tc>
      </w:tr>
    </w:tbl>
    <w:p>
      <w:pPr/>
      <w:r>
        <w:t>放行條件：本次主題、服務範圍、目標對象、匿名資料處理和問卷版本均已依協會實際權責程序確認；所有分支可被正確記錄，沒有未解歧義、互斥矛盾或個資欄位。任一條件未達即HOLD並修訂版本；實際核定角色與簽認依協會正式程序取得，不能以本表代替。 本版新增Q3/Q10互斥矛盾分支須先以合成測試向量逐條核對；任一原值、無效碼或分母處理不符即HOLD。未取得真實試測資料前不得宣稱已完成REAL試測。 Q4/Q5有效父題下的多選必須通過INVALID_SINGLE_SELECT測試向量；Q3無效時父題NOT_ASKED優先於殘留多選碼。任一原值、父題碼或分母結果錯誤即HOLD。</w:t>
      </w:r>
    </w:p>
    <w:p w14:paraId="66D1931C" w14:textId="77777777" w:rsidR="000D2D34" w:rsidRDefault="0004459E">
      <w:pPr>
        <w:keepNext/>
        <w:spacing w:before="160" w:after="60" w:line="264" w:lineRule="auto"/>
      </w:pPr>
      <w:r>
        <w:t>七 真實資料交接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0D2D34" w14:paraId="06B074B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1057F9A" w14:textId="77777777" w:rsidR="000D2D34" w:rsidRDefault="0004459E"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1AFCF60A" w14:textId="77777777" w:rsidR="000D2D34" w:rsidRDefault="0004459E"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75778EDC" w14:textId="77777777" w:rsidR="000D2D34" w:rsidRDefault="0004459E">
            <w:r>
              <w:rPr>
                <w:b/>
                <w:color w:val="FFFFFF"/>
                <w:sz w:val="19"/>
              </w:rPr>
              <w:t>後續證據</w:t>
            </w:r>
          </w:p>
        </w:tc>
      </w:tr>
      <w:tr w:rsidR="000D2D34" w14:paraId="2CAA04BC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3A7ABF24" w14:textId="77777777" w:rsidR="000D2D34" w:rsidRDefault="0004459E">
            <w:r>
              <w:rPr>
                <w:color w:val="202A33"/>
                <w:sz w:val="19"/>
              </w:rPr>
              <w:t>1 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12038B11" w14:textId="77777777" w:rsidR="000D2D34" w:rsidRDefault="0004459E">
            <w:r>
              <w:rPr>
                <w:color w:val="202A33"/>
                <w:sz w:val="19"/>
              </w:rPr>
              <w:t>匿名、自願、用途說明；同版發放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CFACD7D" w14:textId="77777777" w:rsidR="000D2D34" w:rsidRDefault="0004459E">
            <w:r>
              <w:rPr>
                <w:color w:val="202A33"/>
                <w:sz w:val="19"/>
              </w:rPr>
              <w:t>0004日期、管道、版本</w:t>
            </w:r>
          </w:p>
        </w:tc>
      </w:tr>
      <w:tr w:rsidR="000D2D34" w14:paraId="211AD916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11846F59" w14:textId="77777777" w:rsidR="000D2D34" w:rsidRDefault="0004459E">
            <w:r>
              <w:rPr>
                <w:color w:val="202A33"/>
                <w:sz w:val="19"/>
              </w:rPr>
              <w:t>2 回收</w:t>
            </w:r>
          </w:p>
        </w:tc>
        <w:tc>
          <w:tcPr>
            <w:tcW w:w="3326" w:type="dxa"/>
            <w:vAlign w:val="center"/>
          </w:tcPr>
          <w:p w14:paraId="20B07503" w14:textId="77777777" w:rsidR="000D2D34" w:rsidRDefault="0004459E">
            <w:r>
              <w:rPr>
                <w:color w:val="202A33"/>
                <w:sz w:val="19"/>
              </w:rPr>
              <w:t>檢查同意、缺漏、越界、多選</w:t>
            </w:r>
          </w:p>
        </w:tc>
        <w:tc>
          <w:tcPr>
            <w:tcW w:w="3326" w:type="dxa"/>
            <w:vAlign w:val="center"/>
          </w:tcPr>
          <w:p w14:paraId="2C85B91A" w14:textId="77777777" w:rsidR="000D2D34" w:rsidRDefault="0004459E">
            <w:r>
              <w:rPr>
                <w:color w:val="202A33"/>
                <w:sz w:val="19"/>
              </w:rPr>
              <w:t>0004回收/有效/排除數與理由</w:t>
            </w:r>
          </w:p>
        </w:tc>
      </w:tr>
      <w:tr w:rsidR="000D2D34" w14:paraId="1F2DBA5A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1E06F524" w14:textId="77777777" w:rsidR="000D2D34" w:rsidRDefault="0004459E">
            <w:r>
              <w:rPr>
                <w:color w:val="202A33"/>
                <w:sz w:val="19"/>
              </w:rPr>
              <w:t>3 編碼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0BF718E2" w14:textId="77777777" w:rsidR="000D2D34" w:rsidRDefault="0004459E">
            <w:r>
              <w:rPr>
                <w:color w:val="202A33"/>
                <w:sz w:val="19"/>
              </w:rPr>
              <w:t>保留原答；不補值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1824F6D" w14:textId="77777777" w:rsidR="000D2D34" w:rsidRDefault="0004459E">
            <w:r>
              <w:rPr>
                <w:color w:val="202A33"/>
                <w:sz w:val="19"/>
              </w:rPr>
              <w:t>核對資料字典</w:t>
            </w:r>
          </w:p>
        </w:tc>
      </w:tr>
      <w:tr w:rsidR="000D2D34" w14:paraId="36C325B9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3852D98D" w14:textId="77777777" w:rsidR="000D2D34" w:rsidRDefault="0004459E">
            <w:r>
              <w:rPr>
                <w:color w:val="202A33"/>
                <w:sz w:val="19"/>
              </w:rPr>
              <w:t>4 分析</w:t>
            </w:r>
          </w:p>
        </w:tc>
        <w:tc>
          <w:tcPr>
            <w:tcW w:w="3326" w:type="dxa"/>
            <w:vAlign w:val="center"/>
          </w:tcPr>
          <w:p w14:paraId="5D70BB4E" w14:textId="77777777" w:rsidR="000D2D34" w:rsidRDefault="0004459E">
            <w:r>
              <w:rPr>
                <w:color w:val="202A33"/>
                <w:sz w:val="19"/>
              </w:rPr>
              <w:t>逐題用有效分母、揭露限制</w:t>
            </w:r>
          </w:p>
        </w:tc>
        <w:tc>
          <w:tcPr>
            <w:tcW w:w="3326" w:type="dxa"/>
            <w:vAlign w:val="center"/>
          </w:tcPr>
          <w:p w14:paraId="48CE8B4F" w14:textId="77777777" w:rsidR="000D2D34" w:rsidRDefault="0004459E">
            <w:r>
              <w:rPr>
                <w:color w:val="202A33"/>
                <w:sz w:val="19"/>
              </w:rPr>
              <w:t>0005計算底稿</w:t>
            </w:r>
          </w:p>
        </w:tc>
      </w:tr>
      <w:tr w:rsidR="000D2D34" w14:paraId="1FC62EC4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778B03BE" w14:textId="77777777" w:rsidR="000D2D34" w:rsidRDefault="0004459E">
            <w:r>
              <w:rPr>
                <w:color w:val="202A33"/>
                <w:sz w:val="19"/>
              </w:rPr>
              <w:t>5 決議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2B1B928D" w14:textId="77777777" w:rsidR="000D2D34" w:rsidRDefault="0004459E">
            <w:r>
              <w:rPr>
                <w:color w:val="202A33"/>
                <w:sz w:val="19"/>
              </w:rPr>
              <w:t>由有權人員依真實資料另行討論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BD1EEE2" w14:textId="77777777" w:rsidR="000D2D34" w:rsidRDefault="0004459E">
            <w:r>
              <w:rPr>
                <w:color w:val="202A33"/>
                <w:sz w:val="19"/>
              </w:rPr>
              <w:t>實際決議原件；本問卷不核定</w:t>
            </w:r>
          </w:p>
        </w:tc>
      </w:tr>
    </w:tbl>
    <w:p w14:paraId="10FCE6CE" w14:textId="77777777" w:rsidR="000D2D34" w:rsidRDefault="0004459E">
      <w:pPr>
        <w:spacing w:after="60" w:line="264" w:lineRule="auto"/>
      </w:pPr>
      <w:r>
        <w:rPr>
          <w:color w:val="202A33"/>
        </w:rPr>
        <w:t>沒有真實回覆與施測紀錄時，REAL樣本數、需求比例與決議均為UNKNOWN。</w:t>
      </w:r>
    </w:p>
    <w:p w14:paraId="512F18E5" w14:textId="77777777" w:rsidR="000D2D34" w:rsidRDefault="0004459E">
      <w:pPr>
        <w:keepNext/>
        <w:pageBreakBefore w:val="0"/>
        <w:spacing w:before="160" w:after="60" w:line="264" w:lineRule="auto"/>
      </w:pPr>
      <w:r>
        <w:t>八 鄰項排除與來源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57"/>
        <w:gridCol w:w="962"/>
        <w:gridCol w:w="2309"/>
        <w:gridCol w:w="4966"/>
      </w:tblGrid>
      <w:tr w:rsidR="000D2D34" w14:paraId="7F9A967A" w14:textId="77777777">
        <w:trPr>
          <w:tblHeader/>
          <w:jc w:val="center"/>
        </w:trPr>
        <w:tc>
          <w:tcPr>
            <w:tcW w:w="3326" w:type="dxa"/>
            <w:shd w:val="clear" w:color="auto" w:fill="17324D"/>
            <w:vAlign w:val="center"/>
          </w:tcPr>
          <w:p w14:paraId="16DADB8A" w14:textId="77777777" w:rsidR="000D2D34" w:rsidRDefault="0004459E">
            <w:r>
              <w:rPr>
                <w:b/>
                <w:color w:val="FFFFFF"/>
                <w:sz w:val="19"/>
              </w:rPr>
              <w:t>對照</w:t>
            </w:r>
          </w:p>
        </w:tc>
        <w:tc>
          <w:tcPr>
            <w:tcW w:w="3326" w:type="dxa"/>
            <w:gridSpan w:val="2"/>
            <w:shd w:val="clear" w:color="auto" w:fill="17324D"/>
            <w:vAlign w:val="center"/>
          </w:tcPr>
          <w:p w14:paraId="65250882" w14:textId="77777777" w:rsidR="000D2D34" w:rsidRDefault="0004459E">
            <w:r>
              <w:rPr>
                <w:b/>
                <w:color w:val="FFFFFF"/>
                <w:sz w:val="19"/>
              </w:rPr>
              <w:t>本件範圍與交付</w:t>
            </w:r>
          </w:p>
        </w:tc>
        <w:tc>
          <w:tcPr>
            <w:tcW w:w="3326" w:type="dxa"/>
            <w:shd w:val="clear" w:color="auto" w:fill="17324D"/>
            <w:vAlign w:val="center"/>
          </w:tcPr>
          <w:p w14:paraId="58C45916" w14:textId="77777777" w:rsidR="000D2D34" w:rsidRDefault="0004459E">
            <w:r>
              <w:rPr>
                <w:b/>
                <w:color w:val="FFFFFF"/>
                <w:sz w:val="19"/>
              </w:rPr>
              <w:t>不能取代</w:t>
            </w:r>
          </w:p>
        </w:tc>
      </w:tr>
      <w:tr w:rsidR="000D2D34" w14:paraId="2E1B22A5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688BBF54" w14:textId="77777777" w:rsidR="000D2D34" w:rsidRDefault="0004459E">
            <w:r>
              <w:rPr>
                <w:color w:val="202A33"/>
                <w:sz w:val="19"/>
              </w:rPr>
              <w:t>I01-E02／專案 crosswalk serial 002（非官方方框號）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5437E0D7" w14:textId="77777777" w:rsidR="000D2D34" w:rsidRDefault="0004459E">
            <w:r>
              <w:rPr>
                <w:color w:val="202A33"/>
                <w:sz w:val="19"/>
              </w:rPr>
              <w:t>可施測問卷及合成答卷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7EB98473" w14:textId="77777777" w:rsidR="000D2D34" w:rsidRDefault="0004459E">
            <w:r>
              <w:rPr>
                <w:color w:val="202A33"/>
                <w:sz w:val="19"/>
              </w:rPr>
              <w:t>0004樣本流程；0005需求分析</w:t>
            </w:r>
          </w:p>
        </w:tc>
      </w:tr>
      <w:tr w:rsidR="000D2D34" w14:paraId="212B0824" w14:textId="77777777">
        <w:trPr>
          <w:cantSplit/>
          <w:jc w:val="center"/>
        </w:trPr>
        <w:tc>
          <w:tcPr>
            <w:tcW w:w="3326" w:type="dxa"/>
            <w:vAlign w:val="center"/>
          </w:tcPr>
          <w:p w14:paraId="620CD8F3" w14:textId="77777777" w:rsidR="000D2D34" w:rsidRDefault="0004459E">
            <w:r>
              <w:rPr>
                <w:color w:val="202A33"/>
                <w:sz w:val="19"/>
              </w:rPr>
              <w:t>I01-E01／0001</w:t>
            </w:r>
          </w:p>
        </w:tc>
        <w:tc>
          <w:tcPr>
            <w:tcW w:w="3326" w:type="dxa"/>
            <w:gridSpan w:val="2"/>
            <w:vAlign w:val="center"/>
          </w:tcPr>
          <w:p w14:paraId="21EBC748" w14:textId="77777777" w:rsidR="000D2D34" w:rsidRDefault="0004459E">
            <w:r>
              <w:rPr>
                <w:color w:val="202A33"/>
                <w:sz w:val="19"/>
              </w:rPr>
              <w:t>不制定策略或KPI</w:t>
            </w:r>
          </w:p>
        </w:tc>
        <w:tc>
          <w:tcPr>
            <w:tcW w:w="3326" w:type="dxa"/>
            <w:vAlign w:val="center"/>
          </w:tcPr>
          <w:p w14:paraId="6D48E94C" w14:textId="77777777" w:rsidR="000D2D34" w:rsidRDefault="0004459E">
            <w:r>
              <w:rPr>
                <w:color w:val="202A33"/>
                <w:sz w:val="19"/>
              </w:rPr>
              <w:t>策略地圖</w:t>
            </w:r>
          </w:p>
        </w:tc>
      </w:tr>
      <w:tr w:rsidR="000D2D34" w14:paraId="51F33E98" w14:textId="77777777">
        <w:trPr>
          <w:cantSplit/>
          <w:jc w:val="center"/>
        </w:trPr>
        <w:tc>
          <w:tcPr>
            <w:tcW w:w="3326" w:type="dxa"/>
            <w:shd w:val="clear" w:color="auto" w:fill="F1F5F7"/>
            <w:vAlign w:val="center"/>
          </w:tcPr>
          <w:p w14:paraId="0AE4068D" w14:textId="77777777" w:rsidR="000D2D34" w:rsidRDefault="0004459E">
            <w:r>
              <w:rPr>
                <w:color w:val="202A33"/>
                <w:sz w:val="19"/>
              </w:rPr>
              <w:t>I01-E03／0006</w:t>
            </w:r>
          </w:p>
        </w:tc>
        <w:tc>
          <w:tcPr>
            <w:tcW w:w="3326" w:type="dxa"/>
            <w:gridSpan w:val="2"/>
            <w:shd w:val="clear" w:color="auto" w:fill="F1F5F7"/>
            <w:vAlign w:val="center"/>
          </w:tcPr>
          <w:p w14:paraId="68DC0EE9" w14:textId="77777777" w:rsidR="000D2D34" w:rsidRDefault="0004459E">
            <w:r>
              <w:rPr>
                <w:color w:val="202A33"/>
                <w:sz w:val="19"/>
              </w:rPr>
              <w:t>不核定人力或年度計畫</w:t>
            </w:r>
          </w:p>
        </w:tc>
        <w:tc>
          <w:tcPr>
            <w:tcW w:w="3326" w:type="dxa"/>
            <w:shd w:val="clear" w:color="auto" w:fill="F1F5F7"/>
            <w:vAlign w:val="center"/>
          </w:tcPr>
          <w:p w14:paraId="5D34E99E" w14:textId="77777777" w:rsidR="000D2D34" w:rsidRDefault="0004459E">
            <w:r>
              <w:rPr>
                <w:color w:val="202A33"/>
                <w:sz w:val="19"/>
              </w:rPr>
              <w:t>業務發展／訓練規劃</w:t>
            </w:r>
          </w:p>
        </w:tc>
      </w:tr>
      <w:tr w:rsidR="000D2D34" w14:paraId="17EFDA58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來源：官方查核佐證資料表（訓練機構版）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定位：第1頁；原文「目標市場需求調查。」</w:t>
            </w:r>
          </w:p>
        </w:tc>
      </w:tr>
      <w:tr w:rsidR="000D2D34" w14:paraId="4D689A27" w14:textId="77777777">
        <w:trPr>
          <w:cantSplit/>
          <w:jc w:val="center"/>
        </w:trPr>
        <w:tc>
          <w:tcPr>
            <w:tcW w:w="4989" w:type="dxa"/>
            <w:gridSpan w:val="2"/>
            <w:vAlign w:val="center"/>
          </w:tcPr>
          <w:p>
            <w:r>
              <w:t>本問卷版本</w:t>
            </w:r>
          </w:p>
        </w:tc>
        <w:tc>
          <w:tcPr>
            <w:tcW w:w="4989" w:type="dxa"/>
            <w:gridSpan w:val="2"/>
            <w:vAlign w:val="center"/>
          </w:tcPr>
          <w:p>
            <w:r>
              <w:rPr>
                <w:sz w:val="19"/>
              </w:rPr>
              <w:t>0003 R17 SAMPLE/SYNTHETIC 候選；未生效、未核准</w:t>
            </w:r>
          </w:p>
        </w:tc>
      </w:tr>
      <w:tr w:rsidR="000D2D34" w14:paraId="32B92739" w14:textId="77777777">
        <w:trPr>
          <w:cantSplit/>
          <w:jc w:val="center"/>
        </w:trPr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後續證據分工</w:t>
            </w:r>
          </w:p>
        </w:tc>
        <w:tc>
          <w:tcPr>
            <w:tcW w:w="4989" w:type="dxa"/>
            <w:gridSpan w:val="2"/>
            <w:shd w:val="clear" w:color="auto" w:fill="F1F5F7"/>
            <w:vAlign w:val="center"/>
          </w:tcPr>
          <w:p>
            <w:r>
              <w:t>0004記錄施測與樣本流向；0005按有效分母分析</w:t>
            </w:r>
          </w:p>
        </w:tc>
      </w:tr>
    </w:tbl>
    <w:p w14:paraId="64601440" w14:textId="77777777" w:rsidR="000D2D34" w:rsidRDefault="0004459E">
      <w:pPr>
        <w:spacing w:after="60" w:line="264" w:lineRule="auto"/>
      </w:pPr>
      <w:r>
        <w:t>本文件僅示範如何蒐集目標市場需求；本批資料均為SAMPLE/SYNTHETIC，並非協會已實際發放、回收或核准。實際調查時，承辦人應先確認可使用的問卷版本，再由0004逐筆記錄接觸、回收、有效與排除情形；0005依每題有效作答分母分析。本文件未記錄協會已實施調查或任何真實市場結果。</w:t>
      </w:r>
    </w:p>
    <w:sectPr w:rsidR="000D2D3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C4ED1" w14:textId="77777777" w:rsidR="00D14896" w:rsidRDefault="00D14896">
      <w:pPr>
        <w:spacing w:after="0" w:line="240" w:lineRule="auto"/>
      </w:pPr>
      <w:r>
        <w:separator/>
      </w:r>
    </w:p>
  </w:endnote>
  <w:endnote w:type="continuationSeparator" w:id="0">
    <w:p w14:paraId="14AC005F" w14:textId="77777777" w:rsidR="00D14896" w:rsidRDefault="00D1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0188" w14:textId="77777777" w:rsidR="00C943AE" w:rsidRDefault="00C943A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CC28" w14:textId="42CD37A8" w:rsidR="000D2D34" w:rsidRDefault="0004459E">
    <w:pPr>
      <w:pStyle w:val="a7"/>
      <w:jc w:val="center"/>
    </w:pPr>
    <w:r>
      <w:rPr>
        <w:color w:val="59636E"/>
        <w:sz w:val="17"/>
      </w:rPr>
      <w:t>0003 目標市場需求調查問卷｜候選R17｜未核准｜第  頁</w:t>
    </w:r>
    <w:fldSimple w:instr=" PAGE ">
      <w:r>
        <w:rPr>
          <w:color w:val="59636E"/>
          <w:sz w:val="17"/>
        </w:rPr>
        <w:t>1</w:t>
      </w:r>
    </w:fldSimple>
    <w:r>
      <w:rPr>
        <w:color w:val="59636E"/>
        <w:sz w:val="17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F81C" w14:textId="77777777" w:rsidR="00C943AE" w:rsidRDefault="00C943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C966" w14:textId="77777777" w:rsidR="00D14896" w:rsidRDefault="00D14896">
      <w:pPr>
        <w:spacing w:after="0" w:line="240" w:lineRule="auto"/>
      </w:pPr>
      <w:r>
        <w:separator/>
      </w:r>
    </w:p>
  </w:footnote>
  <w:footnote w:type="continuationSeparator" w:id="0">
    <w:p w14:paraId="0AB97875" w14:textId="77777777" w:rsidR="00D14896" w:rsidRDefault="00D1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FDE9" w14:textId="77777777" w:rsidR="00C943AE" w:rsidRDefault="00C943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C451" w14:textId="77777777" w:rsidR="000D2D34" w:rsidRDefault="0004459E">
    <w:pPr>
      <w:pStyle w:val="a5"/>
      <w:jc w:val="right"/>
    </w:pPr>
    <w:r>
      <w:rPr>
        <w:b/>
        <w:color w:val="59636E"/>
        <w:sz w:val="17"/>
      </w:rPr>
      <w:t>TTQS ONE | I01-E02 | SAMPLE / SYNTHETIC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C2E" w14:textId="77777777" w:rsidR="00C943AE" w:rsidRDefault="00C943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927927">
    <w:abstractNumId w:val="8"/>
  </w:num>
  <w:num w:numId="2" w16cid:durableId="349453800">
    <w:abstractNumId w:val="6"/>
  </w:num>
  <w:num w:numId="3" w16cid:durableId="259684594">
    <w:abstractNumId w:val="5"/>
  </w:num>
  <w:num w:numId="4" w16cid:durableId="1624926000">
    <w:abstractNumId w:val="4"/>
  </w:num>
  <w:num w:numId="5" w16cid:durableId="1480876641">
    <w:abstractNumId w:val="7"/>
  </w:num>
  <w:num w:numId="6" w16cid:durableId="766538208">
    <w:abstractNumId w:val="3"/>
  </w:num>
  <w:num w:numId="7" w16cid:durableId="1616667362">
    <w:abstractNumId w:val="2"/>
  </w:num>
  <w:num w:numId="8" w16cid:durableId="1859586767">
    <w:abstractNumId w:val="1"/>
  </w:num>
  <w:num w:numId="9" w16cid:durableId="10934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59E"/>
    <w:rsid w:val="0006063C"/>
    <w:rsid w:val="00062828"/>
    <w:rsid w:val="000C10FB"/>
    <w:rsid w:val="000D2D34"/>
    <w:rsid w:val="000E5F60"/>
    <w:rsid w:val="0015074B"/>
    <w:rsid w:val="00227517"/>
    <w:rsid w:val="0029639D"/>
    <w:rsid w:val="0031167F"/>
    <w:rsid w:val="00326F90"/>
    <w:rsid w:val="00440CB6"/>
    <w:rsid w:val="0051196D"/>
    <w:rsid w:val="00584819"/>
    <w:rsid w:val="0093364F"/>
    <w:rsid w:val="00A94930"/>
    <w:rsid w:val="00AA1D8D"/>
    <w:rsid w:val="00B47730"/>
    <w:rsid w:val="00C943AE"/>
    <w:rsid w:val="00CB0664"/>
    <w:rsid w:val="00D14896"/>
    <w:rsid w:val="00DE7A17"/>
    <w:rsid w:val="00F25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91A58"/>
  <w14:defaultImageDpi w14:val="300"/>
  <w15:docId w15:val="{F148120C-2495-4E8B-8092-61E86639EBE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17324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 0003 R17</dc:title>
  <dc:subject>I01-E02 候選修復：Q4/Q5多選無效碼與分母隔離</dc:subject>
  <dc:creator>TTQS ONE 文件施工（Codex fallback）</dc:creator>
  <cp:keywords/>
  <dc:description>Candidate only; not effective or approved; no real responses.</dc:description>
  <cp:lastModifiedBy/>
  <cp:revision>2</cp:revision>
  <dcterms:created xsi:type="dcterms:W3CDTF">2026-10-29T12:35:00Z</dcterms:created>
  <dcterms:modified xsi:type="dcterms:W3CDTF">2026-10-29T12:35:00Z</dcterms:modified>
  <cp:category/>
</cp:coreProperties>
</file>