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8"/>
        </w:rPr>
        <w:t>0094 口述目標客戶及學員認為訓練有其功能，僅有滿意度調查但未有具體紀錄及評量專屬紀錄表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b/>
          <w:color w:val="46505C"/>
          <w:sz w:val="21"/>
        </w:rPr>
        <w:t>文件狀態與適用界線宣告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本文件為一份</w:t>
      </w:r>
      <w:r>
        <w:rPr>
          <w:rFonts w:ascii="Microsoft JhengHei" w:hAnsi="Microsoft JhengHei" w:eastAsia="Microsoft JhengHei"/>
          <w:b/>
          <w:color w:val="46505C"/>
          <w:sz w:val="21"/>
        </w:rPr>
        <w:t>供未來審議與採納之候選作業工具</w:t>
      </w:r>
      <w:r>
        <w:rPr>
          <w:rFonts w:ascii="Microsoft JhengHei" w:hAnsi="Microsoft JhengHei" w:eastAsia="Microsoft JhengHei"/>
          <w:color w:val="46505C"/>
          <w:sz w:val="21"/>
        </w:rPr>
        <w:t xml:space="preserve">，目前全案資料屬性為 </w:t>
      </w:r>
      <w:r>
        <w:rPr>
          <w:rFonts w:ascii="Microsoft JhengHei" w:hAnsi="Microsoft JhengHei" w:eastAsia="Microsoft JhengHei"/>
          <w:b/>
          <w:color w:val="46505C"/>
          <w:sz w:val="21"/>
        </w:rPr>
        <w:t>SAMPLE / SYNTHETIC（合成示範品）</w:t>
      </w:r>
      <w:r>
        <w:rPr>
          <w:rFonts w:ascii="Microsoft JhengHei" w:hAnsi="Microsoft JhengHei" w:eastAsia="Microsoft JhengHei"/>
          <w:color w:val="46505C"/>
          <w:sz w:val="21"/>
        </w:rPr>
        <w:t>。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本文件所載之機構運作情境、分工角色、訓練班別、訪談問題、模擬紀錄、內部質性編碼及分析數據，均為示範工具操作方法而建立之合成一致性資料。屏東縣原始點關懷協會目前是否採用本工具、是否已執行口述訪談、內部組織編制、人事授權、實際開辦課程及外部合作對象，於本候選使用的資料中均未提供，</w:t>
      </w:r>
      <w:r>
        <w:rPr>
          <w:rFonts w:ascii="Microsoft JhengHei" w:hAnsi="Microsoft JhengHei" w:eastAsia="Microsoft JhengHei"/>
          <w:b/>
          <w:color w:val="46505C"/>
          <w:sz w:val="21"/>
        </w:rPr>
        <w:t>一律標記為 UNKNOWN</w:t>
      </w:r>
      <w:r>
        <w:rPr>
          <w:rFonts w:ascii="Microsoft JhengHei" w:hAnsi="Microsoft JhengHei" w:eastAsia="Microsoft JhengHei"/>
          <w:color w:val="46505C"/>
          <w:sz w:val="21"/>
        </w:rPr>
        <w:t>。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本件絕非協會之現行正式制度或已核准實績，亦不代表已取得評核官方之認可或評分。未來若考慮採用，須先確認適用章程、權責與合法授權；只有取得真人口述原件及必要覆核後，才能按文末清冊逐項抽換。缺少任何來源時維持 UNKNOWN，不得直接升格為 REAL。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 封面與首頁快用導引（30 秒速讀指引）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【文件編號】0094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【官方要求】I18-E01；DOCX 0094（不以方框流水號代替文件編號）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【對應指標】TTQS 訓練機構版 指標 18（目標客戶及學員評價）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【官方需求原文】口述目標客戶及學員認為訓練有其功能，僅有滿意度調查，但未有具體紀錄及評量。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【文件性質】專屬佐證紀錄工具（口述回饋結構化記錄、情境提取與內部質性評量判定）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【現況標記】全件除官方指標要求外，皆標註為 SYNTHETIC；協會管理架構與執行現況標註 UNKNOWN</w:t>
      </w:r>
    </w:p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</w:rPr>
        <w:t>1.1 本工具之用途、使用者與產出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核心維度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實務指引要點（建議操作設定，非現行政策）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用途（Why）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解決「僅有勾選式滿意度問卷，但缺乏口述具體功能紀錄與評量」之查核缺失。本候選工具提供中性提綱、原始口述欄位與內部質性編碼尺規，引導行政人員記錄受訪者自述在何種情境使用何項技能，使口頭回饋具備可查驗軌跡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適用時點（When）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建議操作設定</w:t>
            </w:r>
            <w:r>
              <w:rPr>
                <w:rFonts w:ascii="Microsoft JhengHei" w:hAnsi="Microsoft JhengHei" w:eastAsia="Microsoft JhengHei"/>
                <w:color w:val="232A31"/>
                <w:sz w:val="19"/>
              </w:rPr>
              <w:t>：課後 14 至 42 日（約 2 至 6 週）內執行，此期間受訪者已有實務操作機會且記憶猶新。本時程為建議設定，非官方固定要求，採用前須依真實授權確認。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誰來操作（Who）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訪談紀錄員代碼：SYN-REC-01（合成示範角色）；覆核人員代碼：SYN-REV-01（真實管理者身分屬 UNKNOWN）。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產出成果（What）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1. 去識別化之口述原始記錄表。</w:t>
            </w:r>
            <w:r>
              <w:br/>
            </w:r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2. 內部質性編碼審核表（區分口述具體線索充足度）。</w:t>
            </w:r>
            <w:r>
              <w:br/>
            </w:r>
            <w:r>
              <w:rPr>
                <w:rFonts w:ascii="Microsoft JhengHei" w:hAnsi="Microsoft JhengHei" w:eastAsia="Microsoft JhengHei"/>
                <w:color w:val="232A31"/>
                <w:sz w:val="19"/>
              </w:rPr>
              <w:t>3. 受訪者自陳之限制、反例與外在干擾紀錄（作為後續排課檢討之參考線索）。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資料身分（Status）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 xml:space="preserve">全件案例均為 </w:t>
            </w:r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SYNTHETIC</w:t>
            </w:r>
            <w:r>
              <w:rPr>
                <w:rFonts w:ascii="Microsoft JhengHei" w:hAnsi="Microsoft JhengHei" w:eastAsia="Microsoft JhengHei"/>
                <w:color w:val="232A31"/>
                <w:sz w:val="19"/>
              </w:rPr>
              <w:t xml:space="preserve"> 示範。本候選工具不證明機構已建立或已執行該機制。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</w:rPr>
        <w:t>2. 官方要求拆解與本件界線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本文件類型應能在遮住標題後，從內容辨識為「口述目標客戶／學員的訓練功能意見紀錄與內部質性評量工具」；它不是雇主問卷，也不是滿意度調查制度。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2.1 官方要求定位與評核情境說明</w:t>
      </w:r>
    </w:p>
    <w:p>
      <w:r>
        <w:rPr>
          <w:rFonts w:ascii="Microsoft JhengHei" w:hAnsi="Microsoft JhengHei" w:eastAsia="Microsoft JhengHei"/>
          <w:sz w:val="21"/>
        </w:rPr>
        <w:t>依據勞動力發展署《TTQS 查核佐證文件資料表—訓練機構版》第 6 頁，指標 18「訓練系統的一般性功能─目標客戶及學員的評價」之佐證文字明載：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b/>
          <w:color w:val="46505C"/>
          <w:sz w:val="21"/>
        </w:rPr>
        <w:t>「口述目標客戶及學員認為訓練有其功能，僅有滿意度調查，但未有具體紀錄及評量。」</w:t>
      </w:r>
    </w:p>
    <w:p>
      <w:r>
        <w:rPr>
          <w:rFonts w:ascii="Microsoft JhengHei" w:hAnsi="Microsoft JhengHei" w:eastAsia="Microsoft JhengHei"/>
          <w:sz w:val="21"/>
        </w:rPr>
        <w:t>本件將官方文字所描述的情境轉成一項候選紀錄工具：使用者可在取得真實授權及資料後，記錄口述者提到的具體情境、相關訓練內容、其自述用途及限制。此段只說明工具設計，不表示協會目前只有滿意度資料，也不主張協會曾發生任何訪談或評核事件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2.2 能證明什麼與不能證明什麼（本件界線）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本候選工具可提供的功能（不證明實際執行）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可提供一套供審議的候選表單與中性提綱，設計用途是記錄口述內容、訓練單元、情境及限制；此說明不證明工具已被採用或執行。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示範了如何以客觀尺規判定口述資料之完整度，區分「單純情感滿意」與「具體用途自述」。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絕對不能證明的事項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b/>
          <w:sz w:val="21"/>
        </w:rPr>
        <w:t>不證明機構已建立或執行本機制</w:t>
      </w:r>
      <w:r>
        <w:rPr>
          <w:rFonts w:ascii="Microsoft JhengHei" w:hAnsi="Microsoft JhengHei" w:eastAsia="Microsoft JhengHei"/>
          <w:sz w:val="21"/>
        </w:rPr>
        <w:t>：本件僅為候選設計，協會當前實際運作狀態為 UNKNOWN。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b/>
          <w:sz w:val="21"/>
        </w:rPr>
        <w:t>不證明客觀成效或因果關係</w:t>
      </w:r>
      <w:r>
        <w:rPr>
          <w:rFonts w:ascii="Microsoft JhengHei" w:hAnsi="Microsoft JhengHei" w:eastAsia="Microsoft JhengHei"/>
          <w:sz w:val="21"/>
        </w:rPr>
        <w:t>：受訪者口述屬於個人主觀自陳知覺，不能等同於客觀行為改變率或組織營運效益。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b/>
          <w:sz w:val="21"/>
        </w:rPr>
        <w:t>不證明官方給分</w:t>
      </w:r>
      <w:r>
        <w:rPr>
          <w:rFonts w:ascii="Microsoft JhengHei" w:hAnsi="Microsoft JhengHei" w:eastAsia="Microsoft JhengHei"/>
          <w:sz w:val="21"/>
        </w:rPr>
        <w:t>：備妥本工具不代表已獲 TTQS 評審委員認可達特定分數。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2.3 鄰近文件負向排他說明（拒收近鄰偽冒）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比較項目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0093 訓後雇主問卷 (I17D-E07)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0094 本件專屬紀錄表 (I18-E01)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0095 滿意度調查機制 (I18-E02)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官方要求代碼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I17D-E07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I18-E01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I18-E02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官方需求原文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學員訓後雇主問卷調查表。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口述目標客戶及學員認為訓練有其功能，僅有滿意度調查，但未有具體紀錄及評量。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建立目標客戶及學員滿意度調查機制（系統及流程面）。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文件文類職責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專屬回應訓後雇主問卷之調查工具與紀錄。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專屬記錄口述意見、提取具體情境與反例之質性評量工具。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專屬規範滿意度調查之系統架構與流程面制度。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負向排除界線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本件絕不調查雇主問卷，不替代 0093 之專屬事實。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本件不設計大型滿意度系統，亦不代替 0093 雇主調查。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本件不建置全機構滿意度系統，兩者工作物互不替代。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</w:rPr>
        <w:t>3. 訪談流程作業指引（候選作業程序）</w:t>
      </w:r>
    </w:p>
    <w:p>
      <w:r>
        <w:rPr>
          <w:rFonts w:ascii="Microsoft JhengHei" w:hAnsi="Microsoft JhengHei" w:eastAsia="Microsoft JhengHei"/>
          <w:sz w:val="21"/>
        </w:rPr>
        <w:t xml:space="preserve">採小型志工與行政協作情境作為 </w:t>
      </w:r>
      <w:r>
        <w:rPr>
          <w:rFonts w:ascii="Microsoft JhengHei" w:hAnsi="Microsoft JhengHei" w:eastAsia="Microsoft JhengHei"/>
          <w:b/>
          <w:sz w:val="21"/>
        </w:rPr>
        <w:t>SYNTHETIC 設計假設</w:t>
      </w:r>
      <w:r>
        <w:rPr>
          <w:rFonts w:ascii="Microsoft JhengHei" w:hAnsi="Microsoft JhengHei" w:eastAsia="Microsoft JhengHei"/>
          <w:sz w:val="21"/>
        </w:rPr>
        <w:t>，非本協會現況。本作業流程為提供審議採納之建議步驟，尚未形成現行既定政策。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3.1 五步作業流程指引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步驟編號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作業步驟名稱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執行內容與控制點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產出與注意事項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步驟 1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研擬名冊與邀請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候選操作建議：取得合法授權後，才可從真實結訓名冊邀請對象；小班可考慮全數邀請，較大班先記母體、選樣理由、分母及未回應數。以上均為本工具建議，非官方要求或現行協會政策。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抽樣名冊與告知聲明紀錄。不得強迫受訪。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步驟 2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執行中性訪談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於課後 14 至 42 日內，由訪談紀錄員依 8 題中性提綱提問，嚴禁誘導，逐題筆記關鍵原句。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原始晤談紀錄草稿。僅在未來取得授權並實際訪談後填寫；維持中立。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步驟 3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整理與單元對應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將受訪者陳述之操作情境，核對開班課表之具體章節，標註限制回饋與外在干擾變因。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訪談紀錄初稿（含反例與外部因素）。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步驟 4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實施內部編碼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依內部質性紀錄碼（0–3 級距）審查資料完整性、意見型態、支持度與結論限制。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質性評量判定表（非 TTQS 官方分數）。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步驟 5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檢核、更正與建檔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建議在真實授權成立後執行去識別化、檢查資料矛盾及記錄更正軌跡；資料保存與簽署方式須先依實際授權及採用之保存規範確認。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完整專屬紀錄卷宗。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</w:rPr>
        <w:t>3.2 訪談時點、抽樣原則與角色說明（建議操作設定，非官方要求）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訪談時間窗</w:t>
      </w:r>
      <w:r>
        <w:rPr>
          <w:rFonts w:ascii="Microsoft JhengHei" w:hAnsi="Microsoft JhengHei" w:eastAsia="Microsoft JhengHei"/>
          <w:sz w:val="21"/>
        </w:rPr>
        <w:t>：建議設定於課後 14 至 42 日（2 至 6 週）。過早執行受訪者尚無機會運用；過晚執行則記憶細節衰退。此設定非官方強制標準，採用前應依真實授權確認。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抽樣原則</w:t>
      </w:r>
      <w:r>
        <w:rPr>
          <w:rFonts w:ascii="Microsoft JhengHei" w:hAnsi="Microsoft JhengHei" w:eastAsia="Microsoft JhengHei"/>
          <w:sz w:val="21"/>
        </w:rPr>
        <w:t>：小規模班別建議全數邀請；較大班級應記錄母體總數、抽樣方法、選取人數與無回應人數。展示之合成數據不可外推為全體學員表現。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角色代碼標示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訪談紀錄員代碼：SYN-REC-01（示範行政角色）。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覆核主管身分：標記為 UNKNOWN，示範代碼為 SYN-REV-01。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受訪者代碼：目標客戶代表 SYN-TC-01；學員代表 SYN-L-01。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3.3 知情同意、自願原則與資料最小化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自願參與告知</w:t>
      </w:r>
      <w:r>
        <w:rPr>
          <w:rFonts w:ascii="Microsoft JhengHei" w:hAnsi="Microsoft JhengHei" w:eastAsia="Microsoft JhengHei"/>
          <w:sz w:val="21"/>
        </w:rPr>
        <w:t>：訪談前應說明：「本次訪談旨在了解課程內容於日常作業之適用與不適用之處，作為日後教學設計參考。訪談採自願參與，可隨時中止或拒答，不影響任何權益。」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1"/>
        </w:rPr>
        <w:t>資料最小化</w:t>
      </w:r>
      <w:r>
        <w:rPr>
          <w:rFonts w:ascii="Microsoft JhengHei" w:hAnsi="Microsoft JhengHei" w:eastAsia="Microsoft JhengHei"/>
          <w:sz w:val="21"/>
        </w:rPr>
        <w:t>：訪談紀錄表與分析表嚴禁出現真實姓名、身分證號、詳細聯絡電話。一律採用去識別化代碼作業。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 可直接使用的訪談問題表（中性題綱）</w:t>
      </w:r>
    </w:p>
    <w:p>
      <w:r>
        <w:rPr>
          <w:rFonts w:ascii="Microsoft JhengHei" w:hAnsi="Microsoft JhengHei" w:eastAsia="Microsoft JhengHei"/>
          <w:sz w:val="21"/>
        </w:rPr>
        <w:t>本提綱包含 8 個核心問題，均採用中性開放句型，避免引導性提問。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 w:val="true"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題號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核心問題（訪談員口述文字）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追問提示與引導方向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禁止使用之誘導用語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資料記錄方式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題目評核用途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Q1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您當初參加（或指派人員受訓）本項課程的主要背景需求或面臨的任務是什麼？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請描述參訓前在日常服務或作業中遇到的具體困擾或預期目標。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「是不是協會的課程很吸引你才來的？」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文字摘要，記錄訓練前需求或工作困難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建立基準線，了解原始預期。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Q2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結訓至今，您在實際志工服務或日常作業中，使用了哪一個單元的內容或觀念？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請指出具體的作業單元、表格工具或溝通步驟，而非僅提課名。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「你一定有用到老師教的精華方法吧？」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課程單元名稱，依真實課綱填寫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確認訓練內容與應用之直接關聯。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Q3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請您具體舉出一個最近實際運用的情境或處理事項。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請描述必要的情境與處理過程；勿記姓名、聯絡方式、健康資料或可識別個人的細節。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「成果應該非常顯著、對方非常感謝吧？」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情境描述，列明時間、地點與任務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提取可查證之實務線索，避免泛泛之論。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Q4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在該情境中，您是「如何」一步一步進行處理或說明的？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追問細節：第一步做了什麼？接著採取何種對應措施？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「有沒有完全按照標準規定做得非常完美？」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依序記錄實際處理步驟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檢視受訪者是否真正理解並落實方法步驟。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Q5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與受訓前相比，您覺得在處理該項任務時，最大的不同或改變在哪裡？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請描述個人在作業流程、處理時間或應對自信上的差異。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「是不是進步非常多，完全沒有任何障礙了？」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受訪者自述的前後差異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記錄受訪者主觀知覺之前後變化。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Q6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在運用過程中，有沒有哪一項課程教的方法，您覺得「沒有幫助」、「不適用」或甚至產生困擾？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探詢環境限制、作業時間限制或不合用之處（必填題）。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「應該每一項內容都很實用、沒有任何缺點吧？」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反例、不適用情形與限制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關鍵題目</w:t>
            </w:r>
            <w:r>
              <w:rPr>
                <w:rFonts w:ascii="Microsoft JhengHei" w:hAnsi="Microsoft JhengHei" w:eastAsia="Microsoft JhengHei"/>
                <w:color w:val="232A31"/>
                <w:sz w:val="19"/>
              </w:rPr>
              <w:t>：確保紀錄平衡客觀，非單向宣傳。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Q7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您認為該次任務的處理結果，除了課程內容外，是否有其他外在因素的影響？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如對象本身配合度高、當天有其他志工協同、現有設備支援等。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「這完全都是因為我們這堂課的功勞對不對？」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可能影響結果的其他條件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避免將所有結果單一歸因為訓練效果。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Q8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若以 1 至 5 分自評，您對自己在該情境中運用所學之「自我信心度」給幾分？手邊是否有任何活動登記表或練習筆記可供參考？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詢問 1–5 分自評數值，並確認是否有輔助參考資料。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「給個 5 分滿分支持協會好嗎？」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自我信心度 1 至 5 分，並記錄附件是否存在及來源</w:t>
            </w:r>
          </w:p>
        </w:tc>
        <w:tc>
          <w:tcPr>
            <w:tcW w:type="dxa" w:w="16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綜合檢驗自述信心度與參考紀錄來源。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sz w:val="21"/>
        </w:rPr>
        <w:t>Q8 內部自評錨點（供受訪者理解，屬本工具建議設定，非官方量尺）：1=目前無法說明如何使用；2=需大量提示；3=可依提示或工具完成部分步驟；4=一般情境大多可自行說明，遇例外仍需協助；5=可說明一般情境及限制。此為主觀信心自評，不是能力測驗或成效證明；未回答記 N/A，不代填。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 完整空白原始紀錄表與欄位字典</w:t>
      </w:r>
    </w:p>
    <w:p>
      <w:pPr>
        <w:pStyle w:val="Heading3"/>
      </w:pPr>
      <w:r>
        <w:rPr>
          <w:rFonts w:ascii="Microsoft JhengHei" w:hAnsi="Microsoft JhengHei" w:eastAsia="Microsoft JhengHei"/>
        </w:rPr>
        <w:t>5.1 訪談原始紀錄表（空白格式，供未來真實使用）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屏東縣原始點關懷協會｜目標客戶及學員口述訓練功能訪談紀錄表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【基本資訊】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訪談案件編號：[ 訪談案件編號 ]                     受訪者代碼：[ 受訪者代碼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受訪者身分角色：[ ] 目標客戶代表   [ ] 參訓學員     知情同意狀態：[ ] 已獲告知並同意  [ ] 拒絕/中止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訪談日期與時點：西元 [ YYYY-MM-DD / HH:MM ]       訪談形式：[ ] 面對面訪談  [ ] 電話電訪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對應課程代碼與名稱：[ 課程代碼 / 課程名稱 ]     訪談員代碼：[ 紀錄員代碼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【訪談核心紀錄】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1. 訓練前需求/背景問題 (Q1)：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[                 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2. 對應之具體課程單元 (Q2)：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[                 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3. 口述原話摘要（記錄關鍵字句，保留語氣）(Q3, Q4)：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「                                                                                            」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4. 具體應用案例與情境 (Q3, Q4)：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- 時間/地點：[    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- 應用情境/事項：[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- 具體操作步驟：[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5. 訓練前後之差異比較 (Q5)：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[                 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6. 反例、不適用情況或限制回饋 (Q6)（必填）：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[                 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7. 其他外在干擾或輔助因素 (Q7)：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[                               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8. 應用信心度自評 (Q8)：[ ] 1分  [ ] 2分  [ ] 3分  [ ] 4分  [ ] 5分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9. 外部參考附件：[ ] 無  [ ] 有（附件編號/位置：                                               ）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10. 來源原件索引（來源文件／頁節／欄位）：[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【內部質性紀錄碼評定（由審查人員填寫）】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構面一：資料完整性 [ ] 0分  [ ] 1分  [ ] 2分  [ ] 3分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構面二：意見型態   [ ] 0分  [ ] 1分  [ ] 2分  [ ] 3分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構面三：支持度線索 [ ] 0分  [ ] 1分  [ ] 2分  [ ] 3分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構面四：結論限制   [ ] 0分  [ ] 1分  [ ] 2分  [ ] 3分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綜合審查判定：[ ] 具體用途線索充足   [ ] 口述具體線索不足（HOLD）   [ ] 待查驗補正（HOLD）   [ ] 無效廢棄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【更正與簽署軌跡】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更正記錄說明（無更正填「無」）：[                                                              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訪談紀錄員代碼簽名：[ 取得真實授權後填 ]       覆核人員代碼簽名：[ 取得真實授權後填 ]</w:t>
      </w:r>
    </w:p>
    <w:p>
      <w:pPr>
        <w:spacing w:after="30" w:line="240" w:lineRule="auto"/>
        <w:ind w:left="113" w:right="57"/>
      </w:pPr>
      <w:r>
        <w:rPr>
          <w:rFonts w:ascii="Microsoft JhengHei" w:hAnsi="Microsoft JhengHei" w:eastAsia="Microsoft JhengHei"/>
          <w:color w:val="282D32"/>
          <w:sz w:val="21"/>
        </w:rPr>
        <w:t>覆核日期：[ 取得真實授權後填 ]</w:t>
      </w:r>
    </w:p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</w:rPr>
        <w:t>5.2 欄位字典與資料填寫規範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下列欄位、字數提示、編碼、日期窗及退件條件均為候選工具的內部操作建議，並非官方固定格式、法定期限或協會現行政策；採用前須經真實授權確認。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欄位名稱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必填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格式 / 選項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欄位定義與填寫規範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檢驗與防錯原則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訪談案件編號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文字，如 SYN-CS-2026-001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唯一案件序號，依年度與流水號編定。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編號重複者退回。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受訪者代碼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代碼，如 SYN-TC-01, SYN-L-01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去識別化代碼，嚴禁填入真實姓名。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查核名冊代碼之一致性。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身分角色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單選：目標客戶代表 / 參訓學員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代表服務對象/窗口或參訓志工。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不得空白。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訪談時點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YYYY-MM-DD HH:MM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訪談開始之年月日時分。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課後 14–42 日為建議時段。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課程代碼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系統編號，如 SYN-CRS-2026-01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所指涉之訓練班別代碼。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須與開課紀錄代碼一致。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訓練前需求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文字敘述（以足以交代背景為原則；無官方字數門檻）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參訓前遇到之作業困擾或服務瓶頸。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禁止填寫「想多學習」等空話。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口述原話欄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文字敘述，引號標註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親口自述對訓練功能看法之關鍵字句。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嚴禁美化改寫為宣傳文字。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課程單元連結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課綱單元名稱與代碼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受訪者提及內容對應之教材章節。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課綱無此單元者註記不符。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具體情境例子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文字敘述（包含人時地物步）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必須具備具體情境脈絡與操作過程。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缺少具體過程者降階評定。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反例與限制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文字敘述（建議填至足以辨識限制；無官方字數門檻）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自陳無效、不適用或遭遇之阻礙。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填「完全無問題」者須確認。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外在因素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文字敘述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影響該次結果之非訓練相關因素。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避免單一因果歸因謬誤。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信心評分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整數 1 ~ 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受訪者自評執行該技能之自我效能感。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超出 1-5 視為無效。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參考附件位置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否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檔案編號或標註「無」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相關筆記、登記表影本之存檔索引。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勾選有者須檢附文件。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同意狀態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單選：已獲告知同意 / 拒絕 / 中止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記載受訪參與自願性。未獲同意者作廢。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未獲同意者不計入有效件數。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紀錄者代碼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代碼，如 SYN-REC-01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執行訪談之紀錄人員代碼。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未登錄代碼視為未完工。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覆核者代碼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是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代碼，如 SYN-REV-01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執行審查與核對之人員代碼。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待真實授權後填入。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</w:rPr>
        <w:t>5.3 欄位來源、填寫責任與證據定位對照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下表說明未來真實使用時應從哪裡取得各欄資料，以及由何角色記錄和覆核。角色名稱僅為功能分工，不表示協會已有該職務。案例 §§7.1–7.2 均是合成情境，沒有真實原始證據。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欄位群／欄位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欄位來源或原件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建議填寫者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建議覆核者與驗證方式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訪談案件編號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經授權採用的案件編碼規則及登錄簿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獲授權紀錄員建立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獲授權覆核者檢查唯一性；未經採用不得當作正式案號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受訪者代碼與身分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受訪者自願提供的角色資訊；實名對照表須分開保管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獲授權紀錄員依最小必要原則編碼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覆核者只檢查角色與代碼符合授權，不把識別表放入本件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訪談日期與時點／形式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實際訪談當時的紀錄；時間窗為候選建議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紀錄員於訪談時填寫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對照班次資料及實際記錄；沒有原件則 UNKNOWN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課程代碼與名稱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真實核定課程計畫、課表或教材封面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紀錄員抄錄來源名稱與代碼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覆核者對照課程來源及唯一 ID；不得沿用合成課名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訓練前需求／第1題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受訪者同意後的原始筆記或合法保存的訪談紀錄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紀錄員忠實摘要並標來源位置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覆核者比對原件；不得用假設補填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口述原話／第3至第4題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同意範圍內的原始筆記或錄音逐字稿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紀錄員標示逐字或摘要，並記頁／欄位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覆核者查原件、抽查用語與去識別化；未提供原件則 HOLD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對應課程單元／第2題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該班真實課綱、教材或授課進度表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紀錄員填課程單元及來源頁節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覆核者確認教材中確有該單元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具體應用情境／第3至第4題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受訪者同意的口述來源與必要的情境欄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紀錄員記錄可辨識用途的最小資訊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覆核者確認可回到原件但不保留多餘個資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前後差異／第5題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受訪者的主觀前後比較原文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紀錄員記錄為自述，不改寫為客觀成效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覆核者確認沒有因果或量化誇大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限制與反例／第6題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受訪者原始回饋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紀錄員記錄正反意見並標明原件定位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覆核者確認不是為平衡而製造負評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外在因素／Q7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受訪者口述及可核實的情境來源（如有）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紀錄員區分自述與可查證資料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覆核者分開呈現，不把外因歸為訓練成果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自我信心／第8題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受訪者本人選取的自評值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紀錄員照填；未答記 N/A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覆核者檢查值在採用量尺範圍，不代填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附件索引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實際存在、獲准使用的附件及其索引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紀錄員記附件代碼、位置、存取限制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覆核者確認檔案存在、權限正確、雜湊可核對；不存在時填「無」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知情同意狀態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實際取得的同意／拒絕／中止狀態及其來源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紀錄員在蒐集前核對，僅記必要資訊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覆核者確認無同意不納入分析；不得以範例勾選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紀錄員代碼／覆核者代碼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真實授權及角色指派來源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各角色填自身代碼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覆核者核對授權有效性；無來源則 UNKNOWN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內部質性紀錄碼／評量判定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本工具候選尺規、原始記錄與覆核理由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獲授權評閱者記分並寫理由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第二位獲授權覆核者檢查計算、HOLD 條件及來源定位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</w:rPr>
        <w:t>6. 清晰評量尺規（內部質性紀錄碼）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b/>
          <w:color w:val="46505C"/>
          <w:sz w:val="21"/>
        </w:rPr>
        <w:t>特別說明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本尺規所訂之 0 至 3 級距，係本候選工具之</w:t>
      </w:r>
      <w:r>
        <w:rPr>
          <w:rFonts w:ascii="Microsoft JhengHei" w:hAnsi="Microsoft JhengHei" w:eastAsia="Microsoft JhengHei"/>
          <w:b/>
          <w:color w:val="46505C"/>
          <w:sz w:val="21"/>
        </w:rPr>
        <w:t>內部質性紀錄碼</w:t>
      </w:r>
      <w:r>
        <w:rPr>
          <w:rFonts w:ascii="Microsoft JhengHei" w:hAnsi="Microsoft JhengHei" w:eastAsia="Microsoft JhengHei"/>
          <w:color w:val="46505C"/>
          <w:sz w:val="21"/>
        </w:rPr>
        <w:t>，用以客觀區分受訪者自述內容之完整度與線索豐富度，</w:t>
      </w:r>
      <w:r>
        <w:rPr>
          <w:rFonts w:ascii="Microsoft JhengHei" w:hAnsi="Microsoft JhengHei" w:eastAsia="Microsoft JhengHei"/>
          <w:b/>
          <w:color w:val="46505C"/>
          <w:sz w:val="21"/>
        </w:rPr>
        <w:t>絕非 TTQS 評審官方之分數或等級</w:t>
      </w:r>
      <w:r>
        <w:rPr>
          <w:rFonts w:ascii="Microsoft JhengHei" w:hAnsi="Microsoft JhengHei" w:eastAsia="Microsoft JhengHei"/>
          <w:color w:val="46505C"/>
          <w:sz w:val="21"/>
        </w:rPr>
        <w:t>。評量結果僅反映受訪者自述之具體用途線索，不得直接推論為客觀成效或因果關係。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6.1 四大構面內部質性紀錄碼定義表（0 ~ 3 級距）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級距編碼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構面一：資料完整性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構面二：意見型態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構面三：支持度線索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構面四：結論限制與客觀性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0 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欄位缺漏嚴重，無原句摘要或未獲同意。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僅有客套讚美或情緒表態，無實質內容。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無法對應至任何課程單元或概念。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宣稱完全無任何缺點或限制，缺乏客觀性。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1 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具備基礎欄位，但人時地細節不詳。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僅表達整體滿意度（如：課程很好、有收穫），無具體情境。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僅能提及課名，無法說明操作環節。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提及遇到困難，但未能說明具體原因或情境。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2 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欄位填寫齊全，情境人事時地大致清晰。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能具體指出使用事項與個人操作情境。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能明確指出課程單元，並說明操作步驟與差異。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能具體指出環境或流程之限制，承認並非處處適用。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3 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記錄詳實完整，附有明確之輔助參考索引。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具體用途清楚，且能對照實務作業表單。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完整連結單元原則，能說明應對調整與改進。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深入說明外在干擾變因與不合用情境，客觀性高。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</w:rPr>
        <w:t>6.2 綜合審查判定類別與處置規則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具體用途線索充足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構面一 ≥ 2 碼、構面二 ≥ 2 碼、構面三 ≥ 2 碼、構面四 ≥ 2 碼。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判定說明：表示依本工具內部尺規，示範資料含有較完整的用途線索；不構成 I18-E01 官方通過判定或實際佐證。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口述具體線索不足（HOLD）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構面二僅得 1 碼（僅表達「很滿意、很有收穫」，提不出具體情境或操作細節）。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處置說明：本件予以標記「I18-E01 具體口述資料不足 / HOLD」；若機構另有滿意度調查制度，該意見只有在符合 0095 自身 I18-E02 系統與流程用途時，才另依 0095 處理；不得把 0095 當作本件口述紀錄的替代品。本件與 0095 為不同工作物，互不替代。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待查驗補正（HOLD）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出現提問誘導痕跡、課程單元對應錯誤、完全缺少反例或外在因素說明。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處置說明：退回紀錄員確認原始手稿或進行補充訪談，未補正前不得採納。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無效廢棄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2"/>
        <w:spacing w:after="40"/>
      </w:pPr>
      <w:r>
        <w:rPr>
          <w:rFonts w:ascii="Microsoft JhengHei" w:hAnsi="Microsoft JhengHei" w:eastAsia="Microsoft JhengHei"/>
          <w:sz w:val="21"/>
        </w:rPr>
        <w:t>未獲受訪者同意或訪談中途中止者，整案註銷歸檔，不計入有效件數。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 兩筆完整 SYNTHETIC 示範案例（不是訪談紀錄）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b/>
          <w:color w:val="46505C"/>
          <w:sz w:val="21"/>
        </w:rPr>
        <w:t>醒目界線：以下每項情境、欄位值、文字、日期、課程、單元、分數及結論皆為 SYNTHETIC 建構示例，非真人原話、非實際訪談、非協會活動紀錄。兩案均未實際訪談、未取得同意、未形成附件、未經核准或覆核，也沒有真實簽名。案例僅示範如何填寫工具，不可作為協會實績或評核證據。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7.1 案例一：目標客戶觀點的情境演練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欄位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SYNTHETIC 建構示例（非真人資料）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案件與角色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案件碼 SYN-CS-2026-001；假設角色 SYN-TC-01（目標客戶觀點代碼），不指涉任何已知個人或合作據點。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課程與時間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合成課程 SYN-CRS-2026-01「志工服務溝通與活動登記」；合成單元 SYN-MOD-02「需求複述」及 SYN-MOD-04「活動登記分流」。課程起算日 T0=2026-03-01；案例時間 T+19 日=2026-03-20，只用來示範建議的 14–42 日計算，不代表實際開課或訪談。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訪談、同意與附件狀態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模擬欄位；未實際訪談、未取得同意、未形成附件、未核准；沒有真實出席、簽名或覆核。不得勾選「已同意」。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Q1 背景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建構情境：假設活動登記前，服務窗口需要以簡短問題釐清來詢事項，避免把不同登記需求混在一起。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Q2 單元連結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建構情境：以複述需求及核對登記類別作為示例單元。實際課綱連結在真實採用時必須重新查證。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第3至第4題 情境與示例文字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SYNTHETIC 建構示例，非真人原話：</w:t>
            </w:r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「在模擬登記演練裡，我先複述對方要辦的項目，再請對方核對類別；這樣比較不容易抄錯。若現場同時有人詢問，我仍可能漏記一欄。」此句是編寫者設計的假設回答，不是引文或訪談摘要。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操作步驟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演練步驟：①詢問登記目的；②複述並請對方核對；③按假設表單的必要欄位記錄；④遇到多人同時詢問時標記待補，不猜填。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Q5 自述差異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建構示例，非真人原話：假設回答者認為複述步驟可能使登記欄位較一致；此為主觀假設，沒有客觀結果或因果證據。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Q6 限制與反例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建構示例，非真人原話：假設情境中的欄位數較多，尖峰時可能來不及完整記錄；應保留為流程限制，不刪去不利意見。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Q7 外在因素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假設條件：另一位服務角色可能分擔詢問；此條件只說明外在因素如何記錄，不表示有任何真實人員到場。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Q8 信心與參考資料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示範自評 4/5；只測試欄位，不是受訪者評分。參考附件：無；未形成照片、登記表或其他附件。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內部編碼示例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示範碼：完整性 2、意見型態 2、支持線索 2、限制 2；合計 8/12。僅示範如何按本工具尺規記錄，不是實際審查或官方分數。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更正與結論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模擬結論：若真實資料只達上述具體程度，可列為「工具內部用途線索較充足」；不得推論客觀成效。更正：無示範更正。沒有實際審核日期、核准或簽名。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</w:rPr>
        <w:t>7.2 案例二：學員觀點的情境演練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欄位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SYNTHETIC 建構示例（非真人資料）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案件與角色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案件碼 SYN-CS-2026-002；假設角色 SYN-L-01（參訓學員觀點代碼），不對應任何真實學員。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課程與時間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同為合成課程 SYN-CRS-2026-01「志工服務溝通與活動登記」；合成單元 SYN-MOD-01「服務紀錄最小化」及 SYN-MOD-03「需求欄位核對」。合成課程起算日 T0=2026-03-01；案例時間 T+20 日=2026-03-21，只用來演示建議時間窗計算，不代表實際開課或訪談。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訪談、同意與附件狀態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模擬欄位；未實際訪談、未取得同意、未形成附件、未核准；沒有真實出席、簽名或覆核。不得勾選「已同意」。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Q1 背景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建構情境：假設初次使用活動登記表的人需要知道如何核對必填欄位，避免留下不完整的登記資料。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Q2 單元連結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建構情境：以代碼化記錄及欄位核對作為示例單元；實際課綱對照須另以真實教材查證。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第3至第4題 情境與示例文字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SYNTHETIC 建構示例，非真人原話：</w:t>
            </w:r>
            <w:r>
              <w:rPr>
                <w:rFonts w:ascii="Microsoft JhengHei" w:hAnsi="Microsoft JhengHei" w:eastAsia="Microsoft JhengHei"/>
                <w:color w:val="232A31"/>
                <w:sz w:val="19"/>
              </w:rPr>
              <w:t>「演練時我先確認活動項目，再逐欄核對。遇到兩項詢問一起進來，我會先標記待補並逐件處理；若沒有時間確認，這個方法仍可能漏掉細節。」此為假設回答，不是訪談原句。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操作步驟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演練步驟：①選擇活動類別；②逐欄核對；③不確定時記錄待補狀態；④完成後再確認資料完整，不推測遺漏欄位。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Q5 自述差異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建構示例，非真人原話：假設回答者覺得核對清單能提醒自己逐欄檢查；此為主觀假設，不證明實際錯誤率下降。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Q6 限制與反例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建構示例，非真人原話：多人同時提出問題時，逐欄核對可能不適用於需要立即處理的情境，需另行評估如何安排人力與暫存。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Q7 外在因素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假設條件：若現場另有同伴協作，可能影響處理速度；不是實際在場或支援紀錄。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Q8 信心與參考資料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示範自評 3/5；只測試欄位，不是受訪者評分。參考附件：無；未形成筆記、照片或其他附件。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內部編碼示例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示範碼：完整性 2、意見型態 2、支持線索 2、限制 2；合計 8/12。僅示範尺規，不是實際審查或官方分數。</w:t>
            </w:r>
          </w:p>
        </w:tc>
      </w:tr>
      <w:tr>
        <w:trPr>
          <w:cantSplit/>
        </w:trPr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更正與結論</w:t>
            </w:r>
          </w:p>
        </w:tc>
        <w:tc>
          <w:tcPr>
            <w:tcW w:type="dxa" w:w="493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模擬結論：假設資料可指出使用步驟及限制，但仍不證明客觀訓練成效。無實際更正、覆核日期、核准或簽名。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</w:rPr>
        <w:t>8. 逐步評量示例與統計計算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本節的兩列案例和所有算式都是 SYNTHETIC 算術演練，不能當作已完成訪談、同意、審核或本協會的調查結果。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8.1 案例分數對照（只示範工具內部紀錄碼）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構面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SYN-CS-2026-001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SYN-CS-2026-002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資料完整性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意見型態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支持度線索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結論限制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四構面合計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8/12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8/12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示例分類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工具內部用途線索較充足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工具內部用途線索較充足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sz w:val="21"/>
        </w:rPr>
        <w:t>合計校核：兩案各為 2+2+2+2=8；每案最高值為 3+3+3+3=12。這些碼僅是工具內部質性紀錄，不是 TTQS 官方分數、等級或通過判定。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8.2 公式、有效分母與界限</w:t>
      </w:r>
    </w:p>
    <w:p>
      <w:r>
        <w:rPr>
          <w:rFonts w:ascii="Microsoft JhengHei" w:hAnsi="Microsoft JhengHei" w:eastAsia="Microsoft JhengHei"/>
          <w:sz w:val="21"/>
        </w:rPr>
        <w:t>本工具若經授權採用，可按下式計算某一期間已完成且合格的真實紀錄比例：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具體用途線索比例 = 內部編碼符合採用門檻的真實有效紀錄數 n ÷ 真實有效紀錄數 N × 100%。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限制揭露比例 = 有記錄具體限制的真實有效紀錄數 k ÷ 真實有效紀錄數 N × 100%。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N 僅包含實際完成訪談、已取得有效同意、符合採用後規則且完成覆核的紀錄。若 N=0，比例為「不適用／無法計算」，不可填 0% 或 100%。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n、k 均不得大於 N；每筆紀錄只能計入一次。報告時同列分子、分母、日期範圍、未回應情形和抽樣母體；小樣本不外推。</w:t>
      </w:r>
    </w:p>
    <w:p>
      <w:r>
        <w:rPr>
          <w:rFonts w:ascii="Microsoft JhengHei" w:hAnsi="Microsoft JhengHei" w:eastAsia="Microsoft JhengHei"/>
          <w:b/>
          <w:sz w:val="21"/>
        </w:rPr>
        <w:t>SYNTHETIC 算術演練（不是調查結果）：</w:t>
      </w:r>
      <w:r>
        <w:rPr>
          <w:rFonts w:ascii="Microsoft JhengHei" w:hAnsi="Microsoft JhengHei" w:eastAsia="Microsoft JhengHei"/>
          <w:sz w:val="21"/>
        </w:rPr>
        <w:t>為測試公式，暫將上節兩個虛構案例當作兩列模擬資料：模擬 N=2；模擬 n=2；2÷2×100%=100%。兩列都設定有「限制」欄，模擬 k=2；2÷2×100%=100%。這兩個 100% 只描述本頁兩列人工設計的案例，不是實際訪談比例，也不能外推至任何班別或協會。對真實狀況，本文件沒有原件，N、n、k 均為 UNKNOWN，因此真實比例目前不適用／無法計算。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 核對、異常、HOLD 與更正流程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下列為候選工具建議的處理方式，不代表協會現行制度。採用前須核對真實授權、資料保存要求及合法權責；不可因模板而自行銷毀或公開資料。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異常情境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工具建議狀態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建議處理步驟與退件條件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未取得有效同意、受訪者拒答或中止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不納入有效紀錄；必要時 HOLD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立即停止提問；不得將未同意內容用於分析。是否保留或刪除既有資料，須先核對適用要求與實際核定的保存規範；若尚未確認則先 HOLD。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只有滿意度或泛稱有幫助，沒有可描述的用途情境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I18-E01 具體口述資料不足／HOLD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保留缺口，不補寫答案。只有符合 I18-E02 自身用途的滿意度機制，才另交由 DOCX 0095 處理；0095 不替代本件口述紀錄。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無法指出課程單元，或單元不在課綱內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待查驗補正／HOLD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對照真實課綱與原始紀錄；未取得來源前不自行猜測或補入單元。無法核實則保持 HOLD。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只記正面回饋，沒有詢問或記錄限制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資料平衡疑慮／HOLD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查閱提問紀錄是否完整；不得為求平衡而製造負面引述。真實補訪須另取得同意並標記新紀錄。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前後欄位矛盾、日期或代碼不一致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更正待核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保留原記錄與修訂軌跡；由獲授權者核對來源並註明更正日期、依據及責任代碼。無依據不覆寫。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合成資料被誤當成實際訪談或機構核准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立即停止使用／退件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隔離該版本，標記 SYNTHETIC/CANDIDATE；修正任何對外誤述，不能用本示例當作佐證。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個資或敏感資料超出必要範圍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HOLD／限制存取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限制閱覽並依核准的資料處理規範處理；候選版不應放入真實個資。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</w:rPr>
        <w:t>9.1 最低補件條件</w:t>
      </w:r>
    </w:p>
    <w:p>
      <w:r>
        <w:rPr>
          <w:rFonts w:ascii="Microsoft JhengHei" w:hAnsi="Microsoft JhengHei" w:eastAsia="Microsoft JhengHei"/>
          <w:sz w:val="21"/>
        </w:rPr>
        <w:t>進入工具內部的「具體用途線索較充足」分類前，建議同時具備：有效同意與可追溯來源、受訪者角色、訓練單元對應、具體情境及操作步驟、至少一項限制或明確記錄「受訪者未提出」、外在因素欄、編碼理由與覆核軌跡。缺少任何一項時，依採用後規則退回或標記 HOLD；以上門檻是候選工具內部建議，並非官方 TTQS 分數或既定政策。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 案例解讀與後續採用前步驟</w:t>
      </w:r>
    </w:p>
    <w:p>
      <w:pPr>
        <w:pStyle w:val="Heading3"/>
      </w:pPr>
      <w:r>
        <w:rPr>
          <w:rFonts w:ascii="Microsoft JhengHei" w:hAnsi="Microsoft JhengHei" w:eastAsia="Microsoft JhengHei"/>
        </w:rPr>
        <w:t>10.1 僅就 SYNTHETIC 示例可得的說明</w:t>
      </w:r>
    </w:p>
    <w:p>
      <w:r>
        <w:rPr>
          <w:rFonts w:ascii="Microsoft JhengHei" w:hAnsi="Microsoft JhengHei" w:eastAsia="Microsoft JhengHei"/>
          <w:sz w:val="21"/>
        </w:rPr>
        <w:t>兩個示例展示如何把「泛稱有幫助」追問到可能的使用情境、步驟及限制，也演示編碼和分母計算。示例不是調查結果，不證明任何課程曾開辦、任何人曾受訪，亦不證明訓練產生客觀改變或因果效果。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10.2 真實資料狀態</w:t>
      </w:r>
    </w:p>
    <w:p>
      <w:r>
        <w:rPr>
          <w:rFonts w:ascii="Microsoft JhengHei" w:hAnsi="Microsoft JhengHei" w:eastAsia="Microsoft JhengHei"/>
          <w:sz w:val="21"/>
        </w:rPr>
        <w:t>協會是否採用本工具、是否有相關課程、對象、訪談、授權、訪談紀錄、附件或覆核均為 UNKNOWN。取得來源前，不可把候選工具或任何 SYNTHETIC 案例寫成實績。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10.3 採用前的建議核對</w:t>
      </w:r>
    </w:p>
    <w:p>
      <w:r>
        <w:rPr>
          <w:rFonts w:ascii="Microsoft JhengHei" w:hAnsi="Microsoft JhengHei" w:eastAsia="Microsoft JhengHei"/>
          <w:sz w:val="21"/>
        </w:rPr>
        <w:t>以下均為待依真實章程與授權確認的建議，不是已核准決議，也不預設特定主管或會議程序：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>1. 先確認誰有權採用工具、誰可蒐集資料，以及採用範圍；未確認前只保留空白表單。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>2. 由實際教材與課綱建立課程單元對照，不沿用本文件的合成課程或單元。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>3. 由授權者核定是否使用建議時間窗、抽樣方法、同意說明、資料保存和內部質性紀錄碼。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>4. 只有在獲授權並實際取得的來源支持下，才能建立真實紀錄；所有分析需保留限制、缺漏與非訓練因素。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>5. 課程內容若需調整，應先由有權者審議；本文件的示例限制不能當成本協會已收到的回饋或已作成的決定。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10.4 覆核、保管、調閱與修訂控制（採用前建議）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下列控制是候選工具的建議，不表示協會已有資料庫、保存年限、主管或核准流程。若適用權責、保存期限或資料位置尚未確認，應先 HOLD，不先蒐集真實資料。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覆核：</w:t>
      </w:r>
      <w:r>
        <w:rPr>
          <w:rFonts w:ascii="Microsoft JhengHei" w:hAnsi="Microsoft JhengHei" w:eastAsia="Microsoft JhengHei"/>
          <w:sz w:val="21"/>
        </w:rPr>
        <w:t>獲授權覆核者依本件欄位與原始來源逐項核對：同意狀態、訓練單元、口述摘錄、日期、代碼、附件定位、計算及限制。覆核者代碼、日期、判定與理由須留空待真實執行，不預先填入。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資料最小化與分區：</w:t>
      </w:r>
      <w:r>
        <w:rPr>
          <w:rFonts w:ascii="Microsoft JhengHei" w:hAnsi="Microsoft JhengHei" w:eastAsia="Microsoft JhengHei"/>
          <w:sz w:val="21"/>
        </w:rPr>
        <w:t>工作表只保留辨識訓練用途所需資料。若法定或授權作業需要實名對照表，應與去識別化訪談表分開保存並限制存取；本公開候選及 GitHub 不收納真實個資。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保管與期限：</w:t>
      </w:r>
      <w:r>
        <w:rPr>
          <w:rFonts w:ascii="Microsoft JhengHei" w:hAnsi="Microsoft JhengHei" w:eastAsia="Microsoft JhengHei"/>
          <w:sz w:val="21"/>
        </w:rPr>
        <w:t>保存位置、權限、加密方式與期限須由實際權責者依適用要求核定。本文件不自行設定期限；未核定前不建立真實紀錄、不上傳敏感附件。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調閱：</w:t>
      </w:r>
      <w:r>
        <w:rPr>
          <w:rFonts w:ascii="Microsoft JhengHei" w:hAnsi="Microsoft JhengHei" w:eastAsia="Microsoft JhengHei"/>
          <w:sz w:val="21"/>
        </w:rPr>
        <w:t>只由獲授權者依核准用途調閱。建議記錄調閱日期、角色代碼、資料範圍、目的及歸還／刪除處置；若沒有獲准程序，先 HOLD。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更正與版本：</w:t>
      </w:r>
      <w:r>
        <w:rPr>
          <w:rFonts w:ascii="Microsoft JhengHei" w:hAnsi="Microsoft JhengHei" w:eastAsia="Microsoft JhengHei"/>
          <w:sz w:val="21"/>
        </w:rPr>
        <w:t>更正須保留原值、修正值、來源、理由、日期及責任角色；不得抹除原始脈絡。表單修訂需有版本碼、變更摘要、採用狀態及核准來源；生效日期與核准者在正式採用前均標示「未設定／UNKNOWN」。</w:t>
      </w:r>
    </w:p>
    <w:p>
      <w:pPr>
        <w:spacing w:after="40"/>
        <w:ind w:left="255" w:hanging="255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公開或送審前：</w:t>
      </w:r>
      <w:r>
        <w:rPr>
          <w:rFonts w:ascii="Microsoft JhengHei" w:hAnsi="Microsoft JhengHei" w:eastAsia="Microsoft JhengHei"/>
          <w:sz w:val="21"/>
        </w:rPr>
        <w:t>逐項檢查資料授權與個資遮蔽，並以正確官方要求及 專屬佐證內容與官方頁次核對。候選版公開內容只含官方公開來源和 SYNTHETIC 示例。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10.5 附件索引與候選版本紀錄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索引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文件或資料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位置／來源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資料狀態與可用界線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索引1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TTQS 訓練機構版官方佐證表，指標 18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官方佐證表第 6 頁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REAL 官方公開來源；只引用原文，不是協會執行證據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索引2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官方方框與本件專屬內容對照資料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隨本候選文件保存的來源對照紀錄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製作核對資料；不是協會執行證據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索引3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空白訪談表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本文件第 13.1 節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CANDIDATE 空白模板；不是已用紀錄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索引4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第一筆情境案例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本文件第 7.1 節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SYNTHETIC；不是訪談、附件或真人原話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索引5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第二筆情境案例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本文件第 7.2 節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SYNTHETIC；不是訪談、附件或真人原話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索引6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真實訪談原件、同意、外部附件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本候選包未提供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UNKNOWN／NONE；取得前不得宣稱有紀錄或比例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候選版本碼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版本狀態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生效日期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核准來源與變更摘要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候選版本 01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SAMPLE/SYNTHETIC；尚未正式採用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未設定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無核准來源；形成候選工具供審議，沒有 協會決定。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</w:rPr>
        <w:t>11. 來源追溯與文件索引</w:t>
      </w:r>
    </w:p>
    <w:p>
      <w:pPr>
        <w:pStyle w:val="Heading3"/>
      </w:pPr>
      <w:r>
        <w:rPr>
          <w:rFonts w:ascii="Microsoft JhengHei" w:hAnsi="Microsoft JhengHei" w:eastAsia="Microsoft JhengHei"/>
        </w:rPr>
        <w:t>11.0 文件身分與來源定位</w:t>
      </w:r>
    </w:p>
    <w:p>
      <w:r>
        <w:rPr>
          <w:rFonts w:ascii="Microsoft JhengHei" w:hAnsi="Microsoft JhengHei" w:eastAsia="Microsoft JhengHei"/>
          <w:sz w:val="21"/>
        </w:rPr>
        <w:t>本候選文件編號為 0094，對應官方要求 I18-E01。官方要求位置為《TTQS 查核佐證文件資料表－訓練機構版》第 6 頁指標 18。以下對照表說明官方要求與本件各章節的關係。</w:t>
      </w:r>
    </w:p>
    <w:p>
      <w:r>
        <w:rPr>
          <w:rFonts w:ascii="Microsoft JhengHei" w:hAnsi="Microsoft JhengHei" w:eastAsia="Microsoft JhengHei"/>
          <w:sz w:val="21"/>
        </w:rPr>
        <w:t>相鄰文件 0093 對應 I17D-E07（訓後雇主問卷），0095 對應 I18-E02（滿意度調查機制之系統與流程）；三者用途不同，不可互相替代。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11.1 官方佐證路徑與欄位映射追溯表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官方查核佐證表要求原文（第 6 頁）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本文件對應章節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本文件專屬欄位 / 判定機制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「口述目標客戶及學員認為訓練有其功能」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 4 節、第 5 節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第1至第5題 題、口述原話、具體應用情境 欄位，記錄具體情境。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「僅有滿意度調查」（舊缺失描述）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 2 節、第 6 節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設立「意見型態」構面，明確區分單純滿意（1碼）與具體用途線索（2-3碼）。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「未有具體紀錄」之補正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 5 節、第 7 節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提供 16 項候選欄位字典，並以兩組 SYNTHETIC 範例說明填寫方式。</w:t>
            </w:r>
          </w:p>
        </w:tc>
      </w:tr>
      <w:tr>
        <w:trPr>
          <w:cantSplit/>
        </w:trPr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「未有評量」之補正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第 6 節、第 8 節</w:t>
            </w:r>
          </w:p>
        </w:tc>
        <w:tc>
          <w:tcPr>
            <w:tcW w:type="dxa" w:w="32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訂定內部質性紀錄碼（0–3 碼），計算示範比例並載明分母限制。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Microsoft JhengHei" w:hAnsi="Microsoft JhengHei" w:eastAsia="Microsoft JhengHei"/>
        </w:rPr>
        <w:t>11.2 鄰近文件負向比對檢核表（證明不可替代性）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比較維度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0093 訓後雇主問卷 (I17D-E07)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0094 本件專屬紀錄表 (I18-E01)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0095 滿意度調查機制 (I18-E02)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官方指標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17d 成果評估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18 目標客戶及學員評價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18 目標客戶及學員評價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官方佐證原文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學員訓後雇主問卷調查表。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口述目標客戶及學員認為訓練有其功能，僅有滿意度調查，但未有具體紀錄及評量。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建立目標客戶及學員滿意度調查機制（系統及流程面）。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對象或範圍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依 I17D-E07 之訓後雇主問卷要求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口述目標客戶及學員的訓練功能意見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依 I18-E02 自身系統及流程要求確認；本表不補寫其問卷細節</w:t>
            </w:r>
          </w:p>
        </w:tc>
      </w:tr>
      <w:tr>
        <w:trPr>
          <w:cantSplit/>
        </w:trPr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本件排他界線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本件絕不調查雇主問卷，不涉及 0093 之專屬事實。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專屬記錄口述功能與反例，非雇主量表、非滿意度系統。</w:t>
            </w:r>
          </w:p>
        </w:tc>
        <w:tc>
          <w:tcPr>
            <w:tcW w:type="dxa" w:w="246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0095 僅依其自身 I18-E02 系統與流程要求處理；本件與 0095 互不替代。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</w:rPr>
        <w:t>12. SYNTHETIC 替換清冊（逐項對應示例事實；46項）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下表只列本候選文稿中的示範值及建議設定。全部均為 SYNTHETIC 或工具建議，沒有任何項目可直接視為協會實況。每個例值在轉為 REAL 前，必須有適用且可查驗的原始來源；缺來源時保留 UNKNOWN，不以合理推測代替。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事實 ID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正文定位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SYNTHETIC 值或建議設定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轉為 REAL 所需來源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抽換及查驗規則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封面／3.2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文件號 0094 對應示範代碼 SYN-TC-01、SYN-L-01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官方唯一 Blueprint 與真實受訪者角色資料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文件對應沿用官方代碼；真人角色須另有合法來源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3.2／案例一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紀錄員代碼 SYN-REC-01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真實授權名冊或指派來源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只替換為已核實代碼，不披露姓名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SYN-03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3.2／案例一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覆核者代碼 SYN-REV-01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實際採用後的權責來源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無權責來源則 UNKNOWN，不假設有主管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3.2／案例一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建議訪談窗 14–42 日（2–6週）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正式採用者核定的內部操作規則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這是候選建議，非官方期限；未核定不得寫為政策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3.2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小班可考慮全邀請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真實班級名冊與採用後規則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僅作選樣建議，不是官方抽樣要求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3.2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大班先記母體、理由、分母及未回應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實際抽樣框與回覆紀錄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分子分母按真實原件重算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SYN-07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訪談題數 Q1–Q8，共 8 題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本候選工具採用版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題數屬本工具設計，不是官方固定題數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SYN-08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信心自評 1–5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受訪者真實回答及採用版量尺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不得以缺答推測分數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SYN-09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5.2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欄位 code SYN-CS-2026-001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授權案件編碼規則與真實登錄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假碼不得留在 REAL 紀錄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SYN-10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5.2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案例一角色 SYN-TC-01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真實受訪者角色來源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確認角色；代碼對照表分開保管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5.2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案例二角色 SYN-L-01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真實參訓名冊與同意後代碼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不將本假碼映射到真人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5.2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課程碼 SYN-CRS-2026-01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真實核定課程資料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只有真實開課證據可替換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SYN-13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課程名「志工服務溝通與活動登記」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真實課程計畫與課表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合成名稱不表示曾開辦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課程起算日 T0=2026-03-01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真實結訓／起算來源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本日期為測算演示，不是開班日期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案例一相對日期 T+19=2026-03-20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真實訪談與結訓日期原件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本日期為虛構；真實間隔需重算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案例二相對日期 T+20=2026-03-21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真實訪談與結訓日期原件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本日期為虛構；真實間隔需重算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SYN-17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案例一合成模組 SYN-MOD-02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真實教材／課綱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只有教材確有此單元才可引用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SYN-18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案例一合成模組 SYN-MOD-04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真實教材／課綱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不以課名推測內容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SYN-19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案例二合成模組 SYN-MOD-01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真實教材／課綱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只有教材確有此單元才可引用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SYN-20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案例二合成模組 SYN-MOD-03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真實教材／課綱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不以課名推測內容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 第3至第4題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合成文字：複述登記目的、核對類別、多人同時詢問可能漏欄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真實同意後的訪談原件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本句非真人原話；只能逐字依真實紀錄替換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 Q6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合成限制：欄位多時可能來不及記錄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真實訪談原件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不得當作實際抱怨或實際表現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SYN-23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 Q7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假設可能有另一服務角色協作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真實情境記錄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不表示曾有人員到場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 Q8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示例自評 4/5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受訪者本人真實回答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僅在真實同意與來源成立後登錄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案例一四構面分碼 2、2、2、2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採用後內部規則及實際覆核紀錄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為演練碼，不能當真實審查結果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 第3至第4題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合成文字：逐欄核對、多人問題先標待補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真實同意後的訪談原件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本句非真人原話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SYN-27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 Q6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合成限制：並行詢問使逐欄核對變慢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真實訪談原件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不得當作實際抱怨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SYN-28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 Q7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假設存在同伴協作的可能影響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真實情境記錄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不表示實際有人支援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SYN-29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 Q8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示例自評 3/5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受訪者本人真實回答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僅為演練值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SYN-30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案例二四構面分碼 2、2、2、2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採用後內部規則及實際覆核紀錄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為演練碼，不是實際審查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8.1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每案合計 8/12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無需轉成 REAL；屬示範算術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驗算 2+2+2+2=8；單案上限 12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8.2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模擬 N=2、n=2、k=2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真實有效紀錄與覆核資料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示例比率只作公式演練，真實 N 為 UNKNOWN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SYN-33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8.2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模擬兩項比例均為 100%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真實分子、分母及日期範圍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2/2=100% 僅對兩列合成設計資料成立，不外推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5、7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空白表單同意、附件、更正與簽署欄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真實採用後的表單及資料保存規範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空白欄不是已取得同意、附件、簽署或核准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全文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SYNTHETIC / UNKNOWN / CANDIDATE 標記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原始資料、授權與正式接受記錄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沒有支持來源就維持原狀；不可直接升格 REAL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 Q1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合成背景：需釐清活動登記事項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真實同意後的訪談原件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不是協會現況；須逐字或忠實摘要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SYN-37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 Q2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合成需求複述單元連結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真實課綱與受訪者原件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不能以合成課綱代替真實教材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SYN-38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 Q5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合成主觀差異：欄位可能較一致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真實受訪者的前後自述及其原件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不可轉為客觀錯誤率或成效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SYN-39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合成操作步驟：詢問、複述、核對、待補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真實操作來源與核定流程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只作演練，不表示曾有實際作業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SYN-40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 Q1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合成背景：初次使用者需核對登記欄位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真實同意後的訪談原件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不是本協會需求紀錄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SYN-41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 Q2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合成代碼化記錄與欄位核對單元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真實課綱與受訪者原件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不能以合成課綱代替真實教材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SYN-42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 Q5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合成主觀差異：清單或可提醒逐欄檢查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真實受訪者前後自述及其原件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不可推論實際遺漏率下降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SYN-43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7.2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合成操作步驟：選類別、核對、待補、覆查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真實操作來源與核定流程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只作演練，不表示曾有實際作業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SYN-44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10.5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候選索引碼 索引1 至 索引6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採用後的附件／來源索引規則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目前僅為本候選內部定位，非實際附件編號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SYN-45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4 Q8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候選自評錨點 1–5 的文字定義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真實採用後核定的內部工具版本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這是主觀信心量尺設計，不是官方尺規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SYN-46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10.5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候選版本識別碼 候選版本 01；尚無生效日與核准來源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採用後的版本管制紀錄</w:t>
            </w:r>
          </w:p>
        </w:tc>
        <w:tc>
          <w:tcPr>
            <w:tcW w:type="dxa" w:w="197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目前只作候選索引，不代表已核准版本</w:t>
            </w:r>
          </w:p>
        </w:tc>
      </w:tr>
    </w:tbl>
    <w:p>
      <w:pPr>
        <w:spacing w:after="40" w:before="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</w:rPr>
        <w:t>13. 現場使用索引與發放／歸檔前檢核清單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b/>
          <w:color w:val="46505C"/>
          <w:sz w:val="21"/>
        </w:rPr>
        <w:t>未來真實使用指引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只有在確認採用權限、取得必要授權並核定資料處理方式後，工作人員才可影印本章之空白表單進行真實訪談與歸檔。所有簽署欄位必須於取得真實授權後簽署，嚴禁仿簽或預先勾選。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13.1 現場表單使用定位</w:t>
      </w:r>
    </w:p>
    <w:p>
      <w:r>
        <w:rPr>
          <w:rFonts w:ascii="Microsoft JhengHei" w:hAnsi="Microsoft JhengHei" w:eastAsia="Microsoft JhengHei"/>
          <w:sz w:val="21"/>
        </w:rPr>
        <w:t>唯一空白主表為第 5.1 節；第 5.1 節已含基本資訊、同意狀態、Q1–Q8、來源／附件索引、內部質性紀錄碼、HOLD、更正及覆核欄。第 5.3 節逐欄說明來源、填寫者與驗證方式。只有在確認採用權限、取得必要授權並完成實際同意後，才可按每一個真實案件複製一份；來源或授權不明時維持 UNKNOWN／HOLD。所有方框、日期和簽署欄在真實作業前保持空白。第 7 節 SYNTHETIC 案例只用於理解填寫方式，不可複製為訪談紀錄。</w:t>
      </w:r>
    </w:p>
    <w:p>
      <w:pPr>
        <w:pStyle w:val="Heading3"/>
        <w:pageBreakBefore/>
      </w:pPr>
      <w:r>
        <w:rPr>
          <w:rFonts w:ascii="Microsoft JhengHei" w:hAnsi="Microsoft JhengHei" w:eastAsia="Microsoft JhengHei"/>
        </w:rPr>
        <w:t>13.2 訪談發放前與歸檔前檢核清單（Checklist）</w:t>
      </w:r>
    </w:p>
    <w:p>
      <w:pPr>
        <w:pStyle w:val="Quote"/>
        <w:ind w:left="227"/>
      </w:pPr>
      <w:r>
        <w:rPr>
          <w:rFonts w:ascii="Microsoft JhengHei" w:hAnsi="Microsoft JhengHei" w:eastAsia="Microsoft JhengHei"/>
          <w:color w:val="46505C"/>
          <w:sz w:val="21"/>
        </w:rPr>
        <w:t>本清單為候選工具的空白檢核項。所有方框預設未勾選；只有未來在取得授權並實際查驗後，才可由負責人填寫。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386"/>
        <w:gridCol w:w="2551"/>
      </w:tblGrid>
      <w:tr>
        <w:trPr>
          <w:cantSplit/>
          <w:tblHeader w:val="true"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階段別</w:t>
            </w:r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查核要項與重點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D9EAF7"/>
          </w:tcPr>
          <w:p>
            <w:pPr>
              <w:spacing w:after="20" w:line="252" w:lineRule="auto"/>
            </w:pPr>
            <w:r>
              <w:rPr>
                <w:b/>
                <w:color w:val="17365D"/>
              </w:rPr>
            </w: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檢核結果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一、訪談實施前檢核</w:t>
            </w:r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1. 抽樣名冊已完成編定，代碼與受訪者實名對照表已妥善加密隔離存放。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2. 該班次結訓時間已落於課後 14 至 42 日之建議區間內。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3. 訪談人員已熟悉 8 題中性提綱，並遵守「不得使用誘導字眼」原則。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4. 空白表單已備齊，且課程代碼與開課名稱已預先填妥核對無誤。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二、訪談執行過程檢核</w:t>
            </w:r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5. 訪談開始前已口頭說明參與自願性，確認受訪者意願後方才進行。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6. 提問全程維持中立句型，未出現「表現很好對不對」等引導用語。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7. 第 6 題「反例與限制」與第 7 題「外在因素」均已詳實詢問並記錄。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8. 口述原話摘要忠實反映受訪者用詞，無擅自美化或改寫痕跡。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232A31"/>
                <w:sz w:val="19"/>
              </w:rPr>
              <w:t>三、收件與歸檔檢核</w:t>
            </w:r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9. 表單中所有真實姓名等識別資訊均已確實去識別化。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10. 內部質性紀錄碼（0–3 碼）已完整評定，無漏評或跳題情況。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11. 手動更正處均符合雙線劃記規定，無使用修正液塗改痕跡。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12. 紀錄員與審查人員於真實體系建立後，均已依規定完成代碼簽署。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</w:p>
        </w:tc>
        <w:tc>
          <w:tcPr>
            <w:tcW w:type="dxa" w:w="53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13. 紙本已入卷專屬資料夾封存，電子檔存放於受保護目錄備查。</w:t>
            </w:r>
          </w:p>
        </w:tc>
        <w:tc>
          <w:tcPr>
            <w:tcW w:type="dxa" w:w="25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color w:val="232A31"/>
                <w:sz w:val="19"/>
              </w:rPr>
              <w:t>[ ] 通過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35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6"/>
      </w:rPr>
      <w:t xml:space="preserve">候選工具　•　未經正式接受　　|　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F6973"/>
        <w:sz w:val="16"/>
      </w:rPr>
      <w:t>TTQS ONE  |  0094 / I18-E01  |  SAMPLE · SYNTHETIC ·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Microsoft JhengHei" w:hAnsi="Microsoft JhengHei" w:eastAsia="Microsoft JhengHei"/>
      <w:color w:val="232A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JhengHei" w:hAnsi="Microsoft JhengHei" w:eastAsia="Microsoft JhengHei"/>
      <w:i/>
      <w:iCs/>
      <w:color w:val="46505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0094｜I18-E01 口述訓練功能意見紀錄與質性評量候選工具</dc:title>
  <dc:subject>SAMPLE / SYNTHETIC candidate; not association operating evidence</dc:subject>
  <dc:creator>TTQS ONE document-quality candidate</dc:creator>
  <cp:keywords>0094, I18-E01, SYNTHETIC, CANDIDATE</cp:keywords>
  <dc:description>Candidate generated from R08 revised content. Formal acceptance not claimed.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