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 w:after="80"/>
        <w:jc w:val="center"/>
      </w:pPr>
      <w:r>
        <w:rPr>
          <w:rFonts w:ascii="Calibri" w:hAnsi="Calibri"/>
          <w:b/>
          <w:i w:val="0"/>
          <w:color w:val="000000"/>
          <w:sz w:val="36"/>
          <w:rFonts w:ascii="Calibri" w:hAnsi="Calibri" w:eastAsia="微軟正黑體" w:cs="Calibri"/>
        </w:rPr>
        <w:t>訓練紀錄與成果分類編碼系統化歸納方法分析報告</w:t>
      </w:r>
    </w:p>
    <w:p>
      <w:pPr>
        <w:spacing w:before="0" w:after="280"/>
        <w:jc w:val="center"/>
      </w:pPr>
      <w:r>
        <w:rPr>
          <w:rFonts w:ascii="Calibri" w:hAnsi="Calibri"/>
          <w:b w:val="0"/>
          <w:i w:val="0"/>
          <w:color w:val="3C3C3C"/>
          <w:sz w:val="24"/>
          <w:rFonts w:ascii="Calibri" w:hAnsi="Calibri" w:eastAsia="微軟正黑體" w:cs="Calibri"/>
        </w:rPr>
        <w:t>TTQS 訓練機構版 I14-E01（佐證表方框 065）草案規劃與示範作業分析</w:t>
      </w:r>
    </w:p>
    <w:tbl>
      <w:tblPr>
        <w:tblW w:type="auto" w:w="0"/>
        <w:jc w:val="center"/>
        <w:tblLayout w:type="fixed"/>
        <w:tblLook w:firstColumn="1" w:firstRow="1" w:lastColumn="0" w:lastRow="0" w:noHBand="0" w:noVBand="1" w:val="04A0"/>
      </w:tblPr>
      <w:tblGrid>
        <w:gridCol w:w="9638"/>
      </w:tblGrid>
      <w:tr>
        <w:tc>
          <w:tcPr>
            <w:tcW w:type="dxa" w:w="9634"/>
            <w:shd w:fill="FBFBFB"/>
            <w:tcBorders>
              <w:top w:val="single" w:sz="6" w:space="0" w:color="CCCCCC"/>
              <w:left w:val="single" w:sz="24" w:space="0" w:color="708090"/>
              <w:bottom w:val="single" w:sz="6" w:space="0" w:color="CCCCCC"/>
              <w:right w:val="single" w:sz="6" w:space="0" w:color="CCCCCC"/>
            </w:tcBorders>
          </w:tcPr>
          <w:p>
            <w:pPr>
              <w:spacing w:before="60" w:after="80" w:line="288" w:lineRule="auto"/>
            </w:pPr>
            <w:r>
              <w:rPr>
                <w:rFonts w:ascii="Calibri" w:hAnsi="Calibri"/>
                <w:b w:val="0"/>
                <w:i w:val="0"/>
                <w:color w:val="323232"/>
                <w:sz w:val="19"/>
                <w:rFonts w:ascii="Calibri" w:hAnsi="Calibri" w:eastAsia="微軟正黑體" w:cs="Calibri"/>
              </w:rPr>
              <w:t>【重要聲明與示範邊界】本文件為落實 TTQS 評核標準「訓練資料與訓練過程及成果的紀錄與分類，均有系統化歸納方法編碼」（方框 065）之候選草案分析報告，目前僅具建議與規劃性質，非本會已正式核定、生效或實施之規章辦法。</w:t>
            </w:r>
          </w:p>
          <w:p>
            <w:pPr>
              <w:spacing w:before="60" w:after="80" w:line="288" w:lineRule="auto"/>
            </w:pPr>
            <w:r>
              <w:rPr>
                <w:rFonts w:ascii="Calibri" w:hAnsi="Calibri"/>
                <w:b w:val="0"/>
                <w:i w:val="0"/>
                <w:color w:val="323232"/>
                <w:sz w:val="19"/>
                <w:rFonts w:ascii="Calibri" w:hAnsi="Calibri" w:eastAsia="微軟正黑體" w:cs="Calibri"/>
              </w:rPr>
              <w:t>文內所引述之所有課程名稱、專案代碼、示範日期、統計數據、審查判定、功能角色、編碼字串、流程處置及三年保存期（S3），全數屬於示範性合成數據（SAMPLE / SYNTHETIC DATA）。本會目前之組織架構、現行人力職掌、既有檔案現狀、實體與數位系統環境以及法定檔案保存年限，現階段均標定為未確定（UNKNOWN）。文中所列之職務角色稱謂僅為示範功能分工，不代表實際人事任命；在人力精簡之組織中各項功能得由人員兼任，但一人不得獨立審查自身登錄之紀錄。</w:t>
            </w:r>
          </w:p>
          <w:p>
            <w:pPr>
              <w:spacing w:before="60" w:after="80" w:line="288" w:lineRule="auto"/>
            </w:pPr>
            <w:r>
              <w:rPr>
                <w:rFonts w:ascii="Calibri" w:hAnsi="Calibri"/>
                <w:b w:val="0"/>
                <w:i w:val="0"/>
                <w:color w:val="323232"/>
                <w:sz w:val="19"/>
                <w:rFonts w:ascii="Calibri" w:hAnsi="Calibri" w:eastAsia="微軟正黑體" w:cs="Calibri"/>
              </w:rPr>
              <w:t>文內使用之 PUB、INT、RST 僅為內部行政處理標記，不代表法定機密等級或對外授權；代碼本身不具備授權或開通存取之功能。保存標記 S3 僅為未經核定之三年示範假設，非法律或主管機關規定；若真實保存依據未獲確認，一律標定為 HOLD 並禁止銷毀，直到查明適用法規依據並由權責單位正式決議為止。本報告不提供任何法律或法規結論。</w:t>
            </w:r>
          </w:p>
        </w:tc>
      </w:tr>
    </w:tbl>
    <w:p>
      <w:pPr>
        <w:spacing w:before="160" w:after="80"/>
      </w:pPr>
    </w:p>
    <w:p>
      <w:pPr>
        <w:pStyle w:val="Heading1"/>
        <w:keepNext/>
        <w:spacing w:before="280" w:after="120"/>
      </w:pPr>
      <w:r>
        <w:rPr>
          <w:rFonts w:ascii="Calibri" w:hAnsi="Calibri"/>
          <w:b/>
          <w:i w:val="0"/>
          <w:color w:val="000000"/>
          <w:sz w:val="27"/>
          <w:rFonts w:ascii="Calibri" w:hAnsi="Calibri" w:eastAsia="微軟正黑體" w:cs="Calibri"/>
        </w:rPr>
        <w:t>第一章 30秒導讀與系統化歸納編碼總覽</w:t>
      </w:r>
    </w:p>
    <w:p>
      <w:pPr>
        <w:spacing w:before="40" w:after="100" w:line="300" w:lineRule="auto"/>
      </w:pPr>
      <w:r>
        <w:rPr>
          <w:rFonts w:ascii="Calibri" w:hAnsi="Calibri"/>
          <w:b w:val="0"/>
          <w:i w:val="0"/>
          <w:color w:val="222222"/>
          <w:sz w:val="22"/>
          <w:rFonts w:ascii="Calibri" w:hAnsi="Calibri" w:eastAsia="微軟正黑體" w:cs="Calibri"/>
        </w:rPr>
        <w:t>本報告旨在為人力與資源精簡之志工團體與小型辦訓機構，研提一套兼顧實務操作性、稽核追溯性且完全不含個人機敏資訊之訓練紀錄分類與編碼草案體系。透過一致的分類字典與結構化編碼規則，協助第一線執行人員對各階段訓練表單進行型別判斷、代碼賦予及中繼資料記載，確保每筆訓練資料均能連結至特定專案與 PDDRO 訓練流程。</w:t>
      </w:r>
    </w:p>
    <w:p>
      <w:pPr>
        <w:spacing w:before="40" w:after="100" w:line="300" w:lineRule="auto"/>
      </w:pPr>
      <w:r>
        <w:rPr>
          <w:rFonts w:ascii="Calibri" w:hAnsi="Calibri"/>
          <w:b w:val="0"/>
          <w:i w:val="0"/>
          <w:color w:val="222222"/>
          <w:sz w:val="22"/>
          <w:rFonts w:ascii="Calibri" w:hAnsi="Calibri" w:eastAsia="微軟正黑體" w:cs="Calibri"/>
        </w:rPr>
        <w:t>本草案架構由「PDDRO 五階段架構」、「十二種文件型別字典」、「九段式語法編碼」以及「十一項中繼資料欄位」共同構成。為具體展示實務運作，本報告採用示範專案 SYN-0060-2026-A01 作為桌面演練案例，提供自需求分析、課程設計、執行簽到至成效追蹤之完整 12 筆示範樣本，並納入三項刻意設計之桌面演練作業缺失，具體呈現覆核查驗與指標修正軌跡。</w:t>
      </w:r>
    </w:p>
    <w:p>
      <w:pPr>
        <w:pStyle w:val="ListBullet"/>
        <w:spacing w:before="20" w:after="60" w:line="288" w:lineRule="auto"/>
      </w:pPr>
      <w:r>
        <w:rPr>
          <w:rFonts w:ascii="Calibri" w:hAnsi="Calibri"/>
          <w:b w:val="0"/>
          <w:i w:val="0"/>
          <w:color w:val="222222"/>
          <w:sz w:val="22"/>
          <w:rFonts w:ascii="Calibri" w:hAnsi="Calibri" w:eastAsia="微軟正黑體" w:cs="Calibri"/>
        </w:rPr>
        <w:t>指標定位：本文件對應 TTQS 訓練機構版 I14-E01（方框 065），聚焦於分類歸納方法與不含個資識別代碼之建立，屬於候選規劃草案。</w:t>
      </w:r>
    </w:p>
    <w:p>
      <w:pPr>
        <w:pStyle w:val="ListBullet"/>
        <w:spacing w:before="20" w:after="60" w:line="288" w:lineRule="auto"/>
      </w:pPr>
      <w:r>
        <w:rPr>
          <w:rFonts w:ascii="Calibri" w:hAnsi="Calibri"/>
          <w:b w:val="0"/>
          <w:i w:val="0"/>
          <w:color w:val="222222"/>
          <w:sz w:val="22"/>
          <w:rFonts w:ascii="Calibri" w:hAnsi="Calibri" w:eastAsia="微軟正黑體" w:cs="Calibri"/>
        </w:rPr>
        <w:t>個資防護：嚴禁將學員姓名、身分證字號、電話、生日等個人直接識別資訊編入代碼，涉及個別名冊或評量之文件一律標記 RST 行政處理標籤。</w:t>
      </w:r>
    </w:p>
    <w:p>
      <w:pPr>
        <w:pStyle w:val="ListBullet"/>
        <w:spacing w:before="20" w:after="60" w:line="288" w:lineRule="auto"/>
      </w:pPr>
      <w:r>
        <w:rPr>
          <w:rFonts w:ascii="Calibri" w:hAnsi="Calibri"/>
          <w:b w:val="0"/>
          <w:i w:val="0"/>
          <w:color w:val="222222"/>
          <w:sz w:val="22"/>
          <w:rFonts w:ascii="Calibri" w:hAnsi="Calibri" w:eastAsia="微軟正黑體" w:cs="Calibri"/>
        </w:rPr>
        <w:t>審查機制：規劃由登錄人員進行初編，再由另一人員進行第二人獨立核對；兩人功能可由現有人力調配兼任，但不得自行核對自身經辦之紀錄。</w:t>
      </w:r>
    </w:p>
    <w:p>
      <w:pPr>
        <w:keepNext/>
        <w:spacing w:before="140" w:after="60"/>
      </w:pPr>
      <w:r>
        <w:rPr>
          <w:rFonts w:ascii="Calibri" w:hAnsi="Calibri"/>
          <w:b/>
          <w:i w:val="0"/>
          <w:color w:val="1E1E1E"/>
          <w:sz w:val="20"/>
          <w:rFonts w:ascii="Calibri" w:hAnsi="Calibri" w:eastAsia="微軟正黑體" w:cs="Calibri"/>
        </w:rPr>
        <w:t>表 1-1：系統化歸納與編碼草案核心要素速查表</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CellMar>
          <w:top w:w="130" w:type="dxa"/>
          <w:bottom w:w="130" w:type="dxa"/>
          <w:left w:w="140" w:type="dxa"/>
          <w:right w:w="140" w:type="dxa"/>
        </w:tblCellMar>
        <w:tblW w:w="9633" w:type="dxa"/>
      </w:tblPr>
      <w:tblGrid>
        <w:gridCol w:w="1480"/>
        <w:gridCol w:w="1864"/>
        <w:gridCol w:w="3273"/>
        <w:gridCol w:w="3017"/>
      </w:tblGrid>
      <w:tr>
        <w:trPr>
          <w:tblHeader/>
          <w:cantSplit/>
        </w:trPr>
        <w:tc>
          <w:tcPr>
            <w:tcW w:type="dxa" w:w="1480"/>
            <w:tcW w:w="1480" w:type="dxa"/>
            <w:shd w:fill="EAF0F6"/>
          </w:tcPr>
          <w:p>
            <w:pPr>
              <w:spacing w:before="40" w:after="40" w:line="276" w:lineRule="auto"/>
              <w:jc w:val="center"/>
            </w:pPr>
            <w:r>
              <w:rPr>
                <w:rFonts w:ascii="Calibri" w:hAnsi="Calibri"/>
                <w:b/>
                <w:i w:val="0"/>
                <w:color w:val="000000"/>
                <w:sz w:val="19"/>
                <w:rFonts w:ascii="Calibri" w:hAnsi="Calibri" w:eastAsia="微軟正黑體" w:cs="Calibri"/>
              </w:rPr>
              <w:t>體系構面</w:t>
            </w:r>
          </w:p>
        </w:tc>
        <w:tc>
          <w:tcPr>
            <w:tcW w:type="dxa" w:w="1864"/>
            <w:tcW w:w="1864" w:type="dxa"/>
            <w:shd w:fill="EAF0F6"/>
          </w:tcPr>
          <w:p>
            <w:pPr>
              <w:spacing w:before="40" w:after="40" w:line="276" w:lineRule="auto"/>
              <w:jc w:val="center"/>
            </w:pPr>
            <w:r>
              <w:rPr>
                <w:rFonts w:ascii="Calibri" w:hAnsi="Calibri"/>
                <w:b/>
                <w:i w:val="0"/>
                <w:color w:val="000000"/>
                <w:sz w:val="19"/>
                <w:rFonts w:ascii="Calibri" w:hAnsi="Calibri" w:eastAsia="微軟正黑體" w:cs="Calibri"/>
              </w:rPr>
              <w:t>規範核心</w:t>
            </w:r>
          </w:p>
        </w:tc>
        <w:tc>
          <w:tcPr>
            <w:tcW w:type="dxa" w:w="3273"/>
            <w:tcW w:w="3272" w:type="dxa"/>
            <w:shd w:fill="EAF0F6"/>
          </w:tcPr>
          <w:p>
            <w:pPr>
              <w:spacing w:before="40" w:after="40" w:line="276" w:lineRule="auto"/>
              <w:jc w:val="center"/>
            </w:pPr>
            <w:r>
              <w:rPr>
                <w:rFonts w:ascii="Calibri" w:hAnsi="Calibri"/>
                <w:b/>
                <w:i w:val="0"/>
                <w:color w:val="000000"/>
                <w:sz w:val="19"/>
                <w:rFonts w:ascii="Calibri" w:hAnsi="Calibri" w:eastAsia="微軟正黑體" w:cs="Calibri"/>
              </w:rPr>
              <w:t>草案規劃內容</w:t>
            </w:r>
          </w:p>
        </w:tc>
        <w:tc>
          <w:tcPr>
            <w:tcW w:type="dxa" w:w="3017"/>
            <w:tcW w:w="3016" w:type="dxa"/>
            <w:shd w:fill="EAF0F6"/>
          </w:tcPr>
          <w:p>
            <w:pPr>
              <w:spacing w:before="40" w:after="40" w:line="276" w:lineRule="auto"/>
              <w:jc w:val="center"/>
            </w:pPr>
            <w:r>
              <w:rPr>
                <w:rFonts w:ascii="Calibri" w:hAnsi="Calibri"/>
                <w:b/>
                <w:i w:val="0"/>
                <w:color w:val="000000"/>
                <w:sz w:val="19"/>
                <w:rFonts w:ascii="Calibri" w:hAnsi="Calibri" w:eastAsia="微軟正黑體" w:cs="Calibri"/>
              </w:rPr>
              <w:t>實務作業重點</w:t>
            </w:r>
          </w:p>
        </w:tc>
      </w:tr>
      <w:tr>
        <w:trPr>
          <w:cantSplit/>
        </w:trPr>
        <w:tc>
          <w:tcPr>
            <w:tcW w:type="dxa" w:w="1480"/>
            <w:tcW w:w="1480" w:type="dxa"/>
          </w:tcPr>
          <w:p>
            <w:pPr>
              <w:spacing w:before="40" w:after="40" w:line="276" w:lineRule="auto"/>
              <w:jc w:val="left"/>
            </w:pPr>
            <w:r>
              <w:rPr>
                <w:rFonts w:ascii="Calibri" w:hAnsi="Calibri"/>
                <w:b w:val="0"/>
                <w:i w:val="0"/>
                <w:color w:val="222222"/>
                <w:sz w:val="19"/>
                <w:rFonts w:ascii="Calibri" w:hAnsi="Calibri" w:eastAsia="微軟正黑體" w:cs="Calibri"/>
              </w:rPr>
              <w:t>階段劃分</w:t>
            </w:r>
          </w:p>
        </w:tc>
        <w:tc>
          <w:tcPr>
            <w:tcW w:type="dxa" w:w="1864"/>
            <w:tcW w:w="1864" w:type="dxa"/>
          </w:tcPr>
          <w:p>
            <w:pPr>
              <w:spacing w:before="40" w:after="40" w:line="276" w:lineRule="auto"/>
              <w:jc w:val="left"/>
            </w:pPr>
            <w:r>
              <w:rPr>
                <w:rFonts w:ascii="Calibri" w:hAnsi="Calibri"/>
                <w:b w:val="0"/>
                <w:i w:val="0"/>
                <w:color w:val="222222"/>
                <w:sz w:val="19"/>
                <w:rFonts w:ascii="Calibri" w:hAnsi="Calibri" w:eastAsia="微軟正黑體" w:cs="Calibri"/>
              </w:rPr>
              <w:t>PDDRO 五大階段</w:t>
            </w:r>
          </w:p>
        </w:tc>
        <w:tc>
          <w:tcPr>
            <w:tcW w:type="dxa" w:w="3273"/>
            <w:tcW w:w="3272" w:type="dxa"/>
          </w:tcPr>
          <w:p>
            <w:pPr>
              <w:spacing w:before="40" w:after="40" w:line="276" w:lineRule="auto"/>
              <w:jc w:val="left"/>
            </w:pPr>
            <w:r>
              <w:rPr>
                <w:rFonts w:ascii="Calibri" w:hAnsi="Calibri"/>
                <w:b w:val="0"/>
                <w:i w:val="0"/>
                <w:color w:val="222222"/>
                <w:sz w:val="19"/>
                <w:rFonts w:ascii="Calibri" w:hAnsi="Calibri" w:eastAsia="微軟正黑體" w:cs="Calibri"/>
              </w:rPr>
              <w:t>涵蓋 Plan (P)、Design (D)、Do (DO)、Review (R)、Outcome (O)</w:t>
            </w:r>
          </w:p>
        </w:tc>
        <w:tc>
          <w:tcPr>
            <w:tcW w:type="dxa" w:w="3017"/>
            <w:tcW w:w="3016" w:type="dxa"/>
          </w:tcPr>
          <w:p>
            <w:pPr>
              <w:spacing w:before="40" w:after="40" w:line="276" w:lineRule="auto"/>
              <w:jc w:val="left"/>
            </w:pPr>
            <w:r>
              <w:rPr>
                <w:rFonts w:ascii="Calibri" w:hAnsi="Calibri"/>
                <w:b w:val="0"/>
                <w:i w:val="0"/>
                <w:color w:val="222222"/>
                <w:sz w:val="19"/>
                <w:rFonts w:ascii="Calibri" w:hAnsi="Calibri" w:eastAsia="微軟正黑體" w:cs="Calibri"/>
              </w:rPr>
              <w:t>確保紀錄覆蓋完整訓練流程，各階段均有對應表單</w:t>
            </w:r>
          </w:p>
        </w:tc>
      </w:tr>
      <w:tr>
        <w:trPr>
          <w:cantSplit/>
        </w:trPr>
        <w:tc>
          <w:tcPr>
            <w:tcW w:type="dxa" w:w="1480"/>
            <w:tcW w:w="1480" w:type="dxa"/>
          </w:tcPr>
          <w:p>
            <w:pPr>
              <w:spacing w:before="40" w:after="40" w:line="276" w:lineRule="auto"/>
              <w:jc w:val="left"/>
            </w:pPr>
            <w:r>
              <w:rPr>
                <w:rFonts w:ascii="Calibri" w:hAnsi="Calibri"/>
                <w:b w:val="0"/>
                <w:i w:val="0"/>
                <w:color w:val="222222"/>
                <w:sz w:val="19"/>
                <w:rFonts w:ascii="Calibri" w:hAnsi="Calibri" w:eastAsia="微軟正黑體" w:cs="Calibri"/>
              </w:rPr>
              <w:t>型別字典</w:t>
            </w:r>
          </w:p>
        </w:tc>
        <w:tc>
          <w:tcPr>
            <w:tcW w:type="dxa" w:w="1864"/>
            <w:tcW w:w="1864" w:type="dxa"/>
          </w:tcPr>
          <w:p>
            <w:pPr>
              <w:spacing w:before="40" w:after="40" w:line="276" w:lineRule="auto"/>
              <w:jc w:val="left"/>
            </w:pPr>
            <w:r>
              <w:rPr>
                <w:rFonts w:ascii="Calibri" w:hAnsi="Calibri"/>
                <w:b w:val="0"/>
                <w:i w:val="0"/>
                <w:color w:val="222222"/>
                <w:sz w:val="19"/>
                <w:rFonts w:ascii="Calibri" w:hAnsi="Calibri" w:eastAsia="微軟正黑體" w:cs="Calibri"/>
              </w:rPr>
              <w:t>12 種標準型別</w:t>
            </w:r>
          </w:p>
        </w:tc>
        <w:tc>
          <w:tcPr>
            <w:tcW w:type="dxa" w:w="3273"/>
            <w:tcW w:w="3272" w:type="dxa"/>
          </w:tcPr>
          <w:p>
            <w:pPr>
              <w:spacing w:before="40" w:after="40" w:line="276" w:lineRule="auto"/>
              <w:jc w:val="left"/>
            </w:pPr>
            <w:r>
              <w:rPr>
                <w:rFonts w:ascii="Calibri" w:hAnsi="Calibri"/>
                <w:b w:val="0"/>
                <w:i w:val="0"/>
                <w:color w:val="222222"/>
                <w:sz w:val="19"/>
                <w:rFonts w:ascii="Calibri" w:hAnsi="Calibri" w:eastAsia="微軟正黑體" w:cs="Calibri"/>
              </w:rPr>
              <w:t>NEE、NAN、PLN、LSN、RSC、ATT、DLG、ASM、FDB、FUP、EXC、IMP</w:t>
            </w:r>
          </w:p>
        </w:tc>
        <w:tc>
          <w:tcPr>
            <w:tcW w:type="dxa" w:w="3017"/>
            <w:tcW w:w="3016" w:type="dxa"/>
          </w:tcPr>
          <w:p>
            <w:pPr>
              <w:spacing w:before="40" w:after="40" w:line="276" w:lineRule="auto"/>
              <w:jc w:val="left"/>
            </w:pPr>
            <w:r>
              <w:rPr>
                <w:rFonts w:ascii="Calibri" w:hAnsi="Calibri"/>
                <w:b w:val="0"/>
                <w:i w:val="0"/>
                <w:color w:val="222222"/>
                <w:sz w:val="19"/>
                <w:rFonts w:ascii="Calibri" w:hAnsi="Calibri" w:eastAsia="微軟正黑體" w:cs="Calibri"/>
              </w:rPr>
              <w:t>界定清楚納入與排除標準，避免表單混淆歸類</w:t>
            </w:r>
          </w:p>
        </w:tc>
      </w:tr>
      <w:tr>
        <w:trPr>
          <w:cantSplit/>
        </w:trPr>
        <w:tc>
          <w:tcPr>
            <w:tcW w:type="dxa" w:w="1480"/>
            <w:tcW w:w="1480" w:type="dxa"/>
          </w:tcPr>
          <w:p>
            <w:pPr>
              <w:spacing w:before="40" w:after="40" w:line="276" w:lineRule="auto"/>
              <w:jc w:val="left"/>
            </w:pPr>
            <w:r>
              <w:rPr>
                <w:rFonts w:ascii="Calibri" w:hAnsi="Calibri"/>
                <w:b w:val="0"/>
                <w:i w:val="0"/>
                <w:color w:val="222222"/>
                <w:sz w:val="19"/>
                <w:rFonts w:ascii="Calibri" w:hAnsi="Calibri" w:eastAsia="微軟正黑體" w:cs="Calibri"/>
              </w:rPr>
              <w:t>代碼語法</w:t>
            </w:r>
          </w:p>
        </w:tc>
        <w:tc>
          <w:tcPr>
            <w:tcW w:type="dxa" w:w="1864"/>
            <w:tcW w:w="1864" w:type="dxa"/>
          </w:tcPr>
          <w:p>
            <w:pPr>
              <w:spacing w:before="40" w:after="40" w:line="276" w:lineRule="auto"/>
              <w:jc w:val="left"/>
            </w:pPr>
            <w:r>
              <w:rPr>
                <w:rFonts w:ascii="Calibri" w:hAnsi="Calibri"/>
                <w:b w:val="0"/>
                <w:i w:val="0"/>
                <w:color w:val="222222"/>
                <w:sz w:val="19"/>
                <w:rFonts w:ascii="Calibri" w:hAnsi="Calibri" w:eastAsia="微軟正黑體" w:cs="Calibri"/>
              </w:rPr>
              <w:t>九段式結構碼</w:t>
            </w:r>
          </w:p>
        </w:tc>
        <w:tc>
          <w:tcPr>
            <w:tcW w:type="dxa" w:w="3273"/>
            <w:tcW w:w="3272" w:type="dxa"/>
          </w:tcPr>
          <w:p>
            <w:pPr>
              <w:spacing w:before="40" w:after="40" w:line="276" w:lineRule="auto"/>
              <w:jc w:val="left"/>
            </w:pPr>
            <w:r>
              <w:rPr>
                <w:rFonts w:ascii="Calibri" w:hAnsi="Calibri"/>
                <w:b w:val="0"/>
                <w:i w:val="0"/>
                <w:color w:val="222222"/>
                <w:sz w:val="19"/>
                <w:rFonts w:ascii="Calibri" w:hAnsi="Calibri" w:eastAsia="微軟正黑體" w:cs="Calibri"/>
              </w:rPr>
              <w:t>TT-[年]-[案號]-[階段]-[型別]-[標籤]-[保存]-[序號]-V[版次]</w:t>
            </w:r>
          </w:p>
        </w:tc>
        <w:tc>
          <w:tcPr>
            <w:tcW w:type="dxa" w:w="3017"/>
            <w:tcW w:w="3016" w:type="dxa"/>
          </w:tcPr>
          <w:p>
            <w:pPr>
              <w:spacing w:before="40" w:after="40" w:line="276" w:lineRule="auto"/>
              <w:jc w:val="left"/>
            </w:pPr>
            <w:r>
              <w:rPr>
                <w:rFonts w:ascii="Calibri" w:hAnsi="Calibri"/>
                <w:b w:val="0"/>
                <w:i w:val="0"/>
                <w:color w:val="222222"/>
                <w:sz w:val="19"/>
                <w:rFonts w:ascii="Calibri" w:hAnsi="Calibri" w:eastAsia="微軟正黑體" w:cs="Calibri"/>
              </w:rPr>
              <w:t>具邏輯可解析性，純英數結構，禁止置入個人機敏資料</w:t>
            </w:r>
          </w:p>
        </w:tc>
      </w:tr>
      <w:tr>
        <w:trPr>
          <w:cantSplit/>
        </w:trPr>
        <w:tc>
          <w:tcPr>
            <w:tcW w:type="dxa" w:w="1480"/>
            <w:tcW w:w="1480" w:type="dxa"/>
          </w:tcPr>
          <w:p>
            <w:pPr>
              <w:spacing w:before="40" w:after="40" w:line="276" w:lineRule="auto"/>
              <w:jc w:val="left"/>
            </w:pPr>
            <w:r>
              <w:rPr>
                <w:rFonts w:ascii="Calibri" w:hAnsi="Calibri"/>
                <w:b w:val="0"/>
                <w:i w:val="0"/>
                <w:color w:val="222222"/>
                <w:sz w:val="19"/>
                <w:rFonts w:ascii="Calibri" w:hAnsi="Calibri" w:eastAsia="微軟正黑體" w:cs="Calibri"/>
              </w:rPr>
              <w:t>中繼資料</w:t>
            </w:r>
          </w:p>
        </w:tc>
        <w:tc>
          <w:tcPr>
            <w:tcW w:type="dxa" w:w="1864"/>
            <w:tcW w:w="1864" w:type="dxa"/>
          </w:tcPr>
          <w:p>
            <w:pPr>
              <w:spacing w:before="40" w:after="40" w:line="276" w:lineRule="auto"/>
              <w:jc w:val="left"/>
            </w:pPr>
            <w:r>
              <w:rPr>
                <w:rFonts w:ascii="Calibri" w:hAnsi="Calibri"/>
                <w:b w:val="0"/>
                <w:i w:val="0"/>
                <w:color w:val="222222"/>
                <w:sz w:val="19"/>
                <w:rFonts w:ascii="Calibri" w:hAnsi="Calibri" w:eastAsia="微軟正黑體" w:cs="Calibri"/>
              </w:rPr>
              <w:t>11 項核心欄位</w:t>
            </w:r>
          </w:p>
        </w:tc>
        <w:tc>
          <w:tcPr>
            <w:tcW w:type="dxa" w:w="3273"/>
            <w:tcW w:w="3272" w:type="dxa"/>
          </w:tcPr>
          <w:p>
            <w:pPr>
              <w:spacing w:before="40" w:after="40" w:line="276" w:lineRule="auto"/>
              <w:jc w:val="left"/>
            </w:pPr>
            <w:r>
              <w:rPr>
                <w:rFonts w:ascii="Calibri" w:hAnsi="Calibri"/>
                <w:b w:val="0"/>
                <w:i w:val="0"/>
                <w:color w:val="222222"/>
                <w:sz w:val="19"/>
                <w:rFonts w:ascii="Calibri" w:hAnsi="Calibri" w:eastAsia="微軟正黑體" w:cs="Calibri"/>
              </w:rPr>
              <w:t>代碼、案號、標題、階段、型別、日期、來源、標籤、保存、狀態、定位關聯</w:t>
            </w:r>
          </w:p>
        </w:tc>
        <w:tc>
          <w:tcPr>
            <w:tcW w:type="dxa" w:w="3017"/>
            <w:tcW w:w="3016" w:type="dxa"/>
          </w:tcPr>
          <w:p>
            <w:pPr>
              <w:spacing w:before="40" w:after="40" w:line="276" w:lineRule="auto"/>
              <w:jc w:val="left"/>
            </w:pPr>
            <w:r>
              <w:rPr>
                <w:rFonts w:ascii="Calibri" w:hAnsi="Calibri"/>
                <w:b w:val="0"/>
                <w:i w:val="0"/>
                <w:color w:val="222222"/>
                <w:sz w:val="19"/>
                <w:rFonts w:ascii="Calibri" w:hAnsi="Calibri" w:eastAsia="微軟正黑體" w:cs="Calibri"/>
              </w:rPr>
              <w:t>提供完整追溯線索，作為後續索引與管理依據</w:t>
            </w:r>
          </w:p>
        </w:tc>
      </w:tr>
      <w:tr>
        <w:trPr>
          <w:cantSplit/>
        </w:trPr>
        <w:tc>
          <w:tcPr>
            <w:tcW w:type="dxa" w:w="1480"/>
            <w:tcW w:w="1480" w:type="dxa"/>
          </w:tcPr>
          <w:p>
            <w:pPr>
              <w:spacing w:before="40" w:after="40" w:line="276" w:lineRule="auto"/>
              <w:jc w:val="left"/>
            </w:pPr>
            <w:r>
              <w:rPr>
                <w:rFonts w:ascii="Calibri" w:hAnsi="Calibri"/>
                <w:b w:val="0"/>
                <w:i w:val="0"/>
                <w:color w:val="222222"/>
                <w:sz w:val="19"/>
                <w:rFonts w:ascii="Calibri" w:hAnsi="Calibri" w:eastAsia="微軟正黑體" w:cs="Calibri"/>
              </w:rPr>
              <w:t>覆核機制</w:t>
            </w:r>
          </w:p>
        </w:tc>
        <w:tc>
          <w:tcPr>
            <w:tcW w:type="dxa" w:w="1864"/>
            <w:tcW w:w="1864" w:type="dxa"/>
          </w:tcPr>
          <w:p>
            <w:pPr>
              <w:spacing w:before="40" w:after="40" w:line="276" w:lineRule="auto"/>
              <w:jc w:val="left"/>
            </w:pPr>
            <w:r>
              <w:rPr>
                <w:rFonts w:ascii="Calibri" w:hAnsi="Calibri"/>
                <w:b w:val="0"/>
                <w:i w:val="0"/>
                <w:color w:val="222222"/>
                <w:sz w:val="19"/>
                <w:rFonts w:ascii="Calibri" w:hAnsi="Calibri" w:eastAsia="微軟正黑體" w:cs="Calibri"/>
              </w:rPr>
              <w:t>獨立雙人核對</w:t>
            </w:r>
          </w:p>
        </w:tc>
        <w:tc>
          <w:tcPr>
            <w:tcW w:type="dxa" w:w="3273"/>
            <w:tcW w:w="3272" w:type="dxa"/>
          </w:tcPr>
          <w:p>
            <w:pPr>
              <w:spacing w:before="40" w:after="40" w:line="276" w:lineRule="auto"/>
              <w:jc w:val="left"/>
            </w:pPr>
            <w:r>
              <w:rPr>
                <w:rFonts w:ascii="Calibri" w:hAnsi="Calibri"/>
                <w:b w:val="0"/>
                <w:i w:val="0"/>
                <w:color w:val="222222"/>
                <w:sz w:val="19"/>
                <w:rFonts w:ascii="Calibri" w:hAnsi="Calibri" w:eastAsia="微軟正黑體" w:cs="Calibri"/>
              </w:rPr>
              <w:t>登錄功能負責初編填寫，第二人獨立查核代碼唯一性與中繼資料</w:t>
            </w:r>
          </w:p>
        </w:tc>
        <w:tc>
          <w:tcPr>
            <w:tcW w:type="dxa" w:w="3017"/>
            <w:tcW w:w="3016" w:type="dxa"/>
          </w:tcPr>
          <w:p>
            <w:pPr>
              <w:spacing w:before="40" w:after="40" w:line="276" w:lineRule="auto"/>
              <w:jc w:val="left"/>
            </w:pPr>
            <w:r>
              <w:rPr>
                <w:rFonts w:ascii="Calibri" w:hAnsi="Calibri"/>
                <w:b w:val="0"/>
                <w:i w:val="0"/>
                <w:color w:val="222222"/>
                <w:sz w:val="19"/>
                <w:rFonts w:ascii="Calibri" w:hAnsi="Calibri" w:eastAsia="微軟正黑體" w:cs="Calibri"/>
              </w:rPr>
              <w:t>若發現疑義或依據未明，立即標記退件或 HOLD 禁止銷毀</w:t>
            </w:r>
          </w:p>
        </w:tc>
      </w:tr>
    </w:tbl>
    <w:p>
      <w:pPr>
        <w:spacing w:before="0" w:after="120"/>
      </w:pPr>
    </w:p>
    <w:p>
      <w:pPr>
        <w:pStyle w:val="Heading1"/>
        <w:keepNext/>
        <w:spacing w:before="280" w:after="120"/>
      </w:pPr>
      <w:r>
        <w:rPr>
          <w:rFonts w:ascii="Calibri" w:hAnsi="Calibri"/>
          <w:b/>
          <w:i w:val="0"/>
          <w:color w:val="000000"/>
          <w:sz w:val="27"/>
          <w:rFonts w:ascii="Calibri" w:hAnsi="Calibri" w:eastAsia="微軟正黑體" w:cs="Calibri"/>
        </w:rPr>
        <w:t>第二章 官方需求、指標邊界與未知現狀界定</w:t>
      </w:r>
    </w:p>
    <w:p>
      <w:pPr>
        <w:spacing w:before="40" w:after="100" w:line="300" w:lineRule="auto"/>
      </w:pPr>
      <w:r>
        <w:rPr>
          <w:rFonts w:ascii="Calibri" w:hAnsi="Calibri"/>
          <w:b w:val="0"/>
          <w:i w:val="0"/>
          <w:color w:val="222222"/>
          <w:sz w:val="22"/>
          <w:rFonts w:ascii="Calibri" w:hAnsi="Calibri" w:eastAsia="微軟正黑體" w:cs="Calibri"/>
        </w:rPr>
        <w:t>依據勞動部勞動力發展署 TTQS 訓練機構版評核指標 I14-E01（佐證表方框 065）之官方規定，評核重點為「訓練資料與訓練過程及成果的紀錄與分類，均有系統化歸納方法編碼」。此項指標之目的，在於檢視機構是否具備一致且具邏輯追溯性之分類歸納方法與識別代碼，以利訓練歷程之整理與管理。</w:t>
      </w:r>
    </w:p>
    <w:p>
      <w:pPr>
        <w:spacing w:before="40" w:after="100" w:line="300" w:lineRule="auto"/>
      </w:pPr>
      <w:r>
        <w:rPr>
          <w:rFonts w:ascii="Calibri" w:hAnsi="Calibri"/>
          <w:b w:val="0"/>
          <w:i w:val="0"/>
          <w:color w:val="222222"/>
          <w:sz w:val="22"/>
          <w:rFonts w:ascii="Calibri" w:hAnsi="Calibri" w:eastAsia="微軟正黑體" w:cs="Calibri"/>
        </w:rPr>
        <w:t>為維持指標佐證界限之嚴謹性，本文件在此明確劃定本報告（0060）與相鄰四項指標（0061 至 0064）之官方職掌範圍：0061 對應 I14-E02（檔案管理系統），負責建立整體檔案管理架構；0062 對應 I14-E03（完整文件建檔資料及真實定位），負責完整訓練文件建檔、來源憑據與實質定位證據，非僅限於實體檔案櫃；0063 對應 I14-E04（查詢功能與持續改善），負責建立查詢功能與檢索作業之改善機制；0064 對應 I14-E05（系統化程度及檢索速度），負責評定系統化程度與調卷檢索之響應速度。本報告不涉及未經官方界定之伺服器架構、資料庫行為或特定倉儲設備。</w:t>
      </w:r>
    </w:p>
    <w:p>
      <w:pPr>
        <w:spacing w:before="40" w:after="100" w:line="300" w:lineRule="auto"/>
      </w:pPr>
      <w:r>
        <w:rPr>
          <w:rFonts w:ascii="Calibri" w:hAnsi="Calibri"/>
          <w:b w:val="0"/>
          <w:i w:val="0"/>
          <w:color w:val="222222"/>
          <w:sz w:val="22"/>
          <w:rFonts w:ascii="Calibri" w:hAnsi="Calibri" w:eastAsia="微軟正黑體" w:cs="Calibri"/>
        </w:rPr>
        <w:t>本報告明確陳述：本會目前之法人治理編制、專職人力現況、歷史訓練卷宗總量、資訊系統現況及正式檔案保存期限，目前皆處於未知（UNKNOWN）狀態。本報告僅為建議性分析草案，不代表本會已完成建置，亦不取代正式決策核定程序。</w:t>
      </w:r>
    </w:p>
    <w:p>
      <w:pPr>
        <w:pStyle w:val="ListBullet"/>
        <w:spacing w:before="20" w:after="60" w:line="288" w:lineRule="auto"/>
      </w:pPr>
      <w:r>
        <w:rPr>
          <w:rFonts w:ascii="Calibri" w:hAnsi="Calibri"/>
          <w:b w:val="0"/>
          <w:i w:val="0"/>
          <w:color w:val="222222"/>
          <w:sz w:val="22"/>
          <w:rFonts w:ascii="Calibri" w:hAnsi="Calibri" w:eastAsia="微軟正黑體" w:cs="Calibri"/>
        </w:rPr>
        <w:t>官方指標定位：DOCX 0060 專責對應 I14-E01（方框 065），文類屬於包含分類編碼規則與示範案例之分析報告（analysis_report）。</w:t>
      </w:r>
    </w:p>
    <w:p>
      <w:pPr>
        <w:pStyle w:val="ListBullet"/>
        <w:spacing w:before="20" w:after="60" w:line="288" w:lineRule="auto"/>
      </w:pPr>
      <w:r>
        <w:rPr>
          <w:rFonts w:ascii="Calibri" w:hAnsi="Calibri"/>
          <w:b w:val="0"/>
          <w:i w:val="0"/>
          <w:color w:val="222222"/>
          <w:sz w:val="22"/>
          <w:rFonts w:ascii="Calibri" w:hAnsi="Calibri" w:eastAsia="微軟正黑體" w:cs="Calibri"/>
        </w:rPr>
        <w:t>負向邊界隔離：本文件不撰寫檔案系統使用手冊（0061）、不建構全機構建檔總清冊（0062）、不開發查詢介面（0063），亦不執行調卷速度測驗（0064）。</w:t>
      </w:r>
    </w:p>
    <w:p>
      <w:pPr>
        <w:pStyle w:val="ListBullet"/>
        <w:spacing w:before="20" w:after="60" w:line="288" w:lineRule="auto"/>
      </w:pPr>
      <w:r>
        <w:rPr>
          <w:rFonts w:ascii="Calibri" w:hAnsi="Calibri"/>
          <w:b w:val="0"/>
          <w:i w:val="0"/>
          <w:color w:val="222222"/>
          <w:sz w:val="22"/>
          <w:rFonts w:ascii="Calibri" w:hAnsi="Calibri" w:eastAsia="微軟正黑體" w:cs="Calibri"/>
        </w:rPr>
        <w:t>現狀客觀隔離：不預設組織已採購特定資訊軟體或具備完備法規，所有演練均以紙本或基礎試算表皆可運作之最小可行模型進行規劃。</w:t>
      </w:r>
    </w:p>
    <w:p>
      <w:pPr>
        <w:keepNext/>
        <w:spacing w:before="140" w:after="60"/>
      </w:pPr>
      <w:r>
        <w:rPr>
          <w:rFonts w:ascii="Calibri" w:hAnsi="Calibri"/>
          <w:b/>
          <w:i w:val="0"/>
          <w:color w:val="1E1E1E"/>
          <w:sz w:val="20"/>
          <w:rFonts w:ascii="Calibri" w:hAnsi="Calibri" w:eastAsia="微軟正黑體" w:cs="Calibri"/>
        </w:rPr>
        <w:t>表 2-1：TTQS I14 系列指標官方範疇與本案邊界界定表</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CellMar>
          <w:top w:w="130" w:type="dxa"/>
          <w:bottom w:w="130" w:type="dxa"/>
          <w:left w:w="140" w:type="dxa"/>
          <w:right w:w="140" w:type="dxa"/>
        </w:tblCellMar>
        <w:tblW w:w="9633" w:type="dxa"/>
      </w:tblPr>
      <w:tblGrid>
        <w:gridCol w:w="1513"/>
        <w:gridCol w:w="1596"/>
        <w:gridCol w:w="1761"/>
        <w:gridCol w:w="2340"/>
        <w:gridCol w:w="2423"/>
      </w:tblGrid>
      <w:tr>
        <w:trPr>
          <w:tblHeader/>
          <w:cantSplit/>
        </w:trPr>
        <w:tc>
          <w:tcPr>
            <w:tcW w:type="dxa" w:w="1513"/>
            <w:tcW w:w="1513" w:type="dxa"/>
            <w:shd w:fill="EAF0F6"/>
          </w:tcPr>
          <w:p>
            <w:pPr>
              <w:spacing w:before="40" w:after="40" w:line="276" w:lineRule="auto"/>
              <w:jc w:val="center"/>
            </w:pPr>
            <w:r>
              <w:rPr>
                <w:rFonts w:ascii="Calibri" w:hAnsi="Calibri"/>
                <w:b/>
                <w:i w:val="0"/>
                <w:color w:val="000000"/>
                <w:sz w:val="19"/>
                <w:rFonts w:ascii="Calibri" w:hAnsi="Calibri" w:eastAsia="微軟正黑體" w:cs="Calibri"/>
              </w:rPr>
              <w:t>指標項目</w:t>
            </w:r>
          </w:p>
        </w:tc>
        <w:tc>
          <w:tcPr>
            <w:tcW w:type="dxa" w:w="1596"/>
            <w:tcW w:w="1596" w:type="dxa"/>
            <w:shd w:fill="EAF0F6"/>
          </w:tcPr>
          <w:p>
            <w:pPr>
              <w:spacing w:before="40" w:after="40" w:line="276" w:lineRule="auto"/>
              <w:jc w:val="center"/>
            </w:pPr>
            <w:r>
              <w:rPr>
                <w:rFonts w:ascii="Calibri" w:hAnsi="Calibri"/>
                <w:b/>
                <w:i w:val="0"/>
                <w:color w:val="000000"/>
                <w:sz w:val="19"/>
                <w:rFonts w:ascii="Calibri" w:hAnsi="Calibri" w:eastAsia="微軟正黑體" w:cs="Calibri"/>
              </w:rPr>
              <w:t>對應編號</w:t>
            </w:r>
          </w:p>
        </w:tc>
        <w:tc>
          <w:tcPr>
            <w:tcW w:type="dxa" w:w="1761"/>
            <w:tcW w:w="1761" w:type="dxa"/>
            <w:shd w:fill="EAF0F6"/>
          </w:tcPr>
          <w:p>
            <w:pPr>
              <w:spacing w:before="40" w:after="40" w:line="276" w:lineRule="auto"/>
              <w:jc w:val="center"/>
            </w:pPr>
            <w:r>
              <w:rPr>
                <w:rFonts w:ascii="Calibri" w:hAnsi="Calibri"/>
                <w:b/>
                <w:i w:val="0"/>
                <w:color w:val="000000"/>
                <w:sz w:val="19"/>
                <w:rFonts w:ascii="Calibri" w:hAnsi="Calibri" w:eastAsia="微軟正黑體" w:cs="Calibri"/>
              </w:rPr>
              <w:t>官方指標規範重點</w:t>
            </w:r>
          </w:p>
        </w:tc>
        <w:tc>
          <w:tcPr>
            <w:tcW w:type="dxa" w:w="2340"/>
            <w:tcW w:w="2340" w:type="dxa"/>
            <w:shd w:fill="EAF0F6"/>
          </w:tcPr>
          <w:p>
            <w:pPr>
              <w:spacing w:before="40" w:after="40" w:line="276" w:lineRule="auto"/>
              <w:jc w:val="center"/>
            </w:pPr>
            <w:r>
              <w:rPr>
                <w:rFonts w:ascii="Calibri" w:hAnsi="Calibri"/>
                <w:b/>
                <w:i w:val="0"/>
                <w:color w:val="000000"/>
                <w:sz w:val="19"/>
                <w:rFonts w:ascii="Calibri" w:hAnsi="Calibri" w:eastAsia="微軟正黑體" w:cs="Calibri"/>
              </w:rPr>
              <w:t>本報告（0060）範疇</w:t>
            </w:r>
          </w:p>
        </w:tc>
        <w:tc>
          <w:tcPr>
            <w:tcW w:type="dxa" w:w="2423"/>
            <w:tcW w:w="2422" w:type="dxa"/>
            <w:shd w:fill="EAF0F6"/>
          </w:tcPr>
          <w:p>
            <w:pPr>
              <w:spacing w:before="40" w:after="40" w:line="276" w:lineRule="auto"/>
              <w:jc w:val="center"/>
            </w:pPr>
            <w:r>
              <w:rPr>
                <w:rFonts w:ascii="Calibri" w:hAnsi="Calibri"/>
                <w:b/>
                <w:i w:val="0"/>
                <w:color w:val="000000"/>
                <w:sz w:val="19"/>
                <w:rFonts w:ascii="Calibri" w:hAnsi="Calibri" w:eastAsia="微軟正黑體" w:cs="Calibri"/>
              </w:rPr>
              <w:t>相鄰文件專屬範疇（排除事項）</w:t>
            </w:r>
          </w:p>
        </w:tc>
      </w:tr>
      <w:tr>
        <w:trPr>
          <w:cantSplit/>
        </w:trPr>
        <w:tc>
          <w:tcPr>
            <w:tcW w:type="dxa" w:w="1513"/>
            <w:tcW w:w="1513" w:type="dxa"/>
          </w:tcPr>
          <w:p>
            <w:pPr>
              <w:spacing w:before="40" w:after="40" w:line="276" w:lineRule="auto"/>
              <w:jc w:val="left"/>
            </w:pPr>
            <w:r>
              <w:rPr>
                <w:rFonts w:ascii="Calibri" w:hAnsi="Calibri"/>
                <w:b w:val="0"/>
                <w:i w:val="0"/>
                <w:color w:val="222222"/>
                <w:sz w:val="19"/>
                <w:rFonts w:ascii="Calibri" w:hAnsi="Calibri" w:eastAsia="微軟正黑體" w:cs="Calibri"/>
              </w:rPr>
              <w:t>I14-E01</w:t>
            </w:r>
          </w:p>
        </w:tc>
        <w:tc>
          <w:tcPr>
            <w:tcW w:type="dxa" w:w="1596"/>
            <w:tcW w:w="1596" w:type="dxa"/>
          </w:tcPr>
          <w:p>
            <w:pPr>
              <w:spacing w:before="40" w:after="40" w:line="276" w:lineRule="auto"/>
              <w:jc w:val="left"/>
            </w:pPr>
            <w:r>
              <w:rPr>
                <w:rFonts w:ascii="Calibri" w:hAnsi="Calibri"/>
                <w:b w:val="0"/>
                <w:i w:val="0"/>
                <w:color w:val="222222"/>
                <w:sz w:val="19"/>
                <w:rFonts w:ascii="Calibri" w:hAnsi="Calibri" w:eastAsia="微軟正黑體" w:cs="Calibri"/>
              </w:rPr>
              <w:t>DOCX 0060</w:t>
            </w:r>
          </w:p>
        </w:tc>
        <w:tc>
          <w:tcPr>
            <w:tcW w:type="dxa" w:w="1761"/>
            <w:tcW w:w="1761" w:type="dxa"/>
          </w:tcPr>
          <w:p>
            <w:pPr>
              <w:spacing w:before="40" w:after="40" w:line="276" w:lineRule="auto"/>
              <w:jc w:val="left"/>
            </w:pPr>
            <w:r>
              <w:rPr>
                <w:rFonts w:ascii="Calibri" w:hAnsi="Calibri"/>
                <w:b w:val="0"/>
                <w:i w:val="0"/>
                <w:color w:val="222222"/>
                <w:sz w:val="19"/>
                <w:rFonts w:ascii="Calibri" w:hAnsi="Calibri" w:eastAsia="微軟正黑體" w:cs="Calibri"/>
              </w:rPr>
              <w:t>分類歸納方法與系統化編碼</w:t>
            </w:r>
          </w:p>
        </w:tc>
        <w:tc>
          <w:tcPr>
            <w:tcW w:type="dxa" w:w="2340"/>
            <w:tcW w:w="2340" w:type="dxa"/>
          </w:tcPr>
          <w:p>
            <w:pPr>
              <w:spacing w:before="40" w:after="40" w:line="276" w:lineRule="auto"/>
              <w:jc w:val="left"/>
            </w:pPr>
            <w:r>
              <w:rPr>
                <w:rFonts w:ascii="Calibri" w:hAnsi="Calibri"/>
                <w:b w:val="0"/>
                <w:i w:val="0"/>
                <w:color w:val="222222"/>
                <w:sz w:val="19"/>
                <w:rFonts w:ascii="Calibri" w:hAnsi="Calibri" w:eastAsia="微軟正黑體" w:cs="Calibri"/>
              </w:rPr>
              <w:t>研擬分類字典、編碼語法、中繼資料、作業SOP及示範清冊</w:t>
            </w:r>
          </w:p>
        </w:tc>
        <w:tc>
          <w:tcPr>
            <w:tcW w:type="dxa" w:w="2423"/>
            <w:tcW w:w="2422" w:type="dxa"/>
          </w:tcPr>
          <w:p>
            <w:pPr>
              <w:spacing w:before="40" w:after="40" w:line="276" w:lineRule="auto"/>
              <w:jc w:val="left"/>
            </w:pPr>
            <w:r>
              <w:rPr>
                <w:rFonts w:ascii="Calibri" w:hAnsi="Calibri"/>
                <w:b w:val="0"/>
                <w:i w:val="0"/>
                <w:color w:val="222222"/>
                <w:sz w:val="19"/>
                <w:rFonts w:ascii="Calibri" w:hAnsi="Calibri" w:eastAsia="微軟正黑體" w:cs="Calibri"/>
              </w:rPr>
              <w:t>排除檔案系統架構、查詢工具及速度測試等實作</w:t>
            </w:r>
          </w:p>
        </w:tc>
      </w:tr>
      <w:tr>
        <w:trPr>
          <w:cantSplit/>
        </w:trPr>
        <w:tc>
          <w:tcPr>
            <w:tcW w:type="dxa" w:w="1513"/>
            <w:tcW w:w="1513" w:type="dxa"/>
          </w:tcPr>
          <w:p>
            <w:pPr>
              <w:spacing w:before="40" w:after="40" w:line="276" w:lineRule="auto"/>
              <w:jc w:val="left"/>
            </w:pPr>
            <w:r>
              <w:rPr>
                <w:rFonts w:ascii="Calibri" w:hAnsi="Calibri"/>
                <w:b w:val="0"/>
                <w:i w:val="0"/>
                <w:color w:val="222222"/>
                <w:sz w:val="19"/>
                <w:rFonts w:ascii="Calibri" w:hAnsi="Calibri" w:eastAsia="微軟正黑體" w:cs="Calibri"/>
              </w:rPr>
              <w:t>I14-E02</w:t>
            </w:r>
          </w:p>
        </w:tc>
        <w:tc>
          <w:tcPr>
            <w:tcW w:type="dxa" w:w="1596"/>
            <w:tcW w:w="1596" w:type="dxa"/>
          </w:tcPr>
          <w:p>
            <w:pPr>
              <w:spacing w:before="40" w:after="40" w:line="276" w:lineRule="auto"/>
              <w:jc w:val="left"/>
            </w:pPr>
            <w:r>
              <w:rPr>
                <w:rFonts w:ascii="Calibri" w:hAnsi="Calibri"/>
                <w:b w:val="0"/>
                <w:i w:val="0"/>
                <w:color w:val="222222"/>
                <w:sz w:val="19"/>
                <w:rFonts w:ascii="Calibri" w:hAnsi="Calibri" w:eastAsia="微軟正黑體" w:cs="Calibri"/>
              </w:rPr>
              <w:t>DOCX 0061</w:t>
            </w:r>
          </w:p>
        </w:tc>
        <w:tc>
          <w:tcPr>
            <w:tcW w:type="dxa" w:w="1761"/>
            <w:tcW w:w="1761" w:type="dxa"/>
          </w:tcPr>
          <w:p>
            <w:pPr>
              <w:spacing w:before="40" w:after="40" w:line="276" w:lineRule="auto"/>
              <w:jc w:val="left"/>
            </w:pPr>
            <w:r>
              <w:rPr>
                <w:rFonts w:ascii="Calibri" w:hAnsi="Calibri"/>
                <w:b w:val="0"/>
                <w:i w:val="0"/>
                <w:color w:val="222222"/>
                <w:sz w:val="19"/>
                <w:rFonts w:ascii="Calibri" w:hAnsi="Calibri" w:eastAsia="微軟正黑體" w:cs="Calibri"/>
              </w:rPr>
              <w:t>檔案管理系統之建立</w:t>
            </w:r>
          </w:p>
        </w:tc>
        <w:tc>
          <w:tcPr>
            <w:tcW w:type="dxa" w:w="2340"/>
            <w:tcW w:w="2340" w:type="dxa"/>
          </w:tcPr>
          <w:p>
            <w:pPr>
              <w:spacing w:before="40" w:after="40" w:line="276" w:lineRule="auto"/>
              <w:jc w:val="left"/>
            </w:pPr>
            <w:r>
              <w:rPr>
                <w:rFonts w:ascii="Calibri" w:hAnsi="Calibri"/>
                <w:b w:val="0"/>
                <w:i w:val="0"/>
                <w:color w:val="222222"/>
                <w:sz w:val="19"/>
                <w:rFonts w:ascii="Calibri" w:hAnsi="Calibri" w:eastAsia="微軟正黑體" w:cs="Calibri"/>
              </w:rPr>
              <w:t>提供標準編碼與型別代碼作為其輸入依據</w:t>
            </w:r>
          </w:p>
        </w:tc>
        <w:tc>
          <w:tcPr>
            <w:tcW w:type="dxa" w:w="2423"/>
            <w:tcW w:w="2422" w:type="dxa"/>
          </w:tcPr>
          <w:p>
            <w:pPr>
              <w:spacing w:before="40" w:after="40" w:line="276" w:lineRule="auto"/>
              <w:jc w:val="left"/>
            </w:pPr>
            <w:r>
              <w:rPr>
                <w:rFonts w:ascii="Calibri" w:hAnsi="Calibri"/>
                <w:b w:val="0"/>
                <w:i w:val="0"/>
                <w:color w:val="222222"/>
                <w:sz w:val="19"/>
                <w:rFonts w:ascii="Calibri" w:hAnsi="Calibri" w:eastAsia="微軟正黑體" w:cs="Calibri"/>
              </w:rPr>
              <w:t>由 0061 專責規劃整體檔案管理系統之運作架構</w:t>
            </w:r>
          </w:p>
        </w:tc>
      </w:tr>
      <w:tr>
        <w:trPr>
          <w:cantSplit/>
        </w:trPr>
        <w:tc>
          <w:tcPr>
            <w:tcW w:type="dxa" w:w="1513"/>
            <w:tcW w:w="1513" w:type="dxa"/>
          </w:tcPr>
          <w:p>
            <w:pPr>
              <w:spacing w:before="40" w:after="40" w:line="276" w:lineRule="auto"/>
              <w:jc w:val="left"/>
            </w:pPr>
            <w:r>
              <w:rPr>
                <w:rFonts w:ascii="Calibri" w:hAnsi="Calibri"/>
                <w:b w:val="0"/>
                <w:i w:val="0"/>
                <w:color w:val="222222"/>
                <w:sz w:val="19"/>
                <w:rFonts w:ascii="Calibri" w:hAnsi="Calibri" w:eastAsia="微軟正黑體" w:cs="Calibri"/>
              </w:rPr>
              <w:t>I14-E03</w:t>
            </w:r>
          </w:p>
        </w:tc>
        <w:tc>
          <w:tcPr>
            <w:tcW w:type="dxa" w:w="1596"/>
            <w:tcW w:w="1596" w:type="dxa"/>
          </w:tcPr>
          <w:p>
            <w:pPr>
              <w:spacing w:before="40" w:after="40" w:line="276" w:lineRule="auto"/>
              <w:jc w:val="left"/>
            </w:pPr>
            <w:r>
              <w:rPr>
                <w:rFonts w:ascii="Calibri" w:hAnsi="Calibri"/>
                <w:b w:val="0"/>
                <w:i w:val="0"/>
                <w:color w:val="222222"/>
                <w:sz w:val="19"/>
                <w:rFonts w:ascii="Calibri" w:hAnsi="Calibri" w:eastAsia="微軟正黑體" w:cs="Calibri"/>
              </w:rPr>
              <w:t>DOCX 0062</w:t>
            </w:r>
          </w:p>
        </w:tc>
        <w:tc>
          <w:tcPr>
            <w:tcW w:type="dxa" w:w="1761"/>
            <w:tcW w:w="1761" w:type="dxa"/>
          </w:tcPr>
          <w:p>
            <w:pPr>
              <w:spacing w:before="40" w:after="40" w:line="276" w:lineRule="auto"/>
              <w:jc w:val="left"/>
            </w:pPr>
            <w:r>
              <w:rPr>
                <w:rFonts w:ascii="Calibri" w:hAnsi="Calibri"/>
                <w:b w:val="0"/>
                <w:i w:val="0"/>
                <w:color w:val="222222"/>
                <w:sz w:val="19"/>
                <w:rFonts w:ascii="Calibri" w:hAnsi="Calibri" w:eastAsia="微軟正黑體" w:cs="Calibri"/>
              </w:rPr>
              <w:t>完整文件建檔資料及真實定位</w:t>
            </w:r>
          </w:p>
        </w:tc>
        <w:tc>
          <w:tcPr>
            <w:tcW w:type="dxa" w:w="2340"/>
            <w:tcW w:w="2340" w:type="dxa"/>
          </w:tcPr>
          <w:p>
            <w:pPr>
              <w:spacing w:before="40" w:after="40" w:line="276" w:lineRule="auto"/>
              <w:jc w:val="left"/>
            </w:pPr>
            <w:r>
              <w:rPr>
                <w:rFonts w:ascii="Calibri" w:hAnsi="Calibri"/>
                <w:b w:val="0"/>
                <w:i w:val="0"/>
                <w:color w:val="222222"/>
                <w:sz w:val="19"/>
                <w:rFonts w:ascii="Calibri" w:hAnsi="Calibri" w:eastAsia="微軟正黑體" w:cs="Calibri"/>
              </w:rPr>
              <w:t>提供示範來源定位標籤（LOC-REC）供範例引用</w:t>
            </w:r>
          </w:p>
        </w:tc>
        <w:tc>
          <w:tcPr>
            <w:tcW w:type="dxa" w:w="2423"/>
            <w:tcW w:w="2422" w:type="dxa"/>
          </w:tcPr>
          <w:p>
            <w:pPr>
              <w:spacing w:before="40" w:after="40" w:line="276" w:lineRule="auto"/>
              <w:jc w:val="left"/>
            </w:pPr>
            <w:r>
              <w:rPr>
                <w:rFonts w:ascii="Calibri" w:hAnsi="Calibri"/>
                <w:b w:val="0"/>
                <w:i w:val="0"/>
                <w:color w:val="222222"/>
                <w:sz w:val="19"/>
                <w:rFonts w:ascii="Calibri" w:hAnsi="Calibri" w:eastAsia="微軟正黑體" w:cs="Calibri"/>
              </w:rPr>
              <w:t>由 0062 專責建立完整建檔資料、來源憑據與真實定位證據</w:t>
            </w:r>
          </w:p>
        </w:tc>
      </w:tr>
      <w:tr>
        <w:trPr>
          <w:cantSplit/>
        </w:trPr>
        <w:tc>
          <w:tcPr>
            <w:tcW w:type="dxa" w:w="1513"/>
            <w:tcW w:w="1513" w:type="dxa"/>
          </w:tcPr>
          <w:p>
            <w:pPr>
              <w:spacing w:before="40" w:after="40" w:line="276" w:lineRule="auto"/>
              <w:jc w:val="left"/>
            </w:pPr>
            <w:r>
              <w:rPr>
                <w:rFonts w:ascii="Calibri" w:hAnsi="Calibri"/>
                <w:b w:val="0"/>
                <w:i w:val="0"/>
                <w:color w:val="222222"/>
                <w:sz w:val="19"/>
                <w:rFonts w:ascii="Calibri" w:hAnsi="Calibri" w:eastAsia="微軟正黑體" w:cs="Calibri"/>
              </w:rPr>
              <w:t>I14-E04</w:t>
            </w:r>
          </w:p>
        </w:tc>
        <w:tc>
          <w:tcPr>
            <w:tcW w:type="dxa" w:w="1596"/>
            <w:tcW w:w="1596" w:type="dxa"/>
          </w:tcPr>
          <w:p>
            <w:pPr>
              <w:spacing w:before="40" w:after="40" w:line="276" w:lineRule="auto"/>
              <w:jc w:val="left"/>
            </w:pPr>
            <w:r>
              <w:rPr>
                <w:rFonts w:ascii="Calibri" w:hAnsi="Calibri"/>
                <w:b w:val="0"/>
                <w:i w:val="0"/>
                <w:color w:val="222222"/>
                <w:sz w:val="19"/>
                <w:rFonts w:ascii="Calibri" w:hAnsi="Calibri" w:eastAsia="微軟正黑體" w:cs="Calibri"/>
              </w:rPr>
              <w:t>DOCX 0063</w:t>
            </w:r>
          </w:p>
        </w:tc>
        <w:tc>
          <w:tcPr>
            <w:tcW w:type="dxa" w:w="1761"/>
            <w:tcW w:w="1761" w:type="dxa"/>
          </w:tcPr>
          <w:p>
            <w:pPr>
              <w:spacing w:before="40" w:after="40" w:line="276" w:lineRule="auto"/>
              <w:jc w:val="left"/>
            </w:pPr>
            <w:r>
              <w:rPr>
                <w:rFonts w:ascii="Calibri" w:hAnsi="Calibri"/>
                <w:b w:val="0"/>
                <w:i w:val="0"/>
                <w:color w:val="222222"/>
                <w:sz w:val="19"/>
                <w:rFonts w:ascii="Calibri" w:hAnsi="Calibri" w:eastAsia="微軟正黑體" w:cs="Calibri"/>
              </w:rPr>
              <w:t>查詢功能與持續改善機制</w:t>
            </w:r>
          </w:p>
        </w:tc>
        <w:tc>
          <w:tcPr>
            <w:tcW w:type="dxa" w:w="2340"/>
            <w:tcW w:w="2340" w:type="dxa"/>
          </w:tcPr>
          <w:p>
            <w:pPr>
              <w:spacing w:before="40" w:after="40" w:line="276" w:lineRule="auto"/>
              <w:jc w:val="left"/>
            </w:pPr>
            <w:r>
              <w:rPr>
                <w:rFonts w:ascii="Calibri" w:hAnsi="Calibri"/>
                <w:b w:val="0"/>
                <w:i w:val="0"/>
                <w:color w:val="222222"/>
                <w:sz w:val="19"/>
                <w:rFonts w:ascii="Calibri" w:hAnsi="Calibri" w:eastAsia="微軟正黑體" w:cs="Calibri"/>
              </w:rPr>
              <w:t>提供 11 項中繼資料欄位作為查詢欄位規劃之參考</w:t>
            </w:r>
          </w:p>
        </w:tc>
        <w:tc>
          <w:tcPr>
            <w:tcW w:type="dxa" w:w="2423"/>
            <w:tcW w:w="2422" w:type="dxa"/>
          </w:tcPr>
          <w:p>
            <w:pPr>
              <w:spacing w:before="40" w:after="40" w:line="276" w:lineRule="auto"/>
              <w:jc w:val="left"/>
            </w:pPr>
            <w:r>
              <w:rPr>
                <w:rFonts w:ascii="Calibri" w:hAnsi="Calibri"/>
                <w:b w:val="0"/>
                <w:i w:val="0"/>
                <w:color w:val="222222"/>
                <w:sz w:val="19"/>
                <w:rFonts w:ascii="Calibri" w:hAnsi="Calibri" w:eastAsia="微軟正黑體" w:cs="Calibri"/>
              </w:rPr>
              <w:t>由 0063 專責建立查詢介面、檢索功能與持續改善機制</w:t>
            </w:r>
          </w:p>
        </w:tc>
      </w:tr>
      <w:tr>
        <w:trPr>
          <w:cantSplit/>
        </w:trPr>
        <w:tc>
          <w:tcPr>
            <w:tcW w:type="dxa" w:w="1513"/>
            <w:tcW w:w="1513" w:type="dxa"/>
          </w:tcPr>
          <w:p>
            <w:pPr>
              <w:spacing w:before="40" w:after="40" w:line="276" w:lineRule="auto"/>
              <w:jc w:val="left"/>
            </w:pPr>
            <w:r>
              <w:rPr>
                <w:rFonts w:ascii="Calibri" w:hAnsi="Calibri"/>
                <w:b w:val="0"/>
                <w:i w:val="0"/>
                <w:color w:val="222222"/>
                <w:sz w:val="19"/>
                <w:rFonts w:ascii="Calibri" w:hAnsi="Calibri" w:eastAsia="微軟正黑體" w:cs="Calibri"/>
              </w:rPr>
              <w:t>I14-E05</w:t>
            </w:r>
          </w:p>
        </w:tc>
        <w:tc>
          <w:tcPr>
            <w:tcW w:type="dxa" w:w="1596"/>
            <w:tcW w:w="1596" w:type="dxa"/>
          </w:tcPr>
          <w:p>
            <w:pPr>
              <w:spacing w:before="40" w:after="40" w:line="276" w:lineRule="auto"/>
              <w:jc w:val="left"/>
            </w:pPr>
            <w:r>
              <w:rPr>
                <w:rFonts w:ascii="Calibri" w:hAnsi="Calibri"/>
                <w:b w:val="0"/>
                <w:i w:val="0"/>
                <w:color w:val="222222"/>
                <w:sz w:val="19"/>
                <w:rFonts w:ascii="Calibri" w:hAnsi="Calibri" w:eastAsia="微軟正黑體" w:cs="Calibri"/>
              </w:rPr>
              <w:t>DOCX 0064</w:t>
            </w:r>
          </w:p>
        </w:tc>
        <w:tc>
          <w:tcPr>
            <w:tcW w:type="dxa" w:w="1761"/>
            <w:tcW w:w="1761" w:type="dxa"/>
          </w:tcPr>
          <w:p>
            <w:pPr>
              <w:spacing w:before="40" w:after="40" w:line="276" w:lineRule="auto"/>
              <w:jc w:val="left"/>
            </w:pPr>
            <w:r>
              <w:rPr>
                <w:rFonts w:ascii="Calibri" w:hAnsi="Calibri"/>
                <w:b w:val="0"/>
                <w:i w:val="0"/>
                <w:color w:val="222222"/>
                <w:sz w:val="19"/>
                <w:rFonts w:ascii="Calibri" w:hAnsi="Calibri" w:eastAsia="微軟正黑體" w:cs="Calibri"/>
              </w:rPr>
              <w:t>系統化程度及檢索速度測試</w:t>
            </w:r>
          </w:p>
        </w:tc>
        <w:tc>
          <w:tcPr>
            <w:tcW w:type="dxa" w:w="2340"/>
            <w:tcW w:w="2340" w:type="dxa"/>
          </w:tcPr>
          <w:p>
            <w:pPr>
              <w:spacing w:before="40" w:after="40" w:line="276" w:lineRule="auto"/>
              <w:jc w:val="left"/>
            </w:pPr>
            <w:r>
              <w:rPr>
                <w:rFonts w:ascii="Calibri" w:hAnsi="Calibri"/>
                <w:b w:val="0"/>
                <w:i w:val="0"/>
                <w:color w:val="222222"/>
                <w:sz w:val="19"/>
                <w:rFonts w:ascii="Calibri" w:hAnsi="Calibri" w:eastAsia="微軟正黑體" w:cs="Calibri"/>
              </w:rPr>
              <w:t>提供示範樣本資料作為後續演練之參考輸入</w:t>
            </w:r>
          </w:p>
        </w:tc>
        <w:tc>
          <w:tcPr>
            <w:tcW w:type="dxa" w:w="2423"/>
            <w:tcW w:w="2422" w:type="dxa"/>
          </w:tcPr>
          <w:p>
            <w:pPr>
              <w:spacing w:before="40" w:after="40" w:line="276" w:lineRule="auto"/>
              <w:jc w:val="left"/>
            </w:pPr>
            <w:r>
              <w:rPr>
                <w:rFonts w:ascii="Calibri" w:hAnsi="Calibri"/>
                <w:b w:val="0"/>
                <w:i w:val="0"/>
                <w:color w:val="222222"/>
                <w:sz w:val="19"/>
                <w:rFonts w:ascii="Calibri" w:hAnsi="Calibri" w:eastAsia="微軟正黑體" w:cs="Calibri"/>
              </w:rPr>
              <w:t>由 0064 專責執行系統化程度評定與檢索調卷速度之測試</w:t>
            </w:r>
          </w:p>
        </w:tc>
      </w:tr>
    </w:tbl>
    <w:p>
      <w:pPr>
        <w:spacing w:before="0" w:after="120"/>
      </w:pPr>
    </w:p>
    <w:p>
      <w:pPr>
        <w:pStyle w:val="Heading1"/>
        <w:keepNext/>
        <w:spacing w:before="280" w:after="120"/>
      </w:pPr>
      <w:r>
        <w:rPr>
          <w:rFonts w:ascii="Calibri" w:hAnsi="Calibri"/>
          <w:b/>
          <w:i w:val="0"/>
          <w:color w:val="000000"/>
          <w:sz w:val="27"/>
          <w:rFonts w:ascii="Calibri" w:hAnsi="Calibri" w:eastAsia="微軟正黑體" w:cs="Calibri"/>
        </w:rPr>
        <w:t>第三章 分類編碼作業流程決策樹與退件/凍結分支</w:t>
      </w:r>
    </w:p>
    <w:p>
      <w:pPr>
        <w:spacing w:before="40" w:after="100" w:line="300" w:lineRule="auto"/>
      </w:pPr>
      <w:r>
        <w:rPr>
          <w:rFonts w:ascii="Calibri" w:hAnsi="Calibri"/>
          <w:b w:val="0"/>
          <w:i w:val="0"/>
          <w:color w:val="222222"/>
          <w:sz w:val="22"/>
          <w:rFonts w:ascii="Calibri" w:hAnsi="Calibri" w:eastAsia="微軟正黑體" w:cs="Calibri"/>
        </w:rPr>
        <w:t>為使小型志工組織在有限人力下能有序執行分類編碼，本章提出標準作業決策路徑。當收到各類訓練表單時，依序進行下列檢驗：表單來源與形式完整性查驗 -&gt; 機敏個資檢驗與去識別化 -&gt; PDDRO 訓練階段與型別判定 -&gt; 結構化編碼賦予 -&gt; 中繼資料清冊登錄 -&gt; 獨立第二人覆核確認。任一關卡若發現未符標準，立即啟動退件補正或暫緩凍結（HOLD）程序。</w:t>
      </w:r>
    </w:p>
    <w:p>
      <w:pPr>
        <w:spacing w:before="40" w:after="100" w:line="300" w:lineRule="auto"/>
      </w:pPr>
      <w:r>
        <w:rPr>
          <w:rFonts w:ascii="Calibri" w:hAnsi="Calibri"/>
          <w:b w:val="0"/>
          <w:i w:val="0"/>
          <w:color w:val="222222"/>
          <w:sz w:val="22"/>
          <w:rFonts w:ascii="Calibri" w:hAnsi="Calibri" w:eastAsia="微軟正黑體" w:cs="Calibri"/>
        </w:rPr>
        <w:t>決策流程包含三項核心分支路徑：第一分支為「機敏個資防護分支」，凡表單載有未經授權之學員身分證號、病歷或私人聯絡資料，應退回原辦理人員進行去識別化，若屬必要簽到或評分名冊，則必須標註為 RST 行政處理標籤，代碼中嚴禁置入個資；第二分支為「型別歸屬爭議分支」，若單一表單兼具多種性質，應按實質主要產出標的歸類或拆分為獨立表單賦碼，不得創設複合型別；第三分支為「保存年限未明分支」，若文件之法定或合約保存期尚無法證實，保存欄位一律填記 HOLD，嚴禁銷毀，直至查明適用法規依據並由權責單位正式決議後始得變更。</w:t>
      </w:r>
    </w:p>
    <w:p>
      <w:pPr>
        <w:pStyle w:val="ListBullet"/>
        <w:spacing w:before="20" w:after="60" w:line="288" w:lineRule="auto"/>
      </w:pPr>
      <w:r>
        <w:rPr>
          <w:rFonts w:ascii="Calibri" w:hAnsi="Calibri"/>
          <w:b w:val="0"/>
          <w:i w:val="0"/>
          <w:color w:val="222222"/>
          <w:sz w:val="22"/>
          <w:rFonts w:ascii="Calibri" w:hAnsi="Calibri" w:eastAsia="微軟正黑體" w:cs="Calibri"/>
        </w:rPr>
        <w:t>入口查驗：確認表單為訓練過程中實際產生之紀錄，空白或未完成填寫之表單逕行退回補正。</w:t>
      </w:r>
    </w:p>
    <w:p>
      <w:pPr>
        <w:pStyle w:val="ListBullet"/>
        <w:spacing w:before="20" w:after="60" w:line="288" w:lineRule="auto"/>
      </w:pPr>
      <w:r>
        <w:rPr>
          <w:rFonts w:ascii="Calibri" w:hAnsi="Calibri"/>
          <w:b w:val="0"/>
          <w:i w:val="0"/>
          <w:color w:val="222222"/>
          <w:sz w:val="22"/>
          <w:rFonts w:ascii="Calibri" w:hAnsi="Calibri" w:eastAsia="微軟正黑體" w:cs="Calibri"/>
        </w:rPr>
        <w:t>個資隔離：文件代碼及中繼資料嚴禁包含個人身分資料，涉及個人識別細目或個別評量結果之表單以 RST 標籤管制。</w:t>
      </w:r>
    </w:p>
    <w:p>
      <w:pPr>
        <w:pStyle w:val="ListBullet"/>
        <w:spacing w:before="20" w:after="60" w:line="288" w:lineRule="auto"/>
      </w:pPr>
      <w:r>
        <w:rPr>
          <w:rFonts w:ascii="Calibri" w:hAnsi="Calibri"/>
          <w:b w:val="0"/>
          <w:i w:val="0"/>
          <w:color w:val="222222"/>
          <w:sz w:val="22"/>
          <w:rFonts w:ascii="Calibri" w:hAnsi="Calibri" w:eastAsia="微軟正黑體" w:cs="Calibri"/>
        </w:rPr>
        <w:t>補正原則：登錄或覆核時發現格式、代碼或中繼資料有誤，退回原處理人更正後再行覆核。</w:t>
      </w:r>
    </w:p>
    <w:p>
      <w:pPr>
        <w:pStyle w:val="ListBullet"/>
        <w:spacing w:before="20" w:after="60" w:line="288" w:lineRule="auto"/>
      </w:pPr>
      <w:r>
        <w:rPr>
          <w:rFonts w:ascii="Calibri" w:hAnsi="Calibri"/>
          <w:b w:val="0"/>
          <w:i w:val="0"/>
          <w:color w:val="222222"/>
          <w:sz w:val="22"/>
          <w:rFonts w:ascii="Calibri" w:hAnsi="Calibri" w:eastAsia="微軟正黑體" w:cs="Calibri"/>
        </w:rPr>
        <w:t>HOLD 凍結原則：法定或合約保存年限未經查實前，一律標定為 HOLD 並禁止銷毀，不得擅自依經驗推定處置。</w:t>
      </w:r>
    </w:p>
    <w:p>
      <w:pPr>
        <w:keepNext/>
        <w:spacing w:before="140" w:after="60"/>
      </w:pPr>
      <w:r>
        <w:rPr>
          <w:rFonts w:ascii="Calibri" w:hAnsi="Calibri"/>
          <w:b/>
          <w:i w:val="0"/>
          <w:color w:val="1E1E1E"/>
          <w:sz w:val="20"/>
          <w:rFonts w:ascii="Calibri" w:hAnsi="Calibri" w:eastAsia="微軟正黑體" w:cs="Calibri"/>
        </w:rPr>
        <w:t>表 3-1：分類編碼作業異常情境、決策分支與處置原則表</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CellMar>
          <w:top w:w="130" w:type="dxa"/>
          <w:bottom w:w="130" w:type="dxa"/>
          <w:left w:w="140" w:type="dxa"/>
          <w:right w:w="140" w:type="dxa"/>
        </w:tblCellMar>
        <w:tblW w:w="9633" w:type="dxa"/>
      </w:tblPr>
      <w:tblGrid>
        <w:gridCol w:w="1402"/>
        <w:gridCol w:w="1713"/>
        <w:gridCol w:w="2158"/>
        <w:gridCol w:w="2247"/>
        <w:gridCol w:w="2114"/>
      </w:tblGrid>
      <w:tr>
        <w:trPr>
          <w:tblHeader/>
          <w:cantSplit/>
        </w:trPr>
        <w:tc>
          <w:tcPr>
            <w:tcW w:type="dxa" w:w="1402"/>
            <w:tcW w:w="1401" w:type="dxa"/>
            <w:shd w:fill="EAF0F6"/>
          </w:tcPr>
          <w:p>
            <w:pPr>
              <w:spacing w:before="40" w:after="40" w:line="276" w:lineRule="auto"/>
              <w:jc w:val="center"/>
            </w:pPr>
            <w:r>
              <w:rPr>
                <w:rFonts w:ascii="Calibri" w:hAnsi="Calibri"/>
                <w:b/>
                <w:i w:val="0"/>
                <w:color w:val="000000"/>
                <w:sz w:val="19"/>
                <w:rFonts w:ascii="Calibri" w:hAnsi="Calibri" w:eastAsia="微軟正黑體" w:cs="Calibri"/>
              </w:rPr>
              <w:t>作業階段</w:t>
            </w:r>
          </w:p>
        </w:tc>
        <w:tc>
          <w:tcPr>
            <w:tcW w:type="dxa" w:w="1713"/>
            <w:tcW w:w="1713" w:type="dxa"/>
            <w:shd w:fill="EAF0F6"/>
          </w:tcPr>
          <w:p>
            <w:pPr>
              <w:spacing w:before="40" w:after="40" w:line="276" w:lineRule="auto"/>
              <w:jc w:val="center"/>
            </w:pPr>
            <w:r>
              <w:rPr>
                <w:rFonts w:ascii="Calibri" w:hAnsi="Calibri"/>
                <w:b/>
                <w:i w:val="0"/>
                <w:color w:val="000000"/>
                <w:sz w:val="19"/>
                <w:rFonts w:ascii="Calibri" w:hAnsi="Calibri" w:eastAsia="微軟正黑體" w:cs="Calibri"/>
              </w:rPr>
              <w:t>檢核條件</w:t>
            </w:r>
          </w:p>
        </w:tc>
        <w:tc>
          <w:tcPr>
            <w:tcW w:type="dxa" w:w="2158"/>
            <w:tcW w:w="2157" w:type="dxa"/>
            <w:shd w:fill="EAF0F6"/>
          </w:tcPr>
          <w:p>
            <w:pPr>
              <w:spacing w:before="40" w:after="40" w:line="276" w:lineRule="auto"/>
              <w:jc w:val="center"/>
            </w:pPr>
            <w:r>
              <w:rPr>
                <w:rFonts w:ascii="Calibri" w:hAnsi="Calibri"/>
                <w:b/>
                <w:i w:val="0"/>
                <w:color w:val="000000"/>
                <w:sz w:val="19"/>
                <w:rFonts w:ascii="Calibri" w:hAnsi="Calibri" w:eastAsia="微軟正黑體" w:cs="Calibri"/>
              </w:rPr>
              <w:t>演練情境說明</w:t>
            </w:r>
          </w:p>
        </w:tc>
        <w:tc>
          <w:tcPr>
            <w:tcW w:type="dxa" w:w="2247"/>
            <w:tcW w:w="2246" w:type="dxa"/>
            <w:shd w:fill="EAF0F6"/>
          </w:tcPr>
          <w:p>
            <w:pPr>
              <w:spacing w:before="40" w:after="40" w:line="276" w:lineRule="auto"/>
              <w:jc w:val="center"/>
            </w:pPr>
            <w:r>
              <w:rPr>
                <w:rFonts w:ascii="Calibri" w:hAnsi="Calibri"/>
                <w:b/>
                <w:i w:val="0"/>
                <w:color w:val="000000"/>
                <w:sz w:val="19"/>
                <w:rFonts w:ascii="Calibri" w:hAnsi="Calibri" w:eastAsia="微軟正黑體" w:cs="Calibri"/>
              </w:rPr>
              <w:t>建議處置與決策分支</w:t>
            </w:r>
          </w:p>
        </w:tc>
        <w:tc>
          <w:tcPr>
            <w:tcW w:type="dxa" w:w="2114"/>
            <w:tcW w:w="2113" w:type="dxa"/>
            <w:shd w:fill="EAF0F6"/>
          </w:tcPr>
          <w:p>
            <w:pPr>
              <w:spacing w:before="40" w:after="40" w:line="276" w:lineRule="auto"/>
              <w:jc w:val="center"/>
            </w:pPr>
            <w:r>
              <w:rPr>
                <w:rFonts w:ascii="Calibri" w:hAnsi="Calibri"/>
                <w:b/>
                <w:i w:val="0"/>
                <w:color w:val="000000"/>
                <w:sz w:val="19"/>
                <w:rFonts w:ascii="Calibri" w:hAnsi="Calibri" w:eastAsia="微軟正黑體" w:cs="Calibri"/>
              </w:rPr>
              <w:t>處置原則與責任功能</w:t>
            </w:r>
          </w:p>
        </w:tc>
      </w:tr>
      <w:tr>
        <w:trPr>
          <w:cantSplit/>
        </w:trPr>
        <w:tc>
          <w:tcPr>
            <w:tcW w:type="dxa" w:w="1402"/>
            <w:tcW w:w="1401" w:type="dxa"/>
          </w:tcPr>
          <w:p>
            <w:pPr>
              <w:spacing w:before="40" w:after="40" w:line="276" w:lineRule="auto"/>
              <w:jc w:val="left"/>
            </w:pPr>
            <w:r>
              <w:rPr>
                <w:rFonts w:ascii="Calibri" w:hAnsi="Calibri"/>
                <w:b w:val="0"/>
                <w:i w:val="0"/>
                <w:color w:val="222222"/>
                <w:sz w:val="19"/>
                <w:rFonts w:ascii="Calibri" w:hAnsi="Calibri" w:eastAsia="微軟正黑體" w:cs="Calibri"/>
              </w:rPr>
              <w:t>入口收件</w:t>
            </w:r>
          </w:p>
        </w:tc>
        <w:tc>
          <w:tcPr>
            <w:tcW w:type="dxa" w:w="1713"/>
            <w:tcW w:w="1713" w:type="dxa"/>
          </w:tcPr>
          <w:p>
            <w:pPr>
              <w:spacing w:before="40" w:after="40" w:line="276" w:lineRule="auto"/>
              <w:jc w:val="left"/>
            </w:pPr>
            <w:r>
              <w:rPr>
                <w:rFonts w:ascii="Calibri" w:hAnsi="Calibri"/>
                <w:b w:val="0"/>
                <w:i w:val="0"/>
                <w:color w:val="222222"/>
                <w:sz w:val="19"/>
                <w:rFonts w:ascii="Calibri" w:hAnsi="Calibri" w:eastAsia="微軟正黑體" w:cs="Calibri"/>
              </w:rPr>
              <w:t>表單必填欄位完整性</w:t>
            </w:r>
          </w:p>
        </w:tc>
        <w:tc>
          <w:tcPr>
            <w:tcW w:type="dxa" w:w="2158"/>
            <w:tcW w:w="2157" w:type="dxa"/>
          </w:tcPr>
          <w:p>
            <w:pPr>
              <w:spacing w:before="40" w:after="40" w:line="276" w:lineRule="auto"/>
              <w:jc w:val="left"/>
            </w:pPr>
            <w:r>
              <w:rPr>
                <w:rFonts w:ascii="Calibri" w:hAnsi="Calibri"/>
                <w:b w:val="0"/>
                <w:i w:val="0"/>
                <w:color w:val="222222"/>
                <w:sz w:val="19"/>
                <w:rFonts w:ascii="Calibri" w:hAnsi="Calibri" w:eastAsia="微軟正黑體" w:cs="Calibri"/>
              </w:rPr>
              <w:t>實施計畫未附經費規劃或必要欄位註記不全</w:t>
            </w:r>
          </w:p>
        </w:tc>
        <w:tc>
          <w:tcPr>
            <w:tcW w:type="dxa" w:w="2247"/>
            <w:tcW w:w="2246" w:type="dxa"/>
          </w:tcPr>
          <w:p>
            <w:pPr>
              <w:spacing w:before="40" w:after="40" w:line="276" w:lineRule="auto"/>
              <w:jc w:val="left"/>
            </w:pPr>
            <w:r>
              <w:rPr>
                <w:rFonts w:ascii="Calibri" w:hAnsi="Calibri"/>
                <w:b w:val="0"/>
                <w:i w:val="0"/>
                <w:color w:val="222222"/>
                <w:sz w:val="19"/>
                <w:rFonts w:ascii="Calibri" w:hAnsi="Calibri" w:eastAsia="微軟正黑體" w:cs="Calibri"/>
              </w:rPr>
              <w:t>退件分支：退回辦理人補齊內容</w:t>
            </w:r>
          </w:p>
        </w:tc>
        <w:tc>
          <w:tcPr>
            <w:tcW w:type="dxa" w:w="2114"/>
            <w:tcW w:w="2113" w:type="dxa"/>
          </w:tcPr>
          <w:p>
            <w:pPr>
              <w:spacing w:before="40" w:after="40" w:line="276" w:lineRule="auto"/>
              <w:jc w:val="left"/>
            </w:pPr>
            <w:r>
              <w:rPr>
                <w:rFonts w:ascii="Calibri" w:hAnsi="Calibri"/>
                <w:b w:val="0"/>
                <w:i w:val="0"/>
                <w:color w:val="222222"/>
                <w:sz w:val="19"/>
                <w:rFonts w:ascii="Calibri" w:hAnsi="Calibri" w:eastAsia="微軟正黑體" w:cs="Calibri"/>
              </w:rPr>
              <w:t>未補正前不得賦碼；由訓練經辦功能把關</w:t>
            </w:r>
          </w:p>
        </w:tc>
      </w:tr>
      <w:tr>
        <w:trPr>
          <w:cantSplit/>
        </w:trPr>
        <w:tc>
          <w:tcPr>
            <w:tcW w:type="dxa" w:w="1402"/>
            <w:tcW w:w="1401" w:type="dxa"/>
          </w:tcPr>
          <w:p>
            <w:pPr>
              <w:spacing w:before="40" w:after="40" w:line="276" w:lineRule="auto"/>
              <w:jc w:val="left"/>
            </w:pPr>
            <w:r>
              <w:rPr>
                <w:rFonts w:ascii="Calibri" w:hAnsi="Calibri"/>
                <w:b w:val="0"/>
                <w:i w:val="0"/>
                <w:color w:val="222222"/>
                <w:sz w:val="19"/>
                <w:rFonts w:ascii="Calibri" w:hAnsi="Calibri" w:eastAsia="微軟正黑體" w:cs="Calibri"/>
              </w:rPr>
              <w:t>個資檢驗</w:t>
            </w:r>
          </w:p>
        </w:tc>
        <w:tc>
          <w:tcPr>
            <w:tcW w:type="dxa" w:w="1713"/>
            <w:tcW w:w="1713" w:type="dxa"/>
          </w:tcPr>
          <w:p>
            <w:pPr>
              <w:spacing w:before="40" w:after="40" w:line="276" w:lineRule="auto"/>
              <w:jc w:val="left"/>
            </w:pPr>
            <w:r>
              <w:rPr>
                <w:rFonts w:ascii="Calibri" w:hAnsi="Calibri"/>
                <w:b w:val="0"/>
                <w:i w:val="0"/>
                <w:color w:val="222222"/>
                <w:sz w:val="19"/>
                <w:rFonts w:ascii="Calibri" w:hAnsi="Calibri" w:eastAsia="微軟正黑體" w:cs="Calibri"/>
              </w:rPr>
              <w:t>是否涉及自然人機敏個資</w:t>
            </w:r>
          </w:p>
        </w:tc>
        <w:tc>
          <w:tcPr>
            <w:tcW w:type="dxa" w:w="2158"/>
            <w:tcW w:w="2157" w:type="dxa"/>
          </w:tcPr>
          <w:p>
            <w:pPr>
              <w:spacing w:before="40" w:after="40" w:line="276" w:lineRule="auto"/>
              <w:jc w:val="left"/>
            </w:pPr>
            <w:r>
              <w:rPr>
                <w:rFonts w:ascii="Calibri" w:hAnsi="Calibri"/>
                <w:b w:val="0"/>
                <w:i w:val="0"/>
                <w:color w:val="222222"/>
                <w:sz w:val="19"/>
                <w:rFonts w:ascii="Calibri" w:hAnsi="Calibri" w:eastAsia="微軟正黑體" w:cs="Calibri"/>
              </w:rPr>
              <w:t>簽到名冊載有學員身分證號或個人直接識別細目</w:t>
            </w:r>
          </w:p>
        </w:tc>
        <w:tc>
          <w:tcPr>
            <w:tcW w:type="dxa" w:w="2247"/>
            <w:tcW w:w="2246" w:type="dxa"/>
          </w:tcPr>
          <w:p>
            <w:pPr>
              <w:spacing w:before="40" w:after="40" w:line="276" w:lineRule="auto"/>
              <w:jc w:val="left"/>
            </w:pPr>
            <w:r>
              <w:rPr>
                <w:rFonts w:ascii="Calibri" w:hAnsi="Calibri"/>
                <w:b w:val="0"/>
                <w:i w:val="0"/>
                <w:color w:val="222222"/>
                <w:sz w:val="19"/>
                <w:rFonts w:ascii="Calibri" w:hAnsi="Calibri" w:eastAsia="微軟正黑體" w:cs="Calibri"/>
              </w:rPr>
              <w:t>去識別化分支：名冊標記為 RST 標籤管制</w:t>
            </w:r>
          </w:p>
        </w:tc>
        <w:tc>
          <w:tcPr>
            <w:tcW w:type="dxa" w:w="2114"/>
            <w:tcW w:w="2113" w:type="dxa"/>
          </w:tcPr>
          <w:p>
            <w:pPr>
              <w:spacing w:before="40" w:after="40" w:line="276" w:lineRule="auto"/>
              <w:jc w:val="left"/>
            </w:pPr>
            <w:r>
              <w:rPr>
                <w:rFonts w:ascii="Calibri" w:hAnsi="Calibri"/>
                <w:b w:val="0"/>
                <w:i w:val="0"/>
                <w:color w:val="222222"/>
                <w:sz w:val="19"/>
                <w:rFonts w:ascii="Calibri" w:hAnsi="Calibri" w:eastAsia="微軟正黑體" w:cs="Calibri"/>
              </w:rPr>
              <w:t>代碼中嚴禁置入個資；由訓練經辦功能執行</w:t>
            </w:r>
          </w:p>
        </w:tc>
      </w:tr>
      <w:tr>
        <w:trPr>
          <w:cantSplit/>
        </w:trPr>
        <w:tc>
          <w:tcPr>
            <w:tcW w:type="dxa" w:w="1402"/>
            <w:tcW w:w="1401" w:type="dxa"/>
          </w:tcPr>
          <w:p>
            <w:pPr>
              <w:spacing w:before="40" w:after="40" w:line="276" w:lineRule="auto"/>
              <w:jc w:val="left"/>
            </w:pPr>
            <w:r>
              <w:rPr>
                <w:rFonts w:ascii="Calibri" w:hAnsi="Calibri"/>
                <w:b w:val="0"/>
                <w:i w:val="0"/>
                <w:color w:val="222222"/>
                <w:sz w:val="19"/>
                <w:rFonts w:ascii="Calibri" w:hAnsi="Calibri" w:eastAsia="微軟正黑體" w:cs="Calibri"/>
              </w:rPr>
              <w:t>型別判定</w:t>
            </w:r>
          </w:p>
        </w:tc>
        <w:tc>
          <w:tcPr>
            <w:tcW w:type="dxa" w:w="1713"/>
            <w:tcW w:w="1713" w:type="dxa"/>
          </w:tcPr>
          <w:p>
            <w:pPr>
              <w:spacing w:before="40" w:after="40" w:line="276" w:lineRule="auto"/>
              <w:jc w:val="left"/>
            </w:pPr>
            <w:r>
              <w:rPr>
                <w:rFonts w:ascii="Calibri" w:hAnsi="Calibri"/>
                <w:b w:val="0"/>
                <w:i w:val="0"/>
                <w:color w:val="222222"/>
                <w:sz w:val="19"/>
                <w:rFonts w:ascii="Calibri" w:hAnsi="Calibri" w:eastAsia="微軟正黑體" w:cs="Calibri"/>
              </w:rPr>
              <w:t>文件產出內容單一性</w:t>
            </w:r>
          </w:p>
        </w:tc>
        <w:tc>
          <w:tcPr>
            <w:tcW w:type="dxa" w:w="2158"/>
            <w:tcW w:w="2157" w:type="dxa"/>
          </w:tcPr>
          <w:p>
            <w:pPr>
              <w:spacing w:before="40" w:after="40" w:line="276" w:lineRule="auto"/>
              <w:jc w:val="left"/>
            </w:pPr>
            <w:r>
              <w:rPr>
                <w:rFonts w:ascii="Calibri" w:hAnsi="Calibri"/>
                <w:b w:val="0"/>
                <w:i w:val="0"/>
                <w:color w:val="222222"/>
                <w:sz w:val="19"/>
                <w:rFonts w:ascii="Calibri" w:hAnsi="Calibri" w:eastAsia="微軟正黑體" w:cs="Calibri"/>
              </w:rPr>
              <w:t>檢討紀錄同時包含學員滿意度與後續改善計畫</w:t>
            </w:r>
          </w:p>
        </w:tc>
        <w:tc>
          <w:tcPr>
            <w:tcW w:type="dxa" w:w="2247"/>
            <w:tcW w:w="2246" w:type="dxa"/>
          </w:tcPr>
          <w:p>
            <w:pPr>
              <w:spacing w:before="40" w:after="40" w:line="276" w:lineRule="auto"/>
              <w:jc w:val="left"/>
            </w:pPr>
            <w:r>
              <w:rPr>
                <w:rFonts w:ascii="Calibri" w:hAnsi="Calibri"/>
                <w:b w:val="0"/>
                <w:i w:val="0"/>
                <w:color w:val="222222"/>
                <w:sz w:val="19"/>
                <w:rFonts w:ascii="Calibri" w:hAnsi="Calibri" w:eastAsia="微軟正黑體" w:cs="Calibri"/>
              </w:rPr>
              <w:t>拆分分支：滿意度歸 FDB，改善對策歸 IMP</w:t>
            </w:r>
          </w:p>
        </w:tc>
        <w:tc>
          <w:tcPr>
            <w:tcW w:type="dxa" w:w="2114"/>
            <w:tcW w:w="2113" w:type="dxa"/>
          </w:tcPr>
          <w:p>
            <w:pPr>
              <w:spacing w:before="40" w:after="40" w:line="276" w:lineRule="auto"/>
              <w:jc w:val="left"/>
            </w:pPr>
            <w:r>
              <w:rPr>
                <w:rFonts w:ascii="Calibri" w:hAnsi="Calibri"/>
                <w:b w:val="0"/>
                <w:i w:val="0"/>
                <w:color w:val="222222"/>
                <w:sz w:val="19"/>
                <w:rFonts w:ascii="Calibri" w:hAnsi="Calibri" w:eastAsia="微軟正黑體" w:cs="Calibri"/>
              </w:rPr>
              <w:t>依實質內容分開賦碼；由教學主責功能釐清</w:t>
            </w:r>
          </w:p>
        </w:tc>
      </w:tr>
      <w:tr>
        <w:trPr>
          <w:cantSplit/>
        </w:trPr>
        <w:tc>
          <w:tcPr>
            <w:tcW w:type="dxa" w:w="1402"/>
            <w:tcW w:w="1401" w:type="dxa"/>
          </w:tcPr>
          <w:p>
            <w:pPr>
              <w:spacing w:before="40" w:after="40" w:line="276" w:lineRule="auto"/>
              <w:jc w:val="left"/>
            </w:pPr>
            <w:r>
              <w:rPr>
                <w:rFonts w:ascii="Calibri" w:hAnsi="Calibri"/>
                <w:b w:val="0"/>
                <w:i w:val="0"/>
                <w:color w:val="222222"/>
                <w:sz w:val="19"/>
                <w:rFonts w:ascii="Calibri" w:hAnsi="Calibri" w:eastAsia="微軟正黑體" w:cs="Calibri"/>
              </w:rPr>
              <w:t>覆核抽檢</w:t>
            </w:r>
          </w:p>
        </w:tc>
        <w:tc>
          <w:tcPr>
            <w:tcW w:type="dxa" w:w="1713"/>
            <w:tcW w:w="1713" w:type="dxa"/>
          </w:tcPr>
          <w:p>
            <w:pPr>
              <w:spacing w:before="40" w:after="40" w:line="276" w:lineRule="auto"/>
              <w:jc w:val="left"/>
            </w:pPr>
            <w:r>
              <w:rPr>
                <w:rFonts w:ascii="Calibri" w:hAnsi="Calibri"/>
                <w:b w:val="0"/>
                <w:i w:val="0"/>
                <w:color w:val="222222"/>
                <w:sz w:val="19"/>
                <w:rFonts w:ascii="Calibri" w:hAnsi="Calibri" w:eastAsia="微軟正黑體" w:cs="Calibri"/>
              </w:rPr>
              <w:t>代碼唯一性與語法合規性</w:t>
            </w:r>
          </w:p>
        </w:tc>
        <w:tc>
          <w:tcPr>
            <w:tcW w:type="dxa" w:w="2158"/>
            <w:tcW w:w="2157" w:type="dxa"/>
          </w:tcPr>
          <w:p>
            <w:pPr>
              <w:spacing w:before="40" w:after="40" w:line="276" w:lineRule="auto"/>
              <w:jc w:val="left"/>
            </w:pPr>
            <w:r>
              <w:rPr>
                <w:rFonts w:ascii="Calibri" w:hAnsi="Calibri"/>
                <w:b w:val="0"/>
                <w:i w:val="0"/>
                <w:color w:val="222222"/>
                <w:sz w:val="19"/>
                <w:rFonts w:ascii="Calibri" w:hAnsi="Calibri" w:eastAsia="微軟正黑體" w:cs="Calibri"/>
              </w:rPr>
              <w:t>同專案內兩份表單使用相同三位流水號</w:t>
            </w:r>
          </w:p>
        </w:tc>
        <w:tc>
          <w:tcPr>
            <w:tcW w:type="dxa" w:w="2247"/>
            <w:tcW w:w="2246" w:type="dxa"/>
          </w:tcPr>
          <w:p>
            <w:pPr>
              <w:spacing w:before="40" w:after="40" w:line="276" w:lineRule="auto"/>
              <w:jc w:val="left"/>
            </w:pPr>
            <w:r>
              <w:rPr>
                <w:rFonts w:ascii="Calibri" w:hAnsi="Calibri"/>
                <w:b w:val="0"/>
                <w:i w:val="0"/>
                <w:color w:val="222222"/>
                <w:sz w:val="19"/>
                <w:rFonts w:ascii="Calibri" w:hAnsi="Calibri" w:eastAsia="微軟正黑體" w:cs="Calibri"/>
              </w:rPr>
              <w:t>退件分支：更正重複碼並配賦唯一序號</w:t>
            </w:r>
          </w:p>
        </w:tc>
        <w:tc>
          <w:tcPr>
            <w:tcW w:type="dxa" w:w="2114"/>
            <w:tcW w:w="2113" w:type="dxa"/>
          </w:tcPr>
          <w:p>
            <w:pPr>
              <w:spacing w:before="40" w:after="40" w:line="276" w:lineRule="auto"/>
              <w:jc w:val="left"/>
            </w:pPr>
            <w:r>
              <w:rPr>
                <w:rFonts w:ascii="Calibri" w:hAnsi="Calibri"/>
                <w:b w:val="0"/>
                <w:i w:val="0"/>
                <w:color w:val="222222"/>
                <w:sz w:val="19"/>
                <w:rFonts w:ascii="Calibri" w:hAnsi="Calibri" w:eastAsia="微軟正黑體" w:cs="Calibri"/>
              </w:rPr>
              <w:t>註銷重複碼並補登紀錄；由品質覆核功能把關</w:t>
            </w:r>
          </w:p>
        </w:tc>
      </w:tr>
      <w:tr>
        <w:trPr>
          <w:cantSplit/>
        </w:trPr>
        <w:tc>
          <w:tcPr>
            <w:tcW w:type="dxa" w:w="1402"/>
            <w:tcW w:w="1401" w:type="dxa"/>
          </w:tcPr>
          <w:p>
            <w:pPr>
              <w:spacing w:before="40" w:after="40" w:line="276" w:lineRule="auto"/>
              <w:jc w:val="left"/>
            </w:pPr>
            <w:r>
              <w:rPr>
                <w:rFonts w:ascii="Calibri" w:hAnsi="Calibri"/>
                <w:b w:val="0"/>
                <w:i w:val="0"/>
                <w:color w:val="222222"/>
                <w:sz w:val="19"/>
                <w:rFonts w:ascii="Calibri" w:hAnsi="Calibri" w:eastAsia="微軟正黑體" w:cs="Calibri"/>
              </w:rPr>
              <w:t>保存查核</w:t>
            </w:r>
          </w:p>
        </w:tc>
        <w:tc>
          <w:tcPr>
            <w:tcW w:type="dxa" w:w="1713"/>
            <w:tcW w:w="1713" w:type="dxa"/>
          </w:tcPr>
          <w:p>
            <w:pPr>
              <w:spacing w:before="40" w:after="40" w:line="276" w:lineRule="auto"/>
              <w:jc w:val="left"/>
            </w:pPr>
            <w:r>
              <w:rPr>
                <w:rFonts w:ascii="Calibri" w:hAnsi="Calibri"/>
                <w:b w:val="0"/>
                <w:i w:val="0"/>
                <w:color w:val="222222"/>
                <w:sz w:val="19"/>
                <w:rFonts w:ascii="Calibri" w:hAnsi="Calibri" w:eastAsia="微軟正黑體" w:cs="Calibri"/>
              </w:rPr>
              <w:t>正式法規或契約保存依據</w:t>
            </w:r>
          </w:p>
        </w:tc>
        <w:tc>
          <w:tcPr>
            <w:tcW w:type="dxa" w:w="2158"/>
            <w:tcW w:w="2157" w:type="dxa"/>
          </w:tcPr>
          <w:p>
            <w:pPr>
              <w:spacing w:before="40" w:after="40" w:line="276" w:lineRule="auto"/>
              <w:jc w:val="left"/>
            </w:pPr>
            <w:r>
              <w:rPr>
                <w:rFonts w:ascii="Calibri" w:hAnsi="Calibri"/>
                <w:b w:val="0"/>
                <w:i w:val="0"/>
                <w:color w:val="222222"/>
                <w:sz w:val="19"/>
                <w:rFonts w:ascii="Calibri" w:hAnsi="Calibri" w:eastAsia="微軟正黑體" w:cs="Calibri"/>
              </w:rPr>
              <w:t>外部專案紀錄無明確法規保存依據</w:t>
            </w:r>
          </w:p>
        </w:tc>
        <w:tc>
          <w:tcPr>
            <w:tcW w:type="dxa" w:w="2247"/>
            <w:tcW w:w="2246" w:type="dxa"/>
          </w:tcPr>
          <w:p>
            <w:pPr>
              <w:spacing w:before="40" w:after="40" w:line="276" w:lineRule="auto"/>
              <w:jc w:val="left"/>
            </w:pPr>
            <w:r>
              <w:rPr>
                <w:rFonts w:ascii="Calibri" w:hAnsi="Calibri"/>
                <w:b w:val="0"/>
                <w:i w:val="0"/>
                <w:color w:val="222222"/>
                <w:sz w:val="19"/>
                <w:rFonts w:ascii="Calibri" w:hAnsi="Calibri" w:eastAsia="微軟正黑體" w:cs="Calibri"/>
              </w:rPr>
              <w:t>凍結分支：標記為 HOLD 並禁止銷毀</w:t>
            </w:r>
          </w:p>
        </w:tc>
        <w:tc>
          <w:tcPr>
            <w:tcW w:type="dxa" w:w="2114"/>
            <w:tcW w:w="2113" w:type="dxa"/>
          </w:tcPr>
          <w:p>
            <w:pPr>
              <w:spacing w:before="40" w:after="40" w:line="276" w:lineRule="auto"/>
              <w:jc w:val="left"/>
            </w:pPr>
            <w:r>
              <w:rPr>
                <w:rFonts w:ascii="Calibri" w:hAnsi="Calibri"/>
                <w:b w:val="0"/>
                <w:i w:val="0"/>
                <w:color w:val="222222"/>
                <w:sz w:val="19"/>
                <w:rFonts w:ascii="Calibri" w:hAnsi="Calibri" w:eastAsia="微軟正黑體" w:cs="Calibri"/>
              </w:rPr>
              <w:t>未查清依據前禁止銷毀；由檔案督導功能列管</w:t>
            </w:r>
          </w:p>
        </w:tc>
      </w:tr>
    </w:tbl>
    <w:p>
      <w:pPr>
        <w:spacing w:before="0" w:after="120"/>
      </w:pPr>
    </w:p>
    <w:p>
      <w:pPr>
        <w:pStyle w:val="Heading1"/>
        <w:keepNext/>
        <w:spacing w:before="280" w:after="120"/>
      </w:pPr>
      <w:r>
        <w:rPr>
          <w:rFonts w:ascii="Calibri" w:hAnsi="Calibri"/>
          <w:b/>
          <w:i w:val="0"/>
          <w:color w:val="000000"/>
          <w:sz w:val="27"/>
          <w:rFonts w:ascii="Calibri" w:hAnsi="Calibri" w:eastAsia="微軟正黑體" w:cs="Calibri"/>
        </w:rPr>
        <w:t>第四章 十二種訓練文件型別定義字典</w:t>
      </w:r>
    </w:p>
    <w:p>
      <w:pPr>
        <w:spacing w:before="40" w:after="100" w:line="300" w:lineRule="auto"/>
      </w:pPr>
      <w:r>
        <w:rPr>
          <w:rFonts w:ascii="Calibri" w:hAnsi="Calibri"/>
          <w:b w:val="0"/>
          <w:i w:val="0"/>
          <w:color w:val="222222"/>
          <w:sz w:val="22"/>
          <w:rFonts w:ascii="Calibri" w:hAnsi="Calibri" w:eastAsia="微軟正黑體" w:cs="Calibri"/>
        </w:rPr>
        <w:t>為避免不同人員因認知差異造成分類混淆，本體系規劃涵蓋訓練全歷程之「十二種標準文件型別字典」。每一型別均訂定三碼大寫英文字母代碼、中文名稱、對應之 PDDRO 階段、明確納入範圍、排除範圍，以及常見之錯分防範要點。</w:t>
      </w:r>
    </w:p>
    <w:p>
      <w:pPr>
        <w:spacing w:before="40" w:after="100" w:line="300" w:lineRule="auto"/>
      </w:pPr>
      <w:r>
        <w:rPr>
          <w:rFonts w:ascii="Calibri" w:hAnsi="Calibri"/>
          <w:b w:val="0"/>
          <w:i w:val="0"/>
          <w:color w:val="222222"/>
          <w:sz w:val="22"/>
          <w:rFonts w:ascii="Calibri" w:hAnsi="Calibri" w:eastAsia="微軟正黑體" w:cs="Calibri"/>
        </w:rPr>
        <w:t>實務作業時應嚴格依據文件之「實質內涵」進行歸類，而非僅憑文件表面名稱。例如課堂當日助教填寫之過程記錄為 DLG（教學過程紀錄），不得誤編為 LSN（教學設計）或 ASM（學習評量）；結訓當下學員填寫之主觀心得問卷為 FDB（反應回饋），課後隔一段期間之實務行為調查則為 FUP（成效追蹤），兩者層次不同，不得混淆。任何分類疑義均以本字典之納入與排除標準為準。</w:t>
      </w:r>
    </w:p>
    <w:p>
      <w:pPr>
        <w:pStyle w:val="ListBullet"/>
        <w:spacing w:before="20" w:after="60" w:line="288" w:lineRule="auto"/>
      </w:pPr>
      <w:r>
        <w:rPr>
          <w:rFonts w:ascii="Calibri" w:hAnsi="Calibri"/>
          <w:b w:val="0"/>
          <w:i w:val="0"/>
          <w:color w:val="222222"/>
          <w:sz w:val="22"/>
          <w:rFonts w:ascii="Calibri" w:hAnsi="Calibri" w:eastAsia="微軟正黑體" w:cs="Calibri"/>
        </w:rPr>
        <w:t>型別單一原則：一份獨立紀錄僅配賦一個型別代碼，不使用複合代碼或斜線代碼。</w:t>
      </w:r>
    </w:p>
    <w:p>
      <w:pPr>
        <w:pStyle w:val="ListBullet"/>
        <w:spacing w:before="20" w:after="60" w:line="288" w:lineRule="auto"/>
      </w:pPr>
      <w:r>
        <w:rPr>
          <w:rFonts w:ascii="Calibri" w:hAnsi="Calibri"/>
          <w:b w:val="0"/>
          <w:i w:val="0"/>
          <w:color w:val="222222"/>
          <w:sz w:val="22"/>
          <w:rFonts w:ascii="Calibri" w:hAnsi="Calibri" w:eastAsia="微軟正黑體" w:cs="Calibri"/>
        </w:rPr>
        <w:t>實質重於形式：依文件記載之實質內涵判定型別，若名為「綜合報告」但實為簽到退資料，應歸入 ATT。</w:t>
      </w:r>
    </w:p>
    <w:p>
      <w:pPr>
        <w:pStyle w:val="ListBullet"/>
        <w:spacing w:before="20" w:after="60" w:line="288" w:lineRule="auto"/>
      </w:pPr>
      <w:r>
        <w:rPr>
          <w:rFonts w:ascii="Calibri" w:hAnsi="Calibri"/>
          <w:b w:val="0"/>
          <w:i w:val="0"/>
          <w:color w:val="222222"/>
          <w:sz w:val="22"/>
          <w:rFonts w:ascii="Calibri" w:hAnsi="Calibri" w:eastAsia="微軟正黑體" w:cs="Calibri"/>
        </w:rPr>
        <w:t>異常獨立登錄：分類錯誤、重碼更正及退件修正之紀錄，統一歸入 EXC 型別留存軌跡。</w:t>
      </w:r>
    </w:p>
    <w:p>
      <w:pPr>
        <w:keepNext/>
        <w:spacing w:before="140" w:after="60"/>
      </w:pPr>
      <w:r>
        <w:rPr>
          <w:rFonts w:ascii="Calibri" w:hAnsi="Calibri"/>
          <w:b/>
          <w:i w:val="0"/>
          <w:color w:val="1E1E1E"/>
          <w:sz w:val="20"/>
          <w:rFonts w:ascii="Calibri" w:hAnsi="Calibri" w:eastAsia="微軟正黑體" w:cs="Calibri"/>
        </w:rPr>
        <w:t>表 4-1：十二種標準訓練文件型別定義字典</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CellMar>
          <w:top w:w="130" w:type="dxa"/>
          <w:bottom w:w="130" w:type="dxa"/>
          <w:left w:w="140" w:type="dxa"/>
          <w:right w:w="140" w:type="dxa"/>
        </w:tblCellMar>
        <w:tblW w:w="9633" w:type="dxa"/>
      </w:tblPr>
      <w:tblGrid>
        <w:gridCol w:w="1304"/>
        <w:gridCol w:w="1363"/>
        <w:gridCol w:w="1443"/>
        <w:gridCol w:w="1801"/>
        <w:gridCol w:w="1861"/>
        <w:gridCol w:w="1861"/>
      </w:tblGrid>
      <w:tr>
        <w:trPr>
          <w:tblHeader/>
          <w:cantSplit/>
        </w:trPr>
        <w:tc>
          <w:tcPr>
            <w:tcW w:type="dxa" w:w="1304"/>
            <w:tcW w:w="1303" w:type="dxa"/>
            <w:shd w:fill="EAF0F6"/>
          </w:tcPr>
          <w:p>
            <w:pPr>
              <w:spacing w:before="40" w:after="40" w:line="276" w:lineRule="auto"/>
              <w:jc w:val="center"/>
            </w:pPr>
            <w:r>
              <w:rPr>
                <w:rFonts w:ascii="Calibri" w:hAnsi="Calibri"/>
                <w:b/>
                <w:i w:val="0"/>
                <w:color w:val="000000"/>
                <w:sz w:val="19"/>
                <w:rFonts w:ascii="Calibri" w:hAnsi="Calibri" w:eastAsia="微軟正黑體" w:cs="Calibri"/>
              </w:rPr>
              <w:t>型別代碼</w:t>
            </w:r>
          </w:p>
        </w:tc>
        <w:tc>
          <w:tcPr>
            <w:tcW w:type="dxa" w:w="1363"/>
            <w:tcW w:w="1363" w:type="dxa"/>
            <w:shd w:fill="EAF0F6"/>
          </w:tcPr>
          <w:p>
            <w:pPr>
              <w:spacing w:before="40" w:after="40" w:line="276" w:lineRule="auto"/>
              <w:jc w:val="center"/>
            </w:pPr>
            <w:r>
              <w:rPr>
                <w:rFonts w:ascii="Calibri" w:hAnsi="Calibri"/>
                <w:b/>
                <w:i w:val="0"/>
                <w:color w:val="000000"/>
                <w:sz w:val="19"/>
                <w:rFonts w:ascii="Calibri" w:hAnsi="Calibri" w:eastAsia="微軟正黑體" w:cs="Calibri"/>
              </w:rPr>
              <w:t>中文名稱</w:t>
            </w:r>
          </w:p>
        </w:tc>
        <w:tc>
          <w:tcPr>
            <w:tcW w:type="dxa" w:w="1443"/>
            <w:tcW w:w="1443" w:type="dxa"/>
            <w:shd w:fill="EAF0F6"/>
          </w:tcPr>
          <w:p>
            <w:pPr>
              <w:spacing w:before="40" w:after="40" w:line="276" w:lineRule="auto"/>
              <w:jc w:val="center"/>
            </w:pPr>
            <w:r>
              <w:rPr>
                <w:rFonts w:ascii="Calibri" w:hAnsi="Calibri"/>
                <w:b/>
                <w:i w:val="0"/>
                <w:color w:val="000000"/>
                <w:sz w:val="19"/>
                <w:rFonts w:ascii="Calibri" w:hAnsi="Calibri" w:eastAsia="微軟正黑體" w:cs="Calibri"/>
              </w:rPr>
              <w:t>所屬階段</w:t>
            </w:r>
          </w:p>
        </w:tc>
        <w:tc>
          <w:tcPr>
            <w:tcW w:type="dxa" w:w="1801"/>
            <w:tcW w:w="1801" w:type="dxa"/>
            <w:shd w:fill="EAF0F6"/>
          </w:tcPr>
          <w:p>
            <w:pPr>
              <w:spacing w:before="40" w:after="40" w:line="276" w:lineRule="auto"/>
              <w:jc w:val="center"/>
            </w:pPr>
            <w:r>
              <w:rPr>
                <w:rFonts w:ascii="Calibri" w:hAnsi="Calibri"/>
                <w:b/>
                <w:i w:val="0"/>
                <w:color w:val="000000"/>
                <w:sz w:val="19"/>
                <w:rFonts w:ascii="Calibri" w:hAnsi="Calibri" w:eastAsia="微軟正黑體" w:cs="Calibri"/>
              </w:rPr>
              <w:t>納入範圍（應歸入）</w:t>
            </w:r>
          </w:p>
        </w:tc>
        <w:tc>
          <w:tcPr>
            <w:tcW w:type="dxa" w:w="1861"/>
            <w:tcW w:w="1861" w:type="dxa"/>
            <w:shd w:fill="EAF0F6"/>
          </w:tcPr>
          <w:p>
            <w:pPr>
              <w:spacing w:before="40" w:after="40" w:line="276" w:lineRule="auto"/>
              <w:jc w:val="center"/>
            </w:pPr>
            <w:r>
              <w:rPr>
                <w:rFonts w:ascii="Calibri" w:hAnsi="Calibri"/>
                <w:b/>
                <w:i w:val="0"/>
                <w:color w:val="000000"/>
                <w:sz w:val="19"/>
                <w:rFonts w:ascii="Calibri" w:hAnsi="Calibri" w:eastAsia="微軟正黑體" w:cs="Calibri"/>
              </w:rPr>
              <w:t>排除範圍（不應歸入）</w:t>
            </w:r>
          </w:p>
        </w:tc>
        <w:tc>
          <w:tcPr>
            <w:tcW w:type="dxa" w:w="1861"/>
            <w:tcW w:w="1861" w:type="dxa"/>
            <w:shd w:fill="EAF0F6"/>
          </w:tcPr>
          <w:p>
            <w:pPr>
              <w:spacing w:before="40" w:after="40" w:line="276" w:lineRule="auto"/>
              <w:jc w:val="center"/>
            </w:pPr>
            <w:r>
              <w:rPr>
                <w:rFonts w:ascii="Calibri" w:hAnsi="Calibri"/>
                <w:b/>
                <w:i w:val="0"/>
                <w:color w:val="000000"/>
                <w:sz w:val="19"/>
                <w:rFonts w:ascii="Calibri" w:hAnsi="Calibri" w:eastAsia="微軟正黑體" w:cs="Calibri"/>
              </w:rPr>
              <w:t>常見錯分樣態與防範原則</w:t>
            </w:r>
          </w:p>
        </w:tc>
      </w:tr>
      <w:tr>
        <w:trPr>
          <w:cantSplit/>
        </w:trPr>
        <w:tc>
          <w:tcPr>
            <w:tcW w:type="dxa" w:w="1304"/>
            <w:tcW w:w="1303" w:type="dxa"/>
          </w:tcPr>
          <w:p>
            <w:pPr>
              <w:spacing w:before="40" w:after="40" w:line="276" w:lineRule="auto"/>
              <w:jc w:val="left"/>
            </w:pPr>
            <w:r>
              <w:rPr>
                <w:rFonts w:ascii="Calibri" w:hAnsi="Calibri"/>
                <w:b w:val="0"/>
                <w:i w:val="0"/>
                <w:color w:val="222222"/>
                <w:sz w:val="19"/>
                <w:rFonts w:ascii="Calibri" w:hAnsi="Calibri" w:eastAsia="微軟正黑體" w:cs="Calibri"/>
              </w:rPr>
              <w:t>NEE</w:t>
            </w:r>
          </w:p>
        </w:tc>
        <w:tc>
          <w:tcPr>
            <w:tcW w:type="dxa" w:w="1363"/>
            <w:tcW w:w="1363" w:type="dxa"/>
          </w:tcPr>
          <w:p>
            <w:pPr>
              <w:spacing w:before="40" w:after="40" w:line="276" w:lineRule="auto"/>
              <w:jc w:val="left"/>
            </w:pPr>
            <w:r>
              <w:rPr>
                <w:rFonts w:ascii="Calibri" w:hAnsi="Calibri"/>
                <w:b w:val="0"/>
                <w:i w:val="0"/>
                <w:color w:val="222222"/>
                <w:sz w:val="19"/>
                <w:rFonts w:ascii="Calibri" w:hAnsi="Calibri" w:eastAsia="微軟正黑體" w:cs="Calibri"/>
              </w:rPr>
              <w:t>需求來源依據</w:t>
            </w:r>
          </w:p>
        </w:tc>
        <w:tc>
          <w:tcPr>
            <w:tcW w:type="dxa" w:w="1443"/>
            <w:tcW w:w="1443" w:type="dxa"/>
          </w:tcPr>
          <w:p>
            <w:pPr>
              <w:spacing w:before="40" w:after="40" w:line="276" w:lineRule="auto"/>
              <w:jc w:val="left"/>
            </w:pPr>
            <w:r>
              <w:rPr>
                <w:rFonts w:ascii="Calibri" w:hAnsi="Calibri"/>
                <w:b w:val="0"/>
                <w:i w:val="0"/>
                <w:color w:val="222222"/>
                <w:sz w:val="19"/>
                <w:rFonts w:ascii="Calibri" w:hAnsi="Calibri" w:eastAsia="微軟正黑體" w:cs="Calibri"/>
              </w:rPr>
              <w:t>P (Plan)</w:t>
            </w:r>
          </w:p>
        </w:tc>
        <w:tc>
          <w:tcPr>
            <w:tcW w:type="dxa" w:w="1801"/>
            <w:tcW w:w="1801" w:type="dxa"/>
          </w:tcPr>
          <w:p>
            <w:pPr>
              <w:spacing w:before="40" w:after="40" w:line="276" w:lineRule="auto"/>
              <w:jc w:val="left"/>
            </w:pPr>
            <w:r>
              <w:rPr>
                <w:rFonts w:ascii="Calibri" w:hAnsi="Calibri"/>
                <w:b w:val="0"/>
                <w:i w:val="0"/>
                <w:color w:val="222222"/>
                <w:sz w:val="19"/>
                <w:rFonts w:ascii="Calibri" w:hAnsi="Calibri" w:eastAsia="微軟正黑體" w:cs="Calibri"/>
              </w:rPr>
              <w:t>外部法規要求、社區訪談紀錄、受訓需求通報、組織策略方針</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統計彙整後之職能落差分析報告（屬 NAN）</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易將第一手需求通報誤編為 NAN；防範：未經量化分析之原始資料歸 NEE</w:t>
            </w:r>
          </w:p>
        </w:tc>
      </w:tr>
      <w:tr>
        <w:trPr>
          <w:cantSplit/>
        </w:trPr>
        <w:tc>
          <w:tcPr>
            <w:tcW w:type="dxa" w:w="1304"/>
            <w:tcW w:w="1303" w:type="dxa"/>
          </w:tcPr>
          <w:p>
            <w:pPr>
              <w:spacing w:before="40" w:after="40" w:line="276" w:lineRule="auto"/>
              <w:jc w:val="left"/>
            </w:pPr>
            <w:r>
              <w:rPr>
                <w:rFonts w:ascii="Calibri" w:hAnsi="Calibri"/>
                <w:b w:val="0"/>
                <w:i w:val="0"/>
                <w:color w:val="222222"/>
                <w:sz w:val="19"/>
                <w:rFonts w:ascii="Calibri" w:hAnsi="Calibri" w:eastAsia="微軟正黑體" w:cs="Calibri"/>
              </w:rPr>
              <w:t>NAN</w:t>
            </w:r>
          </w:p>
        </w:tc>
        <w:tc>
          <w:tcPr>
            <w:tcW w:type="dxa" w:w="1363"/>
            <w:tcW w:w="1363" w:type="dxa"/>
          </w:tcPr>
          <w:p>
            <w:pPr>
              <w:spacing w:before="40" w:after="40" w:line="276" w:lineRule="auto"/>
              <w:jc w:val="left"/>
            </w:pPr>
            <w:r>
              <w:rPr>
                <w:rFonts w:ascii="Calibri" w:hAnsi="Calibri"/>
                <w:b w:val="0"/>
                <w:i w:val="0"/>
                <w:color w:val="222222"/>
                <w:sz w:val="19"/>
                <w:rFonts w:ascii="Calibri" w:hAnsi="Calibri" w:eastAsia="微軟正黑體" w:cs="Calibri"/>
              </w:rPr>
              <w:t>需求分析報告</w:t>
            </w:r>
          </w:p>
        </w:tc>
        <w:tc>
          <w:tcPr>
            <w:tcW w:type="dxa" w:w="1443"/>
            <w:tcW w:w="1443" w:type="dxa"/>
          </w:tcPr>
          <w:p>
            <w:pPr>
              <w:spacing w:before="40" w:after="40" w:line="276" w:lineRule="auto"/>
              <w:jc w:val="left"/>
            </w:pPr>
            <w:r>
              <w:rPr>
                <w:rFonts w:ascii="Calibri" w:hAnsi="Calibri"/>
                <w:b w:val="0"/>
                <w:i w:val="0"/>
                <w:color w:val="222222"/>
                <w:sz w:val="19"/>
                <w:rFonts w:ascii="Calibri" w:hAnsi="Calibri" w:eastAsia="微軟正黑體" w:cs="Calibri"/>
              </w:rPr>
              <w:t>P (Plan)</w:t>
            </w:r>
          </w:p>
        </w:tc>
        <w:tc>
          <w:tcPr>
            <w:tcW w:type="dxa" w:w="1801"/>
            <w:tcW w:w="1801" w:type="dxa"/>
          </w:tcPr>
          <w:p>
            <w:pPr>
              <w:spacing w:before="40" w:after="40" w:line="276" w:lineRule="auto"/>
              <w:jc w:val="left"/>
            </w:pPr>
            <w:r>
              <w:rPr>
                <w:rFonts w:ascii="Calibri" w:hAnsi="Calibri"/>
                <w:b w:val="0"/>
                <w:i w:val="0"/>
                <w:color w:val="222222"/>
                <w:sz w:val="19"/>
                <w:rFonts w:ascii="Calibri" w:hAnsi="Calibri" w:eastAsia="微軟正黑體" w:cs="Calibri"/>
              </w:rPr>
              <w:t>職能缺口分析表、訓練需求調查統計、優先受訓對象評估報告</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個別人員之原始報名或受訓申請單（屬 NEE）</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易將個別需求彙整誤當分析；防範：具備統計彙整或建議結論者始為 NAN</w:t>
            </w:r>
          </w:p>
        </w:tc>
      </w:tr>
      <w:tr>
        <w:trPr>
          <w:cantSplit/>
        </w:trPr>
        <w:tc>
          <w:tcPr>
            <w:tcW w:type="dxa" w:w="1304"/>
            <w:tcW w:w="1303" w:type="dxa"/>
          </w:tcPr>
          <w:p>
            <w:pPr>
              <w:spacing w:before="40" w:after="40" w:line="276" w:lineRule="auto"/>
              <w:jc w:val="left"/>
            </w:pPr>
            <w:r>
              <w:rPr>
                <w:rFonts w:ascii="Calibri" w:hAnsi="Calibri"/>
                <w:b w:val="0"/>
                <w:i w:val="0"/>
                <w:color w:val="222222"/>
                <w:sz w:val="19"/>
                <w:rFonts w:ascii="Calibri" w:hAnsi="Calibri" w:eastAsia="微軟正黑體" w:cs="Calibri"/>
              </w:rPr>
              <w:t>PLN</w:t>
            </w:r>
          </w:p>
        </w:tc>
        <w:tc>
          <w:tcPr>
            <w:tcW w:type="dxa" w:w="1363"/>
            <w:tcW w:w="1363" w:type="dxa"/>
          </w:tcPr>
          <w:p>
            <w:pPr>
              <w:spacing w:before="40" w:after="40" w:line="276" w:lineRule="auto"/>
              <w:jc w:val="left"/>
            </w:pPr>
            <w:r>
              <w:rPr>
                <w:rFonts w:ascii="Calibri" w:hAnsi="Calibri"/>
                <w:b w:val="0"/>
                <w:i w:val="0"/>
                <w:color w:val="222222"/>
                <w:sz w:val="19"/>
                <w:rFonts w:ascii="Calibri" w:hAnsi="Calibri" w:eastAsia="微軟正黑體" w:cs="Calibri"/>
              </w:rPr>
              <w:t>訓練實施計畫</w:t>
            </w:r>
          </w:p>
        </w:tc>
        <w:tc>
          <w:tcPr>
            <w:tcW w:type="dxa" w:w="1443"/>
            <w:tcW w:w="1443" w:type="dxa"/>
          </w:tcPr>
          <w:p>
            <w:pPr>
              <w:spacing w:before="40" w:after="40" w:line="276" w:lineRule="auto"/>
              <w:jc w:val="left"/>
            </w:pPr>
            <w:r>
              <w:rPr>
                <w:rFonts w:ascii="Calibri" w:hAnsi="Calibri"/>
                <w:b w:val="0"/>
                <w:i w:val="0"/>
                <w:color w:val="222222"/>
                <w:sz w:val="19"/>
                <w:rFonts w:ascii="Calibri" w:hAnsi="Calibri" w:eastAsia="微軟正黑體" w:cs="Calibri"/>
              </w:rPr>
              <w:t>D (Design)</w:t>
            </w:r>
          </w:p>
        </w:tc>
        <w:tc>
          <w:tcPr>
            <w:tcW w:type="dxa" w:w="1801"/>
            <w:tcW w:w="1801" w:type="dxa"/>
          </w:tcPr>
          <w:p>
            <w:pPr>
              <w:spacing w:before="40" w:after="40" w:line="276" w:lineRule="auto"/>
              <w:jc w:val="left"/>
            </w:pPr>
            <w:r>
              <w:rPr>
                <w:rFonts w:ascii="Calibri" w:hAnsi="Calibri"/>
                <w:b w:val="0"/>
                <w:i w:val="0"/>
                <w:color w:val="222222"/>
                <w:sz w:val="19"/>
                <w:rFonts w:ascii="Calibri" w:hAnsi="Calibri" w:eastAsia="微軟正黑體" w:cs="Calibri"/>
              </w:rPr>
              <w:t>訓練專案實施計畫書、開課草案、預算編列與課程綱要表</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授課講師自行編排之個別教案（屬 LSN）</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易將講師個人講義大綱當作實施計畫；防範：涉行政與經費規劃者為 PLN</w:t>
            </w:r>
          </w:p>
        </w:tc>
      </w:tr>
      <w:tr>
        <w:trPr>
          <w:cantSplit/>
        </w:trPr>
        <w:tc>
          <w:tcPr>
            <w:tcW w:type="dxa" w:w="1304"/>
            <w:tcW w:w="1303" w:type="dxa"/>
          </w:tcPr>
          <w:p>
            <w:pPr>
              <w:spacing w:before="40" w:after="40" w:line="276" w:lineRule="auto"/>
              <w:jc w:val="left"/>
            </w:pPr>
            <w:r>
              <w:rPr>
                <w:rFonts w:ascii="Calibri" w:hAnsi="Calibri"/>
                <w:b w:val="0"/>
                <w:i w:val="0"/>
                <w:color w:val="222222"/>
                <w:sz w:val="19"/>
                <w:rFonts w:ascii="Calibri" w:hAnsi="Calibri" w:eastAsia="微軟正黑體" w:cs="Calibri"/>
              </w:rPr>
              <w:t>LSN</w:t>
            </w:r>
          </w:p>
        </w:tc>
        <w:tc>
          <w:tcPr>
            <w:tcW w:type="dxa" w:w="1363"/>
            <w:tcW w:w="1363" w:type="dxa"/>
          </w:tcPr>
          <w:p>
            <w:pPr>
              <w:spacing w:before="40" w:after="40" w:line="276" w:lineRule="auto"/>
              <w:jc w:val="left"/>
            </w:pPr>
            <w:r>
              <w:rPr>
                <w:rFonts w:ascii="Calibri" w:hAnsi="Calibri"/>
                <w:b w:val="0"/>
                <w:i w:val="0"/>
                <w:color w:val="222222"/>
                <w:sz w:val="19"/>
                <w:rFonts w:ascii="Calibri" w:hAnsi="Calibri" w:eastAsia="微軟正黑體" w:cs="Calibri"/>
              </w:rPr>
              <w:t>教學設計教案</w:t>
            </w:r>
          </w:p>
        </w:tc>
        <w:tc>
          <w:tcPr>
            <w:tcW w:type="dxa" w:w="1443"/>
            <w:tcW w:w="1443" w:type="dxa"/>
          </w:tcPr>
          <w:p>
            <w:pPr>
              <w:spacing w:before="40" w:after="40" w:line="276" w:lineRule="auto"/>
              <w:jc w:val="left"/>
            </w:pPr>
            <w:r>
              <w:rPr>
                <w:rFonts w:ascii="Calibri" w:hAnsi="Calibri"/>
                <w:b w:val="0"/>
                <w:i w:val="0"/>
                <w:color w:val="222222"/>
                <w:sz w:val="19"/>
                <w:rFonts w:ascii="Calibri" w:hAnsi="Calibri" w:eastAsia="微軟正黑體" w:cs="Calibri"/>
              </w:rPr>
              <w:t>D (Design)</w:t>
            </w:r>
          </w:p>
        </w:tc>
        <w:tc>
          <w:tcPr>
            <w:tcW w:type="dxa" w:w="1801"/>
            <w:tcW w:w="1801" w:type="dxa"/>
          </w:tcPr>
          <w:p>
            <w:pPr>
              <w:spacing w:before="40" w:after="40" w:line="276" w:lineRule="auto"/>
              <w:jc w:val="left"/>
            </w:pPr>
            <w:r>
              <w:rPr>
                <w:rFonts w:ascii="Calibri" w:hAnsi="Calibri"/>
                <w:b w:val="0"/>
                <w:i w:val="0"/>
                <w:color w:val="222222"/>
                <w:sz w:val="19"/>
                <w:rFonts w:ascii="Calibri" w:hAnsi="Calibri" w:eastAsia="微軟正黑體" w:cs="Calibri"/>
              </w:rPr>
              <w:t>講師教學教案、單元講義大綱、教學活動引導手冊、演練題目設計</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整體訓練實施計畫書（屬 PLN）或公開出版講義</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易與實施計畫混淆；防範：針對課堂授課進度與教材引導設計者歸 LSN</w:t>
            </w:r>
          </w:p>
        </w:tc>
      </w:tr>
      <w:tr>
        <w:trPr>
          <w:cantSplit/>
        </w:trPr>
        <w:tc>
          <w:tcPr>
            <w:tcW w:type="dxa" w:w="1304"/>
            <w:tcW w:w="1303" w:type="dxa"/>
          </w:tcPr>
          <w:p>
            <w:pPr>
              <w:spacing w:before="40" w:after="40" w:line="276" w:lineRule="auto"/>
              <w:jc w:val="left"/>
            </w:pPr>
            <w:r>
              <w:rPr>
                <w:rFonts w:ascii="Calibri" w:hAnsi="Calibri"/>
                <w:b w:val="0"/>
                <w:i w:val="0"/>
                <w:color w:val="222222"/>
                <w:sz w:val="19"/>
                <w:rFonts w:ascii="Calibri" w:hAnsi="Calibri" w:eastAsia="微軟正黑體" w:cs="Calibri"/>
              </w:rPr>
              <w:t>RSC</w:t>
            </w:r>
          </w:p>
        </w:tc>
        <w:tc>
          <w:tcPr>
            <w:tcW w:type="dxa" w:w="1363"/>
            <w:tcW w:w="1363" w:type="dxa"/>
          </w:tcPr>
          <w:p>
            <w:pPr>
              <w:spacing w:before="40" w:after="40" w:line="276" w:lineRule="auto"/>
              <w:jc w:val="left"/>
            </w:pPr>
            <w:r>
              <w:rPr>
                <w:rFonts w:ascii="Calibri" w:hAnsi="Calibri"/>
                <w:b w:val="0"/>
                <w:i w:val="0"/>
                <w:color w:val="222222"/>
                <w:sz w:val="19"/>
                <w:rFonts w:ascii="Calibri" w:hAnsi="Calibri" w:eastAsia="微軟正黑體" w:cs="Calibri"/>
              </w:rPr>
              <w:t>資源確認紀錄</w:t>
            </w:r>
          </w:p>
        </w:tc>
        <w:tc>
          <w:tcPr>
            <w:tcW w:type="dxa" w:w="1443"/>
            <w:tcW w:w="1443" w:type="dxa"/>
          </w:tcPr>
          <w:p>
            <w:pPr>
              <w:spacing w:before="40" w:after="40" w:line="276" w:lineRule="auto"/>
              <w:jc w:val="left"/>
            </w:pPr>
            <w:r>
              <w:rPr>
                <w:rFonts w:ascii="Calibri" w:hAnsi="Calibri"/>
                <w:b w:val="0"/>
                <w:i w:val="0"/>
                <w:color w:val="222222"/>
                <w:sz w:val="19"/>
                <w:rFonts w:ascii="Calibri" w:hAnsi="Calibri" w:eastAsia="微軟正黑體" w:cs="Calibri"/>
              </w:rPr>
              <w:t>D (Design)</w:t>
            </w:r>
          </w:p>
        </w:tc>
        <w:tc>
          <w:tcPr>
            <w:tcW w:type="dxa" w:w="1801"/>
            <w:tcW w:w="1801" w:type="dxa"/>
          </w:tcPr>
          <w:p>
            <w:pPr>
              <w:spacing w:before="40" w:after="40" w:line="276" w:lineRule="auto"/>
              <w:jc w:val="left"/>
            </w:pPr>
            <w:r>
              <w:rPr>
                <w:rFonts w:ascii="Calibri" w:hAnsi="Calibri"/>
                <w:b w:val="0"/>
                <w:i w:val="0"/>
                <w:color w:val="222222"/>
                <w:sz w:val="19"/>
                <w:rFonts w:ascii="Calibri" w:hAnsi="Calibri" w:eastAsia="微軟正黑體" w:cs="Calibri"/>
              </w:rPr>
              <w:t>教學資源確認查核表、設備器材清點單、助教排班確認單</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課堂當日教學日誌（屬 DLG）或實施計畫書（屬 PLN）</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易與課堂日誌混淆；防範：課前準備期針對軟硬體物資之查核確認始為 RSC</w:t>
            </w:r>
          </w:p>
        </w:tc>
      </w:tr>
      <w:tr>
        <w:trPr>
          <w:cantSplit/>
        </w:trPr>
        <w:tc>
          <w:tcPr>
            <w:tcW w:type="dxa" w:w="1304"/>
            <w:tcW w:w="1303" w:type="dxa"/>
          </w:tcPr>
          <w:p>
            <w:pPr>
              <w:spacing w:before="40" w:after="40" w:line="276" w:lineRule="auto"/>
              <w:jc w:val="left"/>
            </w:pPr>
            <w:r>
              <w:rPr>
                <w:rFonts w:ascii="Calibri" w:hAnsi="Calibri"/>
                <w:b w:val="0"/>
                <w:i w:val="0"/>
                <w:color w:val="222222"/>
                <w:sz w:val="19"/>
                <w:rFonts w:ascii="Calibri" w:hAnsi="Calibri" w:eastAsia="微軟正黑體" w:cs="Calibri"/>
              </w:rPr>
              <w:t>ATT</w:t>
            </w:r>
          </w:p>
        </w:tc>
        <w:tc>
          <w:tcPr>
            <w:tcW w:type="dxa" w:w="1363"/>
            <w:tcW w:w="1363" w:type="dxa"/>
          </w:tcPr>
          <w:p>
            <w:pPr>
              <w:spacing w:before="40" w:after="40" w:line="276" w:lineRule="auto"/>
              <w:jc w:val="left"/>
            </w:pPr>
            <w:r>
              <w:rPr>
                <w:rFonts w:ascii="Calibri" w:hAnsi="Calibri"/>
                <w:b w:val="0"/>
                <w:i w:val="0"/>
                <w:color w:val="222222"/>
                <w:sz w:val="19"/>
                <w:rFonts w:ascii="Calibri" w:hAnsi="Calibri" w:eastAsia="微軟正黑體" w:cs="Calibri"/>
              </w:rPr>
              <w:t>出缺席簽到紀錄</w:t>
            </w:r>
          </w:p>
        </w:tc>
        <w:tc>
          <w:tcPr>
            <w:tcW w:type="dxa" w:w="1443"/>
            <w:tcW w:w="1443" w:type="dxa"/>
          </w:tcPr>
          <w:p>
            <w:pPr>
              <w:spacing w:before="40" w:after="40" w:line="276" w:lineRule="auto"/>
              <w:jc w:val="left"/>
            </w:pPr>
            <w:r>
              <w:rPr>
                <w:rFonts w:ascii="Calibri" w:hAnsi="Calibri"/>
                <w:b w:val="0"/>
                <w:i w:val="0"/>
                <w:color w:val="222222"/>
                <w:sz w:val="19"/>
                <w:rFonts w:ascii="Calibri" w:hAnsi="Calibri" w:eastAsia="微軟正黑體" w:cs="Calibri"/>
              </w:rPr>
              <w:t>DO (Do)</w:t>
            </w:r>
          </w:p>
        </w:tc>
        <w:tc>
          <w:tcPr>
            <w:tcW w:type="dxa" w:w="1801"/>
            <w:tcW w:w="1801" w:type="dxa"/>
          </w:tcPr>
          <w:p>
            <w:pPr>
              <w:spacing w:before="40" w:after="40" w:line="276" w:lineRule="auto"/>
              <w:jc w:val="left"/>
            </w:pPr>
            <w:r>
              <w:rPr>
                <w:rFonts w:ascii="Calibri" w:hAnsi="Calibri"/>
                <w:b w:val="0"/>
                <w:i w:val="0"/>
                <w:color w:val="222222"/>
                <w:sz w:val="19"/>
                <w:rFonts w:ascii="Calibri" w:hAnsi="Calibri" w:eastAsia="微軟正黑體" w:cs="Calibri"/>
              </w:rPr>
              <w:t>課堂簽到退名冊、學員出缺席紀錄表、請假單據彙整</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隨堂測驗卷、演練評分表（屬 ASM）</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易將附帶成績之簽到表混編；防範：簽到表與成績評量必須分開歸檔</w:t>
            </w:r>
          </w:p>
        </w:tc>
      </w:tr>
      <w:tr>
        <w:trPr>
          <w:cantSplit/>
        </w:trPr>
        <w:tc>
          <w:tcPr>
            <w:tcW w:type="dxa" w:w="1304"/>
            <w:tcW w:w="1303" w:type="dxa"/>
          </w:tcPr>
          <w:p>
            <w:pPr>
              <w:spacing w:before="40" w:after="40" w:line="276" w:lineRule="auto"/>
              <w:jc w:val="left"/>
            </w:pPr>
            <w:r>
              <w:rPr>
                <w:rFonts w:ascii="Calibri" w:hAnsi="Calibri"/>
                <w:b w:val="0"/>
                <w:i w:val="0"/>
                <w:color w:val="222222"/>
                <w:sz w:val="19"/>
                <w:rFonts w:ascii="Calibri" w:hAnsi="Calibri" w:eastAsia="微軟正黑體" w:cs="Calibri"/>
              </w:rPr>
              <w:t>DLG</w:t>
            </w:r>
          </w:p>
        </w:tc>
        <w:tc>
          <w:tcPr>
            <w:tcW w:type="dxa" w:w="1363"/>
            <w:tcW w:w="1363" w:type="dxa"/>
          </w:tcPr>
          <w:p>
            <w:pPr>
              <w:spacing w:before="40" w:after="40" w:line="276" w:lineRule="auto"/>
              <w:jc w:val="left"/>
            </w:pPr>
            <w:r>
              <w:rPr>
                <w:rFonts w:ascii="Calibri" w:hAnsi="Calibri"/>
                <w:b w:val="0"/>
                <w:i w:val="0"/>
                <w:color w:val="222222"/>
                <w:sz w:val="19"/>
                <w:rFonts w:ascii="Calibri" w:hAnsi="Calibri" w:eastAsia="微軟正黑體" w:cs="Calibri"/>
              </w:rPr>
              <w:t>教學實施日誌</w:t>
            </w:r>
          </w:p>
        </w:tc>
        <w:tc>
          <w:tcPr>
            <w:tcW w:type="dxa" w:w="1443"/>
            <w:tcW w:w="1443" w:type="dxa"/>
          </w:tcPr>
          <w:p>
            <w:pPr>
              <w:spacing w:before="40" w:after="40" w:line="276" w:lineRule="auto"/>
              <w:jc w:val="left"/>
            </w:pPr>
            <w:r>
              <w:rPr>
                <w:rFonts w:ascii="Calibri" w:hAnsi="Calibri"/>
                <w:b w:val="0"/>
                <w:i w:val="0"/>
                <w:color w:val="222222"/>
                <w:sz w:val="19"/>
                <w:rFonts w:ascii="Calibri" w:hAnsi="Calibri" w:eastAsia="微軟正黑體" w:cs="Calibri"/>
              </w:rPr>
              <w:t>DO (Do)</w:t>
            </w:r>
          </w:p>
        </w:tc>
        <w:tc>
          <w:tcPr>
            <w:tcW w:type="dxa" w:w="1801"/>
            <w:tcW w:w="1801" w:type="dxa"/>
          </w:tcPr>
          <w:p>
            <w:pPr>
              <w:spacing w:before="40" w:after="40" w:line="276" w:lineRule="auto"/>
              <w:jc w:val="left"/>
            </w:pPr>
            <w:r>
              <w:rPr>
                <w:rFonts w:ascii="Calibri" w:hAnsi="Calibri"/>
                <w:b w:val="0"/>
                <w:i w:val="0"/>
                <w:color w:val="222222"/>
                <w:sz w:val="19"/>
                <w:rFonts w:ascii="Calibri" w:hAnsi="Calibri" w:eastAsia="微軟正黑體" w:cs="Calibri"/>
              </w:rPr>
              <w:t>助教巡堂觀察日誌、講師課堂實施摘記、課堂突發事件紀錄</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課前設計之教案（屬 LSN）或學員滿意度問卷（屬 FDB）</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易將課前教案誤當課堂日誌；防範：記錄授課現場互動與狀況者始為 DLG</w:t>
            </w:r>
          </w:p>
        </w:tc>
      </w:tr>
      <w:tr>
        <w:trPr>
          <w:cantSplit/>
        </w:trPr>
        <w:tc>
          <w:tcPr>
            <w:tcW w:type="dxa" w:w="1304"/>
            <w:tcW w:w="1303" w:type="dxa"/>
          </w:tcPr>
          <w:p>
            <w:pPr>
              <w:spacing w:before="40" w:after="40" w:line="276" w:lineRule="auto"/>
              <w:jc w:val="left"/>
            </w:pPr>
            <w:r>
              <w:rPr>
                <w:rFonts w:ascii="Calibri" w:hAnsi="Calibri"/>
                <w:b w:val="0"/>
                <w:i w:val="0"/>
                <w:color w:val="222222"/>
                <w:sz w:val="19"/>
                <w:rFonts w:ascii="Calibri" w:hAnsi="Calibri" w:eastAsia="微軟正黑體" w:cs="Calibri"/>
              </w:rPr>
              <w:t>ASM</w:t>
            </w:r>
          </w:p>
        </w:tc>
        <w:tc>
          <w:tcPr>
            <w:tcW w:type="dxa" w:w="1363"/>
            <w:tcW w:w="1363" w:type="dxa"/>
          </w:tcPr>
          <w:p>
            <w:pPr>
              <w:spacing w:before="40" w:after="40" w:line="276" w:lineRule="auto"/>
              <w:jc w:val="left"/>
            </w:pPr>
            <w:r>
              <w:rPr>
                <w:rFonts w:ascii="Calibri" w:hAnsi="Calibri"/>
                <w:b w:val="0"/>
                <w:i w:val="0"/>
                <w:color w:val="222222"/>
                <w:sz w:val="19"/>
                <w:rFonts w:ascii="Calibri" w:hAnsi="Calibri" w:eastAsia="微軟正黑體" w:cs="Calibri"/>
              </w:rPr>
              <w:t>學習評量紀錄</w:t>
            </w:r>
          </w:p>
        </w:tc>
        <w:tc>
          <w:tcPr>
            <w:tcW w:type="dxa" w:w="1443"/>
            <w:tcW w:w="1443" w:type="dxa"/>
          </w:tcPr>
          <w:p>
            <w:pPr>
              <w:spacing w:before="40" w:after="40" w:line="276" w:lineRule="auto"/>
              <w:jc w:val="left"/>
            </w:pPr>
            <w:r>
              <w:rPr>
                <w:rFonts w:ascii="Calibri" w:hAnsi="Calibri"/>
                <w:b w:val="0"/>
                <w:i w:val="0"/>
                <w:color w:val="222222"/>
                <w:sz w:val="19"/>
                <w:rFonts w:ascii="Calibri" w:hAnsi="Calibri" w:eastAsia="微軟正黑體" w:cs="Calibri"/>
              </w:rPr>
              <w:t>R (Review)</w:t>
            </w:r>
          </w:p>
        </w:tc>
        <w:tc>
          <w:tcPr>
            <w:tcW w:type="dxa" w:w="1801"/>
            <w:tcW w:w="1801" w:type="dxa"/>
          </w:tcPr>
          <w:p>
            <w:pPr>
              <w:spacing w:before="40" w:after="40" w:line="276" w:lineRule="auto"/>
              <w:jc w:val="left"/>
            </w:pPr>
            <w:r>
              <w:rPr>
                <w:rFonts w:ascii="Calibri" w:hAnsi="Calibri"/>
                <w:b w:val="0"/>
                <w:i w:val="0"/>
                <w:color w:val="222222"/>
                <w:sz w:val="19"/>
                <w:rFonts w:ascii="Calibri" w:hAnsi="Calibri" w:eastAsia="微軟正黑體" w:cs="Calibri"/>
              </w:rPr>
              <w:t>課堂情境演練評分表、隨堂測驗卷、技能檢定評核表、成績總冊</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學員對課程滿意度之問卷（屬 FDB）</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最常將滿意度問卷誤作評量；防範：檢驗學習吸收與技能成效者為 ASM</w:t>
            </w:r>
          </w:p>
        </w:tc>
      </w:tr>
      <w:tr>
        <w:trPr>
          <w:cantSplit/>
        </w:trPr>
        <w:tc>
          <w:tcPr>
            <w:tcW w:type="dxa" w:w="1304"/>
            <w:tcW w:w="1303" w:type="dxa"/>
          </w:tcPr>
          <w:p>
            <w:pPr>
              <w:spacing w:before="40" w:after="40" w:line="276" w:lineRule="auto"/>
              <w:jc w:val="left"/>
            </w:pPr>
            <w:r>
              <w:rPr>
                <w:rFonts w:ascii="Calibri" w:hAnsi="Calibri"/>
                <w:b w:val="0"/>
                <w:i w:val="0"/>
                <w:color w:val="222222"/>
                <w:sz w:val="19"/>
                <w:rFonts w:ascii="Calibri" w:hAnsi="Calibri" w:eastAsia="微軟正黑體" w:cs="Calibri"/>
              </w:rPr>
              <w:t>FDB</w:t>
            </w:r>
          </w:p>
        </w:tc>
        <w:tc>
          <w:tcPr>
            <w:tcW w:type="dxa" w:w="1363"/>
            <w:tcW w:w="1363" w:type="dxa"/>
          </w:tcPr>
          <w:p>
            <w:pPr>
              <w:spacing w:before="40" w:after="40" w:line="276" w:lineRule="auto"/>
              <w:jc w:val="left"/>
            </w:pPr>
            <w:r>
              <w:rPr>
                <w:rFonts w:ascii="Calibri" w:hAnsi="Calibri"/>
                <w:b w:val="0"/>
                <w:i w:val="0"/>
                <w:color w:val="222222"/>
                <w:sz w:val="19"/>
                <w:rFonts w:ascii="Calibri" w:hAnsi="Calibri" w:eastAsia="微軟正黑體" w:cs="Calibri"/>
              </w:rPr>
              <w:t>反應回饋調查</w:t>
            </w:r>
          </w:p>
        </w:tc>
        <w:tc>
          <w:tcPr>
            <w:tcW w:type="dxa" w:w="1443"/>
            <w:tcW w:w="1443" w:type="dxa"/>
          </w:tcPr>
          <w:p>
            <w:pPr>
              <w:spacing w:before="40" w:after="40" w:line="276" w:lineRule="auto"/>
              <w:jc w:val="left"/>
            </w:pPr>
            <w:r>
              <w:rPr>
                <w:rFonts w:ascii="Calibri" w:hAnsi="Calibri"/>
                <w:b w:val="0"/>
                <w:i w:val="0"/>
                <w:color w:val="222222"/>
                <w:sz w:val="19"/>
                <w:rFonts w:ascii="Calibri" w:hAnsi="Calibri" w:eastAsia="微軟正黑體" w:cs="Calibri"/>
              </w:rPr>
              <w:t>R (Review)</w:t>
            </w:r>
          </w:p>
        </w:tc>
        <w:tc>
          <w:tcPr>
            <w:tcW w:type="dxa" w:w="1801"/>
            <w:tcW w:w="1801" w:type="dxa"/>
          </w:tcPr>
          <w:p>
            <w:pPr>
              <w:spacing w:before="40" w:after="40" w:line="276" w:lineRule="auto"/>
              <w:jc w:val="left"/>
            </w:pPr>
            <w:r>
              <w:rPr>
                <w:rFonts w:ascii="Calibri" w:hAnsi="Calibri"/>
                <w:b w:val="0"/>
                <w:i w:val="0"/>
                <w:color w:val="222222"/>
                <w:sz w:val="19"/>
                <w:rFonts w:ascii="Calibri" w:hAnsi="Calibri" w:eastAsia="微軟正黑體" w:cs="Calibri"/>
              </w:rPr>
              <w:t>結訓滿意度問卷、教材設施回饋表、學員意見反應統計表</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學員隨堂測驗（屬 ASM）或課後一段時間之行為追蹤（屬 FUP）</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易將即時反應與長期成效混淆；防範：結訓當下對教學與環境之評價屬 FDB</w:t>
            </w:r>
          </w:p>
        </w:tc>
      </w:tr>
      <w:tr>
        <w:trPr>
          <w:cantSplit/>
        </w:trPr>
        <w:tc>
          <w:tcPr>
            <w:tcW w:type="dxa" w:w="1304"/>
            <w:tcW w:w="1303" w:type="dxa"/>
          </w:tcPr>
          <w:p>
            <w:pPr>
              <w:spacing w:before="40" w:after="40" w:line="276" w:lineRule="auto"/>
              <w:jc w:val="left"/>
            </w:pPr>
            <w:r>
              <w:rPr>
                <w:rFonts w:ascii="Calibri" w:hAnsi="Calibri"/>
                <w:b w:val="0"/>
                <w:i w:val="0"/>
                <w:color w:val="222222"/>
                <w:sz w:val="19"/>
                <w:rFonts w:ascii="Calibri" w:hAnsi="Calibri" w:eastAsia="微軟正黑體" w:cs="Calibri"/>
              </w:rPr>
              <w:t>FUP</w:t>
            </w:r>
          </w:p>
        </w:tc>
        <w:tc>
          <w:tcPr>
            <w:tcW w:type="dxa" w:w="1363"/>
            <w:tcW w:w="1363" w:type="dxa"/>
          </w:tcPr>
          <w:p>
            <w:pPr>
              <w:spacing w:before="40" w:after="40" w:line="276" w:lineRule="auto"/>
              <w:jc w:val="left"/>
            </w:pPr>
            <w:r>
              <w:rPr>
                <w:rFonts w:ascii="Calibri" w:hAnsi="Calibri"/>
                <w:b w:val="0"/>
                <w:i w:val="0"/>
                <w:color w:val="222222"/>
                <w:sz w:val="19"/>
                <w:rFonts w:ascii="Calibri" w:hAnsi="Calibri" w:eastAsia="微軟正黑體" w:cs="Calibri"/>
              </w:rPr>
              <w:t>成效追蹤紀錄</w:t>
            </w:r>
          </w:p>
        </w:tc>
        <w:tc>
          <w:tcPr>
            <w:tcW w:type="dxa" w:w="1443"/>
            <w:tcW w:w="1443" w:type="dxa"/>
          </w:tcPr>
          <w:p>
            <w:pPr>
              <w:spacing w:before="40" w:after="40" w:line="276" w:lineRule="auto"/>
              <w:jc w:val="left"/>
            </w:pPr>
            <w:r>
              <w:rPr>
                <w:rFonts w:ascii="Calibri" w:hAnsi="Calibri"/>
                <w:b w:val="0"/>
                <w:i w:val="0"/>
                <w:color w:val="222222"/>
                <w:sz w:val="19"/>
                <w:rFonts w:ascii="Calibri" w:hAnsi="Calibri" w:eastAsia="微軟正黑體" w:cs="Calibri"/>
              </w:rPr>
              <w:t>O (Outcome)</w:t>
            </w:r>
          </w:p>
        </w:tc>
        <w:tc>
          <w:tcPr>
            <w:tcW w:type="dxa" w:w="1801"/>
            <w:tcW w:w="1801" w:type="dxa"/>
          </w:tcPr>
          <w:p>
            <w:pPr>
              <w:spacing w:before="40" w:after="40" w:line="276" w:lineRule="auto"/>
              <w:jc w:val="left"/>
            </w:pPr>
            <w:r>
              <w:rPr>
                <w:rFonts w:ascii="Calibri" w:hAnsi="Calibri"/>
                <w:b w:val="0"/>
                <w:i w:val="0"/>
                <w:color w:val="222222"/>
                <w:sz w:val="19"/>
                <w:rFonts w:ascii="Calibri" w:hAnsi="Calibri" w:eastAsia="微軟正黑體" w:cs="Calibri"/>
              </w:rPr>
              <w:t>訓後一段期間志工服務追蹤紀錄、電訪回覆表、個案轉介應用統計</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結訓當日填寫之滿意度問卷（屬 FDB）</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易將課後心得誤為長期追蹤；防範：具時間間隔且追蹤實務應用者始為 FUP</w:t>
            </w:r>
          </w:p>
        </w:tc>
      </w:tr>
      <w:tr>
        <w:trPr>
          <w:cantSplit/>
        </w:trPr>
        <w:tc>
          <w:tcPr>
            <w:tcW w:type="dxa" w:w="1304"/>
            <w:tcW w:w="1303" w:type="dxa"/>
          </w:tcPr>
          <w:p>
            <w:pPr>
              <w:spacing w:before="40" w:after="40" w:line="276" w:lineRule="auto"/>
              <w:jc w:val="left"/>
            </w:pPr>
            <w:r>
              <w:rPr>
                <w:rFonts w:ascii="Calibri" w:hAnsi="Calibri"/>
                <w:b w:val="0"/>
                <w:i w:val="0"/>
                <w:color w:val="222222"/>
                <w:sz w:val="19"/>
                <w:rFonts w:ascii="Calibri" w:hAnsi="Calibri" w:eastAsia="微軟正黑體" w:cs="Calibri"/>
              </w:rPr>
              <w:t>EXC</w:t>
            </w:r>
          </w:p>
        </w:tc>
        <w:tc>
          <w:tcPr>
            <w:tcW w:type="dxa" w:w="1363"/>
            <w:tcW w:w="1363" w:type="dxa"/>
          </w:tcPr>
          <w:p>
            <w:pPr>
              <w:spacing w:before="40" w:after="40" w:line="276" w:lineRule="auto"/>
              <w:jc w:val="left"/>
            </w:pPr>
            <w:r>
              <w:rPr>
                <w:rFonts w:ascii="Calibri" w:hAnsi="Calibri"/>
                <w:b w:val="0"/>
                <w:i w:val="0"/>
                <w:color w:val="222222"/>
                <w:sz w:val="19"/>
                <w:rFonts w:ascii="Calibri" w:hAnsi="Calibri" w:eastAsia="微軟正黑體" w:cs="Calibri"/>
              </w:rPr>
              <w:t>編碼異常紀錄</w:t>
            </w:r>
          </w:p>
        </w:tc>
        <w:tc>
          <w:tcPr>
            <w:tcW w:type="dxa" w:w="1443"/>
            <w:tcW w:w="1443" w:type="dxa"/>
          </w:tcPr>
          <w:p>
            <w:pPr>
              <w:spacing w:before="40" w:after="40" w:line="276" w:lineRule="auto"/>
              <w:jc w:val="left"/>
            </w:pPr>
            <w:r>
              <w:rPr>
                <w:rFonts w:ascii="Calibri" w:hAnsi="Calibri"/>
                <w:b w:val="0"/>
                <w:i w:val="0"/>
                <w:color w:val="222222"/>
                <w:sz w:val="19"/>
                <w:rFonts w:ascii="Calibri" w:hAnsi="Calibri" w:eastAsia="微軟正黑體" w:cs="Calibri"/>
              </w:rPr>
              <w:t>R (Review)</w:t>
            </w:r>
          </w:p>
        </w:tc>
        <w:tc>
          <w:tcPr>
            <w:tcW w:type="dxa" w:w="1801"/>
            <w:tcW w:w="1801" w:type="dxa"/>
          </w:tcPr>
          <w:p>
            <w:pPr>
              <w:spacing w:before="40" w:after="40" w:line="276" w:lineRule="auto"/>
              <w:jc w:val="left"/>
            </w:pPr>
            <w:r>
              <w:rPr>
                <w:rFonts w:ascii="Calibri" w:hAnsi="Calibri"/>
                <w:b w:val="0"/>
                <w:i w:val="0"/>
                <w:color w:val="222222"/>
                <w:sz w:val="19"/>
                <w:rFonts w:ascii="Calibri" w:hAnsi="Calibri" w:eastAsia="微軟正黑體" w:cs="Calibri"/>
              </w:rPr>
              <w:t>流水號重碼註銷單、中繼資料漏填更正表、處理標籤更正對照表</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一般行政公文之發文改版紀錄</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易被當一般雜件忽略；防範：凡涉本系統代碼修訂與退件補正者統一收錄</w:t>
            </w:r>
          </w:p>
        </w:tc>
      </w:tr>
      <w:tr>
        <w:trPr>
          <w:cantSplit/>
        </w:trPr>
        <w:tc>
          <w:tcPr>
            <w:tcW w:type="dxa" w:w="1304"/>
            <w:tcW w:w="1303" w:type="dxa"/>
          </w:tcPr>
          <w:p>
            <w:pPr>
              <w:spacing w:before="40" w:after="40" w:line="276" w:lineRule="auto"/>
              <w:jc w:val="left"/>
            </w:pPr>
            <w:r>
              <w:rPr>
                <w:rFonts w:ascii="Calibri" w:hAnsi="Calibri"/>
                <w:b w:val="0"/>
                <w:i w:val="0"/>
                <w:color w:val="222222"/>
                <w:sz w:val="19"/>
                <w:rFonts w:ascii="Calibri" w:hAnsi="Calibri" w:eastAsia="微軟正黑體" w:cs="Calibri"/>
              </w:rPr>
              <w:t>IMP</w:t>
            </w:r>
          </w:p>
        </w:tc>
        <w:tc>
          <w:tcPr>
            <w:tcW w:type="dxa" w:w="1363"/>
            <w:tcW w:w="1363" w:type="dxa"/>
          </w:tcPr>
          <w:p>
            <w:pPr>
              <w:spacing w:before="40" w:after="40" w:line="276" w:lineRule="auto"/>
              <w:jc w:val="left"/>
            </w:pPr>
            <w:r>
              <w:rPr>
                <w:rFonts w:ascii="Calibri" w:hAnsi="Calibri"/>
                <w:b w:val="0"/>
                <w:i w:val="0"/>
                <w:color w:val="222222"/>
                <w:sz w:val="19"/>
                <w:rFonts w:ascii="Calibri" w:hAnsi="Calibri" w:eastAsia="微軟正黑體" w:cs="Calibri"/>
              </w:rPr>
              <w:t>持續改善行動</w:t>
            </w:r>
          </w:p>
        </w:tc>
        <w:tc>
          <w:tcPr>
            <w:tcW w:type="dxa" w:w="1443"/>
            <w:tcW w:w="1443" w:type="dxa"/>
          </w:tcPr>
          <w:p>
            <w:pPr>
              <w:spacing w:before="40" w:after="40" w:line="276" w:lineRule="auto"/>
              <w:jc w:val="left"/>
            </w:pPr>
            <w:r>
              <w:rPr>
                <w:rFonts w:ascii="Calibri" w:hAnsi="Calibri"/>
                <w:b w:val="0"/>
                <w:i w:val="0"/>
                <w:color w:val="222222"/>
                <w:sz w:val="19"/>
                <w:rFonts w:ascii="Calibri" w:hAnsi="Calibri" w:eastAsia="微軟正黑體" w:cs="Calibri"/>
              </w:rPr>
              <w:t>O (Outcome)</w:t>
            </w:r>
          </w:p>
        </w:tc>
        <w:tc>
          <w:tcPr>
            <w:tcW w:type="dxa" w:w="1801"/>
            <w:tcW w:w="1801" w:type="dxa"/>
          </w:tcPr>
          <w:p>
            <w:pPr>
              <w:spacing w:before="40" w:after="40" w:line="276" w:lineRule="auto"/>
              <w:jc w:val="left"/>
            </w:pPr>
            <w:r>
              <w:rPr>
                <w:rFonts w:ascii="Calibri" w:hAnsi="Calibri"/>
                <w:b w:val="0"/>
                <w:i w:val="0"/>
                <w:color w:val="222222"/>
                <w:sz w:val="19"/>
                <w:rFonts w:ascii="Calibri" w:hAnsi="Calibri" w:eastAsia="微軟正黑體" w:cs="Calibri"/>
              </w:rPr>
              <w:t>培訓檢討會議改善追蹤表、課程規劃修正對照表、改善建議方案</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例行行政會議未涉改善對策之一般紀錄</w:t>
            </w:r>
          </w:p>
        </w:tc>
        <w:tc>
          <w:tcPr>
            <w:tcW w:type="dxa" w:w="1861"/>
            <w:tcW w:w="1861" w:type="dxa"/>
          </w:tcPr>
          <w:p>
            <w:pPr>
              <w:spacing w:before="40" w:after="40" w:line="276" w:lineRule="auto"/>
              <w:jc w:val="left"/>
            </w:pPr>
            <w:r>
              <w:rPr>
                <w:rFonts w:ascii="Calibri" w:hAnsi="Calibri"/>
                <w:b w:val="0"/>
                <w:i w:val="0"/>
                <w:color w:val="222222"/>
                <w:sz w:val="19"/>
                <w:rFonts w:ascii="Calibri" w:hAnsi="Calibri" w:eastAsia="微軟正黑體" w:cs="Calibri"/>
              </w:rPr>
              <w:t>易將純檢討紀錄誤編；防範：載明改善具體方案與追蹤規劃者始為 IMP</w:t>
            </w:r>
          </w:p>
        </w:tc>
      </w:tr>
    </w:tbl>
    <w:p>
      <w:pPr>
        <w:spacing w:before="0" w:after="120"/>
      </w:pPr>
    </w:p>
    <w:p>
      <w:pPr>
        <w:pStyle w:val="Heading1"/>
        <w:keepNext/>
        <w:spacing w:before="280" w:after="120"/>
      </w:pPr>
      <w:r>
        <w:rPr>
          <w:rFonts w:ascii="Calibri" w:hAnsi="Calibri"/>
          <w:b/>
          <w:i w:val="0"/>
          <w:color w:val="000000"/>
          <w:sz w:val="27"/>
          <w:rFonts w:ascii="Calibri" w:hAnsi="Calibri" w:eastAsia="微軟正黑體" w:cs="Calibri"/>
        </w:rPr>
        <w:t>第五章 PDDRO 訓練五階段分類矩陣</w:t>
      </w:r>
    </w:p>
    <w:p>
      <w:pPr>
        <w:spacing w:before="40" w:after="100" w:line="300" w:lineRule="auto"/>
      </w:pPr>
      <w:r>
        <w:rPr>
          <w:rFonts w:ascii="Calibri" w:hAnsi="Calibri"/>
          <w:b w:val="0"/>
          <w:i w:val="0"/>
          <w:color w:val="222222"/>
          <w:sz w:val="22"/>
          <w:rFonts w:ascii="Calibri" w:hAnsi="Calibri" w:eastAsia="微軟正黑體" w:cs="Calibri"/>
        </w:rPr>
        <w:t>TTQS 體系以 Plan（規劃）、Design（設計）、Do（執行）、Review（查核）及 Outcome（成果）五大階段為管理骨幹。為使各項訓練紀錄具備明確之生命週期定位，本章研擬 PDDRO 訓練五階段分類矩陣，說明各階段之核心目標、所屬文件型別、生命週期觸發時點及查核重點。</w:t>
      </w:r>
    </w:p>
    <w:p>
      <w:pPr>
        <w:spacing w:before="40" w:after="100" w:line="300" w:lineRule="auto"/>
      </w:pPr>
      <w:r>
        <w:rPr>
          <w:rFonts w:ascii="Calibri" w:hAnsi="Calibri"/>
          <w:b w:val="0"/>
          <w:i w:val="0"/>
          <w:color w:val="222222"/>
          <w:sz w:val="22"/>
          <w:rFonts w:ascii="Calibri" w:hAnsi="Calibri" w:eastAsia="微軟正黑體" w:cs="Calibri"/>
        </w:rPr>
        <w:t>五大階段依序銜接且互為勾稽：規劃階段（P）確立培訓需求與目標；設計階段（D）將目標轉化為計畫、教材並確認教學資源；執行階段（DO）記錄授課現場之出缺勤與互動歷程；查核階段（R）評估學員學習成效與滿意反應，並針對行政與代碼異常進行排錯；成果階段（O）則延伸至課後實務應用追蹤與制度面持續改善。藉由此矩陣，經辦人員得依表單產出之時點與目的，精確指定其所屬階段代碼。</w:t>
      </w:r>
    </w:p>
    <w:p>
      <w:pPr>
        <w:pStyle w:val="ListBullet"/>
        <w:spacing w:before="20" w:after="60" w:line="288" w:lineRule="auto"/>
      </w:pPr>
      <w:r>
        <w:rPr>
          <w:rFonts w:ascii="Calibri" w:hAnsi="Calibri"/>
          <w:b w:val="0"/>
          <w:i w:val="0"/>
          <w:color w:val="222222"/>
          <w:sz w:val="22"/>
          <w:rFonts w:ascii="Calibri" w:hAnsi="Calibri" w:eastAsia="微軟正黑體" w:cs="Calibri"/>
        </w:rPr>
        <w:t>階段代碼縮寫：規劃期為 P、設計期為 D、執行期固定使用 DO（以避免與 Design 之 D 混淆）、查核期為 R、成果期為 O。</w:t>
      </w:r>
    </w:p>
    <w:p>
      <w:pPr>
        <w:pStyle w:val="ListBullet"/>
        <w:spacing w:before="20" w:after="60" w:line="288" w:lineRule="auto"/>
      </w:pPr>
      <w:r>
        <w:rPr>
          <w:rFonts w:ascii="Calibri" w:hAnsi="Calibri"/>
          <w:b w:val="0"/>
          <w:i w:val="0"/>
          <w:color w:val="222222"/>
          <w:sz w:val="22"/>
          <w:rFonts w:ascii="Calibri" w:hAnsi="Calibri" w:eastAsia="微軟正黑體" w:cs="Calibri"/>
        </w:rPr>
        <w:t>流程銜接性：查核階段發現之缺失或未達標項目，應於成果階段之 IMP 型別中研擬具體改善方向，形成閉環管理。</w:t>
      </w:r>
    </w:p>
    <w:p>
      <w:pPr>
        <w:pStyle w:val="ListBullet"/>
        <w:spacing w:before="20" w:after="60" w:line="288" w:lineRule="auto"/>
      </w:pPr>
      <w:r>
        <w:rPr>
          <w:rFonts w:ascii="Calibri" w:hAnsi="Calibri"/>
          <w:b w:val="0"/>
          <w:i w:val="0"/>
          <w:color w:val="222222"/>
          <w:sz w:val="22"/>
          <w:rFonts w:ascii="Calibri" w:hAnsi="Calibri" w:eastAsia="微軟正黑體" w:cs="Calibri"/>
        </w:rPr>
        <w:t>分工原則：各階段紀錄依產出功能由相關人員經辦，並依規範實施覆核，避免球員兼裁判。</w:t>
      </w:r>
    </w:p>
    <w:p>
      <w:pPr>
        <w:keepNext/>
        <w:spacing w:before="140" w:after="60"/>
      </w:pPr>
      <w:r>
        <w:rPr>
          <w:rFonts w:ascii="Calibri" w:hAnsi="Calibri"/>
          <w:b/>
          <w:i w:val="0"/>
          <w:color w:val="1E1E1E"/>
          <w:sz w:val="20"/>
          <w:rFonts w:ascii="Calibri" w:hAnsi="Calibri" w:eastAsia="微軟正黑體" w:cs="Calibri"/>
        </w:rPr>
        <w:t>表 5-1：PDDRO 訓練階段與文件型別映射矩陣</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CellMar>
          <w:top w:w="130" w:type="dxa"/>
          <w:bottom w:w="130" w:type="dxa"/>
          <w:left w:w="140" w:type="dxa"/>
          <w:right w:w="140" w:type="dxa"/>
        </w:tblCellMar>
        <w:tblW w:w="9633" w:type="dxa"/>
      </w:tblPr>
      <w:tblGrid>
        <w:gridCol w:w="1319"/>
        <w:gridCol w:w="1558"/>
        <w:gridCol w:w="1773"/>
        <w:gridCol w:w="1510"/>
        <w:gridCol w:w="1677"/>
        <w:gridCol w:w="1796"/>
      </w:tblGrid>
      <w:tr>
        <w:trPr>
          <w:tblHeader/>
          <w:cantSplit/>
        </w:trPr>
        <w:tc>
          <w:tcPr>
            <w:tcW w:type="dxa" w:w="1319"/>
            <w:tcW w:w="1319" w:type="dxa"/>
            <w:shd w:fill="EAF0F6"/>
          </w:tcPr>
          <w:p>
            <w:pPr>
              <w:spacing w:before="40" w:after="40" w:line="276" w:lineRule="auto"/>
              <w:jc w:val="center"/>
            </w:pPr>
            <w:r>
              <w:rPr>
                <w:rFonts w:ascii="Calibri" w:hAnsi="Calibri"/>
                <w:b/>
                <w:i w:val="0"/>
                <w:color w:val="000000"/>
                <w:sz w:val="19"/>
                <w:rFonts w:ascii="Calibri" w:hAnsi="Calibri" w:eastAsia="微軟正黑體" w:cs="Calibri"/>
              </w:rPr>
              <w:t>階段代碼</w:t>
            </w:r>
          </w:p>
        </w:tc>
        <w:tc>
          <w:tcPr>
            <w:tcW w:type="dxa" w:w="1558"/>
            <w:tcW w:w="1557" w:type="dxa"/>
            <w:shd w:fill="EAF0F6"/>
          </w:tcPr>
          <w:p>
            <w:pPr>
              <w:spacing w:before="40" w:after="40" w:line="276" w:lineRule="auto"/>
              <w:jc w:val="center"/>
            </w:pPr>
            <w:r>
              <w:rPr>
                <w:rFonts w:ascii="Calibri" w:hAnsi="Calibri"/>
                <w:b/>
                <w:i w:val="0"/>
                <w:color w:val="000000"/>
                <w:sz w:val="19"/>
                <w:rFonts w:ascii="Calibri" w:hAnsi="Calibri" w:eastAsia="微軟正黑體" w:cs="Calibri"/>
              </w:rPr>
              <w:t>階段名稱</w:t>
            </w:r>
          </w:p>
        </w:tc>
        <w:tc>
          <w:tcPr>
            <w:tcW w:type="dxa" w:w="1773"/>
            <w:tcW w:w="1772" w:type="dxa"/>
            <w:shd w:fill="EAF0F6"/>
          </w:tcPr>
          <w:p>
            <w:pPr>
              <w:spacing w:before="40" w:after="40" w:line="276" w:lineRule="auto"/>
              <w:jc w:val="center"/>
            </w:pPr>
            <w:r>
              <w:rPr>
                <w:rFonts w:ascii="Calibri" w:hAnsi="Calibri"/>
                <w:b/>
                <w:i w:val="0"/>
                <w:color w:val="000000"/>
                <w:sz w:val="19"/>
                <w:rFonts w:ascii="Calibri" w:hAnsi="Calibri" w:eastAsia="微軟正黑體" w:cs="Calibri"/>
              </w:rPr>
              <w:t>階段核心目標</w:t>
            </w:r>
          </w:p>
        </w:tc>
        <w:tc>
          <w:tcPr>
            <w:tcW w:type="dxa" w:w="1510"/>
            <w:tcW w:w="1510" w:type="dxa"/>
            <w:shd w:fill="EAF0F6"/>
          </w:tcPr>
          <w:p>
            <w:pPr>
              <w:spacing w:before="40" w:after="40" w:line="276" w:lineRule="auto"/>
              <w:jc w:val="center"/>
            </w:pPr>
            <w:r>
              <w:rPr>
                <w:rFonts w:ascii="Calibri" w:hAnsi="Calibri"/>
                <w:b/>
                <w:i w:val="0"/>
                <w:color w:val="000000"/>
                <w:sz w:val="19"/>
                <w:rFonts w:ascii="Calibri" w:hAnsi="Calibri" w:eastAsia="微軟正黑體" w:cs="Calibri"/>
              </w:rPr>
              <w:t>主要納入型別</w:t>
            </w:r>
          </w:p>
        </w:tc>
        <w:tc>
          <w:tcPr>
            <w:tcW w:type="dxa" w:w="1677"/>
            <w:tcW w:w="1677" w:type="dxa"/>
            <w:shd w:fill="EAF0F6"/>
          </w:tcPr>
          <w:p>
            <w:pPr>
              <w:spacing w:before="40" w:after="40" w:line="276" w:lineRule="auto"/>
              <w:jc w:val="center"/>
            </w:pPr>
            <w:r>
              <w:rPr>
                <w:rFonts w:ascii="Calibri" w:hAnsi="Calibri"/>
                <w:b/>
                <w:i w:val="0"/>
                <w:color w:val="000000"/>
                <w:sz w:val="19"/>
                <w:rFonts w:ascii="Calibri" w:hAnsi="Calibri" w:eastAsia="微軟正黑體" w:cs="Calibri"/>
              </w:rPr>
              <w:t>生命週期觸發時點</w:t>
            </w:r>
          </w:p>
        </w:tc>
        <w:tc>
          <w:tcPr>
            <w:tcW w:type="dxa" w:w="1796"/>
            <w:tcW w:w="1796" w:type="dxa"/>
            <w:shd w:fill="EAF0F6"/>
          </w:tcPr>
          <w:p>
            <w:pPr>
              <w:spacing w:before="40" w:after="40" w:line="276" w:lineRule="auto"/>
              <w:jc w:val="center"/>
            </w:pPr>
            <w:r>
              <w:rPr>
                <w:rFonts w:ascii="Calibri" w:hAnsi="Calibri"/>
                <w:b/>
                <w:i w:val="0"/>
                <w:color w:val="000000"/>
                <w:sz w:val="19"/>
                <w:rFonts w:ascii="Calibri" w:hAnsi="Calibri" w:eastAsia="微軟正黑體" w:cs="Calibri"/>
              </w:rPr>
              <w:t>階段品質查核重點</w:t>
            </w:r>
          </w:p>
        </w:tc>
      </w:tr>
      <w:tr>
        <w:trPr>
          <w:cantSplit/>
        </w:trPr>
        <w:tc>
          <w:tcPr>
            <w:tcW w:type="dxa" w:w="1319"/>
            <w:tcW w:w="1319" w:type="dxa"/>
          </w:tcPr>
          <w:p>
            <w:pPr>
              <w:spacing w:before="40" w:after="40" w:line="276" w:lineRule="auto"/>
              <w:jc w:val="left"/>
            </w:pPr>
            <w:r>
              <w:rPr>
                <w:rFonts w:ascii="Calibri" w:hAnsi="Calibri"/>
                <w:b w:val="0"/>
                <w:i w:val="0"/>
                <w:color w:val="222222"/>
                <w:sz w:val="19"/>
                <w:rFonts w:ascii="Calibri" w:hAnsi="Calibri" w:eastAsia="微軟正黑體" w:cs="Calibri"/>
              </w:rPr>
              <w:t>P</w:t>
            </w:r>
          </w:p>
        </w:tc>
        <w:tc>
          <w:tcPr>
            <w:tcW w:type="dxa" w:w="1558"/>
            <w:tcW w:w="1557" w:type="dxa"/>
          </w:tcPr>
          <w:p>
            <w:pPr>
              <w:spacing w:before="40" w:after="40" w:line="276" w:lineRule="auto"/>
              <w:jc w:val="left"/>
            </w:pPr>
            <w:r>
              <w:rPr>
                <w:rFonts w:ascii="Calibri" w:hAnsi="Calibri"/>
                <w:b w:val="0"/>
                <w:i w:val="0"/>
                <w:color w:val="222222"/>
                <w:sz w:val="19"/>
                <w:rFonts w:ascii="Calibri" w:hAnsi="Calibri" w:eastAsia="微軟正黑體" w:cs="Calibri"/>
              </w:rPr>
              <w:t>規劃階段 (Plan)</w:t>
            </w:r>
          </w:p>
        </w:tc>
        <w:tc>
          <w:tcPr>
            <w:tcW w:type="dxa" w:w="1773"/>
            <w:tcW w:w="1772" w:type="dxa"/>
          </w:tcPr>
          <w:p>
            <w:pPr>
              <w:spacing w:before="40" w:after="40" w:line="276" w:lineRule="auto"/>
              <w:jc w:val="left"/>
            </w:pPr>
            <w:r>
              <w:rPr>
                <w:rFonts w:ascii="Calibri" w:hAnsi="Calibri"/>
                <w:b w:val="0"/>
                <w:i w:val="0"/>
                <w:color w:val="222222"/>
                <w:sz w:val="19"/>
                <w:rFonts w:ascii="Calibri" w:hAnsi="Calibri" w:eastAsia="微軟正黑體" w:cs="Calibri"/>
              </w:rPr>
              <w:t>掌握志工職能缺口與受訓需求，確立辦訓合理性</w:t>
            </w:r>
          </w:p>
        </w:tc>
        <w:tc>
          <w:tcPr>
            <w:tcW w:type="dxa" w:w="1510"/>
            <w:tcW w:w="1510" w:type="dxa"/>
          </w:tcPr>
          <w:p>
            <w:pPr>
              <w:spacing w:before="40" w:after="40" w:line="276" w:lineRule="auto"/>
              <w:jc w:val="left"/>
            </w:pPr>
            <w:r>
              <w:rPr>
                <w:rFonts w:ascii="Calibri" w:hAnsi="Calibri"/>
                <w:b w:val="0"/>
                <w:i w:val="0"/>
                <w:color w:val="222222"/>
                <w:sz w:val="19"/>
                <w:rFonts w:ascii="Calibri" w:hAnsi="Calibri" w:eastAsia="微軟正黑體" w:cs="Calibri"/>
              </w:rPr>
              <w:t>NEE (需求來源)</w:t>
              <w:br/>
              <w:t>NAN (需求分析)</w:t>
            </w:r>
          </w:p>
        </w:tc>
        <w:tc>
          <w:tcPr>
            <w:tcW w:type="dxa" w:w="1677"/>
            <w:tcW w:w="1677" w:type="dxa"/>
          </w:tcPr>
          <w:p>
            <w:pPr>
              <w:spacing w:before="40" w:after="40" w:line="276" w:lineRule="auto"/>
              <w:jc w:val="left"/>
            </w:pPr>
            <w:r>
              <w:rPr>
                <w:rFonts w:ascii="Calibri" w:hAnsi="Calibri"/>
                <w:b w:val="0"/>
                <w:i w:val="0"/>
                <w:color w:val="222222"/>
                <w:sz w:val="19"/>
                <w:rFonts w:ascii="Calibri" w:hAnsi="Calibri" w:eastAsia="微軟正黑體" w:cs="Calibri"/>
              </w:rPr>
              <w:t>收到外部反映、幹部訪談或年度規劃啟動時</w:t>
            </w:r>
          </w:p>
        </w:tc>
        <w:tc>
          <w:tcPr>
            <w:tcW w:type="dxa" w:w="1796"/>
            <w:tcW w:w="1796" w:type="dxa"/>
          </w:tcPr>
          <w:p>
            <w:pPr>
              <w:spacing w:before="40" w:after="40" w:line="276" w:lineRule="auto"/>
              <w:jc w:val="left"/>
            </w:pPr>
            <w:r>
              <w:rPr>
                <w:rFonts w:ascii="Calibri" w:hAnsi="Calibri"/>
                <w:b w:val="0"/>
                <w:i w:val="0"/>
                <w:color w:val="222222"/>
                <w:sz w:val="19"/>
                <w:rFonts w:ascii="Calibri" w:hAnsi="Calibri" w:eastAsia="微軟正黑體" w:cs="Calibri"/>
              </w:rPr>
              <w:t>查核需求是否具體客觀，避免無依據開課</w:t>
            </w:r>
          </w:p>
        </w:tc>
      </w:tr>
      <w:tr>
        <w:trPr>
          <w:cantSplit/>
        </w:trPr>
        <w:tc>
          <w:tcPr>
            <w:tcW w:type="dxa" w:w="1319"/>
            <w:tcW w:w="1319" w:type="dxa"/>
          </w:tcPr>
          <w:p>
            <w:pPr>
              <w:spacing w:before="40" w:after="40" w:line="276" w:lineRule="auto"/>
              <w:jc w:val="left"/>
            </w:pPr>
            <w:r>
              <w:rPr>
                <w:rFonts w:ascii="Calibri" w:hAnsi="Calibri"/>
                <w:b w:val="0"/>
                <w:i w:val="0"/>
                <w:color w:val="222222"/>
                <w:sz w:val="19"/>
                <w:rFonts w:ascii="Calibri" w:hAnsi="Calibri" w:eastAsia="微軟正黑體" w:cs="Calibri"/>
              </w:rPr>
              <w:t>D</w:t>
            </w:r>
          </w:p>
        </w:tc>
        <w:tc>
          <w:tcPr>
            <w:tcW w:type="dxa" w:w="1558"/>
            <w:tcW w:w="1557" w:type="dxa"/>
          </w:tcPr>
          <w:p>
            <w:pPr>
              <w:spacing w:before="40" w:after="40" w:line="276" w:lineRule="auto"/>
              <w:jc w:val="left"/>
            </w:pPr>
            <w:r>
              <w:rPr>
                <w:rFonts w:ascii="Calibri" w:hAnsi="Calibri"/>
                <w:b w:val="0"/>
                <w:i w:val="0"/>
                <w:color w:val="222222"/>
                <w:sz w:val="19"/>
                <w:rFonts w:ascii="Calibri" w:hAnsi="Calibri" w:eastAsia="微軟正黑體" w:cs="Calibri"/>
              </w:rPr>
              <w:t>設計階段 (Design)</w:t>
            </w:r>
          </w:p>
        </w:tc>
        <w:tc>
          <w:tcPr>
            <w:tcW w:type="dxa" w:w="1773"/>
            <w:tcW w:w="1772" w:type="dxa"/>
          </w:tcPr>
          <w:p>
            <w:pPr>
              <w:spacing w:before="40" w:after="40" w:line="276" w:lineRule="auto"/>
              <w:jc w:val="left"/>
            </w:pPr>
            <w:r>
              <w:rPr>
                <w:rFonts w:ascii="Calibri" w:hAnsi="Calibri"/>
                <w:b w:val="0"/>
                <w:i w:val="0"/>
                <w:color w:val="222222"/>
                <w:sz w:val="19"/>
                <w:rFonts w:ascii="Calibri" w:hAnsi="Calibri" w:eastAsia="微軟正黑體" w:cs="Calibri"/>
              </w:rPr>
              <w:t>將需求轉化為實施計畫、教學教案並備妥教學資源</w:t>
            </w:r>
          </w:p>
        </w:tc>
        <w:tc>
          <w:tcPr>
            <w:tcW w:type="dxa" w:w="1510"/>
            <w:tcW w:w="1510" w:type="dxa"/>
          </w:tcPr>
          <w:p>
            <w:pPr>
              <w:spacing w:before="40" w:after="40" w:line="276" w:lineRule="auto"/>
              <w:jc w:val="left"/>
            </w:pPr>
            <w:r>
              <w:rPr>
                <w:rFonts w:ascii="Calibri" w:hAnsi="Calibri"/>
                <w:b w:val="0"/>
                <w:i w:val="0"/>
                <w:color w:val="222222"/>
                <w:sz w:val="19"/>
                <w:rFonts w:ascii="Calibri" w:hAnsi="Calibri" w:eastAsia="微軟正黑體" w:cs="Calibri"/>
              </w:rPr>
              <w:t>PLN (實施計畫)</w:t>
              <w:br/>
              <w:t>LSN (教學設計)</w:t>
              <w:br/>
              <w:t>RSC (資源確認)</w:t>
            </w:r>
          </w:p>
        </w:tc>
        <w:tc>
          <w:tcPr>
            <w:tcW w:type="dxa" w:w="1677"/>
            <w:tcW w:w="1677" w:type="dxa"/>
          </w:tcPr>
          <w:p>
            <w:pPr>
              <w:spacing w:before="40" w:after="40" w:line="276" w:lineRule="auto"/>
              <w:jc w:val="left"/>
            </w:pPr>
            <w:r>
              <w:rPr>
                <w:rFonts w:ascii="Calibri" w:hAnsi="Calibri"/>
                <w:b w:val="0"/>
                <w:i w:val="0"/>
                <w:color w:val="222222"/>
                <w:sz w:val="19"/>
                <w:rFonts w:ascii="Calibri" w:hAnsi="Calibri" w:eastAsia="微軟正黑體" w:cs="Calibri"/>
              </w:rPr>
              <w:t>開課前規劃籌備期間逐步產出</w:t>
            </w:r>
          </w:p>
        </w:tc>
        <w:tc>
          <w:tcPr>
            <w:tcW w:type="dxa" w:w="1796"/>
            <w:tcW w:w="1796" w:type="dxa"/>
          </w:tcPr>
          <w:p>
            <w:pPr>
              <w:spacing w:before="40" w:after="40" w:line="276" w:lineRule="auto"/>
              <w:jc w:val="left"/>
            </w:pPr>
            <w:r>
              <w:rPr>
                <w:rFonts w:ascii="Calibri" w:hAnsi="Calibri"/>
                <w:b w:val="0"/>
                <w:i w:val="0"/>
                <w:color w:val="222222"/>
                <w:sz w:val="19"/>
                <w:rFonts w:ascii="Calibri" w:hAnsi="Calibri" w:eastAsia="微軟正黑體" w:cs="Calibri"/>
              </w:rPr>
              <w:t>查核計畫項目、教案大綱及軟硬體資源是否完備</w:t>
            </w:r>
          </w:p>
        </w:tc>
      </w:tr>
      <w:tr>
        <w:trPr>
          <w:cantSplit/>
        </w:trPr>
        <w:tc>
          <w:tcPr>
            <w:tcW w:type="dxa" w:w="1319"/>
            <w:tcW w:w="1319" w:type="dxa"/>
          </w:tcPr>
          <w:p>
            <w:pPr>
              <w:spacing w:before="40" w:after="40" w:line="276" w:lineRule="auto"/>
              <w:jc w:val="left"/>
            </w:pPr>
            <w:r>
              <w:rPr>
                <w:rFonts w:ascii="Calibri" w:hAnsi="Calibri"/>
                <w:b w:val="0"/>
                <w:i w:val="0"/>
                <w:color w:val="222222"/>
                <w:sz w:val="19"/>
                <w:rFonts w:ascii="Calibri" w:hAnsi="Calibri" w:eastAsia="微軟正黑體" w:cs="Calibri"/>
              </w:rPr>
              <w:t>DO</w:t>
            </w:r>
          </w:p>
        </w:tc>
        <w:tc>
          <w:tcPr>
            <w:tcW w:type="dxa" w:w="1558"/>
            <w:tcW w:w="1557" w:type="dxa"/>
          </w:tcPr>
          <w:p>
            <w:pPr>
              <w:spacing w:before="40" w:after="40" w:line="276" w:lineRule="auto"/>
              <w:jc w:val="left"/>
            </w:pPr>
            <w:r>
              <w:rPr>
                <w:rFonts w:ascii="Calibri" w:hAnsi="Calibri"/>
                <w:b w:val="0"/>
                <w:i w:val="0"/>
                <w:color w:val="222222"/>
                <w:sz w:val="19"/>
                <w:rFonts w:ascii="Calibri" w:hAnsi="Calibri" w:eastAsia="微軟正黑體" w:cs="Calibri"/>
              </w:rPr>
              <w:t>執行階段 (Do)</w:t>
            </w:r>
          </w:p>
        </w:tc>
        <w:tc>
          <w:tcPr>
            <w:tcW w:type="dxa" w:w="1773"/>
            <w:tcW w:w="1772" w:type="dxa"/>
          </w:tcPr>
          <w:p>
            <w:pPr>
              <w:spacing w:before="40" w:after="40" w:line="276" w:lineRule="auto"/>
              <w:jc w:val="left"/>
            </w:pPr>
            <w:r>
              <w:rPr>
                <w:rFonts w:ascii="Calibri" w:hAnsi="Calibri"/>
                <w:b w:val="0"/>
                <w:i w:val="0"/>
                <w:color w:val="222222"/>
                <w:sz w:val="19"/>
                <w:rFonts w:ascii="Calibri" w:hAnsi="Calibri" w:eastAsia="微軟正黑體" w:cs="Calibri"/>
              </w:rPr>
              <w:t>記錄教學現場實際出缺勤與師生課堂互動狀況</w:t>
            </w:r>
          </w:p>
        </w:tc>
        <w:tc>
          <w:tcPr>
            <w:tcW w:type="dxa" w:w="1510"/>
            <w:tcW w:w="1510" w:type="dxa"/>
          </w:tcPr>
          <w:p>
            <w:pPr>
              <w:spacing w:before="40" w:after="40" w:line="276" w:lineRule="auto"/>
              <w:jc w:val="left"/>
            </w:pPr>
            <w:r>
              <w:rPr>
                <w:rFonts w:ascii="Calibri" w:hAnsi="Calibri"/>
                <w:b w:val="0"/>
                <w:i w:val="0"/>
                <w:color w:val="222222"/>
                <w:sz w:val="19"/>
                <w:rFonts w:ascii="Calibri" w:hAnsi="Calibri" w:eastAsia="微軟正黑體" w:cs="Calibri"/>
              </w:rPr>
              <w:t>ATT (出缺席紀錄)</w:t>
              <w:br/>
              <w:t>DLG (教學實施日誌)</w:t>
            </w:r>
          </w:p>
        </w:tc>
        <w:tc>
          <w:tcPr>
            <w:tcW w:type="dxa" w:w="1677"/>
            <w:tcW w:w="1677" w:type="dxa"/>
          </w:tcPr>
          <w:p>
            <w:pPr>
              <w:spacing w:before="40" w:after="40" w:line="276" w:lineRule="auto"/>
              <w:jc w:val="left"/>
            </w:pPr>
            <w:r>
              <w:rPr>
                <w:rFonts w:ascii="Calibri" w:hAnsi="Calibri"/>
                <w:b w:val="0"/>
                <w:i w:val="0"/>
                <w:color w:val="222222"/>
                <w:sz w:val="19"/>
                <w:rFonts w:ascii="Calibri" w:hAnsi="Calibri" w:eastAsia="微軟正黑體" w:cs="Calibri"/>
              </w:rPr>
              <w:t>開課當天教學現場作業時產生</w:t>
            </w:r>
          </w:p>
        </w:tc>
        <w:tc>
          <w:tcPr>
            <w:tcW w:type="dxa" w:w="1796"/>
            <w:tcW w:w="1796" w:type="dxa"/>
          </w:tcPr>
          <w:p>
            <w:pPr>
              <w:spacing w:before="40" w:after="40" w:line="276" w:lineRule="auto"/>
              <w:jc w:val="left"/>
            </w:pPr>
            <w:r>
              <w:rPr>
                <w:rFonts w:ascii="Calibri" w:hAnsi="Calibri"/>
                <w:b w:val="0"/>
                <w:i w:val="0"/>
                <w:color w:val="222222"/>
                <w:sz w:val="19"/>
                <w:rFonts w:ascii="Calibri" w:hAnsi="Calibri" w:eastAsia="微軟正黑體" w:cs="Calibri"/>
              </w:rPr>
              <w:t>查核簽到表單欄位填寫完整無缺漏、日誌符合記載規範</w:t>
            </w:r>
          </w:p>
        </w:tc>
      </w:tr>
      <w:tr>
        <w:trPr>
          <w:cantSplit/>
        </w:trPr>
        <w:tc>
          <w:tcPr>
            <w:tcW w:type="dxa" w:w="1319"/>
            <w:tcW w:w="1319" w:type="dxa"/>
          </w:tcPr>
          <w:p>
            <w:pPr>
              <w:spacing w:before="40" w:after="40" w:line="276" w:lineRule="auto"/>
              <w:jc w:val="left"/>
            </w:pPr>
            <w:r>
              <w:rPr>
                <w:rFonts w:ascii="Calibri" w:hAnsi="Calibri"/>
                <w:b w:val="0"/>
                <w:i w:val="0"/>
                <w:color w:val="222222"/>
                <w:sz w:val="19"/>
                <w:rFonts w:ascii="Calibri" w:hAnsi="Calibri" w:eastAsia="微軟正黑體" w:cs="Calibri"/>
              </w:rPr>
              <w:t>R</w:t>
            </w:r>
          </w:p>
        </w:tc>
        <w:tc>
          <w:tcPr>
            <w:tcW w:type="dxa" w:w="1558"/>
            <w:tcW w:w="1557" w:type="dxa"/>
          </w:tcPr>
          <w:p>
            <w:pPr>
              <w:spacing w:before="40" w:after="40" w:line="276" w:lineRule="auto"/>
              <w:jc w:val="left"/>
            </w:pPr>
            <w:r>
              <w:rPr>
                <w:rFonts w:ascii="Calibri" w:hAnsi="Calibri"/>
                <w:b w:val="0"/>
                <w:i w:val="0"/>
                <w:color w:val="222222"/>
                <w:sz w:val="19"/>
                <w:rFonts w:ascii="Calibri" w:hAnsi="Calibri" w:eastAsia="微軟正黑體" w:cs="Calibri"/>
              </w:rPr>
              <w:t>查核階段 (Review)</w:t>
            </w:r>
          </w:p>
        </w:tc>
        <w:tc>
          <w:tcPr>
            <w:tcW w:type="dxa" w:w="1773"/>
            <w:tcW w:w="1772" w:type="dxa"/>
          </w:tcPr>
          <w:p>
            <w:pPr>
              <w:spacing w:before="40" w:after="40" w:line="276" w:lineRule="auto"/>
              <w:jc w:val="left"/>
            </w:pPr>
            <w:r>
              <w:rPr>
                <w:rFonts w:ascii="Calibri" w:hAnsi="Calibri"/>
                <w:b w:val="0"/>
                <w:i w:val="0"/>
                <w:color w:val="222222"/>
                <w:sz w:val="19"/>
                <w:rFonts w:ascii="Calibri" w:hAnsi="Calibri" w:eastAsia="微軟正黑體" w:cs="Calibri"/>
              </w:rPr>
              <w:t>評量學員學習成果、滿意回饋並排解行政異常</w:t>
            </w:r>
          </w:p>
        </w:tc>
        <w:tc>
          <w:tcPr>
            <w:tcW w:type="dxa" w:w="1510"/>
            <w:tcW w:w="1510" w:type="dxa"/>
          </w:tcPr>
          <w:p>
            <w:pPr>
              <w:spacing w:before="40" w:after="40" w:line="276" w:lineRule="auto"/>
              <w:jc w:val="left"/>
            </w:pPr>
            <w:r>
              <w:rPr>
                <w:rFonts w:ascii="Calibri" w:hAnsi="Calibri"/>
                <w:b w:val="0"/>
                <w:i w:val="0"/>
                <w:color w:val="222222"/>
                <w:sz w:val="19"/>
                <w:rFonts w:ascii="Calibri" w:hAnsi="Calibri" w:eastAsia="微軟正黑體" w:cs="Calibri"/>
              </w:rPr>
              <w:t>ASM (學習評量)</w:t>
              <w:br/>
              <w:t>FDB (反應回饋)</w:t>
              <w:br/>
              <w:t>EXC (異常紀錄)</w:t>
            </w:r>
          </w:p>
        </w:tc>
        <w:tc>
          <w:tcPr>
            <w:tcW w:type="dxa" w:w="1677"/>
            <w:tcW w:w="1677" w:type="dxa"/>
          </w:tcPr>
          <w:p>
            <w:pPr>
              <w:spacing w:before="40" w:after="40" w:line="276" w:lineRule="auto"/>
              <w:jc w:val="left"/>
            </w:pPr>
            <w:r>
              <w:rPr>
                <w:rFonts w:ascii="Calibri" w:hAnsi="Calibri"/>
                <w:b w:val="0"/>
                <w:i w:val="0"/>
                <w:color w:val="222222"/>
                <w:sz w:val="19"/>
                <w:rFonts w:ascii="Calibri" w:hAnsi="Calibri" w:eastAsia="微軟正黑體" w:cs="Calibri"/>
              </w:rPr>
              <w:t>課程結訓當下至結訓後彙整期間產出</w:t>
            </w:r>
          </w:p>
        </w:tc>
        <w:tc>
          <w:tcPr>
            <w:tcW w:type="dxa" w:w="1796"/>
            <w:tcW w:w="1796" w:type="dxa"/>
          </w:tcPr>
          <w:p>
            <w:pPr>
              <w:spacing w:before="40" w:after="40" w:line="276" w:lineRule="auto"/>
              <w:jc w:val="left"/>
            </w:pPr>
            <w:r>
              <w:rPr>
                <w:rFonts w:ascii="Calibri" w:hAnsi="Calibri"/>
                <w:b w:val="0"/>
                <w:i w:val="0"/>
                <w:color w:val="222222"/>
                <w:sz w:val="19"/>
                <w:rFonts w:ascii="Calibri" w:hAnsi="Calibri" w:eastAsia="微軟正黑體" w:cs="Calibri"/>
              </w:rPr>
              <w:t>查核評量閱卷客觀性、回饋統計確實性及代碼正確性</w:t>
            </w:r>
          </w:p>
        </w:tc>
      </w:tr>
      <w:tr>
        <w:trPr>
          <w:cantSplit/>
        </w:trPr>
        <w:tc>
          <w:tcPr>
            <w:tcW w:type="dxa" w:w="1319"/>
            <w:tcW w:w="1319" w:type="dxa"/>
          </w:tcPr>
          <w:p>
            <w:pPr>
              <w:spacing w:before="40" w:after="40" w:line="276" w:lineRule="auto"/>
              <w:jc w:val="left"/>
            </w:pPr>
            <w:r>
              <w:rPr>
                <w:rFonts w:ascii="Calibri" w:hAnsi="Calibri"/>
                <w:b w:val="0"/>
                <w:i w:val="0"/>
                <w:color w:val="222222"/>
                <w:sz w:val="19"/>
                <w:rFonts w:ascii="Calibri" w:hAnsi="Calibri" w:eastAsia="微軟正黑體" w:cs="Calibri"/>
              </w:rPr>
              <w:t>O</w:t>
            </w:r>
          </w:p>
        </w:tc>
        <w:tc>
          <w:tcPr>
            <w:tcW w:type="dxa" w:w="1558"/>
            <w:tcW w:w="1557" w:type="dxa"/>
          </w:tcPr>
          <w:p>
            <w:pPr>
              <w:spacing w:before="40" w:after="40" w:line="276" w:lineRule="auto"/>
              <w:jc w:val="left"/>
            </w:pPr>
            <w:r>
              <w:rPr>
                <w:rFonts w:ascii="Calibri" w:hAnsi="Calibri"/>
                <w:b w:val="0"/>
                <w:i w:val="0"/>
                <w:color w:val="222222"/>
                <w:sz w:val="19"/>
                <w:rFonts w:ascii="Calibri" w:hAnsi="Calibri" w:eastAsia="微軟正黑體" w:cs="Calibri"/>
              </w:rPr>
              <w:t>成果階段 (Outcome)</w:t>
            </w:r>
          </w:p>
        </w:tc>
        <w:tc>
          <w:tcPr>
            <w:tcW w:type="dxa" w:w="1773"/>
            <w:tcW w:w="1772" w:type="dxa"/>
          </w:tcPr>
          <w:p>
            <w:pPr>
              <w:spacing w:before="40" w:after="40" w:line="276" w:lineRule="auto"/>
              <w:jc w:val="left"/>
            </w:pPr>
            <w:r>
              <w:rPr>
                <w:rFonts w:ascii="Calibri" w:hAnsi="Calibri"/>
                <w:b w:val="0"/>
                <w:i w:val="0"/>
                <w:color w:val="222222"/>
                <w:sz w:val="19"/>
                <w:rFonts w:ascii="Calibri" w:hAnsi="Calibri" w:eastAsia="微軟正黑體" w:cs="Calibri"/>
              </w:rPr>
              <w:t>評估學員課後行為應用情形，研擬後續持續改善方案</w:t>
            </w:r>
          </w:p>
        </w:tc>
        <w:tc>
          <w:tcPr>
            <w:tcW w:type="dxa" w:w="1510"/>
            <w:tcW w:w="1510" w:type="dxa"/>
          </w:tcPr>
          <w:p>
            <w:pPr>
              <w:spacing w:before="40" w:after="40" w:line="276" w:lineRule="auto"/>
              <w:jc w:val="left"/>
            </w:pPr>
            <w:r>
              <w:rPr>
                <w:rFonts w:ascii="Calibri" w:hAnsi="Calibri"/>
                <w:b w:val="0"/>
                <w:i w:val="0"/>
                <w:color w:val="222222"/>
                <w:sz w:val="19"/>
                <w:rFonts w:ascii="Calibri" w:hAnsi="Calibri" w:eastAsia="微軟正黑體" w:cs="Calibri"/>
              </w:rPr>
              <w:t>FUP (成效追蹤)</w:t>
              <w:br/>
              <w:t>IMP (持續改善行動)</w:t>
            </w:r>
          </w:p>
        </w:tc>
        <w:tc>
          <w:tcPr>
            <w:tcW w:type="dxa" w:w="1677"/>
            <w:tcW w:w="1677" w:type="dxa"/>
          </w:tcPr>
          <w:p>
            <w:pPr>
              <w:spacing w:before="40" w:after="40" w:line="276" w:lineRule="auto"/>
              <w:jc w:val="left"/>
            </w:pPr>
            <w:r>
              <w:rPr>
                <w:rFonts w:ascii="Calibri" w:hAnsi="Calibri"/>
                <w:b w:val="0"/>
                <w:i w:val="0"/>
                <w:color w:val="222222"/>
                <w:sz w:val="19"/>
                <w:rFonts w:ascii="Calibri" w:hAnsi="Calibri" w:eastAsia="微軟正黑體" w:cs="Calibri"/>
              </w:rPr>
              <w:t>結訓後追蹤期間及召開檢討會議時產生</w:t>
            </w:r>
          </w:p>
        </w:tc>
        <w:tc>
          <w:tcPr>
            <w:tcW w:type="dxa" w:w="1796"/>
            <w:tcW w:w="1796" w:type="dxa"/>
          </w:tcPr>
          <w:p>
            <w:pPr>
              <w:spacing w:before="40" w:after="40" w:line="276" w:lineRule="auto"/>
              <w:jc w:val="left"/>
            </w:pPr>
            <w:r>
              <w:rPr>
                <w:rFonts w:ascii="Calibri" w:hAnsi="Calibri"/>
                <w:b w:val="0"/>
                <w:i w:val="0"/>
                <w:color w:val="222222"/>
                <w:sz w:val="19"/>
                <w:rFonts w:ascii="Calibri" w:hAnsi="Calibri" w:eastAsia="微軟正黑體" w:cs="Calibri"/>
              </w:rPr>
              <w:t>檢視追蹤數據真實性及改善對策之實質可行性</w:t>
            </w:r>
          </w:p>
        </w:tc>
      </w:tr>
    </w:tbl>
    <w:p>
      <w:pPr>
        <w:spacing w:before="0" w:after="120"/>
      </w:pPr>
    </w:p>
    <w:p>
      <w:pPr>
        <w:pStyle w:val="Heading1"/>
        <w:keepNext/>
        <w:spacing w:before="280" w:after="120"/>
      </w:pPr>
      <w:r>
        <w:rPr>
          <w:rFonts w:ascii="Calibri" w:hAnsi="Calibri"/>
          <w:b/>
          <w:i w:val="0"/>
          <w:color w:val="000000"/>
          <w:sz w:val="27"/>
          <w:rFonts w:ascii="Calibri" w:hAnsi="Calibri" w:eastAsia="微軟正黑體" w:cs="Calibri"/>
        </w:rPr>
        <w:t>第六章 代碼語法結構、逐段解析與編碼實例</w:t>
      </w:r>
    </w:p>
    <w:p>
      <w:pPr>
        <w:spacing w:before="40" w:after="100" w:line="300" w:lineRule="auto"/>
      </w:pPr>
      <w:r>
        <w:rPr>
          <w:rFonts w:ascii="Calibri" w:hAnsi="Calibri"/>
          <w:b w:val="0"/>
          <w:i w:val="0"/>
          <w:color w:val="222222"/>
          <w:sz w:val="22"/>
          <w:rFonts w:ascii="Calibri" w:hAnsi="Calibri" w:eastAsia="微軟正黑體" w:cs="Calibri"/>
        </w:rPr>
        <w:t>本體系之文件識別碼採用九段式結構化字串，標準語法公式統一定義為：TT-[YYYY]-[CASE]-[PHASE]-[TYPE]-[ACCESS]-[RET]-[SEQ]-V[NN]。此語法設計目的在於使檢閱者不需依賴特定專用軟體，單從代碼字串即可辨識建立年份、所屬專案、流程階段、型別、行政處理標籤、保存假設、唯一序號及版本。</w:t>
      </w:r>
    </w:p>
    <w:p>
      <w:pPr>
        <w:spacing w:before="40" w:after="100" w:line="300" w:lineRule="auto"/>
      </w:pPr>
      <w:r>
        <w:rPr>
          <w:rFonts w:ascii="Calibri" w:hAnsi="Calibri"/>
          <w:b w:val="0"/>
          <w:i w:val="0"/>
          <w:color w:val="222222"/>
          <w:sz w:val="22"/>
          <w:rFonts w:ascii="Calibri" w:hAnsi="Calibri" w:eastAsia="微軟正黑體" w:cs="Calibri"/>
        </w:rPr>
        <w:t>代碼嚴格禁止置入個人直接識別資料（如姓名、身分證號、電話、生日）。專案代碼（CASE）採用去識別之英數代號（示範案號 SYN60A），流水號（SEQ）依專案內文件產出順序以三位數字（001 至 999）賦予且不得重複。每一區段均設有嚴格取值規範（如表 6-1 所示）。</w:t>
      </w:r>
    </w:p>
    <w:p>
      <w:pPr>
        <w:pStyle w:val="ListBullet"/>
        <w:spacing w:before="20" w:after="60" w:line="288" w:lineRule="auto"/>
      </w:pPr>
      <w:r>
        <w:rPr>
          <w:rFonts w:ascii="Calibri" w:hAnsi="Calibri"/>
          <w:b w:val="0"/>
          <w:i w:val="0"/>
          <w:color w:val="222222"/>
          <w:sz w:val="22"/>
          <w:rFonts w:ascii="Calibri" w:hAnsi="Calibri" w:eastAsia="微軟正黑體" w:cs="Calibri"/>
        </w:rPr>
        <w:t>字元集規範：僅限使用半形大寫英文字母（A-Z）、半形阿拉伯數字（0-9）及半形連字號（-），不使用空格、底線或特殊字元。</w:t>
      </w:r>
    </w:p>
    <w:p>
      <w:pPr>
        <w:pStyle w:val="ListBullet"/>
        <w:spacing w:before="20" w:after="60" w:line="288" w:lineRule="auto"/>
      </w:pPr>
      <w:r>
        <w:rPr>
          <w:rFonts w:ascii="Calibri" w:hAnsi="Calibri"/>
          <w:b w:val="0"/>
          <w:i w:val="0"/>
          <w:color w:val="222222"/>
          <w:sz w:val="22"/>
          <w:rFonts w:ascii="Calibri" w:hAnsi="Calibri" w:eastAsia="微軟正黑體" w:cs="Calibri"/>
        </w:rPr>
        <w:t>長度控制：YYYY 為 4 位西元年；CASE 為 6 碼去識別代號；SEQ 為 3 位數字；NN 為 2 位數字版本號（如 V01）。</w:t>
      </w:r>
    </w:p>
    <w:p>
      <w:pPr>
        <w:pStyle w:val="ListBullet"/>
        <w:spacing w:before="20" w:after="60" w:line="288" w:lineRule="auto"/>
      </w:pPr>
      <w:r>
        <w:rPr>
          <w:rFonts w:ascii="Calibri" w:hAnsi="Calibri"/>
          <w:b w:val="0"/>
          <w:i w:val="0"/>
          <w:color w:val="222222"/>
          <w:sz w:val="22"/>
          <w:rFonts w:ascii="Calibri" w:hAnsi="Calibri" w:eastAsia="微軟正黑體" w:cs="Calibri"/>
        </w:rPr>
        <w:t>序號唯一性：在同一專案內，三位流水號 [SEQ] 具備唯一性，不得重複配賦。</w:t>
      </w:r>
    </w:p>
    <w:p>
      <w:pPr>
        <w:keepNext/>
        <w:spacing w:before="140" w:after="60"/>
      </w:pPr>
      <w:r>
        <w:rPr>
          <w:rFonts w:ascii="Calibri" w:hAnsi="Calibri"/>
          <w:b/>
          <w:i w:val="0"/>
          <w:color w:val="1E1E1E"/>
          <w:sz w:val="20"/>
          <w:rFonts w:ascii="Calibri" w:hAnsi="Calibri" w:eastAsia="微軟正黑體" w:cs="Calibri"/>
        </w:rPr>
        <w:t>表 6-1：九段式編碼結構逐段定義與規則限制字典</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CellMar>
          <w:top w:w="130" w:type="dxa"/>
          <w:bottom w:w="130" w:type="dxa"/>
          <w:left w:w="140" w:type="dxa"/>
          <w:right w:w="140" w:type="dxa"/>
        </w:tblCellMar>
        <w:tblW w:w="9633" w:type="dxa"/>
      </w:tblPr>
      <w:tblGrid>
        <w:gridCol w:w="1321"/>
        <w:gridCol w:w="1417"/>
        <w:gridCol w:w="1417"/>
        <w:gridCol w:w="1675"/>
        <w:gridCol w:w="2062"/>
        <w:gridCol w:w="1740"/>
      </w:tblGrid>
      <w:tr>
        <w:trPr>
          <w:tblHeader/>
          <w:cantSplit/>
        </w:trPr>
        <w:tc>
          <w:tcPr>
            <w:tcW w:type="dxa" w:w="1321"/>
            <w:tcW w:w="1320" w:type="dxa"/>
            <w:shd w:fill="EAF0F6"/>
          </w:tcPr>
          <w:p>
            <w:pPr>
              <w:spacing w:before="40" w:after="40" w:line="276" w:lineRule="auto"/>
              <w:jc w:val="center"/>
            </w:pPr>
            <w:r>
              <w:rPr>
                <w:rFonts w:ascii="Calibri" w:hAnsi="Calibri"/>
                <w:b/>
                <w:i w:val="0"/>
                <w:color w:val="000000"/>
                <w:sz w:val="19"/>
                <w:rFonts w:ascii="Calibri" w:hAnsi="Calibri" w:eastAsia="微軟正黑體" w:cs="Calibri"/>
              </w:rPr>
              <w:t>段號</w:t>
            </w:r>
          </w:p>
        </w:tc>
        <w:tc>
          <w:tcPr>
            <w:tcW w:type="dxa" w:w="1417"/>
            <w:tcW w:w="1417" w:type="dxa"/>
            <w:shd w:fill="EAF0F6"/>
          </w:tcPr>
          <w:p>
            <w:pPr>
              <w:spacing w:before="40" w:after="40" w:line="276" w:lineRule="auto"/>
              <w:jc w:val="center"/>
            </w:pPr>
            <w:r>
              <w:rPr>
                <w:rFonts w:ascii="Calibri" w:hAnsi="Calibri"/>
                <w:b/>
                <w:i w:val="0"/>
                <w:color w:val="000000"/>
                <w:sz w:val="19"/>
                <w:rFonts w:ascii="Calibri" w:hAnsi="Calibri" w:eastAsia="微軟正黑體" w:cs="Calibri"/>
              </w:rPr>
              <w:t>區段標籤</w:t>
            </w:r>
          </w:p>
        </w:tc>
        <w:tc>
          <w:tcPr>
            <w:tcW w:type="dxa" w:w="1417"/>
            <w:tcW w:w="1417" w:type="dxa"/>
            <w:shd w:fill="EAF0F6"/>
          </w:tcPr>
          <w:p>
            <w:pPr>
              <w:spacing w:before="40" w:after="40" w:line="276" w:lineRule="auto"/>
              <w:jc w:val="center"/>
            </w:pPr>
            <w:r>
              <w:rPr>
                <w:rFonts w:ascii="Calibri" w:hAnsi="Calibri"/>
                <w:b/>
                <w:i w:val="0"/>
                <w:color w:val="000000"/>
                <w:sz w:val="19"/>
                <w:rFonts w:ascii="Calibri" w:hAnsi="Calibri" w:eastAsia="微軟正黑體" w:cs="Calibri"/>
              </w:rPr>
              <w:t>格式長度</w:t>
            </w:r>
          </w:p>
        </w:tc>
        <w:tc>
          <w:tcPr>
            <w:tcW w:type="dxa" w:w="1675"/>
            <w:tcW w:w="1675" w:type="dxa"/>
            <w:shd w:fill="EAF0F6"/>
          </w:tcPr>
          <w:p>
            <w:pPr>
              <w:spacing w:before="40" w:after="40" w:line="276" w:lineRule="auto"/>
              <w:jc w:val="center"/>
            </w:pPr>
            <w:r>
              <w:rPr>
                <w:rFonts w:ascii="Calibri" w:hAnsi="Calibri"/>
                <w:b/>
                <w:i w:val="0"/>
                <w:color w:val="000000"/>
                <w:sz w:val="19"/>
                <w:rFonts w:ascii="Calibri" w:hAnsi="Calibri" w:eastAsia="微軟正黑體" w:cs="Calibri"/>
              </w:rPr>
              <w:t>合法取值範圍</w:t>
            </w:r>
          </w:p>
        </w:tc>
        <w:tc>
          <w:tcPr>
            <w:tcW w:type="dxa" w:w="2062"/>
            <w:tcW w:w="2062" w:type="dxa"/>
            <w:shd w:fill="EAF0F6"/>
          </w:tcPr>
          <w:p>
            <w:pPr>
              <w:spacing w:before="40" w:after="40" w:line="276" w:lineRule="auto"/>
              <w:jc w:val="center"/>
            </w:pPr>
            <w:r>
              <w:rPr>
                <w:rFonts w:ascii="Calibri" w:hAnsi="Calibri"/>
                <w:b/>
                <w:i w:val="0"/>
                <w:color w:val="000000"/>
                <w:sz w:val="19"/>
                <w:rFonts w:ascii="Calibri" w:hAnsi="Calibri" w:eastAsia="微軟正黑體" w:cs="Calibri"/>
              </w:rPr>
              <w:t>區段語意說明</w:t>
            </w:r>
          </w:p>
        </w:tc>
        <w:tc>
          <w:tcPr>
            <w:tcW w:type="dxa" w:w="1740"/>
            <w:tcW w:w="1739" w:type="dxa"/>
            <w:shd w:fill="EAF0F6"/>
          </w:tcPr>
          <w:p>
            <w:pPr>
              <w:spacing w:before="40" w:after="40" w:line="276" w:lineRule="auto"/>
              <w:jc w:val="center"/>
            </w:pPr>
            <w:r>
              <w:rPr>
                <w:rFonts w:ascii="Calibri" w:hAnsi="Calibri"/>
                <w:b/>
                <w:i w:val="0"/>
                <w:color w:val="000000"/>
                <w:sz w:val="19"/>
                <w:rFonts w:ascii="Calibri" w:hAnsi="Calibri" w:eastAsia="微軟正黑體" w:cs="Calibri"/>
              </w:rPr>
              <w:t>規則與限制事項</w:t>
            </w:r>
          </w:p>
        </w:tc>
      </w:tr>
      <w:tr>
        <w:trPr>
          <w:cantSplit/>
        </w:trPr>
        <w:tc>
          <w:tcPr>
            <w:tcW w:type="dxa" w:w="1321"/>
            <w:tcW w:w="1320" w:type="dxa"/>
          </w:tcPr>
          <w:p>
            <w:pPr>
              <w:spacing w:before="40" w:after="40" w:line="276" w:lineRule="auto"/>
              <w:jc w:val="left"/>
            </w:pPr>
            <w:r>
              <w:rPr>
                <w:rFonts w:ascii="Calibri" w:hAnsi="Calibri"/>
                <w:b w:val="0"/>
                <w:i w:val="0"/>
                <w:color w:val="222222"/>
                <w:sz w:val="19"/>
                <w:rFonts w:ascii="Calibri" w:hAnsi="Calibri" w:eastAsia="微軟正黑體" w:cs="Calibri"/>
              </w:rPr>
              <w:t>第1段</w:t>
            </w:r>
          </w:p>
        </w:tc>
        <w:tc>
          <w:tcPr>
            <w:tcW w:type="dxa" w:w="1417"/>
            <w:tcW w:w="1417" w:type="dxa"/>
          </w:tcPr>
          <w:p>
            <w:pPr>
              <w:spacing w:before="40" w:after="40" w:line="276" w:lineRule="auto"/>
              <w:jc w:val="left"/>
            </w:pPr>
            <w:r>
              <w:rPr>
                <w:rFonts w:ascii="Calibri" w:hAnsi="Calibri"/>
                <w:b w:val="0"/>
                <w:i w:val="0"/>
                <w:color w:val="222222"/>
                <w:sz w:val="19"/>
                <w:rFonts w:ascii="Calibri" w:hAnsi="Calibri" w:eastAsia="微軟正黑體" w:cs="Calibri"/>
              </w:rPr>
              <w:t>TT</w:t>
            </w:r>
          </w:p>
        </w:tc>
        <w:tc>
          <w:tcPr>
            <w:tcW w:type="dxa" w:w="1417"/>
            <w:tcW w:w="1417" w:type="dxa"/>
          </w:tcPr>
          <w:p>
            <w:pPr>
              <w:spacing w:before="40" w:after="40" w:line="276" w:lineRule="auto"/>
              <w:jc w:val="left"/>
            </w:pPr>
            <w:r>
              <w:rPr>
                <w:rFonts w:ascii="Calibri" w:hAnsi="Calibri"/>
                <w:b w:val="0"/>
                <w:i w:val="0"/>
                <w:color w:val="222222"/>
                <w:sz w:val="19"/>
                <w:rFonts w:ascii="Calibri" w:hAnsi="Calibri" w:eastAsia="微軟正黑體" w:cs="Calibri"/>
              </w:rPr>
              <w:t>2 字元</w:t>
            </w:r>
          </w:p>
        </w:tc>
        <w:tc>
          <w:tcPr>
            <w:tcW w:type="dxa" w:w="1675"/>
            <w:tcW w:w="1675" w:type="dxa"/>
          </w:tcPr>
          <w:p>
            <w:pPr>
              <w:spacing w:before="40" w:after="40" w:line="276" w:lineRule="auto"/>
              <w:jc w:val="left"/>
            </w:pPr>
            <w:r>
              <w:rPr>
                <w:rFonts w:ascii="Calibri" w:hAnsi="Calibri"/>
                <w:b w:val="0"/>
                <w:i w:val="0"/>
                <w:color w:val="222222"/>
                <w:sz w:val="19"/>
                <w:rFonts w:ascii="Calibri" w:hAnsi="Calibri" w:eastAsia="微軟正黑體" w:cs="Calibri"/>
              </w:rPr>
              <w:t>固定為「TT」</w:t>
            </w:r>
          </w:p>
        </w:tc>
        <w:tc>
          <w:tcPr>
            <w:tcW w:type="dxa" w:w="2062"/>
            <w:tcW w:w="2062" w:type="dxa"/>
          </w:tcPr>
          <w:p>
            <w:pPr>
              <w:spacing w:before="40" w:after="40" w:line="276" w:lineRule="auto"/>
              <w:jc w:val="left"/>
            </w:pPr>
            <w:r>
              <w:rPr>
                <w:rFonts w:ascii="Calibri" w:hAnsi="Calibri"/>
                <w:b w:val="0"/>
                <w:i w:val="0"/>
                <w:color w:val="222222"/>
                <w:sz w:val="19"/>
                <w:rFonts w:ascii="Calibri" w:hAnsi="Calibri" w:eastAsia="微軟正黑體" w:cs="Calibri"/>
              </w:rPr>
              <w:t>代表 Training &amp; Talent 體系識別碼</w:t>
            </w:r>
          </w:p>
        </w:tc>
        <w:tc>
          <w:tcPr>
            <w:tcW w:type="dxa" w:w="1740"/>
            <w:tcW w:w="1739" w:type="dxa"/>
          </w:tcPr>
          <w:p>
            <w:pPr>
              <w:spacing w:before="40" w:after="40" w:line="276" w:lineRule="auto"/>
              <w:jc w:val="left"/>
            </w:pPr>
            <w:r>
              <w:rPr>
                <w:rFonts w:ascii="Calibri" w:hAnsi="Calibri"/>
                <w:b w:val="0"/>
                <w:i w:val="0"/>
                <w:color w:val="222222"/>
                <w:sz w:val="19"/>
                <w:rFonts w:ascii="Calibri" w:hAnsi="Calibri" w:eastAsia="微軟正黑體" w:cs="Calibri"/>
              </w:rPr>
              <w:t>固定常數，不可更動</w:t>
            </w:r>
          </w:p>
        </w:tc>
      </w:tr>
      <w:tr>
        <w:trPr>
          <w:cantSplit/>
        </w:trPr>
        <w:tc>
          <w:tcPr>
            <w:tcW w:type="dxa" w:w="1321"/>
            <w:tcW w:w="1320" w:type="dxa"/>
          </w:tcPr>
          <w:p>
            <w:pPr>
              <w:spacing w:before="40" w:after="40" w:line="276" w:lineRule="auto"/>
              <w:jc w:val="left"/>
            </w:pPr>
            <w:r>
              <w:rPr>
                <w:rFonts w:ascii="Calibri" w:hAnsi="Calibri"/>
                <w:b w:val="0"/>
                <w:i w:val="0"/>
                <w:color w:val="222222"/>
                <w:sz w:val="19"/>
                <w:rFonts w:ascii="Calibri" w:hAnsi="Calibri" w:eastAsia="微軟正黑體" w:cs="Calibri"/>
              </w:rPr>
              <w:t>第2段</w:t>
            </w:r>
          </w:p>
        </w:tc>
        <w:tc>
          <w:tcPr>
            <w:tcW w:type="dxa" w:w="1417"/>
            <w:tcW w:w="1417" w:type="dxa"/>
          </w:tcPr>
          <w:p>
            <w:pPr>
              <w:spacing w:before="40" w:after="40" w:line="276" w:lineRule="auto"/>
              <w:jc w:val="left"/>
            </w:pPr>
            <w:r>
              <w:rPr>
                <w:rFonts w:ascii="Calibri" w:hAnsi="Calibri"/>
                <w:b w:val="0"/>
                <w:i w:val="0"/>
                <w:color w:val="222222"/>
                <w:sz w:val="19"/>
                <w:rFonts w:ascii="Calibri" w:hAnsi="Calibri" w:eastAsia="微軟正黑體" w:cs="Calibri"/>
              </w:rPr>
              <w:t>YYYY</w:t>
            </w:r>
          </w:p>
        </w:tc>
        <w:tc>
          <w:tcPr>
            <w:tcW w:type="dxa" w:w="1417"/>
            <w:tcW w:w="1417" w:type="dxa"/>
          </w:tcPr>
          <w:p>
            <w:pPr>
              <w:spacing w:before="40" w:after="40" w:line="276" w:lineRule="auto"/>
              <w:jc w:val="left"/>
            </w:pPr>
            <w:r>
              <w:rPr>
                <w:rFonts w:ascii="Calibri" w:hAnsi="Calibri"/>
                <w:b w:val="0"/>
                <w:i w:val="0"/>
                <w:color w:val="222222"/>
                <w:sz w:val="19"/>
                <w:rFonts w:ascii="Calibri" w:hAnsi="Calibri" w:eastAsia="微軟正黑體" w:cs="Calibri"/>
              </w:rPr>
              <w:t>4 數字</w:t>
            </w:r>
          </w:p>
        </w:tc>
        <w:tc>
          <w:tcPr>
            <w:tcW w:type="dxa" w:w="1675"/>
            <w:tcW w:w="1675" w:type="dxa"/>
          </w:tcPr>
          <w:p>
            <w:pPr>
              <w:spacing w:before="40" w:after="40" w:line="276" w:lineRule="auto"/>
              <w:jc w:val="left"/>
            </w:pPr>
            <w:r>
              <w:rPr>
                <w:rFonts w:ascii="Calibri" w:hAnsi="Calibri"/>
                <w:b w:val="0"/>
                <w:i w:val="0"/>
                <w:color w:val="222222"/>
                <w:sz w:val="19"/>
                <w:rFonts w:ascii="Calibri" w:hAnsi="Calibri" w:eastAsia="微軟正黑體" w:cs="Calibri"/>
              </w:rPr>
              <w:t>半形西元年（如 2026）</w:t>
            </w:r>
          </w:p>
        </w:tc>
        <w:tc>
          <w:tcPr>
            <w:tcW w:type="dxa" w:w="2062"/>
            <w:tcW w:w="2062" w:type="dxa"/>
          </w:tcPr>
          <w:p>
            <w:pPr>
              <w:spacing w:before="40" w:after="40" w:line="276" w:lineRule="auto"/>
              <w:jc w:val="left"/>
            </w:pPr>
            <w:r>
              <w:rPr>
                <w:rFonts w:ascii="Calibri" w:hAnsi="Calibri"/>
                <w:b w:val="0"/>
                <w:i w:val="0"/>
                <w:color w:val="222222"/>
                <w:sz w:val="19"/>
                <w:rFonts w:ascii="Calibri" w:hAnsi="Calibri" w:eastAsia="微軟正黑體" w:cs="Calibri"/>
              </w:rPr>
              <w:t>代表文件立項或建立之西元紀年</w:t>
            </w:r>
          </w:p>
        </w:tc>
        <w:tc>
          <w:tcPr>
            <w:tcW w:type="dxa" w:w="1740"/>
            <w:tcW w:w="1739" w:type="dxa"/>
          </w:tcPr>
          <w:p>
            <w:pPr>
              <w:spacing w:before="40" w:after="40" w:line="276" w:lineRule="auto"/>
              <w:jc w:val="left"/>
            </w:pPr>
            <w:r>
              <w:rPr>
                <w:rFonts w:ascii="Calibri" w:hAnsi="Calibri"/>
                <w:b w:val="0"/>
                <w:i w:val="0"/>
                <w:color w:val="222222"/>
                <w:sz w:val="19"/>
                <w:rFonts w:ascii="Calibri" w:hAnsi="Calibri" w:eastAsia="微軟正黑體" w:cs="Calibri"/>
              </w:rPr>
              <w:t>不得使用民國年或2位簡寫</w:t>
            </w:r>
          </w:p>
        </w:tc>
      </w:tr>
      <w:tr>
        <w:trPr>
          <w:cantSplit/>
        </w:trPr>
        <w:tc>
          <w:tcPr>
            <w:tcW w:type="dxa" w:w="1321"/>
            <w:tcW w:w="1320" w:type="dxa"/>
          </w:tcPr>
          <w:p>
            <w:pPr>
              <w:spacing w:before="40" w:after="40" w:line="276" w:lineRule="auto"/>
              <w:jc w:val="left"/>
            </w:pPr>
            <w:r>
              <w:rPr>
                <w:rFonts w:ascii="Calibri" w:hAnsi="Calibri"/>
                <w:b w:val="0"/>
                <w:i w:val="0"/>
                <w:color w:val="222222"/>
                <w:sz w:val="19"/>
                <w:rFonts w:ascii="Calibri" w:hAnsi="Calibri" w:eastAsia="微軟正黑體" w:cs="Calibri"/>
              </w:rPr>
              <w:t>第3段</w:t>
            </w:r>
          </w:p>
        </w:tc>
        <w:tc>
          <w:tcPr>
            <w:tcW w:type="dxa" w:w="1417"/>
            <w:tcW w:w="1417" w:type="dxa"/>
          </w:tcPr>
          <w:p>
            <w:pPr>
              <w:spacing w:before="40" w:after="40" w:line="276" w:lineRule="auto"/>
              <w:jc w:val="left"/>
            </w:pPr>
            <w:r>
              <w:rPr>
                <w:rFonts w:ascii="Calibri" w:hAnsi="Calibri"/>
                <w:b w:val="0"/>
                <w:i w:val="0"/>
                <w:color w:val="222222"/>
                <w:sz w:val="19"/>
                <w:rFonts w:ascii="Calibri" w:hAnsi="Calibri" w:eastAsia="微軟正黑體" w:cs="Calibri"/>
              </w:rPr>
              <w:t>CASE</w:t>
            </w:r>
          </w:p>
        </w:tc>
        <w:tc>
          <w:tcPr>
            <w:tcW w:type="dxa" w:w="1417"/>
            <w:tcW w:w="1417" w:type="dxa"/>
          </w:tcPr>
          <w:p>
            <w:pPr>
              <w:spacing w:before="40" w:after="40" w:line="276" w:lineRule="auto"/>
              <w:jc w:val="left"/>
            </w:pPr>
            <w:r>
              <w:rPr>
                <w:rFonts w:ascii="Calibri" w:hAnsi="Calibri"/>
                <w:b w:val="0"/>
                <w:i w:val="0"/>
                <w:color w:val="222222"/>
                <w:sz w:val="19"/>
                <w:rFonts w:ascii="Calibri" w:hAnsi="Calibri" w:eastAsia="微軟正黑體" w:cs="Calibri"/>
              </w:rPr>
              <w:t>6 字元</w:t>
            </w:r>
          </w:p>
        </w:tc>
        <w:tc>
          <w:tcPr>
            <w:tcW w:type="dxa" w:w="1675"/>
            <w:tcW w:w="1675" w:type="dxa"/>
          </w:tcPr>
          <w:p>
            <w:pPr>
              <w:spacing w:before="40" w:after="40" w:line="276" w:lineRule="auto"/>
              <w:jc w:val="left"/>
            </w:pPr>
            <w:r>
              <w:rPr>
                <w:rFonts w:ascii="Calibri" w:hAnsi="Calibri"/>
                <w:b w:val="0"/>
                <w:i w:val="0"/>
                <w:color w:val="222222"/>
                <w:sz w:val="19"/>
                <w:rFonts w:ascii="Calibri" w:hAnsi="Calibri" w:eastAsia="微軟正黑體" w:cs="Calibri"/>
              </w:rPr>
              <w:t>專案代碼（如 SYN60A）</w:t>
            </w:r>
          </w:p>
        </w:tc>
        <w:tc>
          <w:tcPr>
            <w:tcW w:type="dxa" w:w="2062"/>
            <w:tcW w:w="2062" w:type="dxa"/>
          </w:tcPr>
          <w:p>
            <w:pPr>
              <w:spacing w:before="40" w:after="40" w:line="276" w:lineRule="auto"/>
              <w:jc w:val="left"/>
            </w:pPr>
            <w:r>
              <w:rPr>
                <w:rFonts w:ascii="Calibri" w:hAnsi="Calibri"/>
                <w:b w:val="0"/>
                <w:i w:val="0"/>
                <w:color w:val="222222"/>
                <w:sz w:val="19"/>
                <w:rFonts w:ascii="Calibri" w:hAnsi="Calibri" w:eastAsia="微軟正黑體" w:cs="Calibri"/>
              </w:rPr>
              <w:t>特定訓練專案識別代碼，非個資代號</w:t>
            </w:r>
          </w:p>
        </w:tc>
        <w:tc>
          <w:tcPr>
            <w:tcW w:type="dxa" w:w="1740"/>
            <w:tcW w:w="1739" w:type="dxa"/>
          </w:tcPr>
          <w:p>
            <w:pPr>
              <w:spacing w:before="40" w:after="40" w:line="276" w:lineRule="auto"/>
              <w:jc w:val="left"/>
            </w:pPr>
            <w:r>
              <w:rPr>
                <w:rFonts w:ascii="Calibri" w:hAnsi="Calibri"/>
                <w:b w:val="0"/>
                <w:i w:val="0"/>
                <w:color w:val="222222"/>
                <w:sz w:val="19"/>
                <w:rFonts w:ascii="Calibri" w:hAnsi="Calibri" w:eastAsia="微軟正黑體" w:cs="Calibri"/>
              </w:rPr>
              <w:t>嚴禁使用個人識別資訊編碼</w:t>
            </w:r>
          </w:p>
        </w:tc>
      </w:tr>
      <w:tr>
        <w:trPr>
          <w:cantSplit/>
        </w:trPr>
        <w:tc>
          <w:tcPr>
            <w:tcW w:type="dxa" w:w="1321"/>
            <w:tcW w:w="1320" w:type="dxa"/>
          </w:tcPr>
          <w:p>
            <w:pPr>
              <w:spacing w:before="40" w:after="40" w:line="276" w:lineRule="auto"/>
              <w:jc w:val="left"/>
            </w:pPr>
            <w:r>
              <w:rPr>
                <w:rFonts w:ascii="Calibri" w:hAnsi="Calibri"/>
                <w:b w:val="0"/>
                <w:i w:val="0"/>
                <w:color w:val="222222"/>
                <w:sz w:val="19"/>
                <w:rFonts w:ascii="Calibri" w:hAnsi="Calibri" w:eastAsia="微軟正黑體" w:cs="Calibri"/>
              </w:rPr>
              <w:t>第4段</w:t>
            </w:r>
          </w:p>
        </w:tc>
        <w:tc>
          <w:tcPr>
            <w:tcW w:type="dxa" w:w="1417"/>
            <w:tcW w:w="1417" w:type="dxa"/>
          </w:tcPr>
          <w:p>
            <w:pPr>
              <w:spacing w:before="40" w:after="40" w:line="276" w:lineRule="auto"/>
              <w:jc w:val="left"/>
            </w:pPr>
            <w:r>
              <w:rPr>
                <w:rFonts w:ascii="Calibri" w:hAnsi="Calibri"/>
                <w:b w:val="0"/>
                <w:i w:val="0"/>
                <w:color w:val="222222"/>
                <w:sz w:val="19"/>
                <w:rFonts w:ascii="Calibri" w:hAnsi="Calibri" w:eastAsia="微軟正黑體" w:cs="Calibri"/>
              </w:rPr>
              <w:t>PHASE</w:t>
            </w:r>
          </w:p>
        </w:tc>
        <w:tc>
          <w:tcPr>
            <w:tcW w:type="dxa" w:w="1417"/>
            <w:tcW w:w="1417" w:type="dxa"/>
          </w:tcPr>
          <w:p>
            <w:pPr>
              <w:spacing w:before="40" w:after="40" w:line="276" w:lineRule="auto"/>
              <w:jc w:val="left"/>
            </w:pPr>
            <w:r>
              <w:rPr>
                <w:rFonts w:ascii="Calibri" w:hAnsi="Calibri"/>
                <w:b w:val="0"/>
                <w:i w:val="0"/>
                <w:color w:val="222222"/>
                <w:sz w:val="19"/>
                <w:rFonts w:ascii="Calibri" w:hAnsi="Calibri" w:eastAsia="微軟正黑體" w:cs="Calibri"/>
              </w:rPr>
              <w:t>1-2 字元</w:t>
            </w:r>
          </w:p>
        </w:tc>
        <w:tc>
          <w:tcPr>
            <w:tcW w:type="dxa" w:w="1675"/>
            <w:tcW w:w="1675" w:type="dxa"/>
          </w:tcPr>
          <w:p>
            <w:pPr>
              <w:spacing w:before="40" w:after="40" w:line="276" w:lineRule="auto"/>
              <w:jc w:val="left"/>
            </w:pPr>
            <w:r>
              <w:rPr>
                <w:rFonts w:ascii="Calibri" w:hAnsi="Calibri"/>
                <w:b w:val="0"/>
                <w:i w:val="0"/>
                <w:color w:val="222222"/>
                <w:sz w:val="19"/>
                <w:rFonts w:ascii="Calibri" w:hAnsi="Calibri" w:eastAsia="微軟正黑體" w:cs="Calibri"/>
              </w:rPr>
              <w:t>P, D, DO, R, O</w:t>
            </w:r>
          </w:p>
        </w:tc>
        <w:tc>
          <w:tcPr>
            <w:tcW w:type="dxa" w:w="2062"/>
            <w:tcW w:w="2062" w:type="dxa"/>
          </w:tcPr>
          <w:p>
            <w:pPr>
              <w:spacing w:before="40" w:after="40" w:line="276" w:lineRule="auto"/>
              <w:jc w:val="left"/>
            </w:pPr>
            <w:r>
              <w:rPr>
                <w:rFonts w:ascii="Calibri" w:hAnsi="Calibri"/>
                <w:b w:val="0"/>
                <w:i w:val="0"/>
                <w:color w:val="222222"/>
                <w:sz w:val="19"/>
                <w:rFonts w:ascii="Calibri" w:hAnsi="Calibri" w:eastAsia="微軟正黑體" w:cs="Calibri"/>
              </w:rPr>
              <w:t>所屬 PDDRO 訓練流程階段代碼</w:t>
            </w:r>
          </w:p>
        </w:tc>
        <w:tc>
          <w:tcPr>
            <w:tcW w:type="dxa" w:w="1740"/>
            <w:tcW w:w="1739" w:type="dxa"/>
          </w:tcPr>
          <w:p>
            <w:pPr>
              <w:spacing w:before="40" w:after="40" w:line="276" w:lineRule="auto"/>
              <w:jc w:val="left"/>
            </w:pPr>
            <w:r>
              <w:rPr>
                <w:rFonts w:ascii="Calibri" w:hAnsi="Calibri"/>
                <w:b w:val="0"/>
                <w:i w:val="0"/>
                <w:color w:val="222222"/>
                <w:sz w:val="19"/>
                <w:rFonts w:ascii="Calibri" w:hAnsi="Calibri" w:eastAsia="微軟正黑體" w:cs="Calibri"/>
              </w:rPr>
              <w:t>執行階段固定使用 DO</w:t>
            </w:r>
          </w:p>
        </w:tc>
      </w:tr>
      <w:tr>
        <w:trPr>
          <w:cantSplit/>
        </w:trPr>
        <w:tc>
          <w:tcPr>
            <w:tcW w:type="dxa" w:w="1321"/>
            <w:tcW w:w="1320" w:type="dxa"/>
          </w:tcPr>
          <w:p>
            <w:pPr>
              <w:spacing w:before="40" w:after="40" w:line="276" w:lineRule="auto"/>
              <w:jc w:val="left"/>
            </w:pPr>
            <w:r>
              <w:rPr>
                <w:rFonts w:ascii="Calibri" w:hAnsi="Calibri"/>
                <w:b w:val="0"/>
                <w:i w:val="0"/>
                <w:color w:val="222222"/>
                <w:sz w:val="19"/>
                <w:rFonts w:ascii="Calibri" w:hAnsi="Calibri" w:eastAsia="微軟正黑體" w:cs="Calibri"/>
              </w:rPr>
              <w:t>第5段</w:t>
            </w:r>
          </w:p>
        </w:tc>
        <w:tc>
          <w:tcPr>
            <w:tcW w:type="dxa" w:w="1417"/>
            <w:tcW w:w="1417" w:type="dxa"/>
          </w:tcPr>
          <w:p>
            <w:pPr>
              <w:spacing w:before="40" w:after="40" w:line="276" w:lineRule="auto"/>
              <w:jc w:val="left"/>
            </w:pPr>
            <w:r>
              <w:rPr>
                <w:rFonts w:ascii="Calibri" w:hAnsi="Calibri"/>
                <w:b w:val="0"/>
                <w:i w:val="0"/>
                <w:color w:val="222222"/>
                <w:sz w:val="19"/>
                <w:rFonts w:ascii="Calibri" w:hAnsi="Calibri" w:eastAsia="微軟正黑體" w:cs="Calibri"/>
              </w:rPr>
              <w:t>TYPE</w:t>
            </w:r>
          </w:p>
        </w:tc>
        <w:tc>
          <w:tcPr>
            <w:tcW w:type="dxa" w:w="1417"/>
            <w:tcW w:w="1417" w:type="dxa"/>
          </w:tcPr>
          <w:p>
            <w:pPr>
              <w:spacing w:before="40" w:after="40" w:line="276" w:lineRule="auto"/>
              <w:jc w:val="left"/>
            </w:pPr>
            <w:r>
              <w:rPr>
                <w:rFonts w:ascii="Calibri" w:hAnsi="Calibri"/>
                <w:b w:val="0"/>
                <w:i w:val="0"/>
                <w:color w:val="222222"/>
                <w:sz w:val="19"/>
                <w:rFonts w:ascii="Calibri" w:hAnsi="Calibri" w:eastAsia="微軟正黑體" w:cs="Calibri"/>
              </w:rPr>
              <w:t>3 字母</w:t>
            </w:r>
          </w:p>
        </w:tc>
        <w:tc>
          <w:tcPr>
            <w:tcW w:type="dxa" w:w="1675"/>
            <w:tcW w:w="1675" w:type="dxa"/>
          </w:tcPr>
          <w:p>
            <w:pPr>
              <w:spacing w:before="40" w:after="40" w:line="276" w:lineRule="auto"/>
              <w:jc w:val="left"/>
            </w:pPr>
            <w:r>
              <w:rPr>
                <w:rFonts w:ascii="Calibri" w:hAnsi="Calibri"/>
                <w:b w:val="0"/>
                <w:i w:val="0"/>
                <w:color w:val="222222"/>
                <w:sz w:val="19"/>
                <w:rFonts w:ascii="Calibri" w:hAnsi="Calibri" w:eastAsia="微軟正黑體" w:cs="Calibri"/>
              </w:rPr>
              <w:t>第四章定義之 12 種代碼</w:t>
            </w:r>
          </w:p>
        </w:tc>
        <w:tc>
          <w:tcPr>
            <w:tcW w:type="dxa" w:w="2062"/>
            <w:tcW w:w="2062" w:type="dxa"/>
          </w:tcPr>
          <w:p>
            <w:pPr>
              <w:spacing w:before="40" w:after="40" w:line="276" w:lineRule="auto"/>
              <w:jc w:val="left"/>
            </w:pPr>
            <w:r>
              <w:rPr>
                <w:rFonts w:ascii="Calibri" w:hAnsi="Calibri"/>
                <w:b w:val="0"/>
                <w:i w:val="0"/>
                <w:color w:val="222222"/>
                <w:sz w:val="19"/>
                <w:rFonts w:ascii="Calibri" w:hAnsi="Calibri" w:eastAsia="微軟正黑體" w:cs="Calibri"/>
              </w:rPr>
              <w:t>文件標準型別代碼（如 NEE, LSN 等）</w:t>
            </w:r>
          </w:p>
        </w:tc>
        <w:tc>
          <w:tcPr>
            <w:tcW w:type="dxa" w:w="1740"/>
            <w:tcW w:w="1739" w:type="dxa"/>
          </w:tcPr>
          <w:p>
            <w:pPr>
              <w:spacing w:before="40" w:after="40" w:line="276" w:lineRule="auto"/>
              <w:jc w:val="left"/>
            </w:pPr>
            <w:r>
              <w:rPr>
                <w:rFonts w:ascii="Calibri" w:hAnsi="Calibri"/>
                <w:b w:val="0"/>
                <w:i w:val="0"/>
                <w:color w:val="222222"/>
                <w:sz w:val="19"/>
                <w:rFonts w:ascii="Calibri" w:hAnsi="Calibri" w:eastAsia="微軟正黑體" w:cs="Calibri"/>
              </w:rPr>
              <w:t>限用字典定義之 12 種合法代碼</w:t>
            </w:r>
          </w:p>
        </w:tc>
      </w:tr>
      <w:tr>
        <w:trPr>
          <w:cantSplit/>
        </w:trPr>
        <w:tc>
          <w:tcPr>
            <w:tcW w:type="dxa" w:w="1321"/>
            <w:tcW w:w="1320" w:type="dxa"/>
          </w:tcPr>
          <w:p>
            <w:pPr>
              <w:spacing w:before="40" w:after="40" w:line="276" w:lineRule="auto"/>
              <w:jc w:val="left"/>
            </w:pPr>
            <w:r>
              <w:rPr>
                <w:rFonts w:ascii="Calibri" w:hAnsi="Calibri"/>
                <w:b w:val="0"/>
                <w:i w:val="0"/>
                <w:color w:val="222222"/>
                <w:sz w:val="19"/>
                <w:rFonts w:ascii="Calibri" w:hAnsi="Calibri" w:eastAsia="微軟正黑體" w:cs="Calibri"/>
              </w:rPr>
              <w:t>第6段</w:t>
            </w:r>
          </w:p>
        </w:tc>
        <w:tc>
          <w:tcPr>
            <w:tcW w:type="dxa" w:w="1417"/>
            <w:tcW w:w="1417" w:type="dxa"/>
          </w:tcPr>
          <w:p>
            <w:pPr>
              <w:spacing w:before="40" w:after="40" w:line="276" w:lineRule="auto"/>
              <w:jc w:val="left"/>
            </w:pPr>
            <w:r>
              <w:rPr>
                <w:rFonts w:ascii="Calibri" w:hAnsi="Calibri"/>
                <w:b w:val="0"/>
                <w:i w:val="0"/>
                <w:color w:val="222222"/>
                <w:sz w:val="19"/>
                <w:rFonts w:ascii="Calibri" w:hAnsi="Calibri" w:eastAsia="微軟正黑體" w:cs="Calibri"/>
              </w:rPr>
              <w:t>ACCESS</w:t>
            </w:r>
          </w:p>
        </w:tc>
        <w:tc>
          <w:tcPr>
            <w:tcW w:type="dxa" w:w="1417"/>
            <w:tcW w:w="1417" w:type="dxa"/>
          </w:tcPr>
          <w:p>
            <w:pPr>
              <w:spacing w:before="40" w:after="40" w:line="276" w:lineRule="auto"/>
              <w:jc w:val="left"/>
            </w:pPr>
            <w:r>
              <w:rPr>
                <w:rFonts w:ascii="Calibri" w:hAnsi="Calibri"/>
                <w:b w:val="0"/>
                <w:i w:val="0"/>
                <w:color w:val="222222"/>
                <w:sz w:val="19"/>
                <w:rFonts w:ascii="Calibri" w:hAnsi="Calibri" w:eastAsia="微軟正黑體" w:cs="Calibri"/>
              </w:rPr>
              <w:t>3 字母</w:t>
            </w:r>
          </w:p>
        </w:tc>
        <w:tc>
          <w:tcPr>
            <w:tcW w:type="dxa" w:w="1675"/>
            <w:tcW w:w="1675" w:type="dxa"/>
          </w:tcPr>
          <w:p>
            <w:pPr>
              <w:spacing w:before="40" w:after="40" w:line="276" w:lineRule="auto"/>
              <w:jc w:val="left"/>
            </w:pPr>
            <w:r>
              <w:rPr>
                <w:rFonts w:ascii="Calibri" w:hAnsi="Calibri"/>
                <w:b w:val="0"/>
                <w:i w:val="0"/>
                <w:color w:val="222222"/>
                <w:sz w:val="19"/>
                <w:rFonts w:ascii="Calibri" w:hAnsi="Calibri" w:eastAsia="微軟正黑體" w:cs="Calibri"/>
              </w:rPr>
              <w:t>PUB, INT, RST</w:t>
            </w:r>
          </w:p>
        </w:tc>
        <w:tc>
          <w:tcPr>
            <w:tcW w:type="dxa" w:w="2062"/>
            <w:tcW w:w="2062" w:type="dxa"/>
          </w:tcPr>
          <w:p>
            <w:pPr>
              <w:spacing w:before="40" w:after="40" w:line="276" w:lineRule="auto"/>
              <w:jc w:val="left"/>
            </w:pPr>
            <w:r>
              <w:rPr>
                <w:rFonts w:ascii="Calibri" w:hAnsi="Calibri"/>
                <w:b w:val="0"/>
                <w:i w:val="0"/>
                <w:color w:val="222222"/>
                <w:sz w:val="19"/>
                <w:rFonts w:ascii="Calibri" w:hAnsi="Calibri" w:eastAsia="微軟正黑體" w:cs="Calibri"/>
              </w:rPr>
              <w:t>內部行政處理標記（非法律密級）</w:t>
            </w:r>
          </w:p>
        </w:tc>
        <w:tc>
          <w:tcPr>
            <w:tcW w:type="dxa" w:w="1740"/>
            <w:tcW w:w="1739" w:type="dxa"/>
          </w:tcPr>
          <w:p>
            <w:pPr>
              <w:spacing w:before="40" w:after="40" w:line="276" w:lineRule="auto"/>
              <w:jc w:val="left"/>
            </w:pPr>
            <w:r>
              <w:rPr>
                <w:rFonts w:ascii="Calibri" w:hAnsi="Calibri"/>
                <w:b w:val="0"/>
                <w:i w:val="0"/>
                <w:color w:val="222222"/>
                <w:sz w:val="19"/>
                <w:rFonts w:ascii="Calibri" w:hAnsi="Calibri" w:eastAsia="微軟正黑體" w:cs="Calibri"/>
              </w:rPr>
              <w:t>含名冊或個別成績者標記 RST</w:t>
            </w:r>
          </w:p>
        </w:tc>
      </w:tr>
      <w:tr>
        <w:trPr>
          <w:cantSplit/>
        </w:trPr>
        <w:tc>
          <w:tcPr>
            <w:tcW w:type="dxa" w:w="1321"/>
            <w:tcW w:w="1320" w:type="dxa"/>
          </w:tcPr>
          <w:p>
            <w:pPr>
              <w:spacing w:before="40" w:after="40" w:line="276" w:lineRule="auto"/>
              <w:jc w:val="left"/>
            </w:pPr>
            <w:r>
              <w:rPr>
                <w:rFonts w:ascii="Calibri" w:hAnsi="Calibri"/>
                <w:b w:val="0"/>
                <w:i w:val="0"/>
                <w:color w:val="222222"/>
                <w:sz w:val="19"/>
                <w:rFonts w:ascii="Calibri" w:hAnsi="Calibri" w:eastAsia="微軟正黑體" w:cs="Calibri"/>
              </w:rPr>
              <w:t>第7段</w:t>
            </w:r>
          </w:p>
        </w:tc>
        <w:tc>
          <w:tcPr>
            <w:tcW w:type="dxa" w:w="1417"/>
            <w:tcW w:w="1417" w:type="dxa"/>
          </w:tcPr>
          <w:p>
            <w:pPr>
              <w:spacing w:before="40" w:after="40" w:line="276" w:lineRule="auto"/>
              <w:jc w:val="left"/>
            </w:pPr>
            <w:r>
              <w:rPr>
                <w:rFonts w:ascii="Calibri" w:hAnsi="Calibri"/>
                <w:b w:val="0"/>
                <w:i w:val="0"/>
                <w:color w:val="222222"/>
                <w:sz w:val="19"/>
                <w:rFonts w:ascii="Calibri" w:hAnsi="Calibri" w:eastAsia="微軟正黑體" w:cs="Calibri"/>
              </w:rPr>
              <w:t>RET</w:t>
            </w:r>
          </w:p>
        </w:tc>
        <w:tc>
          <w:tcPr>
            <w:tcW w:type="dxa" w:w="1417"/>
            <w:tcW w:w="1417" w:type="dxa"/>
          </w:tcPr>
          <w:p>
            <w:pPr>
              <w:spacing w:before="40" w:after="40" w:line="276" w:lineRule="auto"/>
              <w:jc w:val="left"/>
            </w:pPr>
            <w:r>
              <w:rPr>
                <w:rFonts w:ascii="Calibri" w:hAnsi="Calibri"/>
                <w:b w:val="0"/>
                <w:i w:val="0"/>
                <w:color w:val="222222"/>
                <w:sz w:val="19"/>
                <w:rFonts w:ascii="Calibri" w:hAnsi="Calibri" w:eastAsia="微軟正黑體" w:cs="Calibri"/>
              </w:rPr>
              <w:t>2-4 字元</w:t>
            </w:r>
          </w:p>
        </w:tc>
        <w:tc>
          <w:tcPr>
            <w:tcW w:type="dxa" w:w="1675"/>
            <w:tcW w:w="1675" w:type="dxa"/>
          </w:tcPr>
          <w:p>
            <w:pPr>
              <w:spacing w:before="40" w:after="40" w:line="276" w:lineRule="auto"/>
              <w:jc w:val="left"/>
            </w:pPr>
            <w:r>
              <w:rPr>
                <w:rFonts w:ascii="Calibri" w:hAnsi="Calibri"/>
                <w:b w:val="0"/>
                <w:i w:val="0"/>
                <w:color w:val="222222"/>
                <w:sz w:val="19"/>
                <w:rFonts w:ascii="Calibri" w:hAnsi="Calibri" w:eastAsia="微軟正黑體" w:cs="Calibri"/>
              </w:rPr>
              <w:t>S3, HOLD</w:t>
            </w:r>
          </w:p>
        </w:tc>
        <w:tc>
          <w:tcPr>
            <w:tcW w:type="dxa" w:w="2062"/>
            <w:tcW w:w="2062" w:type="dxa"/>
          </w:tcPr>
          <w:p>
            <w:pPr>
              <w:spacing w:before="40" w:after="40" w:line="276" w:lineRule="auto"/>
              <w:jc w:val="left"/>
            </w:pPr>
            <w:r>
              <w:rPr>
                <w:rFonts w:ascii="Calibri" w:hAnsi="Calibri"/>
                <w:b w:val="0"/>
                <w:i w:val="0"/>
                <w:color w:val="222222"/>
                <w:sz w:val="19"/>
                <w:rFonts w:ascii="Calibri" w:hAnsi="Calibri" w:eastAsia="微軟正黑體" w:cs="Calibri"/>
              </w:rPr>
              <w:t>保存期限標籤（S3示範三年；HOLD暫緩）</w:t>
            </w:r>
          </w:p>
        </w:tc>
        <w:tc>
          <w:tcPr>
            <w:tcW w:type="dxa" w:w="1740"/>
            <w:tcW w:w="1739" w:type="dxa"/>
          </w:tcPr>
          <w:p>
            <w:pPr>
              <w:spacing w:before="40" w:after="40" w:line="276" w:lineRule="auto"/>
              <w:jc w:val="left"/>
            </w:pPr>
            <w:r>
              <w:rPr>
                <w:rFonts w:ascii="Calibri" w:hAnsi="Calibri"/>
                <w:b w:val="0"/>
                <w:i w:val="0"/>
                <w:color w:val="222222"/>
                <w:sz w:val="19"/>
                <w:rFonts w:ascii="Calibri" w:hAnsi="Calibri" w:eastAsia="微軟正黑體" w:cs="Calibri"/>
              </w:rPr>
              <w:t>依據未查實前一律標記 HOLD</w:t>
            </w:r>
          </w:p>
        </w:tc>
      </w:tr>
      <w:tr>
        <w:trPr>
          <w:cantSplit/>
        </w:trPr>
        <w:tc>
          <w:tcPr>
            <w:tcW w:type="dxa" w:w="1321"/>
            <w:tcW w:w="1320" w:type="dxa"/>
          </w:tcPr>
          <w:p>
            <w:pPr>
              <w:spacing w:before="40" w:after="40" w:line="276" w:lineRule="auto"/>
              <w:jc w:val="left"/>
            </w:pPr>
            <w:r>
              <w:rPr>
                <w:rFonts w:ascii="Calibri" w:hAnsi="Calibri"/>
                <w:b w:val="0"/>
                <w:i w:val="0"/>
                <w:color w:val="222222"/>
                <w:sz w:val="19"/>
                <w:rFonts w:ascii="Calibri" w:hAnsi="Calibri" w:eastAsia="微軟正黑體" w:cs="Calibri"/>
              </w:rPr>
              <w:t>第8段</w:t>
            </w:r>
          </w:p>
        </w:tc>
        <w:tc>
          <w:tcPr>
            <w:tcW w:type="dxa" w:w="1417"/>
            <w:tcW w:w="1417" w:type="dxa"/>
          </w:tcPr>
          <w:p>
            <w:pPr>
              <w:spacing w:before="40" w:after="40" w:line="276" w:lineRule="auto"/>
              <w:jc w:val="left"/>
            </w:pPr>
            <w:r>
              <w:rPr>
                <w:rFonts w:ascii="Calibri" w:hAnsi="Calibri"/>
                <w:b w:val="0"/>
                <w:i w:val="0"/>
                <w:color w:val="222222"/>
                <w:sz w:val="19"/>
                <w:rFonts w:ascii="Calibri" w:hAnsi="Calibri" w:eastAsia="微軟正黑體" w:cs="Calibri"/>
              </w:rPr>
              <w:t>SEQ</w:t>
            </w:r>
          </w:p>
        </w:tc>
        <w:tc>
          <w:tcPr>
            <w:tcW w:type="dxa" w:w="1417"/>
            <w:tcW w:w="1417" w:type="dxa"/>
          </w:tcPr>
          <w:p>
            <w:pPr>
              <w:spacing w:before="40" w:after="40" w:line="276" w:lineRule="auto"/>
              <w:jc w:val="left"/>
            </w:pPr>
            <w:r>
              <w:rPr>
                <w:rFonts w:ascii="Calibri" w:hAnsi="Calibri"/>
                <w:b w:val="0"/>
                <w:i w:val="0"/>
                <w:color w:val="222222"/>
                <w:sz w:val="19"/>
                <w:rFonts w:ascii="Calibri" w:hAnsi="Calibri" w:eastAsia="微軟正黑體" w:cs="Calibri"/>
              </w:rPr>
              <w:t>3 數字</w:t>
            </w:r>
          </w:p>
        </w:tc>
        <w:tc>
          <w:tcPr>
            <w:tcW w:type="dxa" w:w="1675"/>
            <w:tcW w:w="1675" w:type="dxa"/>
          </w:tcPr>
          <w:p>
            <w:pPr>
              <w:spacing w:before="40" w:after="40" w:line="276" w:lineRule="auto"/>
              <w:jc w:val="left"/>
            </w:pPr>
            <w:r>
              <w:rPr>
                <w:rFonts w:ascii="Calibri" w:hAnsi="Calibri"/>
                <w:b w:val="0"/>
                <w:i w:val="0"/>
                <w:color w:val="222222"/>
                <w:sz w:val="19"/>
                <w:rFonts w:ascii="Calibri" w:hAnsi="Calibri" w:eastAsia="微軟正黑體" w:cs="Calibri"/>
              </w:rPr>
              <w:t>001 至 999 之流水號</w:t>
            </w:r>
          </w:p>
        </w:tc>
        <w:tc>
          <w:tcPr>
            <w:tcW w:type="dxa" w:w="2062"/>
            <w:tcW w:w="2062" w:type="dxa"/>
          </w:tcPr>
          <w:p>
            <w:pPr>
              <w:spacing w:before="40" w:after="40" w:line="276" w:lineRule="auto"/>
              <w:jc w:val="left"/>
            </w:pPr>
            <w:r>
              <w:rPr>
                <w:rFonts w:ascii="Calibri" w:hAnsi="Calibri"/>
                <w:b w:val="0"/>
                <w:i w:val="0"/>
                <w:color w:val="222222"/>
                <w:sz w:val="19"/>
                <w:rFonts w:ascii="Calibri" w:hAnsi="Calibri" w:eastAsia="微軟正黑體" w:cs="Calibri"/>
              </w:rPr>
              <w:t>專案內文件產出之唯一時序流水號</w:t>
            </w:r>
          </w:p>
        </w:tc>
        <w:tc>
          <w:tcPr>
            <w:tcW w:type="dxa" w:w="1740"/>
            <w:tcW w:w="1739" w:type="dxa"/>
          </w:tcPr>
          <w:p>
            <w:pPr>
              <w:spacing w:before="40" w:after="40" w:line="276" w:lineRule="auto"/>
              <w:jc w:val="left"/>
            </w:pPr>
            <w:r>
              <w:rPr>
                <w:rFonts w:ascii="Calibri" w:hAnsi="Calibri"/>
                <w:b w:val="0"/>
                <w:i w:val="0"/>
                <w:color w:val="222222"/>
                <w:sz w:val="19"/>
                <w:rFonts w:ascii="Calibri" w:hAnsi="Calibri" w:eastAsia="微軟正黑體" w:cs="Calibri"/>
              </w:rPr>
              <w:t>同一專案內唯一，不可重複</w:t>
            </w:r>
          </w:p>
        </w:tc>
      </w:tr>
      <w:tr>
        <w:trPr>
          <w:cantSplit/>
        </w:trPr>
        <w:tc>
          <w:tcPr>
            <w:tcW w:type="dxa" w:w="1321"/>
            <w:tcW w:w="1320" w:type="dxa"/>
          </w:tcPr>
          <w:p>
            <w:pPr>
              <w:spacing w:before="40" w:after="40" w:line="276" w:lineRule="auto"/>
              <w:jc w:val="left"/>
            </w:pPr>
            <w:r>
              <w:rPr>
                <w:rFonts w:ascii="Calibri" w:hAnsi="Calibri"/>
                <w:b w:val="0"/>
                <w:i w:val="0"/>
                <w:color w:val="222222"/>
                <w:sz w:val="19"/>
                <w:rFonts w:ascii="Calibri" w:hAnsi="Calibri" w:eastAsia="微軟正黑體" w:cs="Calibri"/>
              </w:rPr>
              <w:t>第9段</w:t>
            </w:r>
          </w:p>
        </w:tc>
        <w:tc>
          <w:tcPr>
            <w:tcW w:type="dxa" w:w="1417"/>
            <w:tcW w:w="1417" w:type="dxa"/>
          </w:tcPr>
          <w:p>
            <w:pPr>
              <w:spacing w:before="40" w:after="40" w:line="276" w:lineRule="auto"/>
              <w:jc w:val="left"/>
            </w:pPr>
            <w:r>
              <w:rPr>
                <w:rFonts w:ascii="Calibri" w:hAnsi="Calibri"/>
                <w:b w:val="0"/>
                <w:i w:val="0"/>
                <w:color w:val="222222"/>
                <w:sz w:val="19"/>
                <w:rFonts w:ascii="Calibri" w:hAnsi="Calibri" w:eastAsia="微軟正黑體" w:cs="Calibri"/>
              </w:rPr>
              <w:t>V[NN]</w:t>
            </w:r>
          </w:p>
        </w:tc>
        <w:tc>
          <w:tcPr>
            <w:tcW w:type="dxa" w:w="1417"/>
            <w:tcW w:w="1417" w:type="dxa"/>
          </w:tcPr>
          <w:p>
            <w:pPr>
              <w:spacing w:before="40" w:after="40" w:line="276" w:lineRule="auto"/>
              <w:jc w:val="left"/>
            </w:pPr>
            <w:r>
              <w:rPr>
                <w:rFonts w:ascii="Calibri" w:hAnsi="Calibri"/>
                <w:b w:val="0"/>
                <w:i w:val="0"/>
                <w:color w:val="222222"/>
                <w:sz w:val="19"/>
                <w:rFonts w:ascii="Calibri" w:hAnsi="Calibri" w:eastAsia="微軟正黑體" w:cs="Calibri"/>
              </w:rPr>
              <w:t>3 字元</w:t>
            </w:r>
          </w:p>
        </w:tc>
        <w:tc>
          <w:tcPr>
            <w:tcW w:type="dxa" w:w="1675"/>
            <w:tcW w:w="1675" w:type="dxa"/>
          </w:tcPr>
          <w:p>
            <w:pPr>
              <w:spacing w:before="40" w:after="40" w:line="276" w:lineRule="auto"/>
              <w:jc w:val="left"/>
            </w:pPr>
            <w:r>
              <w:rPr>
                <w:rFonts w:ascii="Calibri" w:hAnsi="Calibri"/>
                <w:b w:val="0"/>
                <w:i w:val="0"/>
                <w:color w:val="222222"/>
                <w:sz w:val="19"/>
                <w:rFonts w:ascii="Calibri" w:hAnsi="Calibri" w:eastAsia="微軟正黑體" w:cs="Calibri"/>
              </w:rPr>
              <w:t>V01 至 V99 之版本碼</w:t>
            </w:r>
          </w:p>
        </w:tc>
        <w:tc>
          <w:tcPr>
            <w:tcW w:type="dxa" w:w="2062"/>
            <w:tcW w:w="2062" w:type="dxa"/>
          </w:tcPr>
          <w:p>
            <w:pPr>
              <w:spacing w:before="40" w:after="40" w:line="276" w:lineRule="auto"/>
              <w:jc w:val="left"/>
            </w:pPr>
            <w:r>
              <w:rPr>
                <w:rFonts w:ascii="Calibri" w:hAnsi="Calibri"/>
                <w:b w:val="0"/>
                <w:i w:val="0"/>
                <w:color w:val="222222"/>
                <w:sz w:val="19"/>
                <w:rFonts w:ascii="Calibri" w:hAnsi="Calibri" w:eastAsia="微軟正黑體" w:cs="Calibri"/>
              </w:rPr>
              <w:t>文件修訂版次代碼，初版為 V01</w:t>
            </w:r>
          </w:p>
        </w:tc>
        <w:tc>
          <w:tcPr>
            <w:tcW w:type="dxa" w:w="1740"/>
            <w:tcW w:w="1739" w:type="dxa"/>
          </w:tcPr>
          <w:p>
            <w:pPr>
              <w:spacing w:before="40" w:after="40" w:line="276" w:lineRule="auto"/>
              <w:jc w:val="left"/>
            </w:pPr>
            <w:r>
              <w:rPr>
                <w:rFonts w:ascii="Calibri" w:hAnsi="Calibri"/>
                <w:b w:val="0"/>
                <w:i w:val="0"/>
                <w:color w:val="222222"/>
                <w:sz w:val="19"/>
                <w:rFonts w:ascii="Calibri" w:hAnsi="Calibri" w:eastAsia="微軟正黑體" w:cs="Calibri"/>
              </w:rPr>
              <w:t>實質內容變更應遞增版本號</w:t>
            </w:r>
          </w:p>
        </w:tc>
      </w:tr>
    </w:tbl>
    <w:p>
      <w:pPr>
        <w:spacing w:before="0" w:after="120"/>
      </w:pPr>
    </w:p>
    <w:p>
      <w:pPr>
        <w:keepNext/>
        <w:spacing w:before="140" w:after="60"/>
      </w:pPr>
      <w:r>
        <w:rPr>
          <w:rFonts w:ascii="Calibri" w:hAnsi="Calibri"/>
          <w:b/>
          <w:i w:val="0"/>
          <w:color w:val="1E1E1E"/>
          <w:sz w:val="20"/>
          <w:rFonts w:ascii="Calibri" w:hAnsi="Calibri" w:eastAsia="微軟正黑體" w:cs="Calibri"/>
        </w:rPr>
        <w:t>表 6-2：典型訓練紀錄編碼逐段解析示範表</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CellMar>
          <w:top w:w="130" w:type="dxa"/>
          <w:bottom w:w="130" w:type="dxa"/>
          <w:left w:w="140" w:type="dxa"/>
          <w:right w:w="140" w:type="dxa"/>
        </w:tblCellMar>
        <w:tblW w:w="9633" w:type="dxa"/>
      </w:tblPr>
      <w:tblGrid>
        <w:gridCol w:w="1789"/>
        <w:gridCol w:w="2615"/>
        <w:gridCol w:w="2615"/>
        <w:gridCol w:w="2615"/>
      </w:tblGrid>
      <w:tr>
        <w:trPr>
          <w:tblHeader/>
          <w:cantSplit/>
        </w:trPr>
        <w:tc>
          <w:tcPr>
            <w:tcW w:type="dxa" w:w="1789"/>
            <w:tcW w:w="1789" w:type="dxa"/>
            <w:shd w:fill="EAF0F6"/>
          </w:tcPr>
          <w:p>
            <w:pPr>
              <w:spacing w:before="40" w:after="40" w:line="276" w:lineRule="auto"/>
              <w:jc w:val="center"/>
            </w:pPr>
            <w:r>
              <w:rPr>
                <w:rFonts w:ascii="Calibri" w:hAnsi="Calibri"/>
                <w:b/>
                <w:i w:val="0"/>
                <w:color w:val="000000"/>
                <w:sz w:val="19"/>
                <w:rFonts w:ascii="Calibri" w:hAnsi="Calibri" w:eastAsia="微軟正黑體" w:cs="Calibri"/>
              </w:rPr>
              <w:t>解析維度</w:t>
            </w:r>
          </w:p>
        </w:tc>
        <w:tc>
          <w:tcPr>
            <w:tcW w:type="dxa" w:w="2615"/>
            <w:tcW w:w="2614" w:type="dxa"/>
            <w:shd w:fill="EAF0F6"/>
          </w:tcPr>
          <w:p>
            <w:pPr>
              <w:spacing w:before="40" w:after="40" w:line="276" w:lineRule="auto"/>
              <w:jc w:val="center"/>
            </w:pPr>
            <w:r>
              <w:rPr>
                <w:rFonts w:ascii="Calibri" w:hAnsi="Calibri"/>
                <w:b/>
                <w:i w:val="0"/>
                <w:color w:val="000000"/>
                <w:sz w:val="19"/>
                <w:rFonts w:ascii="Calibri" w:hAnsi="Calibri" w:eastAsia="微軟正黑體" w:cs="Calibri"/>
              </w:rPr>
              <w:t>範例一：教學設計教案 (LSN)</w:t>
            </w:r>
          </w:p>
        </w:tc>
        <w:tc>
          <w:tcPr>
            <w:tcW w:type="dxa" w:w="2615"/>
            <w:tcW w:w="2614" w:type="dxa"/>
            <w:shd w:fill="EAF0F6"/>
          </w:tcPr>
          <w:p>
            <w:pPr>
              <w:spacing w:before="40" w:after="40" w:line="276" w:lineRule="auto"/>
              <w:jc w:val="center"/>
            </w:pPr>
            <w:r>
              <w:rPr>
                <w:rFonts w:ascii="Calibri" w:hAnsi="Calibri"/>
                <w:b/>
                <w:i w:val="0"/>
                <w:color w:val="000000"/>
                <w:sz w:val="19"/>
                <w:rFonts w:ascii="Calibri" w:hAnsi="Calibri" w:eastAsia="微軟正黑體" w:cs="Calibri"/>
              </w:rPr>
              <w:t>範例二：學員簽到名冊 (ATT)</w:t>
            </w:r>
          </w:p>
        </w:tc>
        <w:tc>
          <w:tcPr>
            <w:tcW w:type="dxa" w:w="2615"/>
            <w:tcW w:w="2614" w:type="dxa"/>
            <w:shd w:fill="EAF0F6"/>
          </w:tcPr>
          <w:p>
            <w:pPr>
              <w:spacing w:before="40" w:after="40" w:line="276" w:lineRule="auto"/>
              <w:jc w:val="center"/>
            </w:pPr>
            <w:r>
              <w:rPr>
                <w:rFonts w:ascii="Calibri" w:hAnsi="Calibri"/>
                <w:b/>
                <w:i w:val="0"/>
                <w:color w:val="000000"/>
                <w:sz w:val="19"/>
                <w:rFonts w:ascii="Calibri" w:hAnsi="Calibri" w:eastAsia="微軟正黑體" w:cs="Calibri"/>
              </w:rPr>
              <w:t>範例三：成效追蹤紀錄 (FUP)</w:t>
            </w:r>
          </w:p>
        </w:tc>
      </w:tr>
      <w:tr>
        <w:trPr>
          <w:cantSplit/>
        </w:trPr>
        <w:tc>
          <w:tcPr>
            <w:tcW w:type="dxa" w:w="1789"/>
            <w:tcW w:w="1789" w:type="dxa"/>
          </w:tcPr>
          <w:p>
            <w:pPr>
              <w:spacing w:before="40" w:after="40" w:line="276" w:lineRule="auto"/>
              <w:jc w:val="left"/>
            </w:pPr>
            <w:r>
              <w:rPr>
                <w:rFonts w:ascii="Calibri" w:hAnsi="Calibri"/>
                <w:b w:val="0"/>
                <w:i w:val="0"/>
                <w:color w:val="222222"/>
                <w:sz w:val="19"/>
                <w:rFonts w:ascii="Calibri" w:hAnsi="Calibri" w:eastAsia="微軟正黑體" w:cs="Calibri"/>
              </w:rPr>
              <w:t>完整結構代碼</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TT-2026-SYN60A-D-LSN-INT-S3-004-V01</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TT-2026-SYN60A-DO-ATT-RST-S3-006-V01</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TT-2026-SYN60A-O-FUP-INT-S3-010-V01</w:t>
            </w:r>
          </w:p>
        </w:tc>
      </w:tr>
      <w:tr>
        <w:trPr>
          <w:cantSplit/>
        </w:trPr>
        <w:tc>
          <w:tcPr>
            <w:tcW w:type="dxa" w:w="1789"/>
            <w:tcW w:w="1789" w:type="dxa"/>
          </w:tcPr>
          <w:p>
            <w:pPr>
              <w:spacing w:before="40" w:after="40" w:line="276" w:lineRule="auto"/>
              <w:jc w:val="left"/>
            </w:pPr>
            <w:r>
              <w:rPr>
                <w:rFonts w:ascii="Calibri" w:hAnsi="Calibri"/>
                <w:b w:val="0"/>
                <w:i w:val="0"/>
                <w:color w:val="222222"/>
                <w:sz w:val="19"/>
                <w:rFonts w:ascii="Calibri" w:hAnsi="Calibri" w:eastAsia="微軟正黑體" w:cs="Calibri"/>
              </w:rPr>
              <w:t>第1段 [體系碼]</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TT（訓練文件體系）</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TT（訓練文件體系）</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TT（訓練文件體系）</w:t>
            </w:r>
          </w:p>
        </w:tc>
      </w:tr>
      <w:tr>
        <w:trPr>
          <w:cantSplit/>
        </w:trPr>
        <w:tc>
          <w:tcPr>
            <w:tcW w:type="dxa" w:w="1789"/>
            <w:tcW w:w="1789" w:type="dxa"/>
          </w:tcPr>
          <w:p>
            <w:pPr>
              <w:spacing w:before="40" w:after="40" w:line="276" w:lineRule="auto"/>
              <w:jc w:val="left"/>
            </w:pPr>
            <w:r>
              <w:rPr>
                <w:rFonts w:ascii="Calibri" w:hAnsi="Calibri"/>
                <w:b w:val="0"/>
                <w:i w:val="0"/>
                <w:color w:val="222222"/>
                <w:sz w:val="19"/>
                <w:rFonts w:ascii="Calibri" w:hAnsi="Calibri" w:eastAsia="微軟正黑體" w:cs="Calibri"/>
              </w:rPr>
              <w:t>第2段 [建立年份]</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2026（2026年示範立項）</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2026（2026年示範課堂產生）</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2026（2026年示範追蹤彙整）</w:t>
            </w:r>
          </w:p>
        </w:tc>
      </w:tr>
      <w:tr>
        <w:trPr>
          <w:cantSplit/>
        </w:trPr>
        <w:tc>
          <w:tcPr>
            <w:tcW w:type="dxa" w:w="1789"/>
            <w:tcW w:w="1789" w:type="dxa"/>
          </w:tcPr>
          <w:p>
            <w:pPr>
              <w:spacing w:before="40" w:after="40" w:line="276" w:lineRule="auto"/>
              <w:jc w:val="left"/>
            </w:pPr>
            <w:r>
              <w:rPr>
                <w:rFonts w:ascii="Calibri" w:hAnsi="Calibri"/>
                <w:b w:val="0"/>
                <w:i w:val="0"/>
                <w:color w:val="222222"/>
                <w:sz w:val="19"/>
                <w:rFonts w:ascii="Calibri" w:hAnsi="Calibri" w:eastAsia="微軟正黑體" w:cs="Calibri"/>
              </w:rPr>
              <w:t>第3段 [專案案號]</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SYN60A（接待與轉介界線示範專案）</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SYN60A（接待與轉介界線示範專案）</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SYN60A（接待與轉介界線示範專案）</w:t>
            </w:r>
          </w:p>
        </w:tc>
      </w:tr>
      <w:tr>
        <w:trPr>
          <w:cantSplit/>
        </w:trPr>
        <w:tc>
          <w:tcPr>
            <w:tcW w:type="dxa" w:w="1789"/>
            <w:tcW w:w="1789" w:type="dxa"/>
          </w:tcPr>
          <w:p>
            <w:pPr>
              <w:spacing w:before="40" w:after="40" w:line="276" w:lineRule="auto"/>
              <w:jc w:val="left"/>
            </w:pPr>
            <w:r>
              <w:rPr>
                <w:rFonts w:ascii="Calibri" w:hAnsi="Calibri"/>
                <w:b w:val="0"/>
                <w:i w:val="0"/>
                <w:color w:val="222222"/>
                <w:sz w:val="19"/>
                <w:rFonts w:ascii="Calibri" w:hAnsi="Calibri" w:eastAsia="微軟正黑體" w:cs="Calibri"/>
              </w:rPr>
              <w:t>第4段 [PDDRO階段]</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D（Design，訓練設計階段）</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DO（Do，訓練執行階段）</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O（Outcome，訓練成效階段）</w:t>
            </w:r>
          </w:p>
        </w:tc>
      </w:tr>
      <w:tr>
        <w:trPr>
          <w:cantSplit/>
        </w:trPr>
        <w:tc>
          <w:tcPr>
            <w:tcW w:type="dxa" w:w="1789"/>
            <w:tcW w:w="1789" w:type="dxa"/>
          </w:tcPr>
          <w:p>
            <w:pPr>
              <w:spacing w:before="40" w:after="40" w:line="276" w:lineRule="auto"/>
              <w:jc w:val="left"/>
            </w:pPr>
            <w:r>
              <w:rPr>
                <w:rFonts w:ascii="Calibri" w:hAnsi="Calibri"/>
                <w:b w:val="0"/>
                <w:i w:val="0"/>
                <w:color w:val="222222"/>
                <w:sz w:val="19"/>
                <w:rFonts w:ascii="Calibri" w:hAnsi="Calibri" w:eastAsia="微軟正黑體" w:cs="Calibri"/>
              </w:rPr>
              <w:t>第5段 [文件型別]</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LSN（教學設計教案大綱）</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ATT（出缺席簽到紀錄名冊）</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FUP（訓後成效追蹤紀錄）</w:t>
            </w:r>
          </w:p>
        </w:tc>
      </w:tr>
      <w:tr>
        <w:trPr>
          <w:cantSplit/>
        </w:trPr>
        <w:tc>
          <w:tcPr>
            <w:tcW w:type="dxa" w:w="1789"/>
            <w:tcW w:w="1789" w:type="dxa"/>
          </w:tcPr>
          <w:p>
            <w:pPr>
              <w:spacing w:before="40" w:after="40" w:line="276" w:lineRule="auto"/>
              <w:jc w:val="left"/>
            </w:pPr>
            <w:r>
              <w:rPr>
                <w:rFonts w:ascii="Calibri" w:hAnsi="Calibri"/>
                <w:b w:val="0"/>
                <w:i w:val="0"/>
                <w:color w:val="222222"/>
                <w:sz w:val="19"/>
                <w:rFonts w:ascii="Calibri" w:hAnsi="Calibri" w:eastAsia="微軟正黑體" w:cs="Calibri"/>
              </w:rPr>
              <w:t>第6段 [處理標籤]</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INT（內部處理標記）</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RST（限制處理標記，含個資名冊）</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INT（內部處理標記）</w:t>
            </w:r>
          </w:p>
        </w:tc>
      </w:tr>
      <w:tr>
        <w:trPr>
          <w:cantSplit/>
        </w:trPr>
        <w:tc>
          <w:tcPr>
            <w:tcW w:type="dxa" w:w="1789"/>
            <w:tcW w:w="1789" w:type="dxa"/>
          </w:tcPr>
          <w:p>
            <w:pPr>
              <w:spacing w:before="40" w:after="40" w:line="276" w:lineRule="auto"/>
              <w:jc w:val="left"/>
            </w:pPr>
            <w:r>
              <w:rPr>
                <w:rFonts w:ascii="Calibri" w:hAnsi="Calibri"/>
                <w:b w:val="0"/>
                <w:i w:val="0"/>
                <w:color w:val="222222"/>
                <w:sz w:val="19"/>
                <w:rFonts w:ascii="Calibri" w:hAnsi="Calibri" w:eastAsia="微軟正黑體" w:cs="Calibri"/>
              </w:rPr>
              <w:t>第7段 [保存參照]</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S3（示範假設三年）</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S3（示範假設三年）</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S3（示範假設三年）</w:t>
            </w:r>
          </w:p>
        </w:tc>
      </w:tr>
      <w:tr>
        <w:trPr>
          <w:cantSplit/>
        </w:trPr>
        <w:tc>
          <w:tcPr>
            <w:tcW w:type="dxa" w:w="1789"/>
            <w:tcW w:w="1789" w:type="dxa"/>
          </w:tcPr>
          <w:p>
            <w:pPr>
              <w:spacing w:before="40" w:after="40" w:line="276" w:lineRule="auto"/>
              <w:jc w:val="left"/>
            </w:pPr>
            <w:r>
              <w:rPr>
                <w:rFonts w:ascii="Calibri" w:hAnsi="Calibri"/>
                <w:b w:val="0"/>
                <w:i w:val="0"/>
                <w:color w:val="222222"/>
                <w:sz w:val="19"/>
                <w:rFonts w:ascii="Calibri" w:hAnsi="Calibri" w:eastAsia="微軟正黑體" w:cs="Calibri"/>
              </w:rPr>
              <w:t>第8段 [時序流水號]</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004（專案內第4件文件）</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006（專案內第6件文件）</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010（專案內第10件文件）</w:t>
            </w:r>
          </w:p>
        </w:tc>
      </w:tr>
      <w:tr>
        <w:trPr>
          <w:cantSplit/>
        </w:trPr>
        <w:tc>
          <w:tcPr>
            <w:tcW w:type="dxa" w:w="1789"/>
            <w:tcW w:w="1789" w:type="dxa"/>
          </w:tcPr>
          <w:p>
            <w:pPr>
              <w:spacing w:before="40" w:after="40" w:line="276" w:lineRule="auto"/>
              <w:jc w:val="left"/>
            </w:pPr>
            <w:r>
              <w:rPr>
                <w:rFonts w:ascii="Calibri" w:hAnsi="Calibri"/>
                <w:b w:val="0"/>
                <w:i w:val="0"/>
                <w:color w:val="222222"/>
                <w:sz w:val="19"/>
                <w:rFonts w:ascii="Calibri" w:hAnsi="Calibri" w:eastAsia="微軟正黑體" w:cs="Calibri"/>
              </w:rPr>
              <w:t>第9段 [修訂版次]</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V01（初版）</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V01（初版）</w:t>
            </w:r>
          </w:p>
        </w:tc>
        <w:tc>
          <w:tcPr>
            <w:tcW w:type="dxa" w:w="2615"/>
            <w:tcW w:w="2614" w:type="dxa"/>
          </w:tcPr>
          <w:p>
            <w:pPr>
              <w:spacing w:before="40" w:after="40" w:line="276" w:lineRule="auto"/>
              <w:jc w:val="left"/>
            </w:pPr>
            <w:r>
              <w:rPr>
                <w:rFonts w:ascii="Calibri" w:hAnsi="Calibri"/>
                <w:b w:val="0"/>
                <w:i w:val="0"/>
                <w:color w:val="222222"/>
                <w:sz w:val="19"/>
                <w:rFonts w:ascii="Calibri" w:hAnsi="Calibri" w:eastAsia="微軟正黑體" w:cs="Calibri"/>
              </w:rPr>
              <w:t>V01（初版）</w:t>
            </w:r>
          </w:p>
        </w:tc>
      </w:tr>
    </w:tbl>
    <w:p>
      <w:pPr>
        <w:spacing w:before="0" w:after="120"/>
      </w:pPr>
    </w:p>
    <w:p>
      <w:pPr>
        <w:pStyle w:val="Heading1"/>
        <w:keepNext/>
        <w:spacing w:before="280" w:after="120"/>
      </w:pPr>
      <w:r>
        <w:rPr>
          <w:rFonts w:ascii="Calibri" w:hAnsi="Calibri"/>
          <w:b/>
          <w:i w:val="0"/>
          <w:color w:val="000000"/>
          <w:sz w:val="27"/>
          <w:rFonts w:ascii="Calibri" w:hAnsi="Calibri" w:eastAsia="微軟正黑體" w:cs="Calibri"/>
        </w:rPr>
        <w:t>第七章 十一項核心中繼資料欄位字典</w:t>
      </w:r>
    </w:p>
    <w:p>
      <w:pPr>
        <w:spacing w:before="40" w:after="100" w:line="300" w:lineRule="auto"/>
      </w:pPr>
      <w:r>
        <w:rPr>
          <w:rFonts w:ascii="Calibri" w:hAnsi="Calibri"/>
          <w:b w:val="0"/>
          <w:i w:val="0"/>
          <w:color w:val="222222"/>
          <w:sz w:val="22"/>
          <w:rFonts w:ascii="Calibri" w:hAnsi="Calibri" w:eastAsia="微軟正黑體" w:cs="Calibri"/>
        </w:rPr>
        <w:t>文件編碼完成後，必須同步登錄至少「十一項核心中繼資料（Metadata）」。此十一項欄位構建出完整的索引骨架，使管理人員與外部評核人員無需逐頁調閱實體或電子全卷，即可掌握文件的所屬專案、流程階段、來源管道、行政處理標記及關聯版本。</w:t>
      </w:r>
    </w:p>
    <w:p>
      <w:pPr>
        <w:spacing w:before="40" w:after="100" w:line="300" w:lineRule="auto"/>
      </w:pPr>
      <w:r>
        <w:rPr>
          <w:rFonts w:ascii="Calibri" w:hAnsi="Calibri"/>
          <w:b w:val="0"/>
          <w:i w:val="0"/>
          <w:color w:val="222222"/>
          <w:sz w:val="22"/>
          <w:rFonts w:ascii="Calibri" w:hAnsi="Calibri" w:eastAsia="微軟正黑體" w:cs="Calibri"/>
        </w:rPr>
        <w:t>中繼資料之登錄必須遵循內部一致性：代碼（doc_code）中各段取值與中繼資料欄位（如 case_id, phase, doc_type）必須完全呼應，不得有字面矛盾。此外，「來源定位與關聯版本」欄位應記載原生表單之示範存放編號（如 LOC-REC 編號）及其所依附之上游文件序號，以利建立可查考之關聯脈絡。</w:t>
      </w:r>
    </w:p>
    <w:p>
      <w:pPr>
        <w:pStyle w:val="ListBullet"/>
        <w:spacing w:before="20" w:after="60" w:line="288" w:lineRule="auto"/>
      </w:pPr>
      <w:r>
        <w:rPr>
          <w:rFonts w:ascii="Calibri" w:hAnsi="Calibri"/>
          <w:b w:val="0"/>
          <w:i w:val="0"/>
          <w:color w:val="222222"/>
          <w:sz w:val="22"/>
          <w:rFonts w:ascii="Calibri" w:hAnsi="Calibri" w:eastAsia="微軟正黑體" w:cs="Calibri"/>
        </w:rPr>
        <w:t>必填性規範：前十項核心欄位均為強制必填，任一欄位空白即屬無效登錄；第十一項關聯欄位視文件特性明確記載。</w:t>
      </w:r>
    </w:p>
    <w:p>
      <w:pPr>
        <w:pStyle w:val="ListBullet"/>
        <w:spacing w:before="20" w:after="60" w:line="288" w:lineRule="auto"/>
      </w:pPr>
      <w:r>
        <w:rPr>
          <w:rFonts w:ascii="Calibri" w:hAnsi="Calibri"/>
          <w:b w:val="0"/>
          <w:i w:val="0"/>
          <w:color w:val="222222"/>
          <w:sz w:val="22"/>
          <w:rFonts w:ascii="Calibri" w:hAnsi="Calibri" w:eastAsia="微軟正黑體" w:cs="Calibri"/>
        </w:rPr>
        <w:t>格式一致性：日期格式一律使用標準半形西元格式（YYYY-MM-DD），避免使用「開課日」等不確定文字。</w:t>
      </w:r>
    </w:p>
    <w:p>
      <w:pPr>
        <w:pStyle w:val="ListBullet"/>
        <w:spacing w:before="20" w:after="60" w:line="288" w:lineRule="auto"/>
      </w:pPr>
      <w:r>
        <w:rPr>
          <w:rFonts w:ascii="Calibri" w:hAnsi="Calibri"/>
          <w:b w:val="0"/>
          <w:i w:val="0"/>
          <w:color w:val="222222"/>
          <w:sz w:val="22"/>
          <w:rFonts w:ascii="Calibri" w:hAnsi="Calibri" w:eastAsia="微軟正黑體" w:cs="Calibri"/>
        </w:rPr>
        <w:t>前後呼應：中繼資料所載之階段與型別，必須與編碼字串之對應區段保持 100% 一致。</w:t>
      </w:r>
    </w:p>
    <w:p>
      <w:pPr>
        <w:keepNext/>
        <w:spacing w:before="140" w:after="60"/>
      </w:pPr>
      <w:r>
        <w:rPr>
          <w:rFonts w:ascii="Calibri" w:hAnsi="Calibri"/>
          <w:b/>
          <w:i w:val="0"/>
          <w:color w:val="1E1E1E"/>
          <w:sz w:val="20"/>
          <w:rFonts w:ascii="Calibri" w:hAnsi="Calibri" w:eastAsia="微軟正黑體" w:cs="Calibri"/>
        </w:rPr>
        <w:t>表 7-1：十一項核心中繼資料欄位定義與查驗標準字典</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CellMar>
          <w:top w:w="130" w:type="dxa"/>
          <w:bottom w:w="130" w:type="dxa"/>
          <w:left w:w="140" w:type="dxa"/>
          <w:right w:w="140" w:type="dxa"/>
        </w:tblCellMar>
        <w:tblW w:w="9633" w:type="dxa"/>
      </w:tblPr>
      <w:tblGrid>
        <w:gridCol w:w="1271"/>
        <w:gridCol w:w="1413"/>
        <w:gridCol w:w="1649"/>
        <w:gridCol w:w="1578"/>
        <w:gridCol w:w="1979"/>
        <w:gridCol w:w="1743"/>
      </w:tblGrid>
      <w:tr>
        <w:trPr>
          <w:tblHeader/>
          <w:cantSplit/>
        </w:trPr>
        <w:tc>
          <w:tcPr>
            <w:tcW w:type="dxa" w:w="1271"/>
            <w:tcW w:w="1271" w:type="dxa"/>
            <w:shd w:fill="EAF0F6"/>
          </w:tcPr>
          <w:p>
            <w:pPr>
              <w:spacing w:before="40" w:after="40" w:line="276" w:lineRule="auto"/>
              <w:jc w:val="center"/>
            </w:pPr>
            <w:r>
              <w:rPr>
                <w:rFonts w:ascii="Calibri" w:hAnsi="Calibri"/>
                <w:b/>
                <w:i w:val="0"/>
                <w:color w:val="000000"/>
                <w:sz w:val="19"/>
                <w:rFonts w:ascii="Calibri" w:hAnsi="Calibri" w:eastAsia="微軟正黑體" w:cs="Calibri"/>
              </w:rPr>
              <w:t>項次</w:t>
            </w:r>
          </w:p>
        </w:tc>
        <w:tc>
          <w:tcPr>
            <w:tcW w:type="dxa" w:w="1413"/>
            <w:tcW w:w="1412" w:type="dxa"/>
            <w:shd w:fill="EAF0F6"/>
          </w:tcPr>
          <w:p>
            <w:pPr>
              <w:spacing w:before="40" w:after="40" w:line="276" w:lineRule="auto"/>
              <w:jc w:val="center"/>
            </w:pPr>
            <w:r>
              <w:rPr>
                <w:rFonts w:ascii="Calibri" w:hAnsi="Calibri"/>
                <w:b/>
                <w:i w:val="0"/>
                <w:color w:val="000000"/>
                <w:sz w:val="19"/>
                <w:rFonts w:ascii="Calibri" w:hAnsi="Calibri" w:eastAsia="微軟正黑體" w:cs="Calibri"/>
              </w:rPr>
              <w:t>欄位名稱</w:t>
            </w:r>
          </w:p>
        </w:tc>
        <w:tc>
          <w:tcPr>
            <w:tcW w:type="dxa" w:w="1649"/>
            <w:tcW w:w="1648" w:type="dxa"/>
            <w:shd w:fill="EAF0F6"/>
          </w:tcPr>
          <w:p>
            <w:pPr>
              <w:spacing w:before="40" w:after="40" w:line="276" w:lineRule="auto"/>
              <w:jc w:val="center"/>
            </w:pPr>
            <w:r>
              <w:rPr>
                <w:rFonts w:ascii="Calibri" w:hAnsi="Calibri"/>
                <w:b/>
                <w:i w:val="0"/>
                <w:color w:val="000000"/>
                <w:sz w:val="19"/>
                <w:rFonts w:ascii="Calibri" w:hAnsi="Calibri" w:eastAsia="微軟正黑體" w:cs="Calibri"/>
              </w:rPr>
              <w:t>英文識別標籤</w:t>
            </w:r>
          </w:p>
        </w:tc>
        <w:tc>
          <w:tcPr>
            <w:tcW w:type="dxa" w:w="1578"/>
            <w:tcW w:w="1578" w:type="dxa"/>
            <w:shd w:fill="EAF0F6"/>
          </w:tcPr>
          <w:p>
            <w:pPr>
              <w:spacing w:before="40" w:after="40" w:line="276" w:lineRule="auto"/>
              <w:jc w:val="center"/>
            </w:pPr>
            <w:r>
              <w:rPr>
                <w:rFonts w:ascii="Calibri" w:hAnsi="Calibri"/>
                <w:b/>
                <w:i w:val="0"/>
                <w:color w:val="000000"/>
                <w:sz w:val="19"/>
                <w:rFonts w:ascii="Calibri" w:hAnsi="Calibri" w:eastAsia="微軟正黑體" w:cs="Calibri"/>
              </w:rPr>
              <w:t>資料型態與屬性</w:t>
            </w:r>
          </w:p>
        </w:tc>
        <w:tc>
          <w:tcPr>
            <w:tcW w:type="dxa" w:w="1979"/>
            <w:tcW w:w="1979" w:type="dxa"/>
            <w:shd w:fill="EAF0F6"/>
          </w:tcPr>
          <w:p>
            <w:pPr>
              <w:spacing w:before="40" w:after="40" w:line="276" w:lineRule="auto"/>
              <w:jc w:val="center"/>
            </w:pPr>
            <w:r>
              <w:rPr>
                <w:rFonts w:ascii="Calibri" w:hAnsi="Calibri"/>
                <w:b/>
                <w:i w:val="0"/>
                <w:color w:val="000000"/>
                <w:sz w:val="19"/>
                <w:rFonts w:ascii="Calibri" w:hAnsi="Calibri" w:eastAsia="微軟正黑體" w:cs="Calibri"/>
              </w:rPr>
              <w:t>格式範例</w:t>
            </w:r>
          </w:p>
        </w:tc>
        <w:tc>
          <w:tcPr>
            <w:tcW w:type="dxa" w:w="1743"/>
            <w:tcW w:w="1743" w:type="dxa"/>
            <w:shd w:fill="EAF0F6"/>
          </w:tcPr>
          <w:p>
            <w:pPr>
              <w:spacing w:before="40" w:after="40" w:line="276" w:lineRule="auto"/>
              <w:jc w:val="center"/>
            </w:pPr>
            <w:r>
              <w:rPr>
                <w:rFonts w:ascii="Calibri" w:hAnsi="Calibri"/>
                <w:b/>
                <w:i w:val="0"/>
                <w:color w:val="000000"/>
                <w:sz w:val="19"/>
                <w:rFonts w:ascii="Calibri" w:hAnsi="Calibri" w:eastAsia="微軟正黑體" w:cs="Calibri"/>
              </w:rPr>
              <w:t>實質定義與查驗重點</w:t>
            </w:r>
          </w:p>
        </w:tc>
      </w:tr>
      <w:tr>
        <w:trPr>
          <w:cantSplit/>
        </w:trPr>
        <w:tc>
          <w:tcPr>
            <w:tcW w:type="dxa" w:w="1271"/>
            <w:tcW w:w="1271" w:type="dxa"/>
          </w:tcPr>
          <w:p>
            <w:pPr>
              <w:spacing w:before="40" w:after="40" w:line="276" w:lineRule="auto"/>
              <w:jc w:val="left"/>
            </w:pPr>
            <w:r>
              <w:rPr>
                <w:rFonts w:ascii="Calibri" w:hAnsi="Calibri"/>
                <w:b w:val="0"/>
                <w:i w:val="0"/>
                <w:color w:val="222222"/>
                <w:sz w:val="19"/>
                <w:rFonts w:ascii="Calibri" w:hAnsi="Calibri" w:eastAsia="微軟正黑體" w:cs="Calibri"/>
              </w:rPr>
              <w:t>01</w:t>
            </w:r>
          </w:p>
        </w:tc>
        <w:tc>
          <w:tcPr>
            <w:tcW w:type="dxa" w:w="1413"/>
            <w:tcW w:w="1412" w:type="dxa"/>
          </w:tcPr>
          <w:p>
            <w:pPr>
              <w:spacing w:before="40" w:after="40" w:line="276" w:lineRule="auto"/>
              <w:jc w:val="left"/>
            </w:pPr>
            <w:r>
              <w:rPr>
                <w:rFonts w:ascii="Calibri" w:hAnsi="Calibri"/>
                <w:b w:val="0"/>
                <w:i w:val="0"/>
                <w:color w:val="222222"/>
                <w:sz w:val="19"/>
                <w:rFonts w:ascii="Calibri" w:hAnsi="Calibri" w:eastAsia="微軟正黑體" w:cs="Calibri"/>
              </w:rPr>
              <w:t>文件完整編碼</w:t>
            </w:r>
          </w:p>
        </w:tc>
        <w:tc>
          <w:tcPr>
            <w:tcW w:type="dxa" w:w="1649"/>
            <w:tcW w:w="1648" w:type="dxa"/>
          </w:tcPr>
          <w:p>
            <w:pPr>
              <w:spacing w:before="40" w:after="40" w:line="276" w:lineRule="auto"/>
              <w:jc w:val="left"/>
            </w:pPr>
            <w:r>
              <w:rPr>
                <w:rFonts w:ascii="Calibri" w:hAnsi="Calibri"/>
                <w:b w:val="0"/>
                <w:i w:val="0"/>
                <w:color w:val="222222"/>
                <w:sz w:val="19"/>
                <w:rFonts w:ascii="Calibri" w:hAnsi="Calibri" w:eastAsia="微軟正黑體" w:cs="Calibri"/>
              </w:rPr>
              <w:t>doc_code</w:t>
            </w:r>
          </w:p>
        </w:tc>
        <w:tc>
          <w:tcPr>
            <w:tcW w:type="dxa" w:w="1578"/>
            <w:tcW w:w="1578" w:type="dxa"/>
          </w:tcPr>
          <w:p>
            <w:pPr>
              <w:spacing w:before="40" w:after="40" w:line="276" w:lineRule="auto"/>
              <w:jc w:val="left"/>
            </w:pPr>
            <w:r>
              <w:rPr>
                <w:rFonts w:ascii="Calibri" w:hAnsi="Calibri"/>
                <w:b w:val="0"/>
                <w:i w:val="0"/>
                <w:color w:val="222222"/>
                <w:sz w:val="19"/>
                <w:rFonts w:ascii="Calibri" w:hAnsi="Calibri" w:eastAsia="微軟正黑體" w:cs="Calibri"/>
              </w:rPr>
              <w:t>文字 (32-38字元)，必填</w:t>
            </w:r>
          </w:p>
        </w:tc>
        <w:tc>
          <w:tcPr>
            <w:tcW w:type="dxa" w:w="1979"/>
            <w:tcW w:w="1979" w:type="dxa"/>
          </w:tcPr>
          <w:p>
            <w:pPr>
              <w:spacing w:before="40" w:after="40" w:line="276" w:lineRule="auto"/>
              <w:jc w:val="left"/>
            </w:pPr>
            <w:r>
              <w:rPr>
                <w:rFonts w:ascii="Calibri" w:hAnsi="Calibri"/>
                <w:b w:val="0"/>
                <w:i w:val="0"/>
                <w:color w:val="222222"/>
                <w:sz w:val="19"/>
                <w:rFonts w:ascii="Calibri" w:hAnsi="Calibri" w:eastAsia="微軟正黑體" w:cs="Calibri"/>
              </w:rPr>
              <w:t>TT-2026-SYN60A-D-LSN-INT-S3-004-V01</w:t>
            </w:r>
          </w:p>
        </w:tc>
        <w:tc>
          <w:tcPr>
            <w:tcW w:type="dxa" w:w="1743"/>
            <w:tcW w:w="1743" w:type="dxa"/>
          </w:tcPr>
          <w:p>
            <w:pPr>
              <w:spacing w:before="40" w:after="40" w:line="276" w:lineRule="auto"/>
              <w:jc w:val="left"/>
            </w:pPr>
            <w:r>
              <w:rPr>
                <w:rFonts w:ascii="Calibri" w:hAnsi="Calibri"/>
                <w:b w:val="0"/>
                <w:i w:val="0"/>
                <w:color w:val="222222"/>
                <w:sz w:val="19"/>
                <w:rFonts w:ascii="Calibri" w:hAnsi="Calibri" w:eastAsia="微軟正黑體" w:cs="Calibri"/>
              </w:rPr>
              <w:t>依第六章語法生成之唯一代碼，作為體系主鍵</w:t>
            </w:r>
          </w:p>
        </w:tc>
      </w:tr>
      <w:tr>
        <w:trPr>
          <w:cantSplit/>
        </w:trPr>
        <w:tc>
          <w:tcPr>
            <w:tcW w:type="dxa" w:w="1271"/>
            <w:tcW w:w="1271" w:type="dxa"/>
          </w:tcPr>
          <w:p>
            <w:pPr>
              <w:spacing w:before="40" w:after="40" w:line="276" w:lineRule="auto"/>
              <w:jc w:val="left"/>
            </w:pPr>
            <w:r>
              <w:rPr>
                <w:rFonts w:ascii="Calibri" w:hAnsi="Calibri"/>
                <w:b w:val="0"/>
                <w:i w:val="0"/>
                <w:color w:val="222222"/>
                <w:sz w:val="19"/>
                <w:rFonts w:ascii="Calibri" w:hAnsi="Calibri" w:eastAsia="微軟正黑體" w:cs="Calibri"/>
              </w:rPr>
              <w:t>02</w:t>
            </w:r>
          </w:p>
        </w:tc>
        <w:tc>
          <w:tcPr>
            <w:tcW w:type="dxa" w:w="1413"/>
            <w:tcW w:w="1412" w:type="dxa"/>
          </w:tcPr>
          <w:p>
            <w:pPr>
              <w:spacing w:before="40" w:after="40" w:line="276" w:lineRule="auto"/>
              <w:jc w:val="left"/>
            </w:pPr>
            <w:r>
              <w:rPr>
                <w:rFonts w:ascii="Calibri" w:hAnsi="Calibri"/>
                <w:b w:val="0"/>
                <w:i w:val="0"/>
                <w:color w:val="222222"/>
                <w:sz w:val="19"/>
                <w:rFonts w:ascii="Calibri" w:hAnsi="Calibri" w:eastAsia="微軟正黑體" w:cs="Calibri"/>
              </w:rPr>
              <w:t>專案案號</w:t>
            </w:r>
          </w:p>
        </w:tc>
        <w:tc>
          <w:tcPr>
            <w:tcW w:type="dxa" w:w="1649"/>
            <w:tcW w:w="1648" w:type="dxa"/>
          </w:tcPr>
          <w:p>
            <w:pPr>
              <w:spacing w:before="40" w:after="40" w:line="276" w:lineRule="auto"/>
              <w:jc w:val="left"/>
            </w:pPr>
            <w:r>
              <w:rPr>
                <w:rFonts w:ascii="Calibri" w:hAnsi="Calibri"/>
                <w:b w:val="0"/>
                <w:i w:val="0"/>
                <w:color w:val="222222"/>
                <w:sz w:val="19"/>
                <w:rFonts w:ascii="Calibri" w:hAnsi="Calibri" w:eastAsia="微軟正黑體" w:cs="Calibri"/>
              </w:rPr>
              <w:t>case_id</w:t>
            </w:r>
          </w:p>
        </w:tc>
        <w:tc>
          <w:tcPr>
            <w:tcW w:type="dxa" w:w="1578"/>
            <w:tcW w:w="1578" w:type="dxa"/>
          </w:tcPr>
          <w:p>
            <w:pPr>
              <w:spacing w:before="40" w:after="40" w:line="276" w:lineRule="auto"/>
              <w:jc w:val="left"/>
            </w:pPr>
            <w:r>
              <w:rPr>
                <w:rFonts w:ascii="Calibri" w:hAnsi="Calibri"/>
                <w:b w:val="0"/>
                <w:i w:val="0"/>
                <w:color w:val="222222"/>
                <w:sz w:val="19"/>
                <w:rFonts w:ascii="Calibri" w:hAnsi="Calibri" w:eastAsia="微軟正黑體" w:cs="Calibri"/>
              </w:rPr>
              <w:t>文字 (6-16字元)，必填</w:t>
            </w:r>
          </w:p>
        </w:tc>
        <w:tc>
          <w:tcPr>
            <w:tcW w:type="dxa" w:w="1979"/>
            <w:tcW w:w="1979" w:type="dxa"/>
          </w:tcPr>
          <w:p>
            <w:pPr>
              <w:spacing w:before="40" w:after="40" w:line="276" w:lineRule="auto"/>
              <w:jc w:val="left"/>
            </w:pPr>
            <w:r>
              <w:rPr>
                <w:rFonts w:ascii="Calibri" w:hAnsi="Calibri"/>
                <w:b w:val="0"/>
                <w:i w:val="0"/>
                <w:color w:val="222222"/>
                <w:sz w:val="19"/>
                <w:rFonts w:ascii="Calibri" w:hAnsi="Calibri" w:eastAsia="微軟正黑體" w:cs="Calibri"/>
              </w:rPr>
              <w:t>SYN-0060-2026-A01 或 SYN60A</w:t>
            </w:r>
          </w:p>
        </w:tc>
        <w:tc>
          <w:tcPr>
            <w:tcW w:type="dxa" w:w="1743"/>
            <w:tcW w:w="1743" w:type="dxa"/>
          </w:tcPr>
          <w:p>
            <w:pPr>
              <w:spacing w:before="40" w:after="40" w:line="276" w:lineRule="auto"/>
              <w:jc w:val="left"/>
            </w:pPr>
            <w:r>
              <w:rPr>
                <w:rFonts w:ascii="Calibri" w:hAnsi="Calibri"/>
                <w:b w:val="0"/>
                <w:i w:val="0"/>
                <w:color w:val="222222"/>
                <w:sz w:val="19"/>
                <w:rFonts w:ascii="Calibri" w:hAnsi="Calibri" w:eastAsia="微軟正黑體" w:cs="Calibri"/>
              </w:rPr>
              <w:t>標定文件所屬訓練專案代碼，不得混入無關專案</w:t>
            </w:r>
          </w:p>
        </w:tc>
      </w:tr>
      <w:tr>
        <w:trPr>
          <w:cantSplit/>
        </w:trPr>
        <w:tc>
          <w:tcPr>
            <w:tcW w:type="dxa" w:w="1271"/>
            <w:tcW w:w="1271" w:type="dxa"/>
          </w:tcPr>
          <w:p>
            <w:pPr>
              <w:spacing w:before="40" w:after="40" w:line="276" w:lineRule="auto"/>
              <w:jc w:val="left"/>
            </w:pPr>
            <w:r>
              <w:rPr>
                <w:rFonts w:ascii="Calibri" w:hAnsi="Calibri"/>
                <w:b w:val="0"/>
                <w:i w:val="0"/>
                <w:color w:val="222222"/>
                <w:sz w:val="19"/>
                <w:rFonts w:ascii="Calibri" w:hAnsi="Calibri" w:eastAsia="微軟正黑體" w:cs="Calibri"/>
              </w:rPr>
              <w:t>03</w:t>
            </w:r>
          </w:p>
        </w:tc>
        <w:tc>
          <w:tcPr>
            <w:tcW w:type="dxa" w:w="1413"/>
            <w:tcW w:w="1412" w:type="dxa"/>
          </w:tcPr>
          <w:p>
            <w:pPr>
              <w:spacing w:before="40" w:after="40" w:line="276" w:lineRule="auto"/>
              <w:jc w:val="left"/>
            </w:pPr>
            <w:r>
              <w:rPr>
                <w:rFonts w:ascii="Calibri" w:hAnsi="Calibri"/>
                <w:b w:val="0"/>
                <w:i w:val="0"/>
                <w:color w:val="222222"/>
                <w:sz w:val="19"/>
                <w:rFonts w:ascii="Calibri" w:hAnsi="Calibri" w:eastAsia="微軟正黑體" w:cs="Calibri"/>
              </w:rPr>
              <w:t>文件中文標題</w:t>
            </w:r>
          </w:p>
        </w:tc>
        <w:tc>
          <w:tcPr>
            <w:tcW w:type="dxa" w:w="1649"/>
            <w:tcW w:w="1648" w:type="dxa"/>
          </w:tcPr>
          <w:p>
            <w:pPr>
              <w:spacing w:before="40" w:after="40" w:line="276" w:lineRule="auto"/>
              <w:jc w:val="left"/>
            </w:pPr>
            <w:r>
              <w:rPr>
                <w:rFonts w:ascii="Calibri" w:hAnsi="Calibri"/>
                <w:b w:val="0"/>
                <w:i w:val="0"/>
                <w:color w:val="222222"/>
                <w:sz w:val="19"/>
                <w:rFonts w:ascii="Calibri" w:hAnsi="Calibri" w:eastAsia="微軟正黑體" w:cs="Calibri"/>
              </w:rPr>
              <w:t>doc_title</w:t>
            </w:r>
          </w:p>
        </w:tc>
        <w:tc>
          <w:tcPr>
            <w:tcW w:type="dxa" w:w="1578"/>
            <w:tcW w:w="1578" w:type="dxa"/>
          </w:tcPr>
          <w:p>
            <w:pPr>
              <w:spacing w:before="40" w:after="40" w:line="276" w:lineRule="auto"/>
              <w:jc w:val="left"/>
            </w:pPr>
            <w:r>
              <w:rPr>
                <w:rFonts w:ascii="Calibri" w:hAnsi="Calibri"/>
                <w:b w:val="0"/>
                <w:i w:val="0"/>
                <w:color w:val="222222"/>
                <w:sz w:val="19"/>
                <w:rFonts w:ascii="Calibri" w:hAnsi="Calibri" w:eastAsia="微軟正黑體" w:cs="Calibri"/>
              </w:rPr>
              <w:t>文字 (4-50字元)，必填</w:t>
            </w:r>
          </w:p>
        </w:tc>
        <w:tc>
          <w:tcPr>
            <w:tcW w:type="dxa" w:w="1979"/>
            <w:tcW w:w="1979" w:type="dxa"/>
          </w:tcPr>
          <w:p>
            <w:pPr>
              <w:spacing w:before="40" w:after="40" w:line="276" w:lineRule="auto"/>
              <w:jc w:val="left"/>
            </w:pPr>
            <w:r>
              <w:rPr>
                <w:rFonts w:ascii="Calibri" w:hAnsi="Calibri"/>
                <w:b w:val="0"/>
                <w:i w:val="0"/>
                <w:color w:val="222222"/>
                <w:sz w:val="19"/>
                <w:rFonts w:ascii="Calibri" w:hAnsi="Calibri" w:eastAsia="微軟正黑體" w:cs="Calibri"/>
              </w:rPr>
              <w:t>社區志工接待與資源轉介界線實施計畫</w:t>
            </w:r>
          </w:p>
        </w:tc>
        <w:tc>
          <w:tcPr>
            <w:tcW w:type="dxa" w:w="1743"/>
            <w:tcW w:w="1743" w:type="dxa"/>
          </w:tcPr>
          <w:p>
            <w:pPr>
              <w:spacing w:before="40" w:after="40" w:line="276" w:lineRule="auto"/>
              <w:jc w:val="left"/>
            </w:pPr>
            <w:r>
              <w:rPr>
                <w:rFonts w:ascii="Calibri" w:hAnsi="Calibri"/>
                <w:b w:val="0"/>
                <w:i w:val="0"/>
                <w:color w:val="222222"/>
                <w:sz w:val="19"/>
                <w:rFonts w:ascii="Calibri" w:hAnsi="Calibri" w:eastAsia="微軟正黑體" w:cs="Calibri"/>
              </w:rPr>
              <w:t>精確簡述表單內容，包含主題與型別意義</w:t>
            </w:r>
          </w:p>
        </w:tc>
      </w:tr>
      <w:tr>
        <w:trPr>
          <w:cantSplit/>
        </w:trPr>
        <w:tc>
          <w:tcPr>
            <w:tcW w:type="dxa" w:w="1271"/>
            <w:tcW w:w="1271" w:type="dxa"/>
          </w:tcPr>
          <w:p>
            <w:pPr>
              <w:spacing w:before="40" w:after="40" w:line="276" w:lineRule="auto"/>
              <w:jc w:val="left"/>
            </w:pPr>
            <w:r>
              <w:rPr>
                <w:rFonts w:ascii="Calibri" w:hAnsi="Calibri"/>
                <w:b w:val="0"/>
                <w:i w:val="0"/>
                <w:color w:val="222222"/>
                <w:sz w:val="19"/>
                <w:rFonts w:ascii="Calibri" w:hAnsi="Calibri" w:eastAsia="微軟正黑體" w:cs="Calibri"/>
              </w:rPr>
              <w:t>04</w:t>
            </w:r>
          </w:p>
        </w:tc>
        <w:tc>
          <w:tcPr>
            <w:tcW w:type="dxa" w:w="1413"/>
            <w:tcW w:w="1412" w:type="dxa"/>
          </w:tcPr>
          <w:p>
            <w:pPr>
              <w:spacing w:before="40" w:after="40" w:line="276" w:lineRule="auto"/>
              <w:jc w:val="left"/>
            </w:pPr>
            <w:r>
              <w:rPr>
                <w:rFonts w:ascii="Calibri" w:hAnsi="Calibri"/>
                <w:b w:val="0"/>
                <w:i w:val="0"/>
                <w:color w:val="222222"/>
                <w:sz w:val="19"/>
                <w:rFonts w:ascii="Calibri" w:hAnsi="Calibri" w:eastAsia="微軟正黑體" w:cs="Calibri"/>
              </w:rPr>
              <w:t>PDDRO 階段</w:t>
            </w:r>
          </w:p>
        </w:tc>
        <w:tc>
          <w:tcPr>
            <w:tcW w:type="dxa" w:w="1649"/>
            <w:tcW w:w="1648" w:type="dxa"/>
          </w:tcPr>
          <w:p>
            <w:pPr>
              <w:spacing w:before="40" w:after="40" w:line="276" w:lineRule="auto"/>
              <w:jc w:val="left"/>
            </w:pPr>
            <w:r>
              <w:rPr>
                <w:rFonts w:ascii="Calibri" w:hAnsi="Calibri"/>
                <w:b w:val="0"/>
                <w:i w:val="0"/>
                <w:color w:val="222222"/>
                <w:sz w:val="19"/>
                <w:rFonts w:ascii="Calibri" w:hAnsi="Calibri" w:eastAsia="微軟正黑體" w:cs="Calibri"/>
              </w:rPr>
              <w:t>phase</w:t>
            </w:r>
          </w:p>
        </w:tc>
        <w:tc>
          <w:tcPr>
            <w:tcW w:type="dxa" w:w="1578"/>
            <w:tcW w:w="1578" w:type="dxa"/>
          </w:tcPr>
          <w:p>
            <w:pPr>
              <w:spacing w:before="40" w:after="40" w:line="276" w:lineRule="auto"/>
              <w:jc w:val="left"/>
            </w:pPr>
            <w:r>
              <w:rPr>
                <w:rFonts w:ascii="Calibri" w:hAnsi="Calibri"/>
                <w:b w:val="0"/>
                <w:i w:val="0"/>
                <w:color w:val="222222"/>
                <w:sz w:val="19"/>
                <w:rFonts w:ascii="Calibri" w:hAnsi="Calibri" w:eastAsia="微軟正黑體" w:cs="Calibri"/>
              </w:rPr>
              <w:t>文字 (1-2字元)，必填</w:t>
            </w:r>
          </w:p>
        </w:tc>
        <w:tc>
          <w:tcPr>
            <w:tcW w:type="dxa" w:w="1979"/>
            <w:tcW w:w="1979" w:type="dxa"/>
          </w:tcPr>
          <w:p>
            <w:pPr>
              <w:spacing w:before="40" w:after="40" w:line="276" w:lineRule="auto"/>
              <w:jc w:val="left"/>
            </w:pPr>
            <w:r>
              <w:rPr>
                <w:rFonts w:ascii="Calibri" w:hAnsi="Calibri"/>
                <w:b w:val="0"/>
                <w:i w:val="0"/>
                <w:color w:val="222222"/>
                <w:sz w:val="19"/>
                <w:rFonts w:ascii="Calibri" w:hAnsi="Calibri" w:eastAsia="微軟正黑體" w:cs="Calibri"/>
              </w:rPr>
              <w:t>P, D, DO, R, O</w:t>
            </w:r>
          </w:p>
        </w:tc>
        <w:tc>
          <w:tcPr>
            <w:tcW w:type="dxa" w:w="1743"/>
            <w:tcW w:w="1743" w:type="dxa"/>
          </w:tcPr>
          <w:p>
            <w:pPr>
              <w:spacing w:before="40" w:after="40" w:line="276" w:lineRule="auto"/>
              <w:jc w:val="left"/>
            </w:pPr>
            <w:r>
              <w:rPr>
                <w:rFonts w:ascii="Calibri" w:hAnsi="Calibri"/>
                <w:b w:val="0"/>
                <w:i w:val="0"/>
                <w:color w:val="222222"/>
                <w:sz w:val="19"/>
                <w:rFonts w:ascii="Calibri" w:hAnsi="Calibri" w:eastAsia="微軟正黑體" w:cs="Calibri"/>
              </w:rPr>
              <w:t>與代碼中 PHASE 一致，反映流程生命週期</w:t>
            </w:r>
          </w:p>
        </w:tc>
      </w:tr>
      <w:tr>
        <w:trPr>
          <w:cantSplit/>
        </w:trPr>
        <w:tc>
          <w:tcPr>
            <w:tcW w:type="dxa" w:w="1271"/>
            <w:tcW w:w="1271" w:type="dxa"/>
          </w:tcPr>
          <w:p>
            <w:pPr>
              <w:spacing w:before="40" w:after="40" w:line="276" w:lineRule="auto"/>
              <w:jc w:val="left"/>
            </w:pPr>
            <w:r>
              <w:rPr>
                <w:rFonts w:ascii="Calibri" w:hAnsi="Calibri"/>
                <w:b w:val="0"/>
                <w:i w:val="0"/>
                <w:color w:val="222222"/>
                <w:sz w:val="19"/>
                <w:rFonts w:ascii="Calibri" w:hAnsi="Calibri" w:eastAsia="微軟正黑體" w:cs="Calibri"/>
              </w:rPr>
              <w:t>05</w:t>
            </w:r>
          </w:p>
        </w:tc>
        <w:tc>
          <w:tcPr>
            <w:tcW w:type="dxa" w:w="1413"/>
            <w:tcW w:w="1412" w:type="dxa"/>
          </w:tcPr>
          <w:p>
            <w:pPr>
              <w:spacing w:before="40" w:after="40" w:line="276" w:lineRule="auto"/>
              <w:jc w:val="left"/>
            </w:pPr>
            <w:r>
              <w:rPr>
                <w:rFonts w:ascii="Calibri" w:hAnsi="Calibri"/>
                <w:b w:val="0"/>
                <w:i w:val="0"/>
                <w:color w:val="222222"/>
                <w:sz w:val="19"/>
                <w:rFonts w:ascii="Calibri" w:hAnsi="Calibri" w:eastAsia="微軟正黑體" w:cs="Calibri"/>
              </w:rPr>
              <w:t>文件型別代碼</w:t>
            </w:r>
          </w:p>
        </w:tc>
        <w:tc>
          <w:tcPr>
            <w:tcW w:type="dxa" w:w="1649"/>
            <w:tcW w:w="1648" w:type="dxa"/>
          </w:tcPr>
          <w:p>
            <w:pPr>
              <w:spacing w:before="40" w:after="40" w:line="276" w:lineRule="auto"/>
              <w:jc w:val="left"/>
            </w:pPr>
            <w:r>
              <w:rPr>
                <w:rFonts w:ascii="Calibri" w:hAnsi="Calibri"/>
                <w:b w:val="0"/>
                <w:i w:val="0"/>
                <w:color w:val="222222"/>
                <w:sz w:val="19"/>
                <w:rFonts w:ascii="Calibri" w:hAnsi="Calibri" w:eastAsia="微軟正黑體" w:cs="Calibri"/>
              </w:rPr>
              <w:t>doc_type</w:t>
            </w:r>
          </w:p>
        </w:tc>
        <w:tc>
          <w:tcPr>
            <w:tcW w:type="dxa" w:w="1578"/>
            <w:tcW w:w="1578" w:type="dxa"/>
          </w:tcPr>
          <w:p>
            <w:pPr>
              <w:spacing w:before="40" w:after="40" w:line="276" w:lineRule="auto"/>
              <w:jc w:val="left"/>
            </w:pPr>
            <w:r>
              <w:rPr>
                <w:rFonts w:ascii="Calibri" w:hAnsi="Calibri"/>
                <w:b w:val="0"/>
                <w:i w:val="0"/>
                <w:color w:val="222222"/>
                <w:sz w:val="19"/>
                <w:rFonts w:ascii="Calibri" w:hAnsi="Calibri" w:eastAsia="微軟正黑體" w:cs="Calibri"/>
              </w:rPr>
              <w:t>文字 (3字元)，必填</w:t>
            </w:r>
          </w:p>
        </w:tc>
        <w:tc>
          <w:tcPr>
            <w:tcW w:type="dxa" w:w="1979"/>
            <w:tcW w:w="1979" w:type="dxa"/>
          </w:tcPr>
          <w:p>
            <w:pPr>
              <w:spacing w:before="40" w:after="40" w:line="276" w:lineRule="auto"/>
              <w:jc w:val="left"/>
            </w:pPr>
            <w:r>
              <w:rPr>
                <w:rFonts w:ascii="Calibri" w:hAnsi="Calibri"/>
                <w:b w:val="0"/>
                <w:i w:val="0"/>
                <w:color w:val="222222"/>
                <w:sz w:val="19"/>
                <w:rFonts w:ascii="Calibri" w:hAnsi="Calibri" w:eastAsia="微軟正黑體" w:cs="Calibri"/>
              </w:rPr>
              <w:t>NEE, NAN, PLN, LSN, RSC, ATT 等</w:t>
            </w:r>
          </w:p>
        </w:tc>
        <w:tc>
          <w:tcPr>
            <w:tcW w:type="dxa" w:w="1743"/>
            <w:tcW w:w="1743" w:type="dxa"/>
          </w:tcPr>
          <w:p>
            <w:pPr>
              <w:spacing w:before="40" w:after="40" w:line="276" w:lineRule="auto"/>
              <w:jc w:val="left"/>
            </w:pPr>
            <w:r>
              <w:rPr>
                <w:rFonts w:ascii="Calibri" w:hAnsi="Calibri"/>
                <w:b w:val="0"/>
                <w:i w:val="0"/>
                <w:color w:val="222222"/>
                <w:sz w:val="19"/>
                <w:rFonts w:ascii="Calibri" w:hAnsi="Calibri" w:eastAsia="微軟正黑體" w:cs="Calibri"/>
              </w:rPr>
              <w:t>與代碼中 TYPE 一致，符合第四章字典定義</w:t>
            </w:r>
          </w:p>
        </w:tc>
      </w:tr>
      <w:tr>
        <w:trPr>
          <w:cantSplit/>
        </w:trPr>
        <w:tc>
          <w:tcPr>
            <w:tcW w:type="dxa" w:w="1271"/>
            <w:tcW w:w="1271" w:type="dxa"/>
          </w:tcPr>
          <w:p>
            <w:pPr>
              <w:spacing w:before="40" w:after="40" w:line="276" w:lineRule="auto"/>
              <w:jc w:val="left"/>
            </w:pPr>
            <w:r>
              <w:rPr>
                <w:rFonts w:ascii="Calibri" w:hAnsi="Calibri"/>
                <w:b w:val="0"/>
                <w:i w:val="0"/>
                <w:color w:val="222222"/>
                <w:sz w:val="19"/>
                <w:rFonts w:ascii="Calibri" w:hAnsi="Calibri" w:eastAsia="微軟正黑體" w:cs="Calibri"/>
              </w:rPr>
              <w:t>06</w:t>
            </w:r>
          </w:p>
        </w:tc>
        <w:tc>
          <w:tcPr>
            <w:tcW w:type="dxa" w:w="1413"/>
            <w:tcW w:w="1412" w:type="dxa"/>
          </w:tcPr>
          <w:p>
            <w:pPr>
              <w:spacing w:before="40" w:after="40" w:line="276" w:lineRule="auto"/>
              <w:jc w:val="left"/>
            </w:pPr>
            <w:r>
              <w:rPr>
                <w:rFonts w:ascii="Calibri" w:hAnsi="Calibri"/>
                <w:b w:val="0"/>
                <w:i w:val="0"/>
                <w:color w:val="222222"/>
                <w:sz w:val="19"/>
                <w:rFonts w:ascii="Calibri" w:hAnsi="Calibri" w:eastAsia="微軟正黑體" w:cs="Calibri"/>
              </w:rPr>
              <w:t>文件形成日期</w:t>
            </w:r>
          </w:p>
        </w:tc>
        <w:tc>
          <w:tcPr>
            <w:tcW w:type="dxa" w:w="1649"/>
            <w:tcW w:w="1648" w:type="dxa"/>
          </w:tcPr>
          <w:p>
            <w:pPr>
              <w:spacing w:before="40" w:after="40" w:line="276" w:lineRule="auto"/>
              <w:jc w:val="left"/>
            </w:pPr>
            <w:r>
              <w:rPr>
                <w:rFonts w:ascii="Calibri" w:hAnsi="Calibri"/>
                <w:b w:val="0"/>
                <w:i w:val="0"/>
                <w:color w:val="222222"/>
                <w:sz w:val="19"/>
                <w:rFonts w:ascii="Calibri" w:hAnsi="Calibri" w:eastAsia="微軟正黑體" w:cs="Calibri"/>
              </w:rPr>
              <w:t>create_date</w:t>
            </w:r>
          </w:p>
        </w:tc>
        <w:tc>
          <w:tcPr>
            <w:tcW w:type="dxa" w:w="1578"/>
            <w:tcW w:w="1578" w:type="dxa"/>
          </w:tcPr>
          <w:p>
            <w:pPr>
              <w:spacing w:before="40" w:after="40" w:line="276" w:lineRule="auto"/>
              <w:jc w:val="left"/>
            </w:pPr>
            <w:r>
              <w:rPr>
                <w:rFonts w:ascii="Calibri" w:hAnsi="Calibri"/>
                <w:b w:val="0"/>
                <w:i w:val="0"/>
                <w:color w:val="222222"/>
                <w:sz w:val="19"/>
                <w:rFonts w:ascii="Calibri" w:hAnsi="Calibri" w:eastAsia="微軟正黑體" w:cs="Calibri"/>
              </w:rPr>
              <w:t>日期 (10字元)，必填</w:t>
            </w:r>
          </w:p>
        </w:tc>
        <w:tc>
          <w:tcPr>
            <w:tcW w:type="dxa" w:w="1979"/>
            <w:tcW w:w="1979" w:type="dxa"/>
          </w:tcPr>
          <w:p>
            <w:pPr>
              <w:spacing w:before="40" w:after="40" w:line="276" w:lineRule="auto"/>
              <w:jc w:val="left"/>
            </w:pPr>
            <w:r>
              <w:rPr>
                <w:rFonts w:ascii="Calibri" w:hAnsi="Calibri"/>
                <w:b w:val="0"/>
                <w:i w:val="0"/>
                <w:color w:val="222222"/>
                <w:sz w:val="19"/>
                <w:rFonts w:ascii="Calibri" w:hAnsi="Calibri" w:eastAsia="微軟正黑體" w:cs="Calibri"/>
              </w:rPr>
              <w:t>2026-08-15 (YYYY-MM-DD)</w:t>
            </w:r>
          </w:p>
        </w:tc>
        <w:tc>
          <w:tcPr>
            <w:tcW w:type="dxa" w:w="1743"/>
            <w:tcW w:w="1743" w:type="dxa"/>
          </w:tcPr>
          <w:p>
            <w:pPr>
              <w:spacing w:before="40" w:after="40" w:line="276" w:lineRule="auto"/>
              <w:jc w:val="left"/>
            </w:pPr>
            <w:r>
              <w:rPr>
                <w:rFonts w:ascii="Calibri" w:hAnsi="Calibri"/>
                <w:b w:val="0"/>
                <w:i w:val="0"/>
                <w:color w:val="222222"/>
                <w:sz w:val="19"/>
                <w:rFonts w:ascii="Calibri" w:hAnsi="Calibri" w:eastAsia="微軟正黑體" w:cs="Calibri"/>
              </w:rPr>
              <w:t>紀錄實際作成或產出之日期，不得倒填</w:t>
            </w:r>
          </w:p>
        </w:tc>
      </w:tr>
      <w:tr>
        <w:trPr>
          <w:cantSplit/>
        </w:trPr>
        <w:tc>
          <w:tcPr>
            <w:tcW w:type="dxa" w:w="1271"/>
            <w:tcW w:w="1271" w:type="dxa"/>
          </w:tcPr>
          <w:p>
            <w:pPr>
              <w:spacing w:before="40" w:after="40" w:line="276" w:lineRule="auto"/>
              <w:jc w:val="left"/>
            </w:pPr>
            <w:r>
              <w:rPr>
                <w:rFonts w:ascii="Calibri" w:hAnsi="Calibri"/>
                <w:b w:val="0"/>
                <w:i w:val="0"/>
                <w:color w:val="222222"/>
                <w:sz w:val="19"/>
                <w:rFonts w:ascii="Calibri" w:hAnsi="Calibri" w:eastAsia="微軟正黑體" w:cs="Calibri"/>
              </w:rPr>
              <w:t>07</w:t>
            </w:r>
          </w:p>
        </w:tc>
        <w:tc>
          <w:tcPr>
            <w:tcW w:type="dxa" w:w="1413"/>
            <w:tcW w:w="1412" w:type="dxa"/>
          </w:tcPr>
          <w:p>
            <w:pPr>
              <w:spacing w:before="40" w:after="40" w:line="276" w:lineRule="auto"/>
              <w:jc w:val="left"/>
            </w:pPr>
            <w:r>
              <w:rPr>
                <w:rFonts w:ascii="Calibri" w:hAnsi="Calibri"/>
                <w:b w:val="0"/>
                <w:i w:val="0"/>
                <w:color w:val="222222"/>
                <w:sz w:val="19"/>
                <w:rFonts w:ascii="Calibri" w:hAnsi="Calibri" w:eastAsia="微軟正黑體" w:cs="Calibri"/>
              </w:rPr>
              <w:t>來源管道方式</w:t>
            </w:r>
          </w:p>
        </w:tc>
        <w:tc>
          <w:tcPr>
            <w:tcW w:type="dxa" w:w="1649"/>
            <w:tcW w:w="1648" w:type="dxa"/>
          </w:tcPr>
          <w:p>
            <w:pPr>
              <w:spacing w:before="40" w:after="40" w:line="276" w:lineRule="auto"/>
              <w:jc w:val="left"/>
            </w:pPr>
            <w:r>
              <w:rPr>
                <w:rFonts w:ascii="Calibri" w:hAnsi="Calibri"/>
                <w:b w:val="0"/>
                <w:i w:val="0"/>
                <w:color w:val="222222"/>
                <w:sz w:val="19"/>
                <w:rFonts w:ascii="Calibri" w:hAnsi="Calibri" w:eastAsia="微軟正黑體" w:cs="Calibri"/>
              </w:rPr>
              <w:t>source_origin</w:t>
            </w:r>
          </w:p>
        </w:tc>
        <w:tc>
          <w:tcPr>
            <w:tcW w:type="dxa" w:w="1578"/>
            <w:tcW w:w="1578" w:type="dxa"/>
          </w:tcPr>
          <w:p>
            <w:pPr>
              <w:spacing w:before="40" w:after="40" w:line="276" w:lineRule="auto"/>
              <w:jc w:val="left"/>
            </w:pPr>
            <w:r>
              <w:rPr>
                <w:rFonts w:ascii="Calibri" w:hAnsi="Calibri"/>
                <w:b w:val="0"/>
                <w:i w:val="0"/>
                <w:color w:val="222222"/>
                <w:sz w:val="19"/>
                <w:rFonts w:ascii="Calibri" w:hAnsi="Calibri" w:eastAsia="微軟正黑體" w:cs="Calibri"/>
              </w:rPr>
              <w:t>文字 (4-30字元)，必填</w:t>
            </w:r>
          </w:p>
        </w:tc>
        <w:tc>
          <w:tcPr>
            <w:tcW w:type="dxa" w:w="1979"/>
            <w:tcW w:w="1979" w:type="dxa"/>
          </w:tcPr>
          <w:p>
            <w:pPr>
              <w:spacing w:before="40" w:after="40" w:line="276" w:lineRule="auto"/>
              <w:jc w:val="left"/>
            </w:pPr>
            <w:r>
              <w:rPr>
                <w:rFonts w:ascii="Calibri" w:hAnsi="Calibri"/>
                <w:b w:val="0"/>
                <w:i w:val="0"/>
                <w:color w:val="222222"/>
                <w:sz w:val="19"/>
                <w:rFonts w:ascii="Calibri" w:hAnsi="Calibri" w:eastAsia="微軟正黑體" w:cs="Calibri"/>
              </w:rPr>
              <w:t>需求通報單、線上問卷、課堂簽到表</w:t>
            </w:r>
          </w:p>
        </w:tc>
        <w:tc>
          <w:tcPr>
            <w:tcW w:type="dxa" w:w="1743"/>
            <w:tcW w:w="1743" w:type="dxa"/>
          </w:tcPr>
          <w:p>
            <w:pPr>
              <w:spacing w:before="40" w:after="40" w:line="276" w:lineRule="auto"/>
              <w:jc w:val="left"/>
            </w:pPr>
            <w:r>
              <w:rPr>
                <w:rFonts w:ascii="Calibri" w:hAnsi="Calibri"/>
                <w:b w:val="0"/>
                <w:i w:val="0"/>
                <w:color w:val="222222"/>
                <w:sz w:val="19"/>
                <w:rFonts w:ascii="Calibri" w:hAnsi="Calibri" w:eastAsia="微軟正黑體" w:cs="Calibri"/>
              </w:rPr>
              <w:t>註明資料原始形成來源，確保可查考性</w:t>
            </w:r>
          </w:p>
        </w:tc>
      </w:tr>
      <w:tr>
        <w:trPr>
          <w:cantSplit/>
        </w:trPr>
        <w:tc>
          <w:tcPr>
            <w:tcW w:type="dxa" w:w="1271"/>
            <w:tcW w:w="1271" w:type="dxa"/>
          </w:tcPr>
          <w:p>
            <w:pPr>
              <w:spacing w:before="40" w:after="40" w:line="276" w:lineRule="auto"/>
              <w:jc w:val="left"/>
            </w:pPr>
            <w:r>
              <w:rPr>
                <w:rFonts w:ascii="Calibri" w:hAnsi="Calibri"/>
                <w:b w:val="0"/>
                <w:i w:val="0"/>
                <w:color w:val="222222"/>
                <w:sz w:val="19"/>
                <w:rFonts w:ascii="Calibri" w:hAnsi="Calibri" w:eastAsia="微軟正黑體" w:cs="Calibri"/>
              </w:rPr>
              <w:t>08</w:t>
            </w:r>
          </w:p>
        </w:tc>
        <w:tc>
          <w:tcPr>
            <w:tcW w:type="dxa" w:w="1413"/>
            <w:tcW w:w="1412" w:type="dxa"/>
          </w:tcPr>
          <w:p>
            <w:pPr>
              <w:spacing w:before="40" w:after="40" w:line="276" w:lineRule="auto"/>
              <w:jc w:val="left"/>
            </w:pPr>
            <w:r>
              <w:rPr>
                <w:rFonts w:ascii="Calibri" w:hAnsi="Calibri"/>
                <w:b w:val="0"/>
                <w:i w:val="0"/>
                <w:color w:val="222222"/>
                <w:sz w:val="19"/>
                <w:rFonts w:ascii="Calibri" w:hAnsi="Calibri" w:eastAsia="微軟正黑體" w:cs="Calibri"/>
              </w:rPr>
              <w:t>行政處理標籤</w:t>
            </w:r>
          </w:p>
        </w:tc>
        <w:tc>
          <w:tcPr>
            <w:tcW w:type="dxa" w:w="1649"/>
            <w:tcW w:w="1648" w:type="dxa"/>
          </w:tcPr>
          <w:p>
            <w:pPr>
              <w:spacing w:before="40" w:after="40" w:line="276" w:lineRule="auto"/>
              <w:jc w:val="left"/>
            </w:pPr>
            <w:r>
              <w:rPr>
                <w:rFonts w:ascii="Calibri" w:hAnsi="Calibri"/>
                <w:b w:val="0"/>
                <w:i w:val="0"/>
                <w:color w:val="222222"/>
                <w:sz w:val="19"/>
                <w:rFonts w:ascii="Calibri" w:hAnsi="Calibri" w:eastAsia="微軟正黑體" w:cs="Calibri"/>
              </w:rPr>
              <w:t>access_level</w:t>
            </w:r>
          </w:p>
        </w:tc>
        <w:tc>
          <w:tcPr>
            <w:tcW w:type="dxa" w:w="1578"/>
            <w:tcW w:w="1578" w:type="dxa"/>
          </w:tcPr>
          <w:p>
            <w:pPr>
              <w:spacing w:before="40" w:after="40" w:line="276" w:lineRule="auto"/>
              <w:jc w:val="left"/>
            </w:pPr>
            <w:r>
              <w:rPr>
                <w:rFonts w:ascii="Calibri" w:hAnsi="Calibri"/>
                <w:b w:val="0"/>
                <w:i w:val="0"/>
                <w:color w:val="222222"/>
                <w:sz w:val="19"/>
                <w:rFonts w:ascii="Calibri" w:hAnsi="Calibri" w:eastAsia="微軟正黑體" w:cs="Calibri"/>
              </w:rPr>
              <w:t>文字 (3字元)，必填</w:t>
            </w:r>
          </w:p>
        </w:tc>
        <w:tc>
          <w:tcPr>
            <w:tcW w:type="dxa" w:w="1979"/>
            <w:tcW w:w="1979" w:type="dxa"/>
          </w:tcPr>
          <w:p>
            <w:pPr>
              <w:spacing w:before="40" w:after="40" w:line="276" w:lineRule="auto"/>
              <w:jc w:val="left"/>
            </w:pPr>
            <w:r>
              <w:rPr>
                <w:rFonts w:ascii="Calibri" w:hAnsi="Calibri"/>
                <w:b w:val="0"/>
                <w:i w:val="0"/>
                <w:color w:val="222222"/>
                <w:sz w:val="19"/>
                <w:rFonts w:ascii="Calibri" w:hAnsi="Calibri" w:eastAsia="微軟正黑體" w:cs="Calibri"/>
              </w:rPr>
              <w:t>PUB, INT, RST</w:t>
            </w:r>
          </w:p>
        </w:tc>
        <w:tc>
          <w:tcPr>
            <w:tcW w:type="dxa" w:w="1743"/>
            <w:tcW w:w="1743" w:type="dxa"/>
          </w:tcPr>
          <w:p>
            <w:pPr>
              <w:spacing w:before="40" w:after="40" w:line="276" w:lineRule="auto"/>
              <w:jc w:val="left"/>
            </w:pPr>
            <w:r>
              <w:rPr>
                <w:rFonts w:ascii="Calibri" w:hAnsi="Calibri"/>
                <w:b w:val="0"/>
                <w:i w:val="0"/>
                <w:color w:val="222222"/>
                <w:sz w:val="19"/>
                <w:rFonts w:ascii="Calibri" w:hAnsi="Calibri" w:eastAsia="微軟正黑體" w:cs="Calibri"/>
              </w:rPr>
              <w:t>內部行政管理標記；含個資名冊強制標 RST</w:t>
            </w:r>
          </w:p>
        </w:tc>
      </w:tr>
      <w:tr>
        <w:trPr>
          <w:cantSplit/>
        </w:trPr>
        <w:tc>
          <w:tcPr>
            <w:tcW w:type="dxa" w:w="1271"/>
            <w:tcW w:w="1271" w:type="dxa"/>
          </w:tcPr>
          <w:p>
            <w:pPr>
              <w:spacing w:before="40" w:after="40" w:line="276" w:lineRule="auto"/>
              <w:jc w:val="left"/>
            </w:pPr>
            <w:r>
              <w:rPr>
                <w:rFonts w:ascii="Calibri" w:hAnsi="Calibri"/>
                <w:b w:val="0"/>
                <w:i w:val="0"/>
                <w:color w:val="222222"/>
                <w:sz w:val="19"/>
                <w:rFonts w:ascii="Calibri" w:hAnsi="Calibri" w:eastAsia="微軟正黑體" w:cs="Calibri"/>
              </w:rPr>
              <w:t>09</w:t>
            </w:r>
          </w:p>
        </w:tc>
        <w:tc>
          <w:tcPr>
            <w:tcW w:type="dxa" w:w="1413"/>
            <w:tcW w:w="1412" w:type="dxa"/>
          </w:tcPr>
          <w:p>
            <w:pPr>
              <w:spacing w:before="40" w:after="40" w:line="276" w:lineRule="auto"/>
              <w:jc w:val="left"/>
            </w:pPr>
            <w:r>
              <w:rPr>
                <w:rFonts w:ascii="Calibri" w:hAnsi="Calibri"/>
                <w:b w:val="0"/>
                <w:i w:val="0"/>
                <w:color w:val="222222"/>
                <w:sz w:val="19"/>
                <w:rFonts w:ascii="Calibri" w:hAnsi="Calibri" w:eastAsia="微軟正黑體" w:cs="Calibri"/>
              </w:rPr>
              <w:t>保存參照年限</w:t>
            </w:r>
          </w:p>
        </w:tc>
        <w:tc>
          <w:tcPr>
            <w:tcW w:type="dxa" w:w="1649"/>
            <w:tcW w:w="1648" w:type="dxa"/>
          </w:tcPr>
          <w:p>
            <w:pPr>
              <w:spacing w:before="40" w:after="40" w:line="276" w:lineRule="auto"/>
              <w:jc w:val="left"/>
            </w:pPr>
            <w:r>
              <w:rPr>
                <w:rFonts w:ascii="Calibri" w:hAnsi="Calibri"/>
                <w:b w:val="0"/>
                <w:i w:val="0"/>
                <w:color w:val="222222"/>
                <w:sz w:val="19"/>
                <w:rFonts w:ascii="Calibri" w:hAnsi="Calibri" w:eastAsia="微軟正黑體" w:cs="Calibri"/>
              </w:rPr>
              <w:t>retention_rule</w:t>
            </w:r>
          </w:p>
        </w:tc>
        <w:tc>
          <w:tcPr>
            <w:tcW w:type="dxa" w:w="1578"/>
            <w:tcW w:w="1578" w:type="dxa"/>
          </w:tcPr>
          <w:p>
            <w:pPr>
              <w:spacing w:before="40" w:after="40" w:line="276" w:lineRule="auto"/>
              <w:jc w:val="left"/>
            </w:pPr>
            <w:r>
              <w:rPr>
                <w:rFonts w:ascii="Calibri" w:hAnsi="Calibri"/>
                <w:b w:val="0"/>
                <w:i w:val="0"/>
                <w:color w:val="222222"/>
                <w:sz w:val="19"/>
                <w:rFonts w:ascii="Calibri" w:hAnsi="Calibri" w:eastAsia="微軟正黑體" w:cs="Calibri"/>
              </w:rPr>
              <w:t>文字 (2-10字元)，必填</w:t>
            </w:r>
          </w:p>
        </w:tc>
        <w:tc>
          <w:tcPr>
            <w:tcW w:type="dxa" w:w="1979"/>
            <w:tcW w:w="1979" w:type="dxa"/>
          </w:tcPr>
          <w:p>
            <w:pPr>
              <w:spacing w:before="40" w:after="40" w:line="276" w:lineRule="auto"/>
              <w:jc w:val="left"/>
            </w:pPr>
            <w:r>
              <w:rPr>
                <w:rFonts w:ascii="Calibri" w:hAnsi="Calibri"/>
                <w:b w:val="0"/>
                <w:i w:val="0"/>
                <w:color w:val="222222"/>
                <w:sz w:val="19"/>
                <w:rFonts w:ascii="Calibri" w:hAnsi="Calibri" w:eastAsia="微軟正黑體" w:cs="Calibri"/>
              </w:rPr>
              <w:t>S3 (示範三年), HOLD (暫緩銷毀)</w:t>
            </w:r>
          </w:p>
        </w:tc>
        <w:tc>
          <w:tcPr>
            <w:tcW w:type="dxa" w:w="1743"/>
            <w:tcW w:w="1743" w:type="dxa"/>
          </w:tcPr>
          <w:p>
            <w:pPr>
              <w:spacing w:before="40" w:after="40" w:line="276" w:lineRule="auto"/>
              <w:jc w:val="left"/>
            </w:pPr>
            <w:r>
              <w:rPr>
                <w:rFonts w:ascii="Calibri" w:hAnsi="Calibri"/>
                <w:b w:val="0"/>
                <w:i w:val="0"/>
                <w:color w:val="222222"/>
                <w:sz w:val="19"/>
                <w:rFonts w:ascii="Calibri" w:hAnsi="Calibri" w:eastAsia="微軟正黑體" w:cs="Calibri"/>
              </w:rPr>
              <w:t>標註保存假設；依據未查實前標記 HOLD</w:t>
            </w:r>
          </w:p>
        </w:tc>
      </w:tr>
      <w:tr>
        <w:trPr>
          <w:cantSplit/>
        </w:trPr>
        <w:tc>
          <w:tcPr>
            <w:tcW w:type="dxa" w:w="1271"/>
            <w:tcW w:w="1271" w:type="dxa"/>
          </w:tcPr>
          <w:p>
            <w:pPr>
              <w:spacing w:before="40" w:after="40" w:line="276" w:lineRule="auto"/>
              <w:jc w:val="left"/>
            </w:pPr>
            <w:r>
              <w:rPr>
                <w:rFonts w:ascii="Calibri" w:hAnsi="Calibri"/>
                <w:b w:val="0"/>
                <w:i w:val="0"/>
                <w:color w:val="222222"/>
                <w:sz w:val="19"/>
                <w:rFonts w:ascii="Calibri" w:hAnsi="Calibri" w:eastAsia="微軟正黑體" w:cs="Calibri"/>
              </w:rPr>
              <w:t>10</w:t>
            </w:r>
          </w:p>
        </w:tc>
        <w:tc>
          <w:tcPr>
            <w:tcW w:type="dxa" w:w="1413"/>
            <w:tcW w:w="1412" w:type="dxa"/>
          </w:tcPr>
          <w:p>
            <w:pPr>
              <w:spacing w:before="40" w:after="40" w:line="276" w:lineRule="auto"/>
              <w:jc w:val="left"/>
            </w:pPr>
            <w:r>
              <w:rPr>
                <w:rFonts w:ascii="Calibri" w:hAnsi="Calibri"/>
                <w:b w:val="0"/>
                <w:i w:val="0"/>
                <w:color w:val="222222"/>
                <w:sz w:val="19"/>
                <w:rFonts w:ascii="Calibri" w:hAnsi="Calibri" w:eastAsia="微軟正黑體" w:cs="Calibri"/>
              </w:rPr>
              <w:t>生命週期狀態</w:t>
            </w:r>
          </w:p>
        </w:tc>
        <w:tc>
          <w:tcPr>
            <w:tcW w:type="dxa" w:w="1649"/>
            <w:tcW w:w="1648" w:type="dxa"/>
          </w:tcPr>
          <w:p>
            <w:pPr>
              <w:spacing w:before="40" w:after="40" w:line="276" w:lineRule="auto"/>
              <w:jc w:val="left"/>
            </w:pPr>
            <w:r>
              <w:rPr>
                <w:rFonts w:ascii="Calibri" w:hAnsi="Calibri"/>
                <w:b w:val="0"/>
                <w:i w:val="0"/>
                <w:color w:val="222222"/>
                <w:sz w:val="19"/>
                <w:rFonts w:ascii="Calibri" w:hAnsi="Calibri" w:eastAsia="微軟正黑體" w:cs="Calibri"/>
              </w:rPr>
              <w:t>status</w:t>
            </w:r>
          </w:p>
        </w:tc>
        <w:tc>
          <w:tcPr>
            <w:tcW w:type="dxa" w:w="1578"/>
            <w:tcW w:w="1578" w:type="dxa"/>
          </w:tcPr>
          <w:p>
            <w:pPr>
              <w:spacing w:before="40" w:after="40" w:line="276" w:lineRule="auto"/>
              <w:jc w:val="left"/>
            </w:pPr>
            <w:r>
              <w:rPr>
                <w:rFonts w:ascii="Calibri" w:hAnsi="Calibri"/>
                <w:b w:val="0"/>
                <w:i w:val="0"/>
                <w:color w:val="222222"/>
                <w:sz w:val="19"/>
                <w:rFonts w:ascii="Calibri" w:hAnsi="Calibri" w:eastAsia="微軟正黑體" w:cs="Calibri"/>
              </w:rPr>
              <w:t>文字 (4-10字元)，必填</w:t>
            </w:r>
          </w:p>
        </w:tc>
        <w:tc>
          <w:tcPr>
            <w:tcW w:type="dxa" w:w="1979"/>
            <w:tcW w:w="1979" w:type="dxa"/>
          </w:tcPr>
          <w:p>
            <w:pPr>
              <w:spacing w:before="40" w:after="40" w:line="276" w:lineRule="auto"/>
              <w:jc w:val="left"/>
            </w:pPr>
            <w:r>
              <w:rPr>
                <w:rFonts w:ascii="Calibri" w:hAnsi="Calibri"/>
                <w:b w:val="0"/>
                <w:i w:val="0"/>
                <w:color w:val="222222"/>
                <w:sz w:val="19"/>
                <w:rFonts w:ascii="Calibri" w:hAnsi="Calibri" w:eastAsia="微軟正黑體" w:cs="Calibri"/>
              </w:rPr>
              <w:t>草擬中、已生效、待覆核、已歸檔</w:t>
            </w:r>
          </w:p>
        </w:tc>
        <w:tc>
          <w:tcPr>
            <w:tcW w:type="dxa" w:w="1743"/>
            <w:tcW w:w="1743" w:type="dxa"/>
          </w:tcPr>
          <w:p>
            <w:pPr>
              <w:spacing w:before="40" w:after="40" w:line="276" w:lineRule="auto"/>
              <w:jc w:val="left"/>
            </w:pPr>
            <w:r>
              <w:rPr>
                <w:rFonts w:ascii="Calibri" w:hAnsi="Calibri"/>
                <w:b w:val="0"/>
                <w:i w:val="0"/>
                <w:color w:val="222222"/>
                <w:sz w:val="19"/>
                <w:rFonts w:ascii="Calibri" w:hAnsi="Calibri" w:eastAsia="微軟正黑體" w:cs="Calibri"/>
              </w:rPr>
              <w:t>反映文件行政狀態，未經確認不可標已生效</w:t>
            </w:r>
          </w:p>
        </w:tc>
      </w:tr>
      <w:tr>
        <w:trPr>
          <w:cantSplit/>
        </w:trPr>
        <w:tc>
          <w:tcPr>
            <w:tcW w:type="dxa" w:w="1271"/>
            <w:tcW w:w="1271" w:type="dxa"/>
          </w:tcPr>
          <w:p>
            <w:pPr>
              <w:spacing w:before="40" w:after="40" w:line="276" w:lineRule="auto"/>
              <w:jc w:val="left"/>
            </w:pPr>
            <w:r>
              <w:rPr>
                <w:rFonts w:ascii="Calibri" w:hAnsi="Calibri"/>
                <w:b w:val="0"/>
                <w:i w:val="0"/>
                <w:color w:val="222222"/>
                <w:sz w:val="19"/>
                <w:rFonts w:ascii="Calibri" w:hAnsi="Calibri" w:eastAsia="微軟正黑體" w:cs="Calibri"/>
              </w:rPr>
              <w:t>11</w:t>
            </w:r>
          </w:p>
        </w:tc>
        <w:tc>
          <w:tcPr>
            <w:tcW w:type="dxa" w:w="1413"/>
            <w:tcW w:w="1412" w:type="dxa"/>
          </w:tcPr>
          <w:p>
            <w:pPr>
              <w:spacing w:before="40" w:after="40" w:line="276" w:lineRule="auto"/>
              <w:jc w:val="left"/>
            </w:pPr>
            <w:r>
              <w:rPr>
                <w:rFonts w:ascii="Calibri" w:hAnsi="Calibri"/>
                <w:b w:val="0"/>
                <w:i w:val="0"/>
                <w:color w:val="222222"/>
                <w:sz w:val="19"/>
                <w:rFonts w:ascii="Calibri" w:hAnsi="Calibri" w:eastAsia="微軟正黑體" w:cs="Calibri"/>
              </w:rPr>
              <w:t>來源定位關聯</w:t>
            </w:r>
          </w:p>
        </w:tc>
        <w:tc>
          <w:tcPr>
            <w:tcW w:type="dxa" w:w="1649"/>
            <w:tcW w:w="1648" w:type="dxa"/>
          </w:tcPr>
          <w:p>
            <w:pPr>
              <w:spacing w:before="40" w:after="40" w:line="276" w:lineRule="auto"/>
              <w:jc w:val="left"/>
            </w:pPr>
            <w:r>
              <w:rPr>
                <w:rFonts w:ascii="Calibri" w:hAnsi="Calibri"/>
                <w:b w:val="0"/>
                <w:i w:val="0"/>
                <w:color w:val="222222"/>
                <w:sz w:val="19"/>
                <w:rFonts w:ascii="Calibri" w:hAnsi="Calibri" w:eastAsia="微軟正黑體" w:cs="Calibri"/>
              </w:rPr>
              <w:t>source_locator_ver</w:t>
            </w:r>
          </w:p>
        </w:tc>
        <w:tc>
          <w:tcPr>
            <w:tcW w:type="dxa" w:w="1578"/>
            <w:tcW w:w="1578" w:type="dxa"/>
          </w:tcPr>
          <w:p>
            <w:pPr>
              <w:spacing w:before="40" w:after="40" w:line="276" w:lineRule="auto"/>
              <w:jc w:val="left"/>
            </w:pPr>
            <w:r>
              <w:rPr>
                <w:rFonts w:ascii="Calibri" w:hAnsi="Calibri"/>
                <w:b w:val="0"/>
                <w:i w:val="0"/>
                <w:color w:val="222222"/>
                <w:sz w:val="19"/>
                <w:rFonts w:ascii="Calibri" w:hAnsi="Calibri" w:eastAsia="微軟正黑體" w:cs="Calibri"/>
              </w:rPr>
              <w:t>文字 (6-60字元)，必填</w:t>
            </w:r>
          </w:p>
        </w:tc>
        <w:tc>
          <w:tcPr>
            <w:tcW w:type="dxa" w:w="1979"/>
            <w:tcW w:w="1979" w:type="dxa"/>
          </w:tcPr>
          <w:p>
            <w:pPr>
              <w:spacing w:before="40" w:after="40" w:line="276" w:lineRule="auto"/>
              <w:jc w:val="left"/>
            </w:pPr>
            <w:r>
              <w:rPr>
                <w:rFonts w:ascii="Calibri" w:hAnsi="Calibri"/>
                <w:b w:val="0"/>
                <w:i w:val="0"/>
                <w:color w:val="222222"/>
                <w:sz w:val="19"/>
                <w:rFonts w:ascii="Calibri" w:hAnsi="Calibri" w:eastAsia="微軟正黑體" w:cs="Calibri"/>
              </w:rPr>
              <w:t>LOC-REC-2026-0810 / 依附003號 / V01</w:t>
            </w:r>
          </w:p>
        </w:tc>
        <w:tc>
          <w:tcPr>
            <w:tcW w:type="dxa" w:w="1743"/>
            <w:tcW w:w="1743" w:type="dxa"/>
          </w:tcPr>
          <w:p>
            <w:pPr>
              <w:spacing w:before="40" w:after="40" w:line="276" w:lineRule="auto"/>
              <w:jc w:val="left"/>
            </w:pPr>
            <w:r>
              <w:rPr>
                <w:rFonts w:ascii="Calibri" w:hAnsi="Calibri"/>
                <w:b w:val="0"/>
                <w:i w:val="0"/>
                <w:color w:val="222222"/>
                <w:sz w:val="19"/>
                <w:rFonts w:ascii="Calibri" w:hAnsi="Calibri" w:eastAsia="微軟正黑體" w:cs="Calibri"/>
              </w:rPr>
              <w:t>註記示範存放編號及與上下游文件之關聯</w:t>
            </w:r>
          </w:p>
        </w:tc>
      </w:tr>
    </w:tbl>
    <w:p>
      <w:pPr>
        <w:spacing w:before="0" w:after="120"/>
      </w:pPr>
    </w:p>
    <w:p>
      <w:pPr>
        <w:pStyle w:val="Heading1"/>
        <w:keepNext/>
        <w:spacing w:before="280" w:after="120"/>
      </w:pPr>
      <w:r>
        <w:rPr>
          <w:rFonts w:ascii="Calibri" w:hAnsi="Calibri"/>
          <w:b/>
          <w:i w:val="0"/>
          <w:color w:val="000000"/>
          <w:sz w:val="27"/>
          <w:rFonts w:ascii="Calibri" w:hAnsi="Calibri" w:eastAsia="微軟正黑體" w:cs="Calibri"/>
        </w:rPr>
        <w:t>第八章 角色式日常分類編碼標準作業程序（SOP）</w:t>
      </w:r>
    </w:p>
    <w:p>
      <w:pPr>
        <w:spacing w:before="40" w:after="100" w:line="300" w:lineRule="auto"/>
      </w:pPr>
      <w:r>
        <w:rPr>
          <w:rFonts w:ascii="Calibri" w:hAnsi="Calibri"/>
          <w:b w:val="0"/>
          <w:i w:val="0"/>
          <w:color w:val="222222"/>
          <w:sz w:val="22"/>
          <w:rFonts w:ascii="Calibri" w:hAnsi="Calibri" w:eastAsia="微軟正黑體" w:cs="Calibri"/>
        </w:rPr>
        <w:t>為確保分類編碼作業於平日運作中維持規範性，本章研訂具備功能分工之標準作業程序（SOP）。作業程序劃分四種建議功能角色：負責第一線收件與初審登錄之「訓練經辦功能」、負責教學內容確認之「教學主責功能」、負責代碼唯一性與中繼資料獨立核對之「品質覆核功能」，以及負責法規依據確認與爭議列管之「檔案督導功能」。在人力精簡之組織中，上述功能得由現有人員相互兼任，但嚴格遵循「一人不得獨立審查自身經辦紀錄」之防錯原則。</w:t>
      </w:r>
    </w:p>
    <w:p>
      <w:pPr>
        <w:spacing w:before="40" w:after="100" w:line="300" w:lineRule="auto"/>
      </w:pPr>
      <w:r>
        <w:rPr>
          <w:rFonts w:ascii="Calibri" w:hAnsi="Calibri"/>
          <w:b w:val="0"/>
          <w:i w:val="0"/>
          <w:color w:val="222222"/>
          <w:sz w:val="22"/>
          <w:rFonts w:ascii="Calibri" w:hAnsi="Calibri" w:eastAsia="微軟正黑體" w:cs="Calibri"/>
        </w:rPr>
        <w:t>日常 SOP 包含六項作業程序：第一程序「入口收件查驗」，確認表單形式完整；第二程序「個資檢核與標註」，確保無個資洩漏風險並標記處理標籤；第三程序「代碼指派與登錄」，依字典產生代碼並填寫中繼資料清冊；第四程序「獨立第二人覆核」，針對代碼唯一性、中繼資料完整性及處理標籤相符性進行核對；第五程序「受控歸檔與移轉」，通過覆核之紀錄移交後續檔案管理程序；第六程序「異常更正處置」，若覆核發現重碼、漏填或標籤不符，登錄 EXC 表單辦理更正。</w:t>
      </w:r>
    </w:p>
    <w:p>
      <w:pPr>
        <w:pStyle w:val="ListBullet"/>
        <w:spacing w:before="20" w:after="60" w:line="288" w:lineRule="auto"/>
      </w:pPr>
      <w:r>
        <w:rPr>
          <w:rFonts w:ascii="Calibri" w:hAnsi="Calibri"/>
          <w:b w:val="0"/>
          <w:i w:val="0"/>
          <w:color w:val="222222"/>
          <w:sz w:val="22"/>
          <w:rFonts w:ascii="Calibri" w:hAnsi="Calibri" w:eastAsia="微軟正黑體" w:cs="Calibri"/>
        </w:rPr>
        <w:t>功能兼任限制：各項功能得由現有幹部兼任，但初編登錄人員不得擔任同一份文件之獨立覆核人員。</w:t>
      </w:r>
    </w:p>
    <w:p>
      <w:pPr>
        <w:pStyle w:val="ListBullet"/>
        <w:spacing w:before="20" w:after="60" w:line="288" w:lineRule="auto"/>
      </w:pPr>
      <w:r>
        <w:rPr>
          <w:rFonts w:ascii="Calibri" w:hAnsi="Calibri"/>
          <w:b w:val="0"/>
          <w:i w:val="0"/>
          <w:color w:val="222222"/>
          <w:sz w:val="22"/>
          <w:rFonts w:ascii="Calibri" w:hAnsi="Calibri" w:eastAsia="微軟正黑體" w:cs="Calibri"/>
        </w:rPr>
        <w:t>紀錄登記要求：各作業階段之流轉與確認，以登錄表單之註記日期與角色名稱為憑，不作繁複簽章要求。</w:t>
      </w:r>
    </w:p>
    <w:p>
      <w:pPr>
        <w:pStyle w:val="ListBullet"/>
        <w:spacing w:before="20" w:after="60" w:line="288" w:lineRule="auto"/>
      </w:pPr>
      <w:r>
        <w:rPr>
          <w:rFonts w:ascii="Calibri" w:hAnsi="Calibri"/>
          <w:b w:val="0"/>
          <w:i w:val="0"/>
          <w:color w:val="222222"/>
          <w:sz w:val="22"/>
          <w:rFonts w:ascii="Calibri" w:hAnsi="Calibri" w:eastAsia="微軟正黑體" w:cs="Calibri"/>
        </w:rPr>
        <w:t>爭議即時列管：凡發現法令依據未明、契約條款衝突或個資疑義，一律標定為 HOLD 並禁止銷毀，靜待釐清。</w:t>
      </w:r>
    </w:p>
    <w:p>
      <w:pPr>
        <w:keepNext/>
        <w:spacing w:before="140" w:after="60"/>
      </w:pPr>
      <w:r>
        <w:rPr>
          <w:rFonts w:ascii="Calibri" w:hAnsi="Calibri"/>
          <w:b/>
          <w:i w:val="0"/>
          <w:color w:val="1E1E1E"/>
          <w:sz w:val="20"/>
          <w:rFonts w:ascii="Calibri" w:hAnsi="Calibri" w:eastAsia="微軟正黑體" w:cs="Calibri"/>
        </w:rPr>
        <w:t>表 8-1：日常分類編碼作業標準作業程序（SOP）功能分工與查驗表</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CellMar>
          <w:top w:w="130" w:type="dxa"/>
          <w:bottom w:w="130" w:type="dxa"/>
          <w:left w:w="140" w:type="dxa"/>
          <w:right w:w="140" w:type="dxa"/>
        </w:tblCellMar>
        <w:tblW w:w="9633" w:type="dxa"/>
      </w:tblPr>
      <w:tblGrid>
        <w:gridCol w:w="1365"/>
        <w:gridCol w:w="1471"/>
        <w:gridCol w:w="1435"/>
        <w:gridCol w:w="1471"/>
        <w:gridCol w:w="2105"/>
        <w:gridCol w:w="1788"/>
      </w:tblGrid>
      <w:tr>
        <w:trPr>
          <w:tblHeader/>
          <w:cantSplit/>
        </w:trPr>
        <w:tc>
          <w:tcPr>
            <w:tcW w:type="dxa" w:w="1365"/>
            <w:tcW w:w="1364" w:type="dxa"/>
            <w:shd w:fill="EAF0F6"/>
          </w:tcPr>
          <w:p>
            <w:pPr>
              <w:spacing w:before="40" w:after="40" w:line="276" w:lineRule="auto"/>
              <w:jc w:val="center"/>
            </w:pPr>
            <w:r>
              <w:rPr>
                <w:rFonts w:ascii="Calibri" w:hAnsi="Calibri"/>
                <w:b/>
                <w:i w:val="0"/>
                <w:color w:val="000000"/>
                <w:sz w:val="19"/>
                <w:rFonts w:ascii="Calibri" w:hAnsi="Calibri" w:eastAsia="微軟正黑體" w:cs="Calibri"/>
              </w:rPr>
              <w:t>步驟編號</w:t>
            </w:r>
          </w:p>
        </w:tc>
        <w:tc>
          <w:tcPr>
            <w:tcW w:type="dxa" w:w="1471"/>
            <w:tcW w:w="1470" w:type="dxa"/>
            <w:shd w:fill="EAF0F6"/>
          </w:tcPr>
          <w:p>
            <w:pPr>
              <w:spacing w:before="40" w:after="40" w:line="276" w:lineRule="auto"/>
              <w:jc w:val="center"/>
            </w:pPr>
            <w:r>
              <w:rPr>
                <w:rFonts w:ascii="Calibri" w:hAnsi="Calibri"/>
                <w:b/>
                <w:i w:val="0"/>
                <w:color w:val="000000"/>
                <w:sz w:val="19"/>
                <w:rFonts w:ascii="Calibri" w:hAnsi="Calibri" w:eastAsia="微軟正黑體" w:cs="Calibri"/>
              </w:rPr>
              <w:t>程序名稱</w:t>
            </w:r>
          </w:p>
        </w:tc>
        <w:tc>
          <w:tcPr>
            <w:tcW w:type="dxa" w:w="1435"/>
            <w:tcW w:w="1435" w:type="dxa"/>
            <w:shd w:fill="EAF0F6"/>
          </w:tcPr>
          <w:p>
            <w:pPr>
              <w:spacing w:before="40" w:after="40" w:line="276" w:lineRule="auto"/>
              <w:jc w:val="center"/>
            </w:pPr>
            <w:r>
              <w:rPr>
                <w:rFonts w:ascii="Calibri" w:hAnsi="Calibri"/>
                <w:b/>
                <w:i w:val="0"/>
                <w:color w:val="000000"/>
                <w:sz w:val="19"/>
                <w:rFonts w:ascii="Calibri" w:hAnsi="Calibri" w:eastAsia="微軟正黑體" w:cs="Calibri"/>
              </w:rPr>
              <w:t>建議執行功能</w:t>
            </w:r>
          </w:p>
        </w:tc>
        <w:tc>
          <w:tcPr>
            <w:tcW w:type="dxa" w:w="1471"/>
            <w:tcW w:w="1470" w:type="dxa"/>
            <w:shd w:fill="EAF0F6"/>
          </w:tcPr>
          <w:p>
            <w:pPr>
              <w:spacing w:before="40" w:after="40" w:line="276" w:lineRule="auto"/>
              <w:jc w:val="center"/>
            </w:pPr>
            <w:r>
              <w:rPr>
                <w:rFonts w:ascii="Calibri" w:hAnsi="Calibri"/>
                <w:b/>
                <w:i w:val="0"/>
                <w:color w:val="000000"/>
                <w:sz w:val="19"/>
                <w:rFonts w:ascii="Calibri" w:hAnsi="Calibri" w:eastAsia="微軟正黑體" w:cs="Calibri"/>
              </w:rPr>
              <w:t>查核功能</w:t>
            </w:r>
          </w:p>
        </w:tc>
        <w:tc>
          <w:tcPr>
            <w:tcW w:type="dxa" w:w="2105"/>
            <w:tcW w:w="2104" w:type="dxa"/>
            <w:shd w:fill="EAF0F6"/>
          </w:tcPr>
          <w:p>
            <w:pPr>
              <w:spacing w:before="40" w:after="40" w:line="276" w:lineRule="auto"/>
              <w:jc w:val="center"/>
            </w:pPr>
            <w:r>
              <w:rPr>
                <w:rFonts w:ascii="Calibri" w:hAnsi="Calibri"/>
                <w:b/>
                <w:i w:val="0"/>
                <w:color w:val="000000"/>
                <w:sz w:val="19"/>
                <w:rFonts w:ascii="Calibri" w:hAnsi="Calibri" w:eastAsia="微軟正黑體" w:cs="Calibri"/>
              </w:rPr>
              <w:t>作業輸入與防錯要點</w:t>
            </w:r>
          </w:p>
        </w:tc>
        <w:tc>
          <w:tcPr>
            <w:tcW w:type="dxa" w:w="1788"/>
            <w:tcW w:w="1787" w:type="dxa"/>
            <w:shd w:fill="EAF0F6"/>
          </w:tcPr>
          <w:p>
            <w:pPr>
              <w:spacing w:before="40" w:after="40" w:line="276" w:lineRule="auto"/>
              <w:jc w:val="center"/>
            </w:pPr>
            <w:r>
              <w:rPr>
                <w:rFonts w:ascii="Calibri" w:hAnsi="Calibri"/>
                <w:b/>
                <w:i w:val="0"/>
                <w:color w:val="000000"/>
                <w:sz w:val="19"/>
                <w:rFonts w:ascii="Calibri" w:hAnsi="Calibri" w:eastAsia="微軟正黑體" w:cs="Calibri"/>
              </w:rPr>
              <w:t>產出紀錄與表單</w:t>
            </w:r>
          </w:p>
        </w:tc>
      </w:tr>
      <w:tr>
        <w:trPr>
          <w:cantSplit/>
        </w:trPr>
        <w:tc>
          <w:tcPr>
            <w:tcW w:type="dxa" w:w="1365"/>
            <w:tcW w:w="1364" w:type="dxa"/>
          </w:tcPr>
          <w:p>
            <w:pPr>
              <w:spacing w:before="40" w:after="40" w:line="276" w:lineRule="auto"/>
              <w:jc w:val="left"/>
            </w:pPr>
            <w:r>
              <w:rPr>
                <w:rFonts w:ascii="Calibri" w:hAnsi="Calibri"/>
                <w:b w:val="0"/>
                <w:i w:val="0"/>
                <w:color w:val="222222"/>
                <w:sz w:val="19"/>
                <w:rFonts w:ascii="Calibri" w:hAnsi="Calibri" w:eastAsia="微軟正黑體" w:cs="Calibri"/>
              </w:rPr>
              <w:t>程序 1</w:t>
            </w:r>
          </w:p>
        </w:tc>
        <w:tc>
          <w:tcPr>
            <w:tcW w:type="dxa" w:w="1471"/>
            <w:tcW w:w="1470" w:type="dxa"/>
          </w:tcPr>
          <w:p>
            <w:pPr>
              <w:spacing w:before="40" w:after="40" w:line="276" w:lineRule="auto"/>
              <w:jc w:val="left"/>
            </w:pPr>
            <w:r>
              <w:rPr>
                <w:rFonts w:ascii="Calibri" w:hAnsi="Calibri"/>
                <w:b w:val="0"/>
                <w:i w:val="0"/>
                <w:color w:val="222222"/>
                <w:sz w:val="19"/>
                <w:rFonts w:ascii="Calibri" w:hAnsi="Calibri" w:eastAsia="微軟正黑體" w:cs="Calibri"/>
              </w:rPr>
              <w:t>入口收件查驗</w:t>
            </w:r>
          </w:p>
        </w:tc>
        <w:tc>
          <w:tcPr>
            <w:tcW w:type="dxa" w:w="1435"/>
            <w:tcW w:w="1435" w:type="dxa"/>
          </w:tcPr>
          <w:p>
            <w:pPr>
              <w:spacing w:before="40" w:after="40" w:line="276" w:lineRule="auto"/>
              <w:jc w:val="left"/>
            </w:pPr>
            <w:r>
              <w:rPr>
                <w:rFonts w:ascii="Calibri" w:hAnsi="Calibri"/>
                <w:b w:val="0"/>
                <w:i w:val="0"/>
                <w:color w:val="222222"/>
                <w:sz w:val="19"/>
                <w:rFonts w:ascii="Calibri" w:hAnsi="Calibri" w:eastAsia="微軟正黑體" w:cs="Calibri"/>
              </w:rPr>
              <w:t>訓練經辦功能</w:t>
            </w:r>
          </w:p>
        </w:tc>
        <w:tc>
          <w:tcPr>
            <w:tcW w:type="dxa" w:w="1471"/>
            <w:tcW w:w="1470" w:type="dxa"/>
          </w:tcPr>
          <w:p>
            <w:pPr>
              <w:spacing w:before="40" w:after="40" w:line="276" w:lineRule="auto"/>
              <w:jc w:val="left"/>
            </w:pPr>
            <w:r>
              <w:rPr>
                <w:rFonts w:ascii="Calibri" w:hAnsi="Calibri"/>
                <w:b w:val="0"/>
                <w:i w:val="0"/>
                <w:color w:val="222222"/>
                <w:sz w:val="19"/>
                <w:rFonts w:ascii="Calibri" w:hAnsi="Calibri" w:eastAsia="微軟正黑體" w:cs="Calibri"/>
              </w:rPr>
              <w:t>教學主責功能</w:t>
            </w:r>
          </w:p>
        </w:tc>
        <w:tc>
          <w:tcPr>
            <w:tcW w:type="dxa" w:w="2105"/>
            <w:tcW w:w="2104" w:type="dxa"/>
          </w:tcPr>
          <w:p>
            <w:pPr>
              <w:spacing w:before="40" w:after="40" w:line="276" w:lineRule="auto"/>
              <w:jc w:val="left"/>
            </w:pPr>
            <w:r>
              <w:rPr>
                <w:rFonts w:ascii="Calibri" w:hAnsi="Calibri"/>
                <w:b w:val="0"/>
                <w:i w:val="0"/>
                <w:color w:val="222222"/>
                <w:sz w:val="19"/>
                <w:rFonts w:ascii="Calibri" w:hAnsi="Calibri" w:eastAsia="微軟正黑體" w:cs="Calibri"/>
              </w:rPr>
              <w:t>查驗訓練表單是否填寫完整，未完成者退件</w:t>
            </w:r>
          </w:p>
        </w:tc>
        <w:tc>
          <w:tcPr>
            <w:tcW w:type="dxa" w:w="1788"/>
            <w:tcW w:w="1787" w:type="dxa"/>
          </w:tcPr>
          <w:p>
            <w:pPr>
              <w:spacing w:before="40" w:after="40" w:line="276" w:lineRule="auto"/>
              <w:jc w:val="left"/>
            </w:pPr>
            <w:r>
              <w:rPr>
                <w:rFonts w:ascii="Calibri" w:hAnsi="Calibri"/>
                <w:b w:val="0"/>
                <w:i w:val="0"/>
                <w:color w:val="222222"/>
                <w:sz w:val="19"/>
                <w:rFonts w:ascii="Calibri" w:hAnsi="Calibri" w:eastAsia="微軟正黑體" w:cs="Calibri"/>
              </w:rPr>
              <w:t>經收件初驗之原始表單</w:t>
            </w:r>
          </w:p>
        </w:tc>
      </w:tr>
      <w:tr>
        <w:trPr>
          <w:cantSplit/>
        </w:trPr>
        <w:tc>
          <w:tcPr>
            <w:tcW w:type="dxa" w:w="1365"/>
            <w:tcW w:w="1364" w:type="dxa"/>
          </w:tcPr>
          <w:p>
            <w:pPr>
              <w:spacing w:before="40" w:after="40" w:line="276" w:lineRule="auto"/>
              <w:jc w:val="left"/>
            </w:pPr>
            <w:r>
              <w:rPr>
                <w:rFonts w:ascii="Calibri" w:hAnsi="Calibri"/>
                <w:b w:val="0"/>
                <w:i w:val="0"/>
                <w:color w:val="222222"/>
                <w:sz w:val="19"/>
                <w:rFonts w:ascii="Calibri" w:hAnsi="Calibri" w:eastAsia="微軟正黑體" w:cs="Calibri"/>
              </w:rPr>
              <w:t>程序 2</w:t>
            </w:r>
          </w:p>
        </w:tc>
        <w:tc>
          <w:tcPr>
            <w:tcW w:type="dxa" w:w="1471"/>
            <w:tcW w:w="1470" w:type="dxa"/>
          </w:tcPr>
          <w:p>
            <w:pPr>
              <w:spacing w:before="40" w:after="40" w:line="276" w:lineRule="auto"/>
              <w:jc w:val="left"/>
            </w:pPr>
            <w:r>
              <w:rPr>
                <w:rFonts w:ascii="Calibri" w:hAnsi="Calibri"/>
                <w:b w:val="0"/>
                <w:i w:val="0"/>
                <w:color w:val="222222"/>
                <w:sz w:val="19"/>
                <w:rFonts w:ascii="Calibri" w:hAnsi="Calibri" w:eastAsia="微軟正黑體" w:cs="Calibri"/>
              </w:rPr>
              <w:t>個資檢核標註</w:t>
            </w:r>
          </w:p>
        </w:tc>
        <w:tc>
          <w:tcPr>
            <w:tcW w:type="dxa" w:w="1435"/>
            <w:tcW w:w="1435" w:type="dxa"/>
          </w:tcPr>
          <w:p>
            <w:pPr>
              <w:spacing w:before="40" w:after="40" w:line="276" w:lineRule="auto"/>
              <w:jc w:val="left"/>
            </w:pPr>
            <w:r>
              <w:rPr>
                <w:rFonts w:ascii="Calibri" w:hAnsi="Calibri"/>
                <w:b w:val="0"/>
                <w:i w:val="0"/>
                <w:color w:val="222222"/>
                <w:sz w:val="19"/>
                <w:rFonts w:ascii="Calibri" w:hAnsi="Calibri" w:eastAsia="微軟正黑體" w:cs="Calibri"/>
              </w:rPr>
              <w:t>訓練經辦功能</w:t>
            </w:r>
          </w:p>
        </w:tc>
        <w:tc>
          <w:tcPr>
            <w:tcW w:type="dxa" w:w="1471"/>
            <w:tcW w:w="1470" w:type="dxa"/>
          </w:tcPr>
          <w:p>
            <w:pPr>
              <w:spacing w:before="40" w:after="40" w:line="276" w:lineRule="auto"/>
              <w:jc w:val="left"/>
            </w:pPr>
            <w:r>
              <w:rPr>
                <w:rFonts w:ascii="Calibri" w:hAnsi="Calibri"/>
                <w:b w:val="0"/>
                <w:i w:val="0"/>
                <w:color w:val="222222"/>
                <w:sz w:val="19"/>
                <w:rFonts w:ascii="Calibri" w:hAnsi="Calibri" w:eastAsia="微軟正黑體" w:cs="Calibri"/>
              </w:rPr>
              <w:t>品質覆核功能</w:t>
            </w:r>
          </w:p>
        </w:tc>
        <w:tc>
          <w:tcPr>
            <w:tcW w:type="dxa" w:w="2105"/>
            <w:tcW w:w="2104" w:type="dxa"/>
          </w:tcPr>
          <w:p>
            <w:pPr>
              <w:spacing w:before="40" w:after="40" w:line="276" w:lineRule="auto"/>
              <w:jc w:val="left"/>
            </w:pPr>
            <w:r>
              <w:rPr>
                <w:rFonts w:ascii="Calibri" w:hAnsi="Calibri"/>
                <w:b w:val="0"/>
                <w:i w:val="0"/>
                <w:color w:val="222222"/>
                <w:sz w:val="19"/>
                <w:rFonts w:ascii="Calibri" w:hAnsi="Calibri" w:eastAsia="微軟正黑體" w:cs="Calibri"/>
              </w:rPr>
              <w:t>檢視是否含自然人個資；名冊類標記 RST 標籤</w:t>
            </w:r>
          </w:p>
        </w:tc>
        <w:tc>
          <w:tcPr>
            <w:tcW w:type="dxa" w:w="1788"/>
            <w:tcW w:w="1787" w:type="dxa"/>
          </w:tcPr>
          <w:p>
            <w:pPr>
              <w:spacing w:before="40" w:after="40" w:line="276" w:lineRule="auto"/>
              <w:jc w:val="left"/>
            </w:pPr>
            <w:r>
              <w:rPr>
                <w:rFonts w:ascii="Calibri" w:hAnsi="Calibri"/>
                <w:b w:val="0"/>
                <w:i w:val="0"/>
                <w:color w:val="222222"/>
                <w:sz w:val="19"/>
                <w:rFonts w:ascii="Calibri" w:hAnsi="Calibri" w:eastAsia="微軟正黑體" w:cs="Calibri"/>
              </w:rPr>
              <w:t>去識別化表單或 RST 標記表單</w:t>
            </w:r>
          </w:p>
        </w:tc>
      </w:tr>
      <w:tr>
        <w:trPr>
          <w:cantSplit/>
        </w:trPr>
        <w:tc>
          <w:tcPr>
            <w:tcW w:type="dxa" w:w="1365"/>
            <w:tcW w:w="1364" w:type="dxa"/>
          </w:tcPr>
          <w:p>
            <w:pPr>
              <w:spacing w:before="40" w:after="40" w:line="276" w:lineRule="auto"/>
              <w:jc w:val="left"/>
            </w:pPr>
            <w:r>
              <w:rPr>
                <w:rFonts w:ascii="Calibri" w:hAnsi="Calibri"/>
                <w:b w:val="0"/>
                <w:i w:val="0"/>
                <w:color w:val="222222"/>
                <w:sz w:val="19"/>
                <w:rFonts w:ascii="Calibri" w:hAnsi="Calibri" w:eastAsia="微軟正黑體" w:cs="Calibri"/>
              </w:rPr>
              <w:t>程序 3</w:t>
            </w:r>
          </w:p>
        </w:tc>
        <w:tc>
          <w:tcPr>
            <w:tcW w:type="dxa" w:w="1471"/>
            <w:tcW w:w="1470" w:type="dxa"/>
          </w:tcPr>
          <w:p>
            <w:pPr>
              <w:spacing w:before="40" w:after="40" w:line="276" w:lineRule="auto"/>
              <w:jc w:val="left"/>
            </w:pPr>
            <w:r>
              <w:rPr>
                <w:rFonts w:ascii="Calibri" w:hAnsi="Calibri"/>
                <w:b w:val="0"/>
                <w:i w:val="0"/>
                <w:color w:val="222222"/>
                <w:sz w:val="19"/>
                <w:rFonts w:ascii="Calibri" w:hAnsi="Calibri" w:eastAsia="微軟正黑體" w:cs="Calibri"/>
              </w:rPr>
              <w:t>代碼指派登錄</w:t>
            </w:r>
          </w:p>
        </w:tc>
        <w:tc>
          <w:tcPr>
            <w:tcW w:type="dxa" w:w="1435"/>
            <w:tcW w:w="1435" w:type="dxa"/>
          </w:tcPr>
          <w:p>
            <w:pPr>
              <w:spacing w:before="40" w:after="40" w:line="276" w:lineRule="auto"/>
              <w:jc w:val="left"/>
            </w:pPr>
            <w:r>
              <w:rPr>
                <w:rFonts w:ascii="Calibri" w:hAnsi="Calibri"/>
                <w:b w:val="0"/>
                <w:i w:val="0"/>
                <w:color w:val="222222"/>
                <w:sz w:val="19"/>
                <w:rFonts w:ascii="Calibri" w:hAnsi="Calibri" w:eastAsia="微軟正黑體" w:cs="Calibri"/>
              </w:rPr>
              <w:t>訓練經辦功能</w:t>
            </w:r>
          </w:p>
        </w:tc>
        <w:tc>
          <w:tcPr>
            <w:tcW w:type="dxa" w:w="1471"/>
            <w:tcW w:w="1470" w:type="dxa"/>
          </w:tcPr>
          <w:p>
            <w:pPr>
              <w:spacing w:before="40" w:after="40" w:line="276" w:lineRule="auto"/>
              <w:jc w:val="left"/>
            </w:pPr>
            <w:r>
              <w:rPr>
                <w:rFonts w:ascii="Calibri" w:hAnsi="Calibri"/>
                <w:b w:val="0"/>
                <w:i w:val="0"/>
                <w:color w:val="222222"/>
                <w:sz w:val="19"/>
                <w:rFonts w:ascii="Calibri" w:hAnsi="Calibri" w:eastAsia="微軟正黑體" w:cs="Calibri"/>
              </w:rPr>
              <w:t>無（自行初編）</w:t>
            </w:r>
          </w:p>
        </w:tc>
        <w:tc>
          <w:tcPr>
            <w:tcW w:type="dxa" w:w="2105"/>
            <w:tcW w:w="2104" w:type="dxa"/>
          </w:tcPr>
          <w:p>
            <w:pPr>
              <w:spacing w:before="40" w:after="40" w:line="276" w:lineRule="auto"/>
              <w:jc w:val="left"/>
            </w:pPr>
            <w:r>
              <w:rPr>
                <w:rFonts w:ascii="Calibri" w:hAnsi="Calibri"/>
                <w:b w:val="0"/>
                <w:i w:val="0"/>
                <w:color w:val="222222"/>
                <w:sz w:val="19"/>
                <w:rFonts w:ascii="Calibri" w:hAnsi="Calibri" w:eastAsia="微軟正黑體" w:cs="Calibri"/>
              </w:rPr>
              <w:t>依字典賦予唯一代碼，填入 11 項中繼資料</w:t>
            </w:r>
          </w:p>
        </w:tc>
        <w:tc>
          <w:tcPr>
            <w:tcW w:type="dxa" w:w="1788"/>
            <w:tcW w:w="1787" w:type="dxa"/>
          </w:tcPr>
          <w:p>
            <w:pPr>
              <w:spacing w:before="40" w:after="40" w:line="276" w:lineRule="auto"/>
              <w:jc w:val="left"/>
            </w:pPr>
            <w:r>
              <w:rPr>
                <w:rFonts w:ascii="Calibri" w:hAnsi="Calibri"/>
                <w:b w:val="0"/>
                <w:i w:val="0"/>
                <w:color w:val="222222"/>
                <w:sz w:val="19"/>
                <w:rFonts w:ascii="Calibri" w:hAnsi="Calibri" w:eastAsia="微軟正黑體" w:cs="Calibri"/>
              </w:rPr>
              <w:t>已賦碼之中繼資料清冊初稿</w:t>
            </w:r>
          </w:p>
        </w:tc>
      </w:tr>
      <w:tr>
        <w:trPr>
          <w:cantSplit/>
        </w:trPr>
        <w:tc>
          <w:tcPr>
            <w:tcW w:type="dxa" w:w="1365"/>
            <w:tcW w:w="1364" w:type="dxa"/>
          </w:tcPr>
          <w:p>
            <w:pPr>
              <w:spacing w:before="40" w:after="40" w:line="276" w:lineRule="auto"/>
              <w:jc w:val="left"/>
            </w:pPr>
            <w:r>
              <w:rPr>
                <w:rFonts w:ascii="Calibri" w:hAnsi="Calibri"/>
                <w:b w:val="0"/>
                <w:i w:val="0"/>
                <w:color w:val="222222"/>
                <w:sz w:val="19"/>
                <w:rFonts w:ascii="Calibri" w:hAnsi="Calibri" w:eastAsia="微軟正黑體" w:cs="Calibri"/>
              </w:rPr>
              <w:t>程序 4</w:t>
            </w:r>
          </w:p>
        </w:tc>
        <w:tc>
          <w:tcPr>
            <w:tcW w:type="dxa" w:w="1471"/>
            <w:tcW w:w="1470" w:type="dxa"/>
          </w:tcPr>
          <w:p>
            <w:pPr>
              <w:spacing w:before="40" w:after="40" w:line="276" w:lineRule="auto"/>
              <w:jc w:val="left"/>
            </w:pPr>
            <w:r>
              <w:rPr>
                <w:rFonts w:ascii="Calibri" w:hAnsi="Calibri"/>
                <w:b w:val="0"/>
                <w:i w:val="0"/>
                <w:color w:val="222222"/>
                <w:sz w:val="19"/>
                <w:rFonts w:ascii="Calibri" w:hAnsi="Calibri" w:eastAsia="微軟正黑體" w:cs="Calibri"/>
              </w:rPr>
              <w:t>獨立第二人覆核</w:t>
            </w:r>
          </w:p>
        </w:tc>
        <w:tc>
          <w:tcPr>
            <w:tcW w:type="dxa" w:w="1435"/>
            <w:tcW w:w="1435" w:type="dxa"/>
          </w:tcPr>
          <w:p>
            <w:pPr>
              <w:spacing w:before="40" w:after="40" w:line="276" w:lineRule="auto"/>
              <w:jc w:val="left"/>
            </w:pPr>
            <w:r>
              <w:rPr>
                <w:rFonts w:ascii="Calibri" w:hAnsi="Calibri"/>
                <w:b w:val="0"/>
                <w:i w:val="0"/>
                <w:color w:val="222222"/>
                <w:sz w:val="19"/>
                <w:rFonts w:ascii="Calibri" w:hAnsi="Calibri" w:eastAsia="微軟正黑體" w:cs="Calibri"/>
              </w:rPr>
              <w:t>品質覆核功能</w:t>
            </w:r>
          </w:p>
        </w:tc>
        <w:tc>
          <w:tcPr>
            <w:tcW w:type="dxa" w:w="1471"/>
            <w:tcW w:w="1470" w:type="dxa"/>
          </w:tcPr>
          <w:p>
            <w:pPr>
              <w:spacing w:before="40" w:after="40" w:line="276" w:lineRule="auto"/>
              <w:jc w:val="left"/>
            </w:pPr>
            <w:r>
              <w:rPr>
                <w:rFonts w:ascii="Calibri" w:hAnsi="Calibri"/>
                <w:b w:val="0"/>
                <w:i w:val="0"/>
                <w:color w:val="222222"/>
                <w:sz w:val="19"/>
                <w:rFonts w:ascii="Calibri" w:hAnsi="Calibri" w:eastAsia="微軟正黑體" w:cs="Calibri"/>
              </w:rPr>
              <w:t>檔案督導功能</w:t>
            </w:r>
          </w:p>
        </w:tc>
        <w:tc>
          <w:tcPr>
            <w:tcW w:type="dxa" w:w="2105"/>
            <w:tcW w:w="2104" w:type="dxa"/>
          </w:tcPr>
          <w:p>
            <w:pPr>
              <w:spacing w:before="40" w:after="40" w:line="276" w:lineRule="auto"/>
              <w:jc w:val="left"/>
            </w:pPr>
            <w:r>
              <w:rPr>
                <w:rFonts w:ascii="Calibri" w:hAnsi="Calibri"/>
                <w:b w:val="0"/>
                <w:i w:val="0"/>
                <w:color w:val="222222"/>
                <w:sz w:val="19"/>
                <w:rFonts w:ascii="Calibri" w:hAnsi="Calibri" w:eastAsia="微軟正黑體" w:cs="Calibri"/>
              </w:rPr>
              <w:t>獨立核對代碼唯一性、欄位完整性及標籤相符性</w:t>
            </w:r>
          </w:p>
        </w:tc>
        <w:tc>
          <w:tcPr>
            <w:tcW w:type="dxa" w:w="1788"/>
            <w:tcW w:w="1787" w:type="dxa"/>
          </w:tcPr>
          <w:p>
            <w:pPr>
              <w:spacing w:before="40" w:after="40" w:line="276" w:lineRule="auto"/>
              <w:jc w:val="left"/>
            </w:pPr>
            <w:r>
              <w:rPr>
                <w:rFonts w:ascii="Calibri" w:hAnsi="Calibri"/>
                <w:b w:val="0"/>
                <w:i w:val="0"/>
                <w:color w:val="222222"/>
                <w:sz w:val="19"/>
                <w:rFonts w:ascii="Calibri" w:hAnsi="Calibri" w:eastAsia="微軟正黑體" w:cs="Calibri"/>
              </w:rPr>
              <w:t>覆核確認註記與覆核清冊</w:t>
            </w:r>
          </w:p>
        </w:tc>
      </w:tr>
      <w:tr>
        <w:trPr>
          <w:cantSplit/>
        </w:trPr>
        <w:tc>
          <w:tcPr>
            <w:tcW w:type="dxa" w:w="1365"/>
            <w:tcW w:w="1364" w:type="dxa"/>
          </w:tcPr>
          <w:p>
            <w:pPr>
              <w:spacing w:before="40" w:after="40" w:line="276" w:lineRule="auto"/>
              <w:jc w:val="left"/>
            </w:pPr>
            <w:r>
              <w:rPr>
                <w:rFonts w:ascii="Calibri" w:hAnsi="Calibri"/>
                <w:b w:val="0"/>
                <w:i w:val="0"/>
                <w:color w:val="222222"/>
                <w:sz w:val="19"/>
                <w:rFonts w:ascii="Calibri" w:hAnsi="Calibri" w:eastAsia="微軟正黑體" w:cs="Calibri"/>
              </w:rPr>
              <w:t>程序 5</w:t>
            </w:r>
          </w:p>
        </w:tc>
        <w:tc>
          <w:tcPr>
            <w:tcW w:type="dxa" w:w="1471"/>
            <w:tcW w:w="1470" w:type="dxa"/>
          </w:tcPr>
          <w:p>
            <w:pPr>
              <w:spacing w:before="40" w:after="40" w:line="276" w:lineRule="auto"/>
              <w:jc w:val="left"/>
            </w:pPr>
            <w:r>
              <w:rPr>
                <w:rFonts w:ascii="Calibri" w:hAnsi="Calibri"/>
                <w:b w:val="0"/>
                <w:i w:val="0"/>
                <w:color w:val="222222"/>
                <w:sz w:val="19"/>
                <w:rFonts w:ascii="Calibri" w:hAnsi="Calibri" w:eastAsia="微軟正黑體" w:cs="Calibri"/>
              </w:rPr>
              <w:t>受控歸檔移轉</w:t>
            </w:r>
          </w:p>
        </w:tc>
        <w:tc>
          <w:tcPr>
            <w:tcW w:type="dxa" w:w="1435"/>
            <w:tcW w:w="1435" w:type="dxa"/>
          </w:tcPr>
          <w:p>
            <w:pPr>
              <w:spacing w:before="40" w:after="40" w:line="276" w:lineRule="auto"/>
              <w:jc w:val="left"/>
            </w:pPr>
            <w:r>
              <w:rPr>
                <w:rFonts w:ascii="Calibri" w:hAnsi="Calibri"/>
                <w:b w:val="0"/>
                <w:i w:val="0"/>
                <w:color w:val="222222"/>
                <w:sz w:val="19"/>
                <w:rFonts w:ascii="Calibri" w:hAnsi="Calibri" w:eastAsia="微軟正黑體" w:cs="Calibri"/>
              </w:rPr>
              <w:t>訓練經辦功能</w:t>
            </w:r>
          </w:p>
        </w:tc>
        <w:tc>
          <w:tcPr>
            <w:tcW w:type="dxa" w:w="1471"/>
            <w:tcW w:w="1470" w:type="dxa"/>
          </w:tcPr>
          <w:p>
            <w:pPr>
              <w:spacing w:before="40" w:after="40" w:line="276" w:lineRule="auto"/>
              <w:jc w:val="left"/>
            </w:pPr>
            <w:r>
              <w:rPr>
                <w:rFonts w:ascii="Calibri" w:hAnsi="Calibri"/>
                <w:b w:val="0"/>
                <w:i w:val="0"/>
                <w:color w:val="222222"/>
                <w:sz w:val="19"/>
                <w:rFonts w:ascii="Calibri" w:hAnsi="Calibri" w:eastAsia="微軟正黑體" w:cs="Calibri"/>
              </w:rPr>
              <w:t>檔案督導功能</w:t>
            </w:r>
          </w:p>
        </w:tc>
        <w:tc>
          <w:tcPr>
            <w:tcW w:type="dxa" w:w="2105"/>
            <w:tcW w:w="2104" w:type="dxa"/>
          </w:tcPr>
          <w:p>
            <w:pPr>
              <w:spacing w:before="40" w:after="40" w:line="276" w:lineRule="auto"/>
              <w:jc w:val="left"/>
            </w:pPr>
            <w:r>
              <w:rPr>
                <w:rFonts w:ascii="Calibri" w:hAnsi="Calibri"/>
                <w:b w:val="0"/>
                <w:i w:val="0"/>
                <w:color w:val="222222"/>
                <w:sz w:val="19"/>
                <w:rFonts w:ascii="Calibri" w:hAnsi="Calibri" w:eastAsia="微軟正黑體" w:cs="Calibri"/>
              </w:rPr>
              <w:t>覆核合格之紀錄移交後續檔案管理程序</w:t>
            </w:r>
          </w:p>
        </w:tc>
        <w:tc>
          <w:tcPr>
            <w:tcW w:type="dxa" w:w="1788"/>
            <w:tcW w:w="1787" w:type="dxa"/>
          </w:tcPr>
          <w:p>
            <w:pPr>
              <w:spacing w:before="40" w:after="40" w:line="276" w:lineRule="auto"/>
              <w:jc w:val="left"/>
            </w:pPr>
            <w:r>
              <w:rPr>
                <w:rFonts w:ascii="Calibri" w:hAnsi="Calibri"/>
                <w:b w:val="0"/>
                <w:i w:val="0"/>
                <w:color w:val="222222"/>
                <w:sz w:val="19"/>
                <w:rFonts w:ascii="Calibri" w:hAnsi="Calibri" w:eastAsia="微軟正黑體" w:cs="Calibri"/>
              </w:rPr>
              <w:t>已確認之中繼資料登錄總冊</w:t>
            </w:r>
          </w:p>
        </w:tc>
      </w:tr>
      <w:tr>
        <w:trPr>
          <w:cantSplit/>
        </w:trPr>
        <w:tc>
          <w:tcPr>
            <w:tcW w:type="dxa" w:w="1365"/>
            <w:tcW w:w="1364" w:type="dxa"/>
          </w:tcPr>
          <w:p>
            <w:pPr>
              <w:spacing w:before="40" w:after="40" w:line="276" w:lineRule="auto"/>
              <w:jc w:val="left"/>
            </w:pPr>
            <w:r>
              <w:rPr>
                <w:rFonts w:ascii="Calibri" w:hAnsi="Calibri"/>
                <w:b w:val="0"/>
                <w:i w:val="0"/>
                <w:color w:val="222222"/>
                <w:sz w:val="19"/>
                <w:rFonts w:ascii="Calibri" w:hAnsi="Calibri" w:eastAsia="微軟正黑體" w:cs="Calibri"/>
              </w:rPr>
              <w:t>程序 6</w:t>
            </w:r>
          </w:p>
        </w:tc>
        <w:tc>
          <w:tcPr>
            <w:tcW w:type="dxa" w:w="1471"/>
            <w:tcW w:w="1470" w:type="dxa"/>
          </w:tcPr>
          <w:p>
            <w:pPr>
              <w:spacing w:before="40" w:after="40" w:line="276" w:lineRule="auto"/>
              <w:jc w:val="left"/>
            </w:pPr>
            <w:r>
              <w:rPr>
                <w:rFonts w:ascii="Calibri" w:hAnsi="Calibri"/>
                <w:b w:val="0"/>
                <w:i w:val="0"/>
                <w:color w:val="222222"/>
                <w:sz w:val="19"/>
                <w:rFonts w:ascii="Calibri" w:hAnsi="Calibri" w:eastAsia="微軟正黑體" w:cs="Calibri"/>
              </w:rPr>
              <w:t>異常更正處置</w:t>
            </w:r>
          </w:p>
        </w:tc>
        <w:tc>
          <w:tcPr>
            <w:tcW w:type="dxa" w:w="1435"/>
            <w:tcW w:w="1435" w:type="dxa"/>
          </w:tcPr>
          <w:p>
            <w:pPr>
              <w:spacing w:before="40" w:after="40" w:line="276" w:lineRule="auto"/>
              <w:jc w:val="left"/>
            </w:pPr>
            <w:r>
              <w:rPr>
                <w:rFonts w:ascii="Calibri" w:hAnsi="Calibri"/>
                <w:b w:val="0"/>
                <w:i w:val="0"/>
                <w:color w:val="222222"/>
                <w:sz w:val="19"/>
                <w:rFonts w:ascii="Calibri" w:hAnsi="Calibri" w:eastAsia="微軟正黑體" w:cs="Calibri"/>
              </w:rPr>
              <w:t>品質覆核功能</w:t>
            </w:r>
          </w:p>
        </w:tc>
        <w:tc>
          <w:tcPr>
            <w:tcW w:type="dxa" w:w="1471"/>
            <w:tcW w:w="1470" w:type="dxa"/>
          </w:tcPr>
          <w:p>
            <w:pPr>
              <w:spacing w:before="40" w:after="40" w:line="276" w:lineRule="auto"/>
              <w:jc w:val="left"/>
            </w:pPr>
            <w:r>
              <w:rPr>
                <w:rFonts w:ascii="Calibri" w:hAnsi="Calibri"/>
                <w:b w:val="0"/>
                <w:i w:val="0"/>
                <w:color w:val="222222"/>
                <w:sz w:val="19"/>
                <w:rFonts w:ascii="Calibri" w:hAnsi="Calibri" w:eastAsia="微軟正黑體" w:cs="Calibri"/>
              </w:rPr>
              <w:t>檔案督導功能</w:t>
            </w:r>
          </w:p>
        </w:tc>
        <w:tc>
          <w:tcPr>
            <w:tcW w:type="dxa" w:w="2105"/>
            <w:tcW w:w="2104" w:type="dxa"/>
          </w:tcPr>
          <w:p>
            <w:pPr>
              <w:spacing w:before="40" w:after="40" w:line="276" w:lineRule="auto"/>
              <w:jc w:val="left"/>
            </w:pPr>
            <w:r>
              <w:rPr>
                <w:rFonts w:ascii="Calibri" w:hAnsi="Calibri"/>
                <w:b w:val="0"/>
                <w:i w:val="0"/>
                <w:color w:val="222222"/>
                <w:sz w:val="19"/>
                <w:rFonts w:ascii="Calibri" w:hAnsi="Calibri" w:eastAsia="微軟正黑體" w:cs="Calibri"/>
              </w:rPr>
              <w:t>發現重碼、漏填時登錄 EXC 表單，補正後重新覆核</w:t>
            </w:r>
          </w:p>
        </w:tc>
        <w:tc>
          <w:tcPr>
            <w:tcW w:type="dxa" w:w="1788"/>
            <w:tcW w:w="1787" w:type="dxa"/>
          </w:tcPr>
          <w:p>
            <w:pPr>
              <w:spacing w:before="40" w:after="40" w:line="276" w:lineRule="auto"/>
              <w:jc w:val="left"/>
            </w:pPr>
            <w:r>
              <w:rPr>
                <w:rFonts w:ascii="Calibri" w:hAnsi="Calibri"/>
                <w:b w:val="0"/>
                <w:i w:val="0"/>
                <w:color w:val="222222"/>
                <w:sz w:val="19"/>
                <w:rFonts w:ascii="Calibri" w:hAnsi="Calibri" w:eastAsia="微軟正黑體" w:cs="Calibri"/>
              </w:rPr>
              <w:t>EXC 編碼異常更正紀錄表</w:t>
            </w:r>
          </w:p>
        </w:tc>
      </w:tr>
    </w:tbl>
    <w:p>
      <w:pPr>
        <w:spacing w:before="0" w:after="120"/>
      </w:pPr>
    </w:p>
    <w:p>
      <w:pPr>
        <w:pStyle w:val="Heading1"/>
        <w:keepNext/>
        <w:spacing w:before="280" w:after="120"/>
      </w:pPr>
      <w:r>
        <w:rPr>
          <w:rFonts w:ascii="Calibri" w:hAnsi="Calibri"/>
          <w:b/>
          <w:i w:val="0"/>
          <w:color w:val="000000"/>
          <w:sz w:val="27"/>
          <w:rFonts w:ascii="Calibri" w:hAnsi="Calibri" w:eastAsia="微軟正黑體" w:cs="Calibri"/>
        </w:rPr>
        <w:t>第九章 合成案例完整十二筆登錄清冊</w:t>
      </w:r>
    </w:p>
    <w:p>
      <w:pPr>
        <w:spacing w:before="40" w:after="100" w:line="300" w:lineRule="auto"/>
      </w:pPr>
      <w:r>
        <w:rPr>
          <w:rFonts w:ascii="Calibri" w:hAnsi="Calibri"/>
          <w:b w:val="0"/>
          <w:i w:val="0"/>
          <w:color w:val="222222"/>
          <w:sz w:val="22"/>
          <w:rFonts w:ascii="Calibri" w:hAnsi="Calibri" w:eastAsia="微軟正黑體" w:cs="Calibri"/>
        </w:rPr>
        <w:t>為具體展示本體系之可操作性，本章提供示範專案 SYN-0060-2026-A01（課程名稱：「社區志工接待與資源轉介界線」）之 12 筆示範訓練紀錄登錄清冊。本示範案例模擬小型志工團體辦理訓練之流程，完整涵蓋規劃（P）、設計（D）、執行（DO）、查核（R）與成果（O）五大階段，且精準對應第四章定義之 12 種標準文件型別。</w:t>
      </w:r>
    </w:p>
    <w:p>
      <w:pPr>
        <w:spacing w:before="40" w:after="100" w:line="300" w:lineRule="auto"/>
      </w:pPr>
      <w:r>
        <w:rPr>
          <w:rFonts w:ascii="Calibri" w:hAnsi="Calibri"/>
          <w:b w:val="0"/>
          <w:i w:val="0"/>
          <w:color w:val="222222"/>
          <w:sz w:val="22"/>
          <w:rFonts w:ascii="Calibri" w:hAnsi="Calibri" w:eastAsia="微軟正黑體" w:cs="Calibri"/>
        </w:rPr>
        <w:t>清冊中之每筆紀錄均載明結構化代碼、示範日期、虛擬形成方式、階段型別、行政處理標籤、示範保存假設（S3）及示範定位標籤（LOC-REC）。12 筆紀錄之示範時序自 2026-07-20 模擬需求通報起，經課前籌備、2026-08-15 模擬授課與簽到評量，迄至 2026-09-14 模擬成效追蹤與檢討改善。清冊所列為非真實執行之桌面演練示範資料，非本會實際核定、生效或已完成之會務紀錄。</w:t>
      </w:r>
    </w:p>
    <w:p>
      <w:pPr>
        <w:spacing w:before="40" w:after="100" w:line="300" w:lineRule="auto"/>
      </w:pPr>
      <w:r>
        <w:rPr>
          <w:rFonts w:ascii="Calibri" w:hAnsi="Calibri"/>
          <w:b w:val="0"/>
          <w:i w:val="0"/>
          <w:color w:val="222222"/>
          <w:sz w:val="22"/>
          <w:rFonts w:ascii="Calibri" w:hAnsi="Calibri" w:eastAsia="微軟正黑體" w:cs="Calibri"/>
        </w:rPr>
        <w:t>為使每筆示範紀錄的形成方式、狀態、桌面檢核結果及依附關係可逐項查讀，表9-2依表9-1的項次一對一補列；兩表均屬同一合成案例。表內「檢核通過」只表示本報告中的SAMPLE桌面一致性檢核完成，不代表本會真實資料、實際作業、系統測試、正式稽核或核准結果。</w:t>
      </w:r>
    </w:p>
    <w:p>
      <w:pPr>
        <w:spacing w:before="40" w:after="100" w:line="300" w:lineRule="auto"/>
      </w:pPr>
      <w:r>
        <w:rPr>
          <w:rFonts w:ascii="Calibri" w:hAnsi="Calibri"/>
          <w:b w:val="0"/>
          <w:i w:val="0"/>
          <w:color w:val="222222"/>
          <w:sz w:val="22"/>
          <w:rFonts w:ascii="Calibri" w:hAnsi="Calibri" w:eastAsia="微軟正黑體" w:cs="Calibri"/>
        </w:rPr>
        <w:t>示範母體勾稽：06出缺席名冊提供10名到課者；08評量、09回饋與10追蹤所列的10人母體均以06為SAMPLE共同基數。此對照僅在合成案例內成立；真實名冊或追蹤對象不同時，必須依可核對原始來源重新計算，不得套用本例分母。</w:t>
      </w:r>
    </w:p>
    <w:p>
      <w:pPr>
        <w:pStyle w:val="ListBullet"/>
        <w:spacing w:before="20" w:after="60" w:line="288" w:lineRule="auto"/>
      </w:pPr>
      <w:r>
        <w:rPr>
          <w:rFonts w:ascii="Calibri" w:hAnsi="Calibri"/>
          <w:b w:val="0"/>
          <w:i w:val="0"/>
          <w:color w:val="222222"/>
          <w:sz w:val="22"/>
          <w:rFonts w:ascii="Calibri" w:hAnsi="Calibri" w:eastAsia="微軟正黑體" w:cs="Calibri"/>
        </w:rPr>
        <w:t>代碼嚴格對應：每筆代碼之 PHASE 與 TYPE 與中繼資料欄位完全一致，無任何邏輯矛盾。</w:t>
      </w:r>
    </w:p>
    <w:p>
      <w:pPr>
        <w:pStyle w:val="ListBullet"/>
        <w:spacing w:before="20" w:after="60" w:line="288" w:lineRule="auto"/>
      </w:pPr>
      <w:r>
        <w:rPr>
          <w:rFonts w:ascii="Calibri" w:hAnsi="Calibri"/>
          <w:b w:val="0"/>
          <w:i w:val="0"/>
          <w:color w:val="222222"/>
          <w:sz w:val="22"/>
          <w:rFonts w:ascii="Calibri" w:hAnsi="Calibri" w:eastAsia="微軟正黑體" w:cs="Calibri"/>
        </w:rPr>
        <w:t>機敏處理標記：第 006 筆簽到名冊及第 008 筆評量總表因規劃載有學員個人身分識別或個別成績細目，處理標籤明確標註為 RST。</w:t>
      </w:r>
    </w:p>
    <w:p>
      <w:pPr>
        <w:pStyle w:val="ListBullet"/>
        <w:spacing w:before="20" w:after="60" w:line="288" w:lineRule="auto"/>
      </w:pPr>
      <w:r>
        <w:rPr>
          <w:rFonts w:ascii="Calibri" w:hAnsi="Calibri"/>
          <w:b w:val="0"/>
          <w:i w:val="0"/>
          <w:color w:val="222222"/>
          <w:sz w:val="22"/>
          <w:rFonts w:ascii="Calibri" w:hAnsi="Calibri" w:eastAsia="微軟正黑體" w:cs="Calibri"/>
        </w:rPr>
        <w:t>示範數據限制：本清冊所有內容僅供評核佐證之方法論展示，不作為組織已推動該項業務之證明。</w:t>
      </w:r>
    </w:p>
    <w:p>
      <w:pPr>
        <w:keepNext/>
        <w:spacing w:before="140" w:after="60"/>
      </w:pPr>
      <w:r>
        <w:rPr>
          <w:rFonts w:ascii="Calibri" w:hAnsi="Calibri"/>
          <w:b/>
          <w:i w:val="0"/>
          <w:color w:val="1E1E1E"/>
          <w:sz w:val="20"/>
          <w:rFonts w:ascii="Calibri" w:hAnsi="Calibri" w:eastAsia="微軟正黑體" w:cs="Calibri"/>
        </w:rPr>
        <w:t>表 9-1：合成案例 SYN-0060-2026-A01 完整十二筆示範訓練紀錄中繼資料總清冊</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CellMar>
          <w:top w:w="130" w:type="dxa"/>
          <w:bottom w:w="130" w:type="dxa"/>
          <w:left w:w="140" w:type="dxa"/>
          <w:right w:w="140" w:type="dxa"/>
        </w:tblCellMar>
        <w:tblW w:w="9633" w:type="dxa"/>
      </w:tblPr>
      <w:tblGrid>
        <w:gridCol w:w="1260"/>
        <w:gridCol w:w="1805"/>
        <w:gridCol w:w="1551"/>
        <w:gridCol w:w="1406"/>
        <w:gridCol w:w="1805"/>
        <w:gridCol w:w="1805"/>
      </w:tblGrid>
      <w:tr>
        <w:trPr>
          <w:tblHeader/>
          <w:cantSplit/>
        </w:trPr>
        <w:tc>
          <w:tcPr>
            <w:tcW w:type="dxa" w:w="1260"/>
            <w:tcW w:w="1260" w:type="dxa"/>
            <w:shd w:fill="EAF0F6"/>
          </w:tcPr>
          <w:p>
            <w:pPr>
              <w:spacing w:before="40" w:after="40" w:line="276" w:lineRule="auto"/>
              <w:jc w:val="center"/>
            </w:pPr>
            <w:r>
              <w:rPr>
                <w:rFonts w:ascii="Calibri" w:hAnsi="Calibri"/>
                <w:b/>
                <w:i w:val="0"/>
                <w:color w:val="000000"/>
                <w:sz w:val="19"/>
                <w:rFonts w:ascii="Calibri" w:hAnsi="Calibri" w:eastAsia="微軟正黑體" w:cs="Calibri"/>
              </w:rPr>
              <w:t>項次</w:t>
            </w:r>
          </w:p>
        </w:tc>
        <w:tc>
          <w:tcPr>
            <w:tcW w:type="dxa" w:w="1805"/>
            <w:tcW w:w="1805" w:type="dxa"/>
            <w:shd w:fill="EAF0F6"/>
          </w:tcPr>
          <w:p>
            <w:pPr>
              <w:spacing w:before="40" w:after="40" w:line="276" w:lineRule="auto"/>
              <w:jc w:val="center"/>
            </w:pPr>
            <w:r>
              <w:rPr>
                <w:rFonts w:ascii="Calibri" w:hAnsi="Calibri"/>
                <w:b/>
                <w:i w:val="0"/>
                <w:color w:val="000000"/>
                <w:sz w:val="19"/>
                <w:rFonts w:ascii="Calibri" w:hAnsi="Calibri" w:eastAsia="微軟正黑體" w:cs="Calibri"/>
              </w:rPr>
              <w:t>完整文件識別編碼</w:t>
            </w:r>
          </w:p>
        </w:tc>
        <w:tc>
          <w:tcPr>
            <w:tcW w:type="dxa" w:w="1551"/>
            <w:tcW w:w="1551" w:type="dxa"/>
            <w:shd w:fill="EAF0F6"/>
          </w:tcPr>
          <w:p>
            <w:pPr>
              <w:spacing w:before="40" w:after="40" w:line="276" w:lineRule="auto"/>
              <w:jc w:val="center"/>
            </w:pPr>
            <w:r>
              <w:rPr>
                <w:rFonts w:ascii="Calibri" w:hAnsi="Calibri"/>
                <w:b/>
                <w:i w:val="0"/>
                <w:color w:val="000000"/>
                <w:sz w:val="19"/>
                <w:rFonts w:ascii="Calibri" w:hAnsi="Calibri" w:eastAsia="微軟正黑體" w:cs="Calibri"/>
              </w:rPr>
              <w:t>文件中文標題</w:t>
            </w:r>
          </w:p>
        </w:tc>
        <w:tc>
          <w:tcPr>
            <w:tcW w:type="dxa" w:w="1406"/>
            <w:tcW w:w="1405" w:type="dxa"/>
            <w:shd w:fill="EAF0F6"/>
          </w:tcPr>
          <w:p>
            <w:pPr>
              <w:spacing w:before="40" w:after="40" w:line="276" w:lineRule="auto"/>
              <w:jc w:val="center"/>
            </w:pPr>
            <w:r>
              <w:rPr>
                <w:rFonts w:ascii="Calibri" w:hAnsi="Calibri"/>
                <w:b/>
                <w:i w:val="0"/>
                <w:color w:val="000000"/>
                <w:sz w:val="19"/>
                <w:rFonts w:ascii="Calibri" w:hAnsi="Calibri" w:eastAsia="微軟正黑體" w:cs="Calibri"/>
              </w:rPr>
              <w:t>示範日期</w:t>
            </w:r>
          </w:p>
        </w:tc>
        <w:tc>
          <w:tcPr>
            <w:tcW w:type="dxa" w:w="1805"/>
            <w:tcW w:w="1805" w:type="dxa"/>
            <w:shd w:fill="EAF0F6"/>
          </w:tcPr>
          <w:p>
            <w:pPr>
              <w:spacing w:before="40" w:after="40" w:line="276" w:lineRule="auto"/>
              <w:jc w:val="center"/>
            </w:pPr>
            <w:r>
              <w:rPr>
                <w:rFonts w:ascii="Calibri" w:hAnsi="Calibri"/>
                <w:b/>
                <w:i w:val="0"/>
                <w:color w:val="000000"/>
                <w:sz w:val="19"/>
                <w:rFonts w:ascii="Calibri" w:hAnsi="Calibri" w:eastAsia="微軟正黑體" w:cs="Calibri"/>
              </w:rPr>
              <w:t>階段 / 型別 / 標籤 / 保存</w:t>
            </w:r>
          </w:p>
        </w:tc>
        <w:tc>
          <w:tcPr>
            <w:tcW w:type="dxa" w:w="1805"/>
            <w:tcW w:w="1805" w:type="dxa"/>
            <w:shd w:fill="EAF0F6"/>
          </w:tcPr>
          <w:p>
            <w:pPr>
              <w:spacing w:before="40" w:after="40" w:line="276" w:lineRule="auto"/>
              <w:jc w:val="center"/>
            </w:pPr>
            <w:r>
              <w:rPr>
                <w:rFonts w:ascii="Calibri" w:hAnsi="Calibri"/>
                <w:b/>
                <w:i w:val="0"/>
                <w:color w:val="000000"/>
                <w:sz w:val="19"/>
                <w:rFonts w:ascii="Calibri" w:hAnsi="Calibri" w:eastAsia="微軟正黑體" w:cs="Calibri"/>
              </w:rPr>
              <w:t>示範來源與定位關聯</w:t>
            </w:r>
          </w:p>
        </w:tc>
      </w:tr>
      <w:tr>
        <w:trPr>
          <w:cantSplit/>
        </w:trPr>
        <w:tc>
          <w:tcPr>
            <w:tcW w:type="dxa" w:w="1260"/>
            <w:tcW w:w="1260" w:type="dxa"/>
          </w:tcPr>
          <w:p>
            <w:pPr>
              <w:spacing w:before="40" w:after="40" w:line="276" w:lineRule="auto"/>
              <w:jc w:val="left"/>
            </w:pPr>
            <w:r>
              <w:rPr>
                <w:rFonts w:ascii="Calibri" w:hAnsi="Calibri"/>
                <w:b w:val="0"/>
                <w:i w:val="0"/>
                <w:color w:val="222222"/>
                <w:sz w:val="19"/>
                <w:rFonts w:ascii="Calibri" w:hAnsi="Calibri" w:eastAsia="微軟正黑體" w:cs="Calibri"/>
              </w:rPr>
              <w:t>01</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TT-2026-SYN60A-P-NEE-INT-S3-001-V01</w:t>
            </w:r>
          </w:p>
        </w:tc>
        <w:tc>
          <w:tcPr>
            <w:tcW w:type="dxa" w:w="1551"/>
            <w:tcW w:w="1551" w:type="dxa"/>
          </w:tcPr>
          <w:p>
            <w:pPr>
              <w:spacing w:before="40" w:after="40" w:line="276" w:lineRule="auto"/>
              <w:jc w:val="left"/>
            </w:pPr>
            <w:r>
              <w:rPr>
                <w:rFonts w:ascii="Calibri" w:hAnsi="Calibri"/>
                <w:b w:val="0"/>
                <w:i w:val="0"/>
                <w:color w:val="222222"/>
                <w:sz w:val="19"/>
                <w:rFonts w:ascii="Calibri" w:hAnsi="Calibri" w:eastAsia="微軟正黑體" w:cs="Calibri"/>
              </w:rPr>
              <w:t>社區長者接待與轉介需求通報摘記</w:t>
            </w:r>
          </w:p>
        </w:tc>
        <w:tc>
          <w:tcPr>
            <w:tcW w:type="dxa" w:w="1406"/>
            <w:tcW w:w="1405" w:type="dxa"/>
          </w:tcPr>
          <w:p>
            <w:pPr>
              <w:spacing w:before="40" w:after="40" w:line="276" w:lineRule="auto"/>
              <w:jc w:val="left"/>
            </w:pPr>
            <w:r>
              <w:rPr>
                <w:rFonts w:ascii="Calibri" w:hAnsi="Calibri"/>
                <w:b w:val="0"/>
                <w:i w:val="0"/>
                <w:color w:val="222222"/>
                <w:sz w:val="19"/>
                <w:rFonts w:ascii="Calibri" w:hAnsi="Calibri" w:eastAsia="微軟正黑體" w:cs="Calibri"/>
              </w:rPr>
              <w:t>2026-07-20</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P / NEE / INT / S3 (2029-08-15)</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需求通報表單樣張 / LOC-REC-2026-0720 / V01</w:t>
            </w:r>
          </w:p>
        </w:tc>
      </w:tr>
      <w:tr>
        <w:trPr>
          <w:cantSplit/>
        </w:trPr>
        <w:tc>
          <w:tcPr>
            <w:tcW w:type="dxa" w:w="1260"/>
            <w:tcW w:w="1260" w:type="dxa"/>
          </w:tcPr>
          <w:p>
            <w:pPr>
              <w:spacing w:before="40" w:after="40" w:line="276" w:lineRule="auto"/>
              <w:jc w:val="left"/>
            </w:pPr>
            <w:r>
              <w:rPr>
                <w:rFonts w:ascii="Calibri" w:hAnsi="Calibri"/>
                <w:b w:val="0"/>
                <w:i w:val="0"/>
                <w:color w:val="222222"/>
                <w:sz w:val="19"/>
                <w:rFonts w:ascii="Calibri" w:hAnsi="Calibri" w:eastAsia="微軟正黑體" w:cs="Calibri"/>
              </w:rPr>
              <w:t>02</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TT-2026-SYN60A-P-NAN-INT-S3-002-V01</w:t>
            </w:r>
          </w:p>
        </w:tc>
        <w:tc>
          <w:tcPr>
            <w:tcW w:type="dxa" w:w="1551"/>
            <w:tcW w:w="1551" w:type="dxa"/>
          </w:tcPr>
          <w:p>
            <w:pPr>
              <w:spacing w:before="40" w:after="40" w:line="276" w:lineRule="auto"/>
              <w:jc w:val="left"/>
            </w:pPr>
            <w:r>
              <w:rPr>
                <w:rFonts w:ascii="Calibri" w:hAnsi="Calibri"/>
                <w:b w:val="0"/>
                <w:i w:val="0"/>
                <w:color w:val="222222"/>
                <w:sz w:val="19"/>
                <w:rFonts w:ascii="Calibri" w:hAnsi="Calibri" w:eastAsia="微軟正黑體" w:cs="Calibri"/>
              </w:rPr>
              <w:t>第一線志工服務界線與職能缺口分析報告</w:t>
            </w:r>
          </w:p>
        </w:tc>
        <w:tc>
          <w:tcPr>
            <w:tcW w:type="dxa" w:w="1406"/>
            <w:tcW w:w="1405" w:type="dxa"/>
          </w:tcPr>
          <w:p>
            <w:pPr>
              <w:spacing w:before="40" w:after="40" w:line="276" w:lineRule="auto"/>
              <w:jc w:val="left"/>
            </w:pPr>
            <w:r>
              <w:rPr>
                <w:rFonts w:ascii="Calibri" w:hAnsi="Calibri"/>
                <w:b w:val="0"/>
                <w:i w:val="0"/>
                <w:color w:val="222222"/>
                <w:sz w:val="19"/>
                <w:rFonts w:ascii="Calibri" w:hAnsi="Calibri" w:eastAsia="微軟正黑體" w:cs="Calibri"/>
              </w:rPr>
              <w:t>2026-07-31</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P / NAN / INT / S3 (2029-08-15)</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需求統計表 / LOC-REC-2026-0731 / 依附001</w:t>
            </w:r>
          </w:p>
        </w:tc>
      </w:tr>
      <w:tr>
        <w:trPr>
          <w:cantSplit/>
        </w:trPr>
        <w:tc>
          <w:tcPr>
            <w:tcW w:type="dxa" w:w="1260"/>
            <w:tcW w:w="1260" w:type="dxa"/>
          </w:tcPr>
          <w:p>
            <w:pPr>
              <w:spacing w:before="40" w:after="40" w:line="276" w:lineRule="auto"/>
              <w:jc w:val="left"/>
            </w:pPr>
            <w:r>
              <w:rPr>
                <w:rFonts w:ascii="Calibri" w:hAnsi="Calibri"/>
                <w:b w:val="0"/>
                <w:i w:val="0"/>
                <w:color w:val="222222"/>
                <w:sz w:val="19"/>
                <w:rFonts w:ascii="Calibri" w:hAnsi="Calibri" w:eastAsia="微軟正黑體" w:cs="Calibri"/>
              </w:rPr>
              <w:t>03</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TT-2026-SYN60A-D-PLN-INT-S3-003-V01</w:t>
            </w:r>
          </w:p>
        </w:tc>
        <w:tc>
          <w:tcPr>
            <w:tcW w:type="dxa" w:w="1551"/>
            <w:tcW w:w="1551" w:type="dxa"/>
          </w:tcPr>
          <w:p>
            <w:pPr>
              <w:spacing w:before="40" w:after="40" w:line="276" w:lineRule="auto"/>
              <w:jc w:val="left"/>
            </w:pPr>
            <w:r>
              <w:rPr>
                <w:rFonts w:ascii="Calibri" w:hAnsi="Calibri"/>
                <w:b w:val="0"/>
                <w:i w:val="0"/>
                <w:color w:val="222222"/>
                <w:sz w:val="19"/>
                <w:rFonts w:ascii="Calibri" w:hAnsi="Calibri" w:eastAsia="微軟正黑體" w:cs="Calibri"/>
              </w:rPr>
              <w:t>社區志工接待與資源轉介界線實施計畫書</w:t>
            </w:r>
          </w:p>
        </w:tc>
        <w:tc>
          <w:tcPr>
            <w:tcW w:type="dxa" w:w="1406"/>
            <w:tcW w:w="1405" w:type="dxa"/>
          </w:tcPr>
          <w:p>
            <w:pPr>
              <w:spacing w:before="40" w:after="40" w:line="276" w:lineRule="auto"/>
              <w:jc w:val="left"/>
            </w:pPr>
            <w:r>
              <w:rPr>
                <w:rFonts w:ascii="Calibri" w:hAnsi="Calibri"/>
                <w:b w:val="0"/>
                <w:i w:val="0"/>
                <w:color w:val="222222"/>
                <w:sz w:val="19"/>
                <w:rFonts w:ascii="Calibri" w:hAnsi="Calibri" w:eastAsia="微軟正黑體" w:cs="Calibri"/>
              </w:rPr>
              <w:t>2026-08-05</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D / PLN / INT / S3 (2029-08-15)</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實施計畫草案建檔 / LOC-REC-2026-0805 / 依附002</w:t>
            </w:r>
          </w:p>
        </w:tc>
      </w:tr>
      <w:tr>
        <w:trPr>
          <w:cantSplit/>
        </w:trPr>
        <w:tc>
          <w:tcPr>
            <w:tcW w:type="dxa" w:w="1260"/>
            <w:tcW w:w="1260" w:type="dxa"/>
          </w:tcPr>
          <w:p>
            <w:pPr>
              <w:spacing w:before="40" w:after="40" w:line="276" w:lineRule="auto"/>
              <w:jc w:val="left"/>
            </w:pPr>
            <w:r>
              <w:rPr>
                <w:rFonts w:ascii="Calibri" w:hAnsi="Calibri"/>
                <w:b w:val="0"/>
                <w:i w:val="0"/>
                <w:color w:val="222222"/>
                <w:sz w:val="19"/>
                <w:rFonts w:ascii="Calibri" w:hAnsi="Calibri" w:eastAsia="微軟正黑體" w:cs="Calibri"/>
              </w:rPr>
              <w:t>04</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TT-2026-SYN60A-D-LSN-INT-S3-004-V01</w:t>
            </w:r>
          </w:p>
        </w:tc>
        <w:tc>
          <w:tcPr>
            <w:tcW w:type="dxa" w:w="1551"/>
            <w:tcW w:w="1551" w:type="dxa"/>
          </w:tcPr>
          <w:p>
            <w:pPr>
              <w:spacing w:before="40" w:after="40" w:line="276" w:lineRule="auto"/>
              <w:jc w:val="left"/>
            </w:pPr>
            <w:r>
              <w:rPr>
                <w:rFonts w:ascii="Calibri" w:hAnsi="Calibri"/>
                <w:b w:val="0"/>
                <w:i w:val="0"/>
                <w:color w:val="222222"/>
                <w:sz w:val="19"/>
                <w:rFonts w:ascii="Calibri" w:hAnsi="Calibri" w:eastAsia="微軟正黑體" w:cs="Calibri"/>
              </w:rPr>
              <w:t>接待應對規範與轉介作業教學教案大綱</w:t>
            </w:r>
          </w:p>
        </w:tc>
        <w:tc>
          <w:tcPr>
            <w:tcW w:type="dxa" w:w="1406"/>
            <w:tcW w:w="1405" w:type="dxa"/>
          </w:tcPr>
          <w:p>
            <w:pPr>
              <w:spacing w:before="40" w:after="40" w:line="276" w:lineRule="auto"/>
              <w:jc w:val="left"/>
            </w:pPr>
            <w:r>
              <w:rPr>
                <w:rFonts w:ascii="Calibri" w:hAnsi="Calibri"/>
                <w:b w:val="0"/>
                <w:i w:val="0"/>
                <w:color w:val="222222"/>
                <w:sz w:val="19"/>
                <w:rFonts w:ascii="Calibri" w:hAnsi="Calibri" w:eastAsia="微軟正黑體" w:cs="Calibri"/>
              </w:rPr>
              <w:t>2026-08-10</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D / LSN / INT / S3 (2029-08-15)</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講師編撰教案 / LOC-REC-2026-0810 / 依附003</w:t>
            </w:r>
          </w:p>
        </w:tc>
      </w:tr>
      <w:tr>
        <w:trPr>
          <w:cantSplit/>
        </w:trPr>
        <w:tc>
          <w:tcPr>
            <w:tcW w:type="dxa" w:w="1260"/>
            <w:tcW w:w="1260" w:type="dxa"/>
          </w:tcPr>
          <w:p>
            <w:pPr>
              <w:spacing w:before="40" w:after="40" w:line="276" w:lineRule="auto"/>
              <w:jc w:val="left"/>
            </w:pPr>
            <w:r>
              <w:rPr>
                <w:rFonts w:ascii="Calibri" w:hAnsi="Calibri"/>
                <w:b w:val="0"/>
                <w:i w:val="0"/>
                <w:color w:val="222222"/>
                <w:sz w:val="19"/>
                <w:rFonts w:ascii="Calibri" w:hAnsi="Calibri" w:eastAsia="微軟正黑體" w:cs="Calibri"/>
              </w:rPr>
              <w:t>05</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TT-2026-SYN60A-D-RSC-INT-S3-005-V01</w:t>
            </w:r>
          </w:p>
        </w:tc>
        <w:tc>
          <w:tcPr>
            <w:tcW w:type="dxa" w:w="1551"/>
            <w:tcW w:w="1551" w:type="dxa"/>
          </w:tcPr>
          <w:p>
            <w:pPr>
              <w:spacing w:before="40" w:after="40" w:line="276" w:lineRule="auto"/>
              <w:jc w:val="left"/>
            </w:pPr>
            <w:r>
              <w:rPr>
                <w:rFonts w:ascii="Calibri" w:hAnsi="Calibri"/>
                <w:b w:val="0"/>
                <w:i w:val="0"/>
                <w:color w:val="222222"/>
                <w:sz w:val="19"/>
                <w:rFonts w:ascii="Calibri" w:hAnsi="Calibri" w:eastAsia="微軟正黑體" w:cs="Calibri"/>
              </w:rPr>
              <w:t>研習教室教學資源與設備器材確認查核表</w:t>
            </w:r>
          </w:p>
        </w:tc>
        <w:tc>
          <w:tcPr>
            <w:tcW w:type="dxa" w:w="1406"/>
            <w:tcW w:w="1405" w:type="dxa"/>
          </w:tcPr>
          <w:p>
            <w:pPr>
              <w:spacing w:before="40" w:after="40" w:line="276" w:lineRule="auto"/>
              <w:jc w:val="left"/>
            </w:pPr>
            <w:r>
              <w:rPr>
                <w:rFonts w:ascii="Calibri" w:hAnsi="Calibri"/>
                <w:b w:val="0"/>
                <w:i w:val="0"/>
                <w:color w:val="222222"/>
                <w:sz w:val="19"/>
                <w:rFonts w:ascii="Calibri" w:hAnsi="Calibri" w:eastAsia="微軟正黑體" w:cs="Calibri"/>
              </w:rPr>
              <w:t>2026-08-12</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D / RSC / INT / S3 (2029-08-15)</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資源查檢表單樣張 / LOC-REC-2026-0812 / 依附003、004</w:t>
            </w:r>
          </w:p>
        </w:tc>
      </w:tr>
      <w:tr>
        <w:trPr>
          <w:cantSplit/>
        </w:trPr>
        <w:tc>
          <w:tcPr>
            <w:tcW w:type="dxa" w:w="1260"/>
            <w:tcW w:w="1260" w:type="dxa"/>
          </w:tcPr>
          <w:p>
            <w:pPr>
              <w:spacing w:before="40" w:after="40" w:line="276" w:lineRule="auto"/>
              <w:jc w:val="left"/>
            </w:pPr>
            <w:r>
              <w:rPr>
                <w:rFonts w:ascii="Calibri" w:hAnsi="Calibri"/>
                <w:b w:val="0"/>
                <w:i w:val="0"/>
                <w:color w:val="222222"/>
                <w:sz w:val="19"/>
                <w:rFonts w:ascii="Calibri" w:hAnsi="Calibri" w:eastAsia="微軟正黑體" w:cs="Calibri"/>
              </w:rPr>
              <w:t>06</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TT-2026-SYN60A-DO-ATT-RST-S3-006-V01</w:t>
            </w:r>
          </w:p>
        </w:tc>
        <w:tc>
          <w:tcPr>
            <w:tcW w:type="dxa" w:w="1551"/>
            <w:tcW w:w="1551" w:type="dxa"/>
          </w:tcPr>
          <w:p>
            <w:pPr>
              <w:spacing w:before="40" w:after="40" w:line="276" w:lineRule="auto"/>
              <w:jc w:val="left"/>
            </w:pPr>
            <w:r>
              <w:rPr>
                <w:rFonts w:ascii="Calibri" w:hAnsi="Calibri"/>
                <w:b w:val="0"/>
                <w:i w:val="0"/>
                <w:color w:val="222222"/>
                <w:sz w:val="19"/>
                <w:rFonts w:ascii="Calibri" w:hAnsi="Calibri" w:eastAsia="微軟正黑體" w:cs="Calibri"/>
              </w:rPr>
              <w:t>課堂學員出缺席簽到退紀錄名冊</w:t>
            </w:r>
          </w:p>
        </w:tc>
        <w:tc>
          <w:tcPr>
            <w:tcW w:type="dxa" w:w="1406"/>
            <w:tcW w:w="1405" w:type="dxa"/>
          </w:tcPr>
          <w:p>
            <w:pPr>
              <w:spacing w:before="40" w:after="40" w:line="276" w:lineRule="auto"/>
              <w:jc w:val="left"/>
            </w:pPr>
            <w:r>
              <w:rPr>
                <w:rFonts w:ascii="Calibri" w:hAnsi="Calibri"/>
                <w:b w:val="0"/>
                <w:i w:val="0"/>
                <w:color w:val="222222"/>
                <w:sz w:val="19"/>
                <w:rFonts w:ascii="Calibri" w:hAnsi="Calibri" w:eastAsia="微軟正黑體" w:cs="Calibri"/>
              </w:rPr>
              <w:t>2026-08-15</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DO / ATT / RST / S3 (2029-08-15)</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簽到名冊情境樣張 / LOC-REC-2026-0815A / 名冊類型示範標記（本件不含個資、姓名或簽名）/ 同案計畫關聯依附003</w:t>
            </w:r>
          </w:p>
        </w:tc>
      </w:tr>
      <w:tr>
        <w:trPr>
          <w:cantSplit/>
        </w:trPr>
        <w:tc>
          <w:tcPr>
            <w:tcW w:type="dxa" w:w="1260"/>
            <w:tcW w:w="1260" w:type="dxa"/>
          </w:tcPr>
          <w:p>
            <w:pPr>
              <w:spacing w:before="40" w:after="40" w:line="276" w:lineRule="auto"/>
              <w:jc w:val="left"/>
            </w:pPr>
            <w:r>
              <w:rPr>
                <w:rFonts w:ascii="Calibri" w:hAnsi="Calibri"/>
                <w:b w:val="0"/>
                <w:i w:val="0"/>
                <w:color w:val="222222"/>
                <w:sz w:val="19"/>
                <w:rFonts w:ascii="Calibri" w:hAnsi="Calibri" w:eastAsia="微軟正黑體" w:cs="Calibri"/>
              </w:rPr>
              <w:t>07</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TT-2026-SYN60A-DO-DLG-INT-S3-007-V01</w:t>
            </w:r>
          </w:p>
        </w:tc>
        <w:tc>
          <w:tcPr>
            <w:tcW w:type="dxa" w:w="1551"/>
            <w:tcW w:w="1551" w:type="dxa"/>
          </w:tcPr>
          <w:p>
            <w:pPr>
              <w:spacing w:before="40" w:after="40" w:line="276" w:lineRule="auto"/>
              <w:jc w:val="left"/>
            </w:pPr>
            <w:r>
              <w:rPr>
                <w:rFonts w:ascii="Calibri" w:hAnsi="Calibri"/>
                <w:b w:val="0"/>
                <w:i w:val="0"/>
                <w:color w:val="222222"/>
                <w:sz w:val="19"/>
                <w:rFonts w:ascii="Calibri" w:hAnsi="Calibri" w:eastAsia="微軟正黑體" w:cs="Calibri"/>
              </w:rPr>
              <w:t>課堂教學實施日誌與課堂互動摘記</w:t>
            </w:r>
          </w:p>
        </w:tc>
        <w:tc>
          <w:tcPr>
            <w:tcW w:type="dxa" w:w="1406"/>
            <w:tcW w:w="1405" w:type="dxa"/>
          </w:tcPr>
          <w:p>
            <w:pPr>
              <w:spacing w:before="40" w:after="40" w:line="276" w:lineRule="auto"/>
              <w:jc w:val="left"/>
            </w:pPr>
            <w:r>
              <w:rPr>
                <w:rFonts w:ascii="Calibri" w:hAnsi="Calibri"/>
                <w:b w:val="0"/>
                <w:i w:val="0"/>
                <w:color w:val="222222"/>
                <w:sz w:val="19"/>
                <w:rFonts w:ascii="Calibri" w:hAnsi="Calibri" w:eastAsia="微軟正黑體" w:cs="Calibri"/>
              </w:rPr>
              <w:t>2026-08-15</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DO / DLG / INT / S3 (2029-08-15)</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助教巡堂摘記 / LOC-REC-2026-0815B / 依附003、004</w:t>
            </w:r>
          </w:p>
        </w:tc>
      </w:tr>
      <w:tr>
        <w:trPr>
          <w:cantSplit/>
        </w:trPr>
        <w:tc>
          <w:tcPr>
            <w:tcW w:type="dxa" w:w="1260"/>
            <w:tcW w:w="1260" w:type="dxa"/>
          </w:tcPr>
          <w:p>
            <w:pPr>
              <w:spacing w:before="40" w:after="40" w:line="276" w:lineRule="auto"/>
              <w:jc w:val="left"/>
            </w:pPr>
            <w:r>
              <w:rPr>
                <w:rFonts w:ascii="Calibri" w:hAnsi="Calibri"/>
                <w:b w:val="0"/>
                <w:i w:val="0"/>
                <w:color w:val="222222"/>
                <w:sz w:val="19"/>
                <w:rFonts w:ascii="Calibri" w:hAnsi="Calibri" w:eastAsia="微軟正黑體" w:cs="Calibri"/>
              </w:rPr>
              <w:t>08</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TT-2026-SYN60A-R-ASM-RST-S3-008-V01</w:t>
            </w:r>
          </w:p>
        </w:tc>
        <w:tc>
          <w:tcPr>
            <w:tcW w:type="dxa" w:w="1551"/>
            <w:tcW w:w="1551" w:type="dxa"/>
          </w:tcPr>
          <w:p>
            <w:pPr>
              <w:spacing w:before="40" w:after="40" w:line="276" w:lineRule="auto"/>
              <w:jc w:val="left"/>
            </w:pPr>
            <w:r>
              <w:rPr>
                <w:rFonts w:ascii="Calibri" w:hAnsi="Calibri"/>
                <w:b w:val="0"/>
                <w:i w:val="0"/>
                <w:color w:val="222222"/>
                <w:sz w:val="19"/>
                <w:rFonts w:ascii="Calibri" w:hAnsi="Calibri" w:eastAsia="微軟正黑體" w:cs="Calibri"/>
              </w:rPr>
              <w:t>志工情境模擬應對實務演練個別評分總表</w:t>
            </w:r>
          </w:p>
        </w:tc>
        <w:tc>
          <w:tcPr>
            <w:tcW w:type="dxa" w:w="1406"/>
            <w:tcW w:w="1405" w:type="dxa"/>
          </w:tcPr>
          <w:p>
            <w:pPr>
              <w:spacing w:before="40" w:after="40" w:line="276" w:lineRule="auto"/>
              <w:jc w:val="left"/>
            </w:pPr>
            <w:r>
              <w:rPr>
                <w:rFonts w:ascii="Calibri" w:hAnsi="Calibri"/>
                <w:b w:val="0"/>
                <w:i w:val="0"/>
                <w:color w:val="222222"/>
                <w:sz w:val="19"/>
                <w:rFonts w:ascii="Calibri" w:hAnsi="Calibri" w:eastAsia="微軟正黑體" w:cs="Calibri"/>
              </w:rPr>
              <w:t>2026-08-15</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R / ASM / RST / S3 (2029-08-15)</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講師演練評分 / LOC-REC-2026-0815C / 含成績 / 依附003、004、006</w:t>
            </w:r>
          </w:p>
        </w:tc>
      </w:tr>
      <w:tr>
        <w:trPr>
          <w:cantSplit/>
        </w:trPr>
        <w:tc>
          <w:tcPr>
            <w:tcW w:type="dxa" w:w="1260"/>
            <w:tcW w:w="1260" w:type="dxa"/>
          </w:tcPr>
          <w:p>
            <w:pPr>
              <w:spacing w:before="40" w:after="40" w:line="276" w:lineRule="auto"/>
              <w:jc w:val="left"/>
            </w:pPr>
            <w:r>
              <w:rPr>
                <w:rFonts w:ascii="Calibri" w:hAnsi="Calibri"/>
                <w:b w:val="0"/>
                <w:i w:val="0"/>
                <w:color w:val="222222"/>
                <w:sz w:val="19"/>
                <w:rFonts w:ascii="Calibri" w:hAnsi="Calibri" w:eastAsia="微軟正黑體" w:cs="Calibri"/>
              </w:rPr>
              <w:t>09</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TT-2026-SYN60A-R-FDB-INT-S3-009-V01</w:t>
            </w:r>
          </w:p>
        </w:tc>
        <w:tc>
          <w:tcPr>
            <w:tcW w:type="dxa" w:w="1551"/>
            <w:tcW w:w="1551" w:type="dxa"/>
          </w:tcPr>
          <w:p>
            <w:pPr>
              <w:spacing w:before="40" w:after="40" w:line="276" w:lineRule="auto"/>
              <w:jc w:val="left"/>
            </w:pPr>
            <w:r>
              <w:rPr>
                <w:rFonts w:ascii="Calibri" w:hAnsi="Calibri"/>
                <w:b w:val="0"/>
                <w:i w:val="0"/>
                <w:color w:val="222222"/>
                <w:sz w:val="19"/>
                <w:rFonts w:ascii="Calibri" w:hAnsi="Calibri" w:eastAsia="微軟正黑體" w:cs="Calibri"/>
              </w:rPr>
              <w:t>結訓學員滿意度與反應回饋不記名統計表</w:t>
            </w:r>
          </w:p>
        </w:tc>
        <w:tc>
          <w:tcPr>
            <w:tcW w:type="dxa" w:w="1406"/>
            <w:tcW w:w="1405" w:type="dxa"/>
          </w:tcPr>
          <w:p>
            <w:pPr>
              <w:spacing w:before="40" w:after="40" w:line="276" w:lineRule="auto"/>
              <w:jc w:val="left"/>
            </w:pPr>
            <w:r>
              <w:rPr>
                <w:rFonts w:ascii="Calibri" w:hAnsi="Calibri"/>
                <w:b w:val="0"/>
                <w:i w:val="0"/>
                <w:color w:val="222222"/>
                <w:sz w:val="19"/>
                <w:rFonts w:ascii="Calibri" w:hAnsi="Calibri" w:eastAsia="微軟正黑體" w:cs="Calibri"/>
              </w:rPr>
              <w:t>2026-08-20</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R / FDB / INT / S3 (2029-08-15)</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問卷不記名統計 / LOC-REC-2026-0820 / 依附003、006</w:t>
            </w:r>
          </w:p>
        </w:tc>
      </w:tr>
      <w:tr>
        <w:trPr>
          <w:cantSplit/>
        </w:trPr>
        <w:tc>
          <w:tcPr>
            <w:tcW w:type="dxa" w:w="1260"/>
            <w:tcW w:w="1260" w:type="dxa"/>
          </w:tcPr>
          <w:p>
            <w:pPr>
              <w:spacing w:before="40" w:after="40" w:line="276" w:lineRule="auto"/>
              <w:jc w:val="left"/>
            </w:pPr>
            <w:r>
              <w:rPr>
                <w:rFonts w:ascii="Calibri" w:hAnsi="Calibri"/>
                <w:b w:val="0"/>
                <w:i w:val="0"/>
                <w:color w:val="222222"/>
                <w:sz w:val="19"/>
                <w:rFonts w:ascii="Calibri" w:hAnsi="Calibri" w:eastAsia="微軟正黑體" w:cs="Calibri"/>
              </w:rPr>
              <w:t>10</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TT-2026-SYN60A-O-FUP-INT-S3-010-V01</w:t>
            </w:r>
          </w:p>
        </w:tc>
        <w:tc>
          <w:tcPr>
            <w:tcW w:type="dxa" w:w="1551"/>
            <w:tcW w:w="1551" w:type="dxa"/>
          </w:tcPr>
          <w:p>
            <w:pPr>
              <w:spacing w:before="40" w:after="40" w:line="276" w:lineRule="auto"/>
              <w:jc w:val="left"/>
            </w:pPr>
            <w:r>
              <w:rPr>
                <w:rFonts w:ascii="Calibri" w:hAnsi="Calibri"/>
                <w:b w:val="0"/>
                <w:i w:val="0"/>
                <w:color w:val="222222"/>
                <w:sz w:val="19"/>
                <w:rFonts w:ascii="Calibri" w:hAnsi="Calibri" w:eastAsia="微軟正黑體" w:cs="Calibri"/>
              </w:rPr>
              <w:t>課後三十日轉介工具實際應用追蹤彙整表</w:t>
            </w:r>
          </w:p>
        </w:tc>
        <w:tc>
          <w:tcPr>
            <w:tcW w:type="dxa" w:w="1406"/>
            <w:tcW w:w="1405" w:type="dxa"/>
          </w:tcPr>
          <w:p>
            <w:pPr>
              <w:spacing w:before="40" w:after="40" w:line="276" w:lineRule="auto"/>
              <w:jc w:val="left"/>
            </w:pPr>
            <w:r>
              <w:rPr>
                <w:rFonts w:ascii="Calibri" w:hAnsi="Calibri"/>
                <w:b w:val="0"/>
                <w:i w:val="0"/>
                <w:color w:val="222222"/>
                <w:sz w:val="19"/>
                <w:rFonts w:ascii="Calibri" w:hAnsi="Calibri" w:eastAsia="微軟正黑體" w:cs="Calibri"/>
              </w:rPr>
              <w:t>2026-09-14</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O / FUP / INT / S3 (2029-08-15)</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電訪調查回覆 / LOC-REC-2026-0914 / 依附003、006</w:t>
            </w:r>
          </w:p>
        </w:tc>
      </w:tr>
      <w:tr>
        <w:trPr>
          <w:cantSplit/>
        </w:trPr>
        <w:tc>
          <w:tcPr>
            <w:tcW w:type="dxa" w:w="1260"/>
            <w:tcW w:w="1260" w:type="dxa"/>
          </w:tcPr>
          <w:p>
            <w:pPr>
              <w:spacing w:before="40" w:after="40" w:line="276" w:lineRule="auto"/>
              <w:jc w:val="left"/>
            </w:pPr>
            <w:r>
              <w:rPr>
                <w:rFonts w:ascii="Calibri" w:hAnsi="Calibri"/>
                <w:b w:val="0"/>
                <w:i w:val="0"/>
                <w:color w:val="222222"/>
                <w:sz w:val="19"/>
                <w:rFonts w:ascii="Calibri" w:hAnsi="Calibri" w:eastAsia="微軟正黑體" w:cs="Calibri"/>
              </w:rPr>
              <w:t>11</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TT-2026-SYN60A-R-EXC-INT-S3-011-V01</w:t>
            </w:r>
          </w:p>
        </w:tc>
        <w:tc>
          <w:tcPr>
            <w:tcW w:type="dxa" w:w="1551"/>
            <w:tcW w:w="1551" w:type="dxa"/>
          </w:tcPr>
          <w:p>
            <w:pPr>
              <w:spacing w:before="40" w:after="40" w:line="276" w:lineRule="auto"/>
              <w:jc w:val="left"/>
            </w:pPr>
            <w:r>
              <w:rPr>
                <w:rFonts w:ascii="Calibri" w:hAnsi="Calibri"/>
                <w:b w:val="0"/>
                <w:i w:val="0"/>
                <w:color w:val="222222"/>
                <w:sz w:val="19"/>
                <w:rFonts w:ascii="Calibri" w:hAnsi="Calibri" w:eastAsia="微軟正黑體" w:cs="Calibri"/>
              </w:rPr>
              <w:t>編碼重碼與標籤誤標異常更正處置紀錄表</w:t>
            </w:r>
          </w:p>
        </w:tc>
        <w:tc>
          <w:tcPr>
            <w:tcW w:type="dxa" w:w="1406"/>
            <w:tcW w:w="1405" w:type="dxa"/>
          </w:tcPr>
          <w:p>
            <w:pPr>
              <w:spacing w:before="40" w:after="40" w:line="276" w:lineRule="auto"/>
              <w:jc w:val="left"/>
            </w:pPr>
            <w:r>
              <w:rPr>
                <w:rFonts w:ascii="Calibri" w:hAnsi="Calibri"/>
                <w:b w:val="0"/>
                <w:i w:val="0"/>
                <w:color w:val="222222"/>
                <w:sz w:val="19"/>
                <w:rFonts w:ascii="Calibri" w:hAnsi="Calibri" w:eastAsia="微軟正黑體" w:cs="Calibri"/>
              </w:rPr>
              <w:t>2026-09-15</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R / EXC / INT / S3 (2029-08-15)</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覆核異常提報 / LOC-REC-2026-0915 / 異常更正 / 依附005、006、007</w:t>
            </w:r>
          </w:p>
        </w:tc>
      </w:tr>
      <w:tr>
        <w:trPr>
          <w:cantSplit/>
        </w:trPr>
        <w:tc>
          <w:tcPr>
            <w:tcW w:type="dxa" w:w="1260"/>
            <w:tcW w:w="1260" w:type="dxa"/>
          </w:tcPr>
          <w:p>
            <w:pPr>
              <w:spacing w:before="40" w:after="40" w:line="276" w:lineRule="auto"/>
              <w:jc w:val="left"/>
            </w:pPr>
            <w:r>
              <w:rPr>
                <w:rFonts w:ascii="Calibri" w:hAnsi="Calibri"/>
                <w:b w:val="0"/>
                <w:i w:val="0"/>
                <w:color w:val="222222"/>
                <w:sz w:val="19"/>
                <w:rFonts w:ascii="Calibri" w:hAnsi="Calibri" w:eastAsia="微軟正黑體" w:cs="Calibri"/>
              </w:rPr>
              <w:t>12</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TT-2026-SYN60A-O-IMP-INT-S3-012-V01</w:t>
            </w:r>
          </w:p>
        </w:tc>
        <w:tc>
          <w:tcPr>
            <w:tcW w:type="dxa" w:w="1551"/>
            <w:tcW w:w="1551" w:type="dxa"/>
          </w:tcPr>
          <w:p>
            <w:pPr>
              <w:spacing w:before="40" w:after="40" w:line="276" w:lineRule="auto"/>
              <w:jc w:val="left"/>
            </w:pPr>
            <w:r>
              <w:rPr>
                <w:rFonts w:ascii="Calibri" w:hAnsi="Calibri"/>
                <w:b w:val="0"/>
                <w:i w:val="0"/>
                <w:color w:val="222222"/>
                <w:sz w:val="19"/>
                <w:rFonts w:ascii="Calibri" w:hAnsi="Calibri" w:eastAsia="微軟正黑體" w:cs="Calibri"/>
              </w:rPr>
              <w:t>志工轉介培訓檢討與持續改善行動方案</w:t>
            </w:r>
          </w:p>
        </w:tc>
        <w:tc>
          <w:tcPr>
            <w:tcW w:type="dxa" w:w="1406"/>
            <w:tcW w:w="1405" w:type="dxa"/>
          </w:tcPr>
          <w:p>
            <w:pPr>
              <w:spacing w:before="40" w:after="40" w:line="276" w:lineRule="auto"/>
              <w:jc w:val="left"/>
            </w:pPr>
            <w:r>
              <w:rPr>
                <w:rFonts w:ascii="Calibri" w:hAnsi="Calibri"/>
                <w:b w:val="0"/>
                <w:i w:val="0"/>
                <w:color w:val="222222"/>
                <w:sz w:val="19"/>
                <w:rFonts w:ascii="Calibri" w:hAnsi="Calibri" w:eastAsia="微軟正黑體" w:cs="Calibri"/>
              </w:rPr>
              <w:t>2026-09-20</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O / IMP / INT / S3 (2029-08-15)</w:t>
            </w:r>
          </w:p>
        </w:tc>
        <w:tc>
          <w:tcPr>
            <w:tcW w:type="dxa" w:w="1805"/>
            <w:tcW w:w="1805" w:type="dxa"/>
          </w:tcPr>
          <w:p>
            <w:pPr>
              <w:spacing w:before="40" w:after="40" w:line="276" w:lineRule="auto"/>
              <w:jc w:val="left"/>
            </w:pPr>
            <w:r>
              <w:rPr>
                <w:rFonts w:ascii="Calibri" w:hAnsi="Calibri"/>
                <w:b w:val="0"/>
                <w:i w:val="0"/>
                <w:color w:val="222222"/>
                <w:sz w:val="19"/>
                <w:rFonts w:ascii="Calibri" w:hAnsi="Calibri" w:eastAsia="微軟正黑體" w:cs="Calibri"/>
              </w:rPr>
              <w:t>改善方案草案樣張 / LOC-REC-2026-0920 / 依附009、010、011</w:t>
            </w:r>
          </w:p>
        </w:tc>
      </w:tr>
    </w:tbl>
    <w:p>
      <w:pPr>
        <w:spacing w:before="0" w:after="120"/>
      </w:pPr>
    </w:p>
    <w:p>
      <w:pPr>
        <w:keepNext/>
        <w:spacing w:before="140" w:after="60"/>
      </w:pPr>
      <w:r>
        <w:rPr>
          <w:rFonts w:ascii="Calibri" w:hAnsi="Calibri"/>
          <w:b/>
          <w:i w:val="0"/>
          <w:color w:val="1E1E1E"/>
          <w:sz w:val="20"/>
          <w:rFonts w:ascii="Calibri" w:hAnsi="Calibri" w:eastAsia="微軟正黑體" w:cs="Calibri"/>
        </w:rPr>
        <w:t>表9-2：12筆SAMPLE紀錄形成方式、狀態與示範檢核結論</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CellMar>
          <w:top w:w="130" w:type="dxa"/>
          <w:bottom w:w="130" w:type="dxa"/>
          <w:left w:w="140" w:type="dxa"/>
          <w:right w:w="140" w:type="dxa"/>
        </w:tblCellMar>
        <w:tblW w:w="9633" w:type="dxa"/>
      </w:tblPr>
      <w:tblGrid>
        <w:gridCol w:w="1446"/>
        <w:gridCol w:w="2408"/>
        <w:gridCol w:w="1779"/>
        <w:gridCol w:w="2408"/>
        <w:gridCol w:w="1594"/>
      </w:tblGrid>
      <w:tr>
        <w:trPr>
          <w:tblHeader/>
          <w:cantSplit/>
        </w:trPr>
        <w:tc>
          <w:tcPr>
            <w:tcW w:type="dxa" w:w="1446"/>
            <w:tcW w:w="1445" w:type="dxa"/>
            <w:shd w:fill="EAF0F6"/>
          </w:tcPr>
          <w:p>
            <w:pPr>
              <w:spacing w:before="40" w:after="40" w:line="276" w:lineRule="auto"/>
              <w:jc w:val="center"/>
            </w:pPr>
            <w:r>
              <w:rPr>
                <w:rFonts w:ascii="Calibri" w:hAnsi="Calibri"/>
                <w:b/>
                <w:i w:val="0"/>
                <w:color w:val="000000"/>
                <w:sz w:val="19"/>
                <w:rFonts w:ascii="Calibri" w:hAnsi="Calibri" w:eastAsia="微軟正黑體" w:cs="Calibri"/>
              </w:rPr>
              <w:t>項次</w:t>
            </w:r>
          </w:p>
        </w:tc>
        <w:tc>
          <w:tcPr>
            <w:tcW w:type="dxa" w:w="2408"/>
            <w:tcW w:w="2407" w:type="dxa"/>
            <w:shd w:fill="EAF0F6"/>
          </w:tcPr>
          <w:p>
            <w:pPr>
              <w:spacing w:before="40" w:after="40" w:line="276" w:lineRule="auto"/>
              <w:jc w:val="center"/>
            </w:pPr>
            <w:r>
              <w:rPr>
                <w:rFonts w:ascii="Calibri" w:hAnsi="Calibri"/>
                <w:b/>
                <w:i w:val="0"/>
                <w:color w:val="000000"/>
                <w:sz w:val="19"/>
                <w:rFonts w:ascii="Calibri" w:hAnsi="Calibri" w:eastAsia="微軟正黑體" w:cs="Calibri"/>
              </w:rPr>
              <w:t>形成方式（SYNTHETIC）</w:t>
            </w:r>
          </w:p>
        </w:tc>
        <w:tc>
          <w:tcPr>
            <w:tcW w:type="dxa" w:w="1779"/>
            <w:tcW w:w="1778" w:type="dxa"/>
            <w:shd w:fill="EAF0F6"/>
          </w:tcPr>
          <w:p>
            <w:pPr>
              <w:spacing w:before="40" w:after="40" w:line="276" w:lineRule="auto"/>
              <w:jc w:val="center"/>
            </w:pPr>
            <w:r>
              <w:rPr>
                <w:rFonts w:ascii="Calibri" w:hAnsi="Calibri"/>
                <w:b/>
                <w:i w:val="0"/>
                <w:color w:val="000000"/>
                <w:sz w:val="19"/>
                <w:rFonts w:ascii="Calibri" w:hAnsi="Calibri" w:eastAsia="微軟正黑體" w:cs="Calibri"/>
              </w:rPr>
              <w:t>紀錄狀態</w:t>
            </w:r>
          </w:p>
        </w:tc>
        <w:tc>
          <w:tcPr>
            <w:tcW w:type="dxa" w:w="2408"/>
            <w:tcW w:w="2407" w:type="dxa"/>
            <w:shd w:fill="EAF0F6"/>
          </w:tcPr>
          <w:p>
            <w:pPr>
              <w:spacing w:before="40" w:after="40" w:line="276" w:lineRule="auto"/>
              <w:jc w:val="center"/>
            </w:pPr>
            <w:r>
              <w:rPr>
                <w:rFonts w:ascii="Calibri" w:hAnsi="Calibri"/>
                <w:b/>
                <w:i w:val="0"/>
                <w:color w:val="000000"/>
                <w:sz w:val="19"/>
                <w:rFonts w:ascii="Calibri" w:hAnsi="Calibri" w:eastAsia="微軟正黑體" w:cs="Calibri"/>
              </w:rPr>
              <w:t>本報告示範檢核結論</w:t>
            </w:r>
          </w:p>
        </w:tc>
        <w:tc>
          <w:tcPr>
            <w:tcW w:type="dxa" w:w="1594"/>
            <w:tcW w:w="1593" w:type="dxa"/>
            <w:shd w:fill="EAF0F6"/>
          </w:tcPr>
          <w:p>
            <w:pPr>
              <w:spacing w:before="40" w:after="40" w:line="276" w:lineRule="auto"/>
              <w:jc w:val="center"/>
            </w:pPr>
            <w:r>
              <w:rPr>
                <w:rFonts w:ascii="Calibri" w:hAnsi="Calibri"/>
                <w:b/>
                <w:i w:val="0"/>
                <w:color w:val="000000"/>
                <w:sz w:val="19"/>
                <w:rFonts w:ascii="Calibri" w:hAnsi="Calibri" w:eastAsia="微軟正黑體" w:cs="Calibri"/>
              </w:rPr>
              <w:t>交叉引用／依附</w:t>
            </w:r>
          </w:p>
        </w:tc>
      </w:tr>
      <w:tr>
        <w:trPr>
          <w:cantSplit/>
        </w:trPr>
        <w:tc>
          <w:tcPr>
            <w:tcW w:type="dxa" w:w="1446"/>
            <w:tcW w:w="1445" w:type="dxa"/>
          </w:tcPr>
          <w:p>
            <w:pPr>
              <w:spacing w:before="40" w:after="40" w:line="276" w:lineRule="auto"/>
              <w:jc w:val="left"/>
            </w:pPr>
            <w:r>
              <w:rPr>
                <w:rFonts w:ascii="Calibri" w:hAnsi="Calibri"/>
                <w:b w:val="0"/>
                <w:i w:val="0"/>
                <w:color w:val="222222"/>
                <w:sz w:val="19"/>
                <w:rFonts w:ascii="Calibri" w:hAnsi="Calibri" w:eastAsia="微軟正黑體" w:cs="Calibri"/>
              </w:rPr>
              <w:t>01 NEE</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由本文件合成課程題設編寫需求來源樣張；非真實需求通報、訪談或問卷。</w:t>
            </w:r>
          </w:p>
        </w:tc>
        <w:tc>
          <w:tcPr>
            <w:tcW w:type="dxa" w:w="1779"/>
            <w:tcW w:w="1778" w:type="dxa"/>
          </w:tcPr>
          <w:p>
            <w:pPr>
              <w:spacing w:before="40" w:after="40" w:line="276" w:lineRule="auto"/>
              <w:jc w:val="left"/>
            </w:pPr>
            <w:r>
              <w:rPr>
                <w:rFonts w:ascii="Calibri" w:hAnsi="Calibri"/>
                <w:b w:val="0"/>
                <w:i w:val="0"/>
                <w:color w:val="222222"/>
                <w:sz w:val="19"/>
                <w:rFonts w:ascii="Calibri" w:hAnsi="Calibri" w:eastAsia="微軟正黑體" w:cs="Calibri"/>
              </w:rPr>
              <w:t>SAMPLE／桌面演練，未生效</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本報告內合成桌面檢核：代碼唯一且題設欄位完整。核對需求來源格式與題設相符；真實組織需求與簽核權限均未確認。</w:t>
            </w:r>
          </w:p>
        </w:tc>
        <w:tc>
          <w:tcPr>
            <w:tcW w:type="dxa" w:w="1594"/>
            <w:tcW w:w="1593" w:type="dxa"/>
          </w:tcPr>
          <w:p>
            <w:pPr>
              <w:spacing w:before="40" w:after="40" w:line="276" w:lineRule="auto"/>
              <w:jc w:val="left"/>
            </w:pPr>
            <w:r>
              <w:rPr>
                <w:rFonts w:ascii="Calibri" w:hAnsi="Calibri"/>
                <w:b w:val="0"/>
                <w:i w:val="0"/>
                <w:color w:val="222222"/>
                <w:sz w:val="19"/>
                <w:rFonts w:ascii="Calibri" w:hAnsi="Calibri" w:eastAsia="微軟正黑體" w:cs="Calibri"/>
              </w:rPr>
              <w:t>案例起點，無上游項</w:t>
            </w:r>
          </w:p>
        </w:tc>
      </w:tr>
      <w:tr>
        <w:trPr>
          <w:cantSplit/>
        </w:trPr>
        <w:tc>
          <w:tcPr>
            <w:tcW w:type="dxa" w:w="1446"/>
            <w:tcW w:w="1445" w:type="dxa"/>
          </w:tcPr>
          <w:p>
            <w:pPr>
              <w:spacing w:before="40" w:after="40" w:line="276" w:lineRule="auto"/>
              <w:jc w:val="left"/>
            </w:pPr>
            <w:r>
              <w:rPr>
                <w:rFonts w:ascii="Calibri" w:hAnsi="Calibri"/>
                <w:b w:val="0"/>
                <w:i w:val="0"/>
                <w:color w:val="222222"/>
                <w:sz w:val="19"/>
                <w:rFonts w:ascii="Calibri" w:hAnsi="Calibri" w:eastAsia="微軟正黑體" w:cs="Calibri"/>
              </w:rPr>
              <w:t>02 NAN</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由01合成輸入形成需求分析演示；非真實統計分析。</w:t>
            </w:r>
          </w:p>
        </w:tc>
        <w:tc>
          <w:tcPr>
            <w:tcW w:type="dxa" w:w="1779"/>
            <w:tcW w:w="1778" w:type="dxa"/>
          </w:tcPr>
          <w:p>
            <w:pPr>
              <w:spacing w:before="40" w:after="40" w:line="276" w:lineRule="auto"/>
              <w:jc w:val="left"/>
            </w:pPr>
            <w:r>
              <w:rPr>
                <w:rFonts w:ascii="Calibri" w:hAnsi="Calibri"/>
                <w:b w:val="0"/>
                <w:i w:val="0"/>
                <w:color w:val="222222"/>
                <w:sz w:val="19"/>
                <w:rFonts w:ascii="Calibri" w:hAnsi="Calibri" w:eastAsia="微軟正黑體" w:cs="Calibri"/>
              </w:rPr>
              <w:t>SAMPLE／桌面演練，未生效</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本報告內合成桌面檢核：分析架構由01推導，必填項完整。核對分析維度邏輯銜接；非真實統計推論，正式決策依據尚未確認。</w:t>
            </w:r>
          </w:p>
        </w:tc>
        <w:tc>
          <w:tcPr>
            <w:tcW w:type="dxa" w:w="1594"/>
            <w:tcW w:w="1593" w:type="dxa"/>
          </w:tcPr>
          <w:p>
            <w:pPr>
              <w:spacing w:before="40" w:after="40" w:line="276" w:lineRule="auto"/>
              <w:jc w:val="left"/>
            </w:pPr>
            <w:r>
              <w:rPr>
                <w:rFonts w:ascii="Calibri" w:hAnsi="Calibri"/>
                <w:b w:val="0"/>
                <w:i w:val="0"/>
                <w:color w:val="222222"/>
                <w:sz w:val="19"/>
                <w:rFonts w:ascii="Calibri" w:hAnsi="Calibri" w:eastAsia="微軟正黑體" w:cs="Calibri"/>
              </w:rPr>
              <w:t>依附01</w:t>
            </w:r>
          </w:p>
        </w:tc>
      </w:tr>
      <w:tr>
        <w:trPr>
          <w:cantSplit/>
        </w:trPr>
        <w:tc>
          <w:tcPr>
            <w:tcW w:type="dxa" w:w="1446"/>
            <w:tcW w:w="1445" w:type="dxa"/>
          </w:tcPr>
          <w:p>
            <w:pPr>
              <w:spacing w:before="40" w:after="40" w:line="276" w:lineRule="auto"/>
              <w:jc w:val="left"/>
            </w:pPr>
            <w:r>
              <w:rPr>
                <w:rFonts w:ascii="Calibri" w:hAnsi="Calibri"/>
                <w:b w:val="0"/>
                <w:i w:val="0"/>
                <w:color w:val="222222"/>
                <w:sz w:val="19"/>
                <w:rFonts w:ascii="Calibri" w:hAnsi="Calibri" w:eastAsia="微軟正黑體" w:cs="Calibri"/>
              </w:rPr>
              <w:t>03 PLN</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由02演示需求形成課程實施計畫樣張；未核准、未開課。</w:t>
            </w:r>
          </w:p>
        </w:tc>
        <w:tc>
          <w:tcPr>
            <w:tcW w:type="dxa" w:w="1779"/>
            <w:tcW w:w="1778" w:type="dxa"/>
          </w:tcPr>
          <w:p>
            <w:pPr>
              <w:spacing w:before="40" w:after="40" w:line="276" w:lineRule="auto"/>
              <w:jc w:val="left"/>
            </w:pPr>
            <w:r>
              <w:rPr>
                <w:rFonts w:ascii="Calibri" w:hAnsi="Calibri"/>
                <w:b w:val="0"/>
                <w:i w:val="0"/>
                <w:color w:val="222222"/>
                <w:sz w:val="19"/>
                <w:rFonts w:ascii="Calibri" w:hAnsi="Calibri" w:eastAsia="微軟正黑體" w:cs="Calibri"/>
              </w:rPr>
              <w:t>SAMPLE／桌面演練，未生效</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本報告內合成桌面檢核：計畫編號唯一且時序接續02。核對開課架構符合規範；未核准且未開課，適用規範與權限尚未確認。</w:t>
            </w:r>
          </w:p>
        </w:tc>
        <w:tc>
          <w:tcPr>
            <w:tcW w:type="dxa" w:w="1594"/>
            <w:tcW w:w="1593" w:type="dxa"/>
          </w:tcPr>
          <w:p>
            <w:pPr>
              <w:spacing w:before="40" w:after="40" w:line="276" w:lineRule="auto"/>
              <w:jc w:val="left"/>
            </w:pPr>
            <w:r>
              <w:rPr>
                <w:rFonts w:ascii="Calibri" w:hAnsi="Calibri"/>
                <w:b w:val="0"/>
                <w:i w:val="0"/>
                <w:color w:val="222222"/>
                <w:sz w:val="19"/>
                <w:rFonts w:ascii="Calibri" w:hAnsi="Calibri" w:eastAsia="微軟正黑體" w:cs="Calibri"/>
              </w:rPr>
              <w:t>依附02</w:t>
            </w:r>
          </w:p>
        </w:tc>
      </w:tr>
      <w:tr>
        <w:trPr>
          <w:cantSplit/>
        </w:trPr>
        <w:tc>
          <w:tcPr>
            <w:tcW w:type="dxa" w:w="1446"/>
            <w:tcW w:w="1445" w:type="dxa"/>
          </w:tcPr>
          <w:p>
            <w:pPr>
              <w:spacing w:before="40" w:after="40" w:line="276" w:lineRule="auto"/>
              <w:jc w:val="left"/>
            </w:pPr>
            <w:r>
              <w:rPr>
                <w:rFonts w:ascii="Calibri" w:hAnsi="Calibri"/>
                <w:b w:val="0"/>
                <w:i w:val="0"/>
                <w:color w:val="222222"/>
                <w:sz w:val="19"/>
                <w:rFonts w:ascii="Calibri" w:hAnsi="Calibri" w:eastAsia="微軟正黑體" w:cs="Calibri"/>
              </w:rPr>
              <w:t>04 LSN</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由03規劃展開教案大綱樣張；非真實講師教案。</w:t>
            </w:r>
          </w:p>
        </w:tc>
        <w:tc>
          <w:tcPr>
            <w:tcW w:type="dxa" w:w="1779"/>
            <w:tcW w:w="1778" w:type="dxa"/>
          </w:tcPr>
          <w:p>
            <w:pPr>
              <w:spacing w:before="40" w:after="40" w:line="276" w:lineRule="auto"/>
              <w:jc w:val="left"/>
            </w:pPr>
            <w:r>
              <w:rPr>
                <w:rFonts w:ascii="Calibri" w:hAnsi="Calibri"/>
                <w:b w:val="0"/>
                <w:i w:val="0"/>
                <w:color w:val="222222"/>
                <w:sz w:val="19"/>
                <w:rFonts w:ascii="Calibri" w:hAnsi="Calibri" w:eastAsia="微軟正黑體" w:cs="Calibri"/>
              </w:rPr>
              <w:t>SAMPLE／桌面演練，未生效</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本報告內合成桌面檢核：單元大綱與03時數目標對齊，欄位完整。核對教學配置吻合；非真實教案，若實際使用教材，來源與適用使用權限另行核對；此樣張不表示已取得授權。</w:t>
            </w:r>
          </w:p>
        </w:tc>
        <w:tc>
          <w:tcPr>
            <w:tcW w:type="dxa" w:w="1594"/>
            <w:tcW w:w="1593" w:type="dxa"/>
          </w:tcPr>
          <w:p>
            <w:pPr>
              <w:spacing w:before="40" w:after="40" w:line="276" w:lineRule="auto"/>
              <w:jc w:val="left"/>
            </w:pPr>
            <w:r>
              <w:rPr>
                <w:rFonts w:ascii="Calibri" w:hAnsi="Calibri"/>
                <w:b w:val="0"/>
                <w:i w:val="0"/>
                <w:color w:val="222222"/>
                <w:sz w:val="19"/>
                <w:rFonts w:ascii="Calibri" w:hAnsi="Calibri" w:eastAsia="微軟正黑體" w:cs="Calibri"/>
              </w:rPr>
              <w:t>依附03</w:t>
            </w:r>
          </w:p>
        </w:tc>
      </w:tr>
      <w:tr>
        <w:trPr>
          <w:cantSplit/>
        </w:trPr>
        <w:tc>
          <w:tcPr>
            <w:tcW w:type="dxa" w:w="1446"/>
            <w:tcW w:w="1445" w:type="dxa"/>
          </w:tcPr>
          <w:p>
            <w:pPr>
              <w:spacing w:before="40" w:after="40" w:line="276" w:lineRule="auto"/>
              <w:jc w:val="left"/>
            </w:pPr>
            <w:r>
              <w:rPr>
                <w:rFonts w:ascii="Calibri" w:hAnsi="Calibri"/>
                <w:b w:val="0"/>
                <w:i w:val="0"/>
                <w:color w:val="222222"/>
                <w:sz w:val="19"/>
                <w:rFonts w:ascii="Calibri" w:hAnsi="Calibri" w:eastAsia="微軟正黑體" w:cs="Calibri"/>
              </w:rPr>
              <w:t>05 RSC</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依04假設教學安排列資源確認項；非實際場地/設備盤點。</w:t>
            </w:r>
          </w:p>
        </w:tc>
        <w:tc>
          <w:tcPr>
            <w:tcW w:type="dxa" w:w="1779"/>
            <w:tcW w:w="1778" w:type="dxa"/>
          </w:tcPr>
          <w:p>
            <w:pPr>
              <w:spacing w:before="40" w:after="40" w:line="276" w:lineRule="auto"/>
              <w:jc w:val="left"/>
            </w:pPr>
            <w:r>
              <w:rPr>
                <w:rFonts w:ascii="Calibri" w:hAnsi="Calibri"/>
                <w:b w:val="0"/>
                <w:i w:val="0"/>
                <w:color w:val="222222"/>
                <w:sz w:val="19"/>
                <w:rFonts w:ascii="Calibri" w:hAnsi="Calibri" w:eastAsia="微軟正黑體" w:cs="Calibri"/>
              </w:rPr>
              <w:t>SAMPLE／桌面演練，未生效</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本報告內合成桌面檢核：初始重複碼已修正，RSC樣張代碼流水號由004更正為005；12筆代碼均唯一。核對資源項對應03與04；實體場地與設備可用性尚未確認。</w:t>
            </w:r>
          </w:p>
        </w:tc>
        <w:tc>
          <w:tcPr>
            <w:tcW w:type="dxa" w:w="1594"/>
            <w:tcW w:w="1593" w:type="dxa"/>
          </w:tcPr>
          <w:p>
            <w:pPr>
              <w:spacing w:before="40" w:after="40" w:line="276" w:lineRule="auto"/>
              <w:jc w:val="left"/>
            </w:pPr>
            <w:r>
              <w:rPr>
                <w:rFonts w:ascii="Calibri" w:hAnsi="Calibri"/>
                <w:b w:val="0"/>
                <w:i w:val="0"/>
                <w:color w:val="222222"/>
                <w:sz w:val="19"/>
                <w:rFonts w:ascii="Calibri" w:hAnsi="Calibri" w:eastAsia="微軟正黑體" w:cs="Calibri"/>
              </w:rPr>
              <w:t>依附03、04</w:t>
            </w:r>
          </w:p>
        </w:tc>
      </w:tr>
      <w:tr>
        <w:trPr>
          <w:cantSplit/>
        </w:trPr>
        <w:tc>
          <w:tcPr>
            <w:tcW w:type="dxa" w:w="1446"/>
            <w:tcW w:w="1445" w:type="dxa"/>
          </w:tcPr>
          <w:p>
            <w:pPr>
              <w:spacing w:before="40" w:after="40" w:line="276" w:lineRule="auto"/>
              <w:jc w:val="left"/>
            </w:pPr>
            <w:r>
              <w:rPr>
                <w:rFonts w:ascii="Calibri" w:hAnsi="Calibri"/>
                <w:b w:val="0"/>
                <w:i w:val="0"/>
                <w:color w:val="222222"/>
                <w:sz w:val="19"/>
                <w:rFonts w:ascii="Calibri" w:hAnsi="Calibri" w:eastAsia="微軟正黑體" w:cs="Calibri"/>
              </w:rPr>
              <w:t>06 ATT</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依合成12報名、10到課、2缺席形成簽到樣張；不含姓名/簽章/可識別個資。</w:t>
            </w:r>
          </w:p>
        </w:tc>
        <w:tc>
          <w:tcPr>
            <w:tcW w:type="dxa" w:w="1779"/>
            <w:tcW w:w="1778" w:type="dxa"/>
          </w:tcPr>
          <w:p>
            <w:pPr>
              <w:spacing w:before="40" w:after="40" w:line="276" w:lineRule="auto"/>
              <w:jc w:val="left"/>
            </w:pPr>
            <w:r>
              <w:rPr>
                <w:rFonts w:ascii="Calibri" w:hAnsi="Calibri"/>
                <w:b w:val="0"/>
                <w:i w:val="0"/>
                <w:color w:val="222222"/>
                <w:sz w:val="19"/>
                <w:rFonts w:ascii="Calibri" w:hAnsi="Calibri" w:eastAsia="微軟正黑體" w:cs="Calibri"/>
              </w:rPr>
              <w:t>SAMPLE／桌面演練，未生效</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本報告內合成桌面檢核：簽到名冊情境原先誤標INT，已更正為RST；12報名、10到課、2缺席數量閉合。RST僅為樣本處理標籤，不含真實個資；真實名冊來源、處理權限及實際簽到資料均未確認。</w:t>
            </w:r>
          </w:p>
        </w:tc>
        <w:tc>
          <w:tcPr>
            <w:tcW w:type="dxa" w:w="1594"/>
            <w:tcW w:w="1593" w:type="dxa"/>
          </w:tcPr>
          <w:p>
            <w:pPr>
              <w:spacing w:before="40" w:after="40" w:line="276" w:lineRule="auto"/>
              <w:jc w:val="left"/>
            </w:pPr>
            <w:r>
              <w:rPr>
                <w:rFonts w:ascii="Calibri" w:hAnsi="Calibri"/>
                <w:b w:val="0"/>
                <w:i w:val="0"/>
                <w:color w:val="222222"/>
                <w:sz w:val="19"/>
                <w:rFonts w:ascii="Calibri" w:hAnsi="Calibri" w:eastAsia="微軟正黑體" w:cs="Calibri"/>
              </w:rPr>
              <w:t>依附03</w:t>
            </w:r>
          </w:p>
        </w:tc>
      </w:tr>
      <w:tr>
        <w:trPr>
          <w:cantSplit/>
        </w:trPr>
        <w:tc>
          <w:tcPr>
            <w:tcW w:type="dxa" w:w="1446"/>
            <w:tcW w:w="1445" w:type="dxa"/>
          </w:tcPr>
          <w:p>
            <w:pPr>
              <w:spacing w:before="40" w:after="40" w:line="276" w:lineRule="auto"/>
              <w:jc w:val="left"/>
            </w:pPr>
            <w:r>
              <w:rPr>
                <w:rFonts w:ascii="Calibri" w:hAnsi="Calibri"/>
                <w:b w:val="0"/>
                <w:i w:val="0"/>
                <w:color w:val="222222"/>
                <w:sz w:val="19"/>
                <w:rFonts w:ascii="Calibri" w:hAnsi="Calibri" w:eastAsia="微軟正黑體" w:cs="Calibri"/>
              </w:rPr>
              <w:t>07 DLG</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依03及04合成教學腳本形成授課日誌樣張；非真實授課紀錄。</w:t>
            </w:r>
          </w:p>
        </w:tc>
        <w:tc>
          <w:tcPr>
            <w:tcW w:type="dxa" w:w="1779"/>
            <w:tcW w:w="1778" w:type="dxa"/>
          </w:tcPr>
          <w:p>
            <w:pPr>
              <w:spacing w:before="40" w:after="40" w:line="276" w:lineRule="auto"/>
              <w:jc w:val="left"/>
            </w:pPr>
            <w:r>
              <w:rPr>
                <w:rFonts w:ascii="Calibri" w:hAnsi="Calibri"/>
                <w:b w:val="0"/>
                <w:i w:val="0"/>
                <w:color w:val="222222"/>
                <w:sz w:val="19"/>
                <w:rFonts w:ascii="Calibri" w:hAnsi="Calibri" w:eastAsia="微軟正黑體" w:cs="Calibri"/>
              </w:rPr>
              <w:t>SAMPLE／桌面演練，未生效</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本報告內合成桌面檢核：初始缺少來源存放定位，已補入LOC-REC-2026-0815B；日誌節點對應03與04。非真實授課紀錄，實際授課、紀錄來源與負責角色均未確認。</w:t>
            </w:r>
          </w:p>
        </w:tc>
        <w:tc>
          <w:tcPr>
            <w:tcW w:type="dxa" w:w="1594"/>
            <w:tcW w:w="1593" w:type="dxa"/>
          </w:tcPr>
          <w:p>
            <w:pPr>
              <w:spacing w:before="40" w:after="40" w:line="276" w:lineRule="auto"/>
              <w:jc w:val="left"/>
            </w:pPr>
            <w:r>
              <w:rPr>
                <w:rFonts w:ascii="Calibri" w:hAnsi="Calibri"/>
                <w:b w:val="0"/>
                <w:i w:val="0"/>
                <w:color w:val="222222"/>
                <w:sz w:val="19"/>
                <w:rFonts w:ascii="Calibri" w:hAnsi="Calibri" w:eastAsia="微軟正黑體" w:cs="Calibri"/>
              </w:rPr>
              <w:t>依附03、04</w:t>
            </w:r>
          </w:p>
        </w:tc>
      </w:tr>
      <w:tr>
        <w:trPr>
          <w:cantSplit/>
        </w:trPr>
        <w:tc>
          <w:tcPr>
            <w:tcW w:type="dxa" w:w="1446"/>
            <w:tcW w:w="1445" w:type="dxa"/>
          </w:tcPr>
          <w:p>
            <w:pPr>
              <w:spacing w:before="40" w:after="40" w:line="276" w:lineRule="auto"/>
              <w:jc w:val="left"/>
            </w:pPr>
            <w:r>
              <w:rPr>
                <w:rFonts w:ascii="Calibri" w:hAnsi="Calibri"/>
                <w:b w:val="0"/>
                <w:i w:val="0"/>
                <w:color w:val="222222"/>
                <w:sz w:val="19"/>
                <w:rFonts w:ascii="Calibri" w:hAnsi="Calibri" w:eastAsia="微軟正黑體" w:cs="Calibri"/>
              </w:rPr>
              <w:t>08 ASM</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依合成10到課、9有效評量、8達標、1未達標形成評量彙整；不含個別個資。</w:t>
            </w:r>
          </w:p>
        </w:tc>
        <w:tc>
          <w:tcPr>
            <w:tcW w:type="dxa" w:w="1779"/>
            <w:tcW w:w="1778" w:type="dxa"/>
          </w:tcPr>
          <w:p>
            <w:pPr>
              <w:spacing w:before="40" w:after="40" w:line="276" w:lineRule="auto"/>
              <w:jc w:val="left"/>
            </w:pPr>
            <w:r>
              <w:rPr>
                <w:rFonts w:ascii="Calibri" w:hAnsi="Calibri"/>
                <w:b w:val="0"/>
                <w:i w:val="0"/>
                <w:color w:val="222222"/>
                <w:sz w:val="19"/>
                <w:rFonts w:ascii="Calibri" w:hAnsi="Calibri" w:eastAsia="微軟正黑體" w:cs="Calibri"/>
              </w:rPr>
              <w:t>SAMPLE／桌面演練，未生效</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本報告內合成桌面檢核：10名到課中9份有效評量、8人達標、1人未達標；與03課程計畫、04評量安排及06簽到10人母體相符。本列未另設缺陷修正；RST僅為樣本處理標籤，真實成效尚未確認。</w:t>
            </w:r>
          </w:p>
        </w:tc>
        <w:tc>
          <w:tcPr>
            <w:tcW w:type="dxa" w:w="1594"/>
            <w:tcW w:w="1593" w:type="dxa"/>
          </w:tcPr>
          <w:p>
            <w:pPr>
              <w:spacing w:before="40" w:after="40" w:line="276" w:lineRule="auto"/>
              <w:jc w:val="left"/>
            </w:pPr>
            <w:r>
              <w:rPr>
                <w:rFonts w:ascii="Calibri" w:hAnsi="Calibri"/>
                <w:b w:val="0"/>
                <w:i w:val="0"/>
                <w:color w:val="222222"/>
                <w:sz w:val="19"/>
                <w:rFonts w:ascii="Calibri" w:hAnsi="Calibri" w:eastAsia="微軟正黑體" w:cs="Calibri"/>
              </w:rPr>
              <w:t>依附03、04、06</w:t>
            </w:r>
          </w:p>
        </w:tc>
      </w:tr>
      <w:tr>
        <w:trPr>
          <w:cantSplit/>
        </w:trPr>
        <w:tc>
          <w:tcPr>
            <w:tcW w:type="dxa" w:w="1446"/>
            <w:tcW w:w="1445" w:type="dxa"/>
          </w:tcPr>
          <w:p>
            <w:pPr>
              <w:spacing w:before="40" w:after="40" w:line="276" w:lineRule="auto"/>
              <w:jc w:val="left"/>
            </w:pPr>
            <w:r>
              <w:rPr>
                <w:rFonts w:ascii="Calibri" w:hAnsi="Calibri"/>
                <w:b w:val="0"/>
                <w:i w:val="0"/>
                <w:color w:val="222222"/>
                <w:sz w:val="19"/>
                <w:rFonts w:ascii="Calibri" w:hAnsi="Calibri" w:eastAsia="微軟正黑體" w:cs="Calibri"/>
              </w:rPr>
              <w:t>09 FDB</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依合成10份發出、9份有效、8份評4或5形成回饋彙整；非真實問卷原表。</w:t>
            </w:r>
          </w:p>
        </w:tc>
        <w:tc>
          <w:tcPr>
            <w:tcW w:type="dxa" w:w="1779"/>
            <w:tcW w:w="1778" w:type="dxa"/>
          </w:tcPr>
          <w:p>
            <w:pPr>
              <w:spacing w:before="40" w:after="40" w:line="276" w:lineRule="auto"/>
              <w:jc w:val="left"/>
            </w:pPr>
            <w:r>
              <w:rPr>
                <w:rFonts w:ascii="Calibri" w:hAnsi="Calibri"/>
                <w:b w:val="0"/>
                <w:i w:val="0"/>
                <w:color w:val="222222"/>
                <w:sz w:val="19"/>
                <w:rFonts w:ascii="Calibri" w:hAnsi="Calibri" w:eastAsia="微軟正黑體" w:cs="Calibri"/>
              </w:rPr>
              <w:t>SAMPLE／桌面演練，未生效</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本報告內合成桌面檢核：有效份數與評分級距邏輯相符。核對10份發放母體與06簽到的10人到課數一致；非真實問卷原表，真實滿意度尚未確認。</w:t>
            </w:r>
          </w:p>
        </w:tc>
        <w:tc>
          <w:tcPr>
            <w:tcW w:type="dxa" w:w="1594"/>
            <w:tcW w:w="1593" w:type="dxa"/>
          </w:tcPr>
          <w:p>
            <w:pPr>
              <w:spacing w:before="40" w:after="40" w:line="276" w:lineRule="auto"/>
              <w:jc w:val="left"/>
            </w:pPr>
            <w:r>
              <w:rPr>
                <w:rFonts w:ascii="Calibri" w:hAnsi="Calibri"/>
                <w:b w:val="0"/>
                <w:i w:val="0"/>
                <w:color w:val="222222"/>
                <w:sz w:val="19"/>
                <w:rFonts w:ascii="Calibri" w:hAnsi="Calibri" w:eastAsia="微軟正黑體" w:cs="Calibri"/>
              </w:rPr>
              <w:t>依附03、06</w:t>
            </w:r>
          </w:p>
        </w:tc>
      </w:tr>
      <w:tr>
        <w:trPr>
          <w:cantSplit/>
        </w:trPr>
        <w:tc>
          <w:tcPr>
            <w:tcW w:type="dxa" w:w="1446"/>
            <w:tcW w:w="1445" w:type="dxa"/>
          </w:tcPr>
          <w:p>
            <w:pPr>
              <w:spacing w:before="40" w:after="40" w:line="276" w:lineRule="auto"/>
              <w:jc w:val="left"/>
            </w:pPr>
            <w:r>
              <w:rPr>
                <w:rFonts w:ascii="Calibri" w:hAnsi="Calibri"/>
                <w:b w:val="0"/>
                <w:i w:val="0"/>
                <w:color w:val="222222"/>
                <w:sz w:val="19"/>
                <w:rFonts w:ascii="Calibri" w:hAnsi="Calibri" w:eastAsia="微軟正黑體" w:cs="Calibri"/>
              </w:rPr>
              <w:t>10 FUP</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依合成追蹤10人、回覆8人、6人自述形成追蹤彙整；只示範自述、不證明實際行為。</w:t>
            </w:r>
          </w:p>
        </w:tc>
        <w:tc>
          <w:tcPr>
            <w:tcW w:type="dxa" w:w="1779"/>
            <w:tcW w:w="1778" w:type="dxa"/>
          </w:tcPr>
          <w:p>
            <w:pPr>
              <w:spacing w:before="40" w:after="40" w:line="276" w:lineRule="auto"/>
              <w:jc w:val="left"/>
            </w:pPr>
            <w:r>
              <w:rPr>
                <w:rFonts w:ascii="Calibri" w:hAnsi="Calibri"/>
                <w:b w:val="0"/>
                <w:i w:val="0"/>
                <w:color w:val="222222"/>
                <w:sz w:val="19"/>
                <w:rFonts w:ascii="Calibri" w:hAnsi="Calibri" w:eastAsia="微軟正黑體" w:cs="Calibri"/>
              </w:rPr>
              <w:t>SAMPLE／桌面演練，未生效</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本報告內合成桌面檢核：追蹤回覆與自述數量銜接正確；核對10人追蹤母體與06簽到的10人到課數一致。自述欄位完整；僅示範自述不證明實際行為，長期成效尚未確認。</w:t>
            </w:r>
          </w:p>
        </w:tc>
        <w:tc>
          <w:tcPr>
            <w:tcW w:type="dxa" w:w="1594"/>
            <w:tcW w:w="1593" w:type="dxa"/>
          </w:tcPr>
          <w:p>
            <w:pPr>
              <w:spacing w:before="40" w:after="40" w:line="276" w:lineRule="auto"/>
              <w:jc w:val="left"/>
            </w:pPr>
            <w:r>
              <w:rPr>
                <w:rFonts w:ascii="Calibri" w:hAnsi="Calibri"/>
                <w:b w:val="0"/>
                <w:i w:val="0"/>
                <w:color w:val="222222"/>
                <w:sz w:val="19"/>
                <w:rFonts w:ascii="Calibri" w:hAnsi="Calibri" w:eastAsia="微軟正黑體" w:cs="Calibri"/>
              </w:rPr>
              <w:t>依附03、06</w:t>
            </w:r>
          </w:p>
        </w:tc>
      </w:tr>
      <w:tr>
        <w:trPr>
          <w:cantSplit/>
        </w:trPr>
        <w:tc>
          <w:tcPr>
            <w:tcW w:type="dxa" w:w="1446"/>
            <w:tcW w:w="1445" w:type="dxa"/>
          </w:tcPr>
          <w:p>
            <w:pPr>
              <w:spacing w:before="40" w:after="40" w:line="276" w:lineRule="auto"/>
              <w:jc w:val="left"/>
            </w:pPr>
            <w:r>
              <w:rPr>
                <w:rFonts w:ascii="Calibri" w:hAnsi="Calibri"/>
                <w:b w:val="0"/>
                <w:i w:val="0"/>
                <w:color w:val="222222"/>
                <w:sz w:val="19"/>
                <w:rFonts w:ascii="Calibri" w:hAnsi="Calibri" w:eastAsia="微軟正黑體" w:cs="Calibri"/>
              </w:rPr>
              <w:t>11 EXC</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依本案預設重複碼、定位缺漏、標籤不符三項桌面演練形成異常紀錄；非協會真實錯誤。</w:t>
            </w:r>
          </w:p>
        </w:tc>
        <w:tc>
          <w:tcPr>
            <w:tcW w:type="dxa" w:w="1779"/>
            <w:tcW w:w="1778" w:type="dxa"/>
          </w:tcPr>
          <w:p>
            <w:pPr>
              <w:spacing w:before="40" w:after="40" w:line="276" w:lineRule="auto"/>
              <w:jc w:val="left"/>
            </w:pPr>
            <w:r>
              <w:rPr>
                <w:rFonts w:ascii="Calibri" w:hAnsi="Calibri"/>
                <w:b w:val="0"/>
                <w:i w:val="0"/>
                <w:color w:val="222222"/>
                <w:sz w:val="19"/>
                <w:rFonts w:ascii="Calibri" w:hAnsi="Calibri" w:eastAsia="微軟正黑體" w:cs="Calibri"/>
              </w:rPr>
              <w:t>SAMPLE／桌面演練，未生效</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本報告內合成桌面檢核：初始代碼唯一性11/12、必填欄位完整有效10/12、處理標籤相符11/12；更正後三項均為12/12。此為SAMPLE桌面演練設計，非真實錯誤；實體稽核尚未確認。</w:t>
            </w:r>
          </w:p>
        </w:tc>
        <w:tc>
          <w:tcPr>
            <w:tcW w:type="dxa" w:w="1594"/>
            <w:tcW w:w="1593" w:type="dxa"/>
          </w:tcPr>
          <w:p>
            <w:pPr>
              <w:spacing w:before="40" w:after="40" w:line="276" w:lineRule="auto"/>
              <w:jc w:val="left"/>
            </w:pPr>
            <w:r>
              <w:rPr>
                <w:rFonts w:ascii="Calibri" w:hAnsi="Calibri"/>
                <w:b w:val="0"/>
                <w:i w:val="0"/>
                <w:color w:val="222222"/>
                <w:sz w:val="19"/>
                <w:rFonts w:ascii="Calibri" w:hAnsi="Calibri" w:eastAsia="微軟正黑體" w:cs="Calibri"/>
              </w:rPr>
              <w:t>依附05、06、07</w:t>
            </w:r>
          </w:p>
        </w:tc>
      </w:tr>
      <w:tr>
        <w:trPr>
          <w:cantSplit/>
        </w:trPr>
        <w:tc>
          <w:tcPr>
            <w:tcW w:type="dxa" w:w="1446"/>
            <w:tcW w:w="1445" w:type="dxa"/>
          </w:tcPr>
          <w:p>
            <w:pPr>
              <w:spacing w:before="40" w:after="40" w:line="276" w:lineRule="auto"/>
              <w:jc w:val="left"/>
            </w:pPr>
            <w:r>
              <w:rPr>
                <w:rFonts w:ascii="Calibri" w:hAnsi="Calibri"/>
                <w:b w:val="0"/>
                <w:i w:val="0"/>
                <w:color w:val="222222"/>
                <w:sz w:val="19"/>
                <w:rFonts w:ascii="Calibri" w:hAnsi="Calibri" w:eastAsia="微軟正黑體" w:cs="Calibri"/>
              </w:rPr>
              <w:t>12 IMP</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綜合09回饋、10追蹤及11三項桌面演練缺失，提出改善追蹤樣張；未核准、未執行。</w:t>
            </w:r>
          </w:p>
        </w:tc>
        <w:tc>
          <w:tcPr>
            <w:tcW w:type="dxa" w:w="1779"/>
            <w:tcW w:w="1778" w:type="dxa"/>
          </w:tcPr>
          <w:p>
            <w:pPr>
              <w:spacing w:before="40" w:after="40" w:line="276" w:lineRule="auto"/>
              <w:jc w:val="left"/>
            </w:pPr>
            <w:r>
              <w:rPr>
                <w:rFonts w:ascii="Calibri" w:hAnsi="Calibri"/>
                <w:b w:val="0"/>
                <w:i w:val="0"/>
                <w:color w:val="222222"/>
                <w:sz w:val="19"/>
                <w:rFonts w:ascii="Calibri" w:hAnsi="Calibri" w:eastAsia="微軟正黑體" w:cs="Calibri"/>
              </w:rPr>
              <w:t>SAMPLE／桌面演練，未生效</w:t>
            </w:r>
          </w:p>
        </w:tc>
        <w:tc>
          <w:tcPr>
            <w:tcW w:type="dxa" w:w="2408"/>
            <w:tcW w:w="2407" w:type="dxa"/>
          </w:tcPr>
          <w:p>
            <w:pPr>
              <w:spacing w:before="40" w:after="40" w:line="276" w:lineRule="auto"/>
              <w:jc w:val="left"/>
            </w:pPr>
            <w:r>
              <w:rPr>
                <w:rFonts w:ascii="Calibri" w:hAnsi="Calibri"/>
                <w:b w:val="0"/>
                <w:i w:val="0"/>
                <w:color w:val="222222"/>
                <w:sz w:val="19"/>
                <w:rFonts w:ascii="Calibri" w:hAnsi="Calibri" w:eastAsia="微軟正黑體" w:cs="Calibri"/>
              </w:rPr>
              <w:t>本報告內合成桌面檢核：改善對策完整對應11之演練缺失，因果關聯清晰。樣張未核准且未執行，管理層決策尚未確認。</w:t>
            </w:r>
          </w:p>
        </w:tc>
        <w:tc>
          <w:tcPr>
            <w:tcW w:type="dxa" w:w="1594"/>
            <w:tcW w:w="1593" w:type="dxa"/>
          </w:tcPr>
          <w:p>
            <w:pPr>
              <w:spacing w:before="40" w:after="40" w:line="276" w:lineRule="auto"/>
              <w:jc w:val="left"/>
            </w:pPr>
            <w:r>
              <w:rPr>
                <w:rFonts w:ascii="Calibri" w:hAnsi="Calibri"/>
                <w:b w:val="0"/>
                <w:i w:val="0"/>
                <w:color w:val="222222"/>
                <w:sz w:val="19"/>
                <w:rFonts w:ascii="Calibri" w:hAnsi="Calibri" w:eastAsia="微軟正黑體" w:cs="Calibri"/>
              </w:rPr>
              <w:t>依附09、10、11</w:t>
            </w:r>
          </w:p>
        </w:tc>
      </w:tr>
    </w:tbl>
    <w:p>
      <w:pPr>
        <w:spacing w:before="0" w:after="120"/>
      </w:pPr>
    </w:p>
    <w:p>
      <w:pPr>
        <w:pStyle w:val="Heading1"/>
        <w:keepNext/>
        <w:spacing w:before="280" w:after="120"/>
      </w:pPr>
      <w:r>
        <w:rPr>
          <w:rFonts w:ascii="Calibri" w:hAnsi="Calibri"/>
          <w:b/>
          <w:i w:val="0"/>
          <w:color w:val="000000"/>
          <w:sz w:val="27"/>
          <w:rFonts w:ascii="Calibri" w:hAnsi="Calibri" w:eastAsia="微軟正黑體" w:cs="Calibri"/>
        </w:rPr>
        <w:t>第十章 檢核指標、三項刻意演練缺失與修正軌跡</w:t>
      </w:r>
    </w:p>
    <w:p>
      <w:pPr>
        <w:spacing w:before="40" w:after="100" w:line="300" w:lineRule="auto"/>
      </w:pPr>
      <w:r>
        <w:rPr>
          <w:rFonts w:ascii="Calibri" w:hAnsi="Calibri"/>
          <w:b w:val="0"/>
          <w:i w:val="0"/>
          <w:color w:val="222222"/>
          <w:sz w:val="22"/>
          <w:rFonts w:ascii="Calibri" w:hAnsi="Calibri" w:eastAsia="微軟正黑體" w:cs="Calibri"/>
        </w:rPr>
        <w:t>為展示如何檢核人為初編作業瑕疵，本報告於示範資料集中特別設計三項代表性缺失進行桌面演練。此三項預先設計之缺失包含：缺失一為「編碼流水號重複」，經辦功能在模擬產出第 005 筆資源確認查核表（RSC）時誤用第 004 號流水碼；缺失二為「中繼資料定位欄位遺漏」，第 007 筆教學實施日誌之來源存放定位欄位空白未填；缺失三為「行政處理標籤不相符」，第 006 筆簽到名冊設定包含模擬學員個資，初編時被誤標為 INT，未依規則標註為 RST。</w:t>
      </w:r>
    </w:p>
    <w:p>
      <w:pPr>
        <w:spacing w:before="40" w:after="100" w:line="300" w:lineRule="auto"/>
      </w:pPr>
      <w:r>
        <w:rPr>
          <w:rFonts w:ascii="Calibri" w:hAnsi="Calibri"/>
          <w:b w:val="0"/>
          <w:i w:val="0"/>
          <w:color w:val="222222"/>
          <w:sz w:val="22"/>
          <w:rFonts w:ascii="Calibri" w:hAnsi="Calibri" w:eastAsia="微軟正黑體" w:cs="Calibri"/>
        </w:rPr>
        <w:t>所有指標均依數學公式嚴格定義分子與分母，計算結果採四捨五入至小數點後第一位。各項比率之定義如下：代碼唯一性比率為「無重複之唯一代碼筆數 / 總登錄筆數」；中繼資料完整有效率為「各項必填欄位完整且格式合規之筆數 / 總登錄筆數」；處理標籤相符率為「處理標籤與文件機敏性質完全相符之筆數 / 總登錄筆數」。在演練初始階段，代碼唯一性為 11/12 = 91.7%，欄位完整有效率為 10/12 = 83.3%（第005筆因重碼未生效、第007筆缺漏定位），處理標籤相符率為 11/12 = 91.7%。經獨立第二人覆核提報缺失並填寫 EXC 表單更正後，三項指標均提升至 12/12 = 100.0%。若特定期間或範圍內沒有任何適用資料、分母為0，結果標示 N/A（不適用）並說明資料範圍；不得報100%。</w:t>
      </w:r>
    </w:p>
    <w:p>
      <w:pPr>
        <w:pStyle w:val="ListBullet"/>
        <w:spacing w:before="20" w:after="60" w:line="288" w:lineRule="auto"/>
      </w:pPr>
      <w:r>
        <w:rPr>
          <w:rFonts w:ascii="Calibri" w:hAnsi="Calibri"/>
          <w:b w:val="0"/>
          <w:i w:val="0"/>
          <w:color w:val="222222"/>
          <w:sz w:val="22"/>
          <w:rFonts w:ascii="Calibri" w:hAnsi="Calibri" w:eastAsia="微軟正黑體" w:cs="Calibri"/>
        </w:rPr>
        <w:t>示範數據口徑：報名 12 人、實到 10 人、缺席 2 人，出席率為 10/12 = 83.3%。</w:t>
      </w:r>
    </w:p>
    <w:p>
      <w:pPr>
        <w:pStyle w:val="ListBullet"/>
        <w:spacing w:before="20" w:after="60" w:line="288" w:lineRule="auto"/>
      </w:pPr>
      <w:r>
        <w:rPr>
          <w:rFonts w:ascii="Calibri" w:hAnsi="Calibri"/>
          <w:b w:val="0"/>
          <w:i w:val="0"/>
          <w:color w:val="222222"/>
          <w:sz w:val="22"/>
          <w:rFonts w:ascii="Calibri" w:hAnsi="Calibri" w:eastAsia="微軟正黑體" w:cs="Calibri"/>
        </w:rPr>
        <w:t>評量與回饋口徑：到課 10 人中有效受評 9 人、達標 8 人、未達標 1 人，評量通過率為 8/9 = 88.9%；問卷發出 10 份、有效 9 份、評定 4 或 5 分者 8 份，滿意反應正向率為 8/9 = 88.9%。</w:t>
      </w:r>
    </w:p>
    <w:p>
      <w:pPr>
        <w:pStyle w:val="ListBullet"/>
        <w:spacing w:before="20" w:after="60" w:line="288" w:lineRule="auto"/>
      </w:pPr>
      <w:r>
        <w:rPr>
          <w:rFonts w:ascii="Calibri" w:hAnsi="Calibri"/>
          <w:b w:val="0"/>
          <w:i w:val="0"/>
          <w:color w:val="222222"/>
          <w:sz w:val="22"/>
          <w:rFonts w:ascii="Calibri" w:hAnsi="Calibri" w:eastAsia="微軟正黑體" w:cs="Calibri"/>
        </w:rPr>
        <w:t>追蹤與自述限制：追蹤對象 10 人、回覆 8 人，追蹤回覆率為 8/10 = 80.0%；回覆者中自述有應用工具者 6 人，自述應用比例為 6/8 = 75.0%。此僅為個人主觀自述，不代表經組織客觀驗證之行為轉移或營運成果。本文件不設定任何未經核定之合格門檻。</w:t>
      </w:r>
    </w:p>
    <w:p>
      <w:pPr>
        <w:keepNext/>
        <w:spacing w:before="140" w:after="60"/>
      </w:pPr>
      <w:r>
        <w:rPr>
          <w:rFonts w:ascii="Calibri" w:hAnsi="Calibri"/>
          <w:b/>
          <w:i w:val="0"/>
          <w:color w:val="1E1E1E"/>
          <w:sz w:val="20"/>
          <w:rFonts w:ascii="Calibri" w:hAnsi="Calibri" w:eastAsia="微軟正黑體" w:cs="Calibri"/>
        </w:rPr>
        <w:t>表 10-1：示範課程運作數據與檢核指標計算說明表</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CellMar>
          <w:top w:w="130" w:type="dxa"/>
          <w:bottom w:w="130" w:type="dxa"/>
          <w:left w:w="140" w:type="dxa"/>
          <w:right w:w="140" w:type="dxa"/>
        </w:tblCellMar>
        <w:tblW w:w="9633" w:type="dxa"/>
      </w:tblPr>
      <w:tblGrid>
        <w:gridCol w:w="1517"/>
        <w:gridCol w:w="2228"/>
        <w:gridCol w:w="1977"/>
        <w:gridCol w:w="1726"/>
        <w:gridCol w:w="2186"/>
      </w:tblGrid>
      <w:tr>
        <w:trPr>
          <w:tblHeader/>
          <w:cantSplit/>
        </w:trPr>
        <w:tc>
          <w:tcPr>
            <w:tcW w:type="dxa" w:w="1517"/>
            <w:tcW w:w="1516" w:type="dxa"/>
            <w:shd w:fill="EAF0F6"/>
          </w:tcPr>
          <w:p>
            <w:pPr>
              <w:keepNext/>
              <w:spacing w:before="40" w:after="40" w:line="276" w:lineRule="auto"/>
              <w:jc w:val="center"/>
            </w:pPr>
            <w:r>
              <w:rPr>
                <w:rFonts w:ascii="Calibri" w:hAnsi="Calibri"/>
                <w:b/>
                <w:i w:val="0"/>
                <w:color w:val="000000"/>
                <w:sz w:val="19"/>
                <w:rFonts w:ascii="Calibri" w:hAnsi="Calibri" w:eastAsia="微軟正黑體" w:cs="Calibri"/>
              </w:rPr>
              <w:t>指標構面</w:t>
            </w:r>
          </w:p>
        </w:tc>
        <w:tc>
          <w:tcPr>
            <w:tcW w:type="dxa" w:w="2228"/>
            <w:tcW w:w="2227" w:type="dxa"/>
            <w:shd w:fill="EAF0F6"/>
          </w:tcPr>
          <w:p>
            <w:pPr>
              <w:keepNext/>
              <w:spacing w:before="40" w:after="40" w:line="276" w:lineRule="auto"/>
              <w:jc w:val="center"/>
            </w:pPr>
            <w:r>
              <w:rPr>
                <w:rFonts w:ascii="Calibri" w:hAnsi="Calibri"/>
                <w:b/>
                <w:i w:val="0"/>
                <w:color w:val="000000"/>
                <w:sz w:val="19"/>
                <w:rFonts w:ascii="Calibri" w:hAnsi="Calibri" w:eastAsia="微軟正黑體" w:cs="Calibri"/>
              </w:rPr>
              <w:t>數學計算公式</w:t>
            </w:r>
          </w:p>
        </w:tc>
        <w:tc>
          <w:tcPr>
            <w:tcW w:type="dxa" w:w="1977"/>
            <w:tcW w:w="1976" w:type="dxa"/>
            <w:shd w:fill="EAF0F6"/>
          </w:tcPr>
          <w:p>
            <w:pPr>
              <w:keepNext/>
              <w:spacing w:before="40" w:after="40" w:line="276" w:lineRule="auto"/>
              <w:jc w:val="center"/>
            </w:pPr>
            <w:r>
              <w:rPr>
                <w:rFonts w:ascii="Calibri" w:hAnsi="Calibri"/>
                <w:b/>
                <w:i w:val="0"/>
                <w:color w:val="000000"/>
                <w:sz w:val="19"/>
                <w:rFonts w:ascii="Calibri" w:hAnsi="Calibri" w:eastAsia="微軟正黑體" w:cs="Calibri"/>
              </w:rPr>
              <w:t>示範分子說明</w:t>
            </w:r>
          </w:p>
        </w:tc>
        <w:tc>
          <w:tcPr>
            <w:tcW w:type="dxa" w:w="1726"/>
            <w:tcW w:w="1725" w:type="dxa"/>
            <w:shd w:fill="EAF0F6"/>
          </w:tcPr>
          <w:p>
            <w:pPr>
              <w:keepNext/>
              <w:spacing w:before="40" w:after="40" w:line="276" w:lineRule="auto"/>
              <w:jc w:val="center"/>
            </w:pPr>
            <w:r>
              <w:rPr>
                <w:rFonts w:ascii="Calibri" w:hAnsi="Calibri"/>
                <w:b/>
                <w:i w:val="0"/>
                <w:color w:val="000000"/>
                <w:sz w:val="19"/>
                <w:rFonts w:ascii="Calibri" w:hAnsi="Calibri" w:eastAsia="微軟正黑體" w:cs="Calibri"/>
              </w:rPr>
              <w:t>示範分母說明</w:t>
            </w:r>
          </w:p>
        </w:tc>
        <w:tc>
          <w:tcPr>
            <w:tcW w:type="dxa" w:w="2186"/>
            <w:tcW w:w="2186" w:type="dxa"/>
            <w:shd w:fill="EAF0F6"/>
          </w:tcPr>
          <w:p>
            <w:pPr>
              <w:keepNext/>
              <w:spacing w:before="40" w:after="40" w:line="276" w:lineRule="auto"/>
              <w:jc w:val="center"/>
            </w:pPr>
            <w:r>
              <w:rPr>
                <w:rFonts w:ascii="Calibri" w:hAnsi="Calibri"/>
                <w:b/>
                <w:i w:val="0"/>
                <w:color w:val="000000"/>
                <w:sz w:val="19"/>
                <w:rFonts w:ascii="Calibri" w:hAnsi="Calibri" w:eastAsia="微軟正黑體" w:cs="Calibri"/>
              </w:rPr>
              <w:t>示範數值結果</w:t>
            </w:r>
          </w:p>
        </w:tc>
      </w:tr>
      <w:tr>
        <w:trPr>
          <w:cantSplit/>
        </w:trPr>
        <w:tc>
          <w:tcPr>
            <w:tcW w:type="dxa" w:w="1517"/>
            <w:tcW w:w="1516" w:type="dxa"/>
          </w:tcPr>
          <w:p>
            <w:pPr>
              <w:spacing w:before="40" w:after="40" w:line="276" w:lineRule="auto"/>
              <w:jc w:val="left"/>
            </w:pPr>
            <w:r>
              <w:rPr>
                <w:rFonts w:ascii="Calibri" w:hAnsi="Calibri"/>
                <w:b w:val="0"/>
                <w:i w:val="0"/>
                <w:color w:val="222222"/>
                <w:sz w:val="19"/>
                <w:rFonts w:ascii="Calibri" w:hAnsi="Calibri" w:eastAsia="微軟正黑體" w:cs="Calibri"/>
              </w:rPr>
              <w:t>學員出席率</w:t>
            </w:r>
          </w:p>
        </w:tc>
        <w:tc>
          <w:tcPr>
            <w:tcW w:type="dxa" w:w="2228"/>
            <w:tcW w:w="2227" w:type="dxa"/>
          </w:tcPr>
          <w:p>
            <w:pPr>
              <w:spacing w:before="40" w:after="40" w:line="276" w:lineRule="auto"/>
              <w:jc w:val="left"/>
            </w:pPr>
            <w:r>
              <w:rPr>
                <w:rFonts w:ascii="Calibri" w:hAnsi="Calibri"/>
                <w:b w:val="0"/>
                <w:i w:val="0"/>
                <w:color w:val="222222"/>
                <w:sz w:val="19"/>
                <w:rFonts w:ascii="Calibri" w:hAnsi="Calibri" w:eastAsia="微軟正黑體" w:cs="Calibri"/>
              </w:rPr>
              <w:t>出席人數 / 報名總人數 × 100%</w:t>
            </w:r>
          </w:p>
        </w:tc>
        <w:tc>
          <w:tcPr>
            <w:tcW w:type="dxa" w:w="1977"/>
            <w:tcW w:w="1976" w:type="dxa"/>
          </w:tcPr>
          <w:p>
            <w:pPr>
              <w:spacing w:before="40" w:after="40" w:line="276" w:lineRule="auto"/>
              <w:jc w:val="left"/>
            </w:pPr>
            <w:r>
              <w:rPr>
                <w:rFonts w:ascii="Calibri" w:hAnsi="Calibri"/>
                <w:b w:val="0"/>
                <w:i w:val="0"/>
                <w:color w:val="222222"/>
                <w:sz w:val="19"/>
                <w:rFonts w:ascii="Calibri" w:hAnsi="Calibri" w:eastAsia="微軟正黑體" w:cs="Calibri"/>
              </w:rPr>
              <w:t>實際到課學員 10 人</w:t>
            </w:r>
          </w:p>
        </w:tc>
        <w:tc>
          <w:tcPr>
            <w:tcW w:type="dxa" w:w="1726"/>
            <w:tcW w:w="1725" w:type="dxa"/>
          </w:tcPr>
          <w:p>
            <w:pPr>
              <w:spacing w:before="40" w:after="40" w:line="276" w:lineRule="auto"/>
              <w:jc w:val="left"/>
            </w:pPr>
            <w:r>
              <w:rPr>
                <w:rFonts w:ascii="Calibri" w:hAnsi="Calibri"/>
                <w:b w:val="0"/>
                <w:i w:val="0"/>
                <w:color w:val="222222"/>
                <w:sz w:val="19"/>
                <w:rFonts w:ascii="Calibri" w:hAnsi="Calibri" w:eastAsia="微軟正黑體" w:cs="Calibri"/>
              </w:rPr>
              <w:t>核定報名總人數 12 人</w:t>
            </w:r>
          </w:p>
        </w:tc>
        <w:tc>
          <w:tcPr>
            <w:tcW w:type="dxa" w:w="2186"/>
            <w:tcW w:w="2186" w:type="dxa"/>
          </w:tcPr>
          <w:p>
            <w:pPr>
              <w:spacing w:before="40" w:after="40" w:line="276" w:lineRule="auto"/>
              <w:jc w:val="left"/>
            </w:pPr>
            <w:r>
              <w:rPr>
                <w:rFonts w:ascii="Calibri" w:hAnsi="Calibri"/>
                <w:b w:val="0"/>
                <w:i w:val="0"/>
                <w:color w:val="222222"/>
                <w:sz w:val="19"/>
                <w:rFonts w:ascii="Calibri" w:hAnsi="Calibri" w:eastAsia="微軟正黑體" w:cs="Calibri"/>
              </w:rPr>
              <w:t>10 / 12 = 83.3%</w:t>
            </w:r>
          </w:p>
        </w:tc>
      </w:tr>
      <w:tr>
        <w:trPr>
          <w:cantSplit/>
        </w:trPr>
        <w:tc>
          <w:tcPr>
            <w:tcW w:type="dxa" w:w="1517"/>
            <w:tcW w:w="1516" w:type="dxa"/>
          </w:tcPr>
          <w:p>
            <w:pPr>
              <w:spacing w:before="40" w:after="40" w:line="276" w:lineRule="auto"/>
              <w:jc w:val="left"/>
            </w:pPr>
            <w:r>
              <w:rPr>
                <w:rFonts w:ascii="Calibri" w:hAnsi="Calibri"/>
                <w:b w:val="0"/>
                <w:i w:val="0"/>
                <w:color w:val="222222"/>
                <w:sz w:val="19"/>
                <w:rFonts w:ascii="Calibri" w:hAnsi="Calibri" w:eastAsia="微軟正黑體" w:cs="Calibri"/>
              </w:rPr>
              <w:t>評量通過率</w:t>
            </w:r>
          </w:p>
        </w:tc>
        <w:tc>
          <w:tcPr>
            <w:tcW w:type="dxa" w:w="2228"/>
            <w:tcW w:w="2227" w:type="dxa"/>
          </w:tcPr>
          <w:p>
            <w:pPr>
              <w:spacing w:before="40" w:after="40" w:line="276" w:lineRule="auto"/>
              <w:jc w:val="left"/>
            </w:pPr>
            <w:r>
              <w:rPr>
                <w:rFonts w:ascii="Calibri" w:hAnsi="Calibri"/>
                <w:b w:val="0"/>
                <w:i w:val="0"/>
                <w:color w:val="222222"/>
                <w:sz w:val="19"/>
                <w:rFonts w:ascii="Calibri" w:hAnsi="Calibri" w:eastAsia="微軟正黑體" w:cs="Calibri"/>
              </w:rPr>
              <w:t>評量達標人數 / 有效受評人數 × 100%</w:t>
            </w:r>
          </w:p>
        </w:tc>
        <w:tc>
          <w:tcPr>
            <w:tcW w:type="dxa" w:w="1977"/>
            <w:tcW w:w="1976" w:type="dxa"/>
          </w:tcPr>
          <w:p>
            <w:pPr>
              <w:spacing w:before="40" w:after="40" w:line="276" w:lineRule="auto"/>
              <w:jc w:val="left"/>
            </w:pPr>
            <w:r>
              <w:rPr>
                <w:rFonts w:ascii="Calibri" w:hAnsi="Calibri"/>
                <w:b w:val="0"/>
                <w:i w:val="0"/>
                <w:color w:val="222222"/>
                <w:sz w:val="19"/>
                <w:rFonts w:ascii="Calibri" w:hAnsi="Calibri" w:eastAsia="微軟正黑體" w:cs="Calibri"/>
              </w:rPr>
              <w:t>演練評量達標者 8 人</w:t>
            </w:r>
          </w:p>
        </w:tc>
        <w:tc>
          <w:tcPr>
            <w:tcW w:type="dxa" w:w="1726"/>
            <w:tcW w:w="1725" w:type="dxa"/>
          </w:tcPr>
          <w:p>
            <w:pPr>
              <w:spacing w:before="40" w:after="40" w:line="276" w:lineRule="auto"/>
              <w:jc w:val="left"/>
            </w:pPr>
            <w:r>
              <w:rPr>
                <w:rFonts w:ascii="Calibri" w:hAnsi="Calibri"/>
                <w:b w:val="0"/>
                <w:i w:val="0"/>
                <w:color w:val="222222"/>
                <w:sz w:val="19"/>
                <w:rFonts w:ascii="Calibri" w:hAnsi="Calibri" w:eastAsia="微軟正黑體" w:cs="Calibri"/>
              </w:rPr>
              <w:t>有效接受評量者 9 人</w:t>
            </w:r>
          </w:p>
        </w:tc>
        <w:tc>
          <w:tcPr>
            <w:tcW w:type="dxa" w:w="2186"/>
            <w:tcW w:w="2186" w:type="dxa"/>
          </w:tcPr>
          <w:p>
            <w:pPr>
              <w:spacing w:before="40" w:after="40" w:line="276" w:lineRule="auto"/>
              <w:jc w:val="left"/>
            </w:pPr>
            <w:r>
              <w:rPr>
                <w:rFonts w:ascii="Calibri" w:hAnsi="Calibri"/>
                <w:b w:val="0"/>
                <w:i w:val="0"/>
                <w:color w:val="222222"/>
                <w:sz w:val="19"/>
                <w:rFonts w:ascii="Calibri" w:hAnsi="Calibri" w:eastAsia="微軟正黑體" w:cs="Calibri"/>
              </w:rPr>
              <w:t>8 / 9 = 88.9%</w:t>
            </w:r>
          </w:p>
        </w:tc>
      </w:tr>
      <w:tr>
        <w:trPr>
          <w:cantSplit/>
        </w:trPr>
        <w:tc>
          <w:tcPr>
            <w:tcW w:type="dxa" w:w="1517"/>
            <w:tcW w:w="1516" w:type="dxa"/>
          </w:tcPr>
          <w:p>
            <w:pPr>
              <w:spacing w:before="40" w:after="40" w:line="276" w:lineRule="auto"/>
              <w:jc w:val="left"/>
            </w:pPr>
            <w:r>
              <w:rPr>
                <w:rFonts w:ascii="Calibri" w:hAnsi="Calibri"/>
                <w:b w:val="0"/>
                <w:i w:val="0"/>
                <w:color w:val="222222"/>
                <w:sz w:val="19"/>
                <w:rFonts w:ascii="Calibri" w:hAnsi="Calibri" w:eastAsia="微軟正黑體" w:cs="Calibri"/>
              </w:rPr>
              <w:t>滿意反應正向率</w:t>
            </w:r>
          </w:p>
        </w:tc>
        <w:tc>
          <w:tcPr>
            <w:tcW w:type="dxa" w:w="2228"/>
            <w:tcW w:w="2227" w:type="dxa"/>
          </w:tcPr>
          <w:p>
            <w:pPr>
              <w:spacing w:before="40" w:after="40" w:line="276" w:lineRule="auto"/>
              <w:jc w:val="left"/>
            </w:pPr>
            <w:r>
              <w:rPr>
                <w:rFonts w:ascii="Calibri" w:hAnsi="Calibri"/>
                <w:b w:val="0"/>
                <w:i w:val="0"/>
                <w:color w:val="222222"/>
                <w:sz w:val="19"/>
                <w:rFonts w:ascii="Calibri" w:hAnsi="Calibri" w:eastAsia="微軟正黑體" w:cs="Calibri"/>
              </w:rPr>
              <w:t>評4或5分人數 / 有效問卷總數 × 100%</w:t>
            </w:r>
          </w:p>
        </w:tc>
        <w:tc>
          <w:tcPr>
            <w:tcW w:type="dxa" w:w="1977"/>
            <w:tcW w:w="1976" w:type="dxa"/>
          </w:tcPr>
          <w:p>
            <w:pPr>
              <w:spacing w:before="40" w:after="40" w:line="276" w:lineRule="auto"/>
              <w:jc w:val="left"/>
            </w:pPr>
            <w:r>
              <w:rPr>
                <w:rFonts w:ascii="Calibri" w:hAnsi="Calibri"/>
                <w:b w:val="0"/>
                <w:i w:val="0"/>
                <w:color w:val="222222"/>
                <w:sz w:val="19"/>
                <w:rFonts w:ascii="Calibri" w:hAnsi="Calibri" w:eastAsia="微軟正黑體" w:cs="Calibri"/>
              </w:rPr>
              <w:t>滿意度評高分者 8 人</w:t>
            </w:r>
          </w:p>
        </w:tc>
        <w:tc>
          <w:tcPr>
            <w:tcW w:type="dxa" w:w="1726"/>
            <w:tcW w:w="1725" w:type="dxa"/>
          </w:tcPr>
          <w:p>
            <w:pPr>
              <w:spacing w:before="40" w:after="40" w:line="276" w:lineRule="auto"/>
              <w:jc w:val="left"/>
            </w:pPr>
            <w:r>
              <w:rPr>
                <w:rFonts w:ascii="Calibri" w:hAnsi="Calibri"/>
                <w:b w:val="0"/>
                <w:i w:val="0"/>
                <w:color w:val="222222"/>
                <w:sz w:val="19"/>
                <w:rFonts w:ascii="Calibri" w:hAnsi="Calibri" w:eastAsia="微軟正黑體" w:cs="Calibri"/>
              </w:rPr>
              <w:t>回收有效問卷數 9 份</w:t>
            </w:r>
          </w:p>
        </w:tc>
        <w:tc>
          <w:tcPr>
            <w:tcW w:type="dxa" w:w="2186"/>
            <w:tcW w:w="2186" w:type="dxa"/>
          </w:tcPr>
          <w:p>
            <w:pPr>
              <w:spacing w:before="40" w:after="40" w:line="276" w:lineRule="auto"/>
              <w:jc w:val="left"/>
            </w:pPr>
            <w:r>
              <w:rPr>
                <w:rFonts w:ascii="Calibri" w:hAnsi="Calibri"/>
                <w:b w:val="0"/>
                <w:i w:val="0"/>
                <w:color w:val="222222"/>
                <w:sz w:val="19"/>
                <w:rFonts w:ascii="Calibri" w:hAnsi="Calibri" w:eastAsia="微軟正黑體" w:cs="Calibri"/>
              </w:rPr>
              <w:t>8 / 9 = 88.9%</w:t>
            </w:r>
          </w:p>
        </w:tc>
      </w:tr>
      <w:tr>
        <w:trPr>
          <w:cantSplit/>
        </w:trPr>
        <w:tc>
          <w:tcPr>
            <w:tcW w:type="dxa" w:w="1517"/>
            <w:tcW w:w="1516" w:type="dxa"/>
          </w:tcPr>
          <w:p>
            <w:pPr>
              <w:spacing w:before="40" w:after="40" w:line="276" w:lineRule="auto"/>
              <w:jc w:val="left"/>
            </w:pPr>
            <w:r>
              <w:rPr>
                <w:rFonts w:ascii="Calibri" w:hAnsi="Calibri"/>
                <w:b w:val="0"/>
                <w:i w:val="0"/>
                <w:color w:val="222222"/>
                <w:sz w:val="19"/>
                <w:rFonts w:ascii="Calibri" w:hAnsi="Calibri" w:eastAsia="微軟正黑體" w:cs="Calibri"/>
              </w:rPr>
              <w:t>追蹤回覆率</w:t>
            </w:r>
          </w:p>
        </w:tc>
        <w:tc>
          <w:tcPr>
            <w:tcW w:type="dxa" w:w="2228"/>
            <w:tcW w:w="2227" w:type="dxa"/>
          </w:tcPr>
          <w:p>
            <w:pPr>
              <w:spacing w:before="40" w:after="40" w:line="276" w:lineRule="auto"/>
              <w:jc w:val="left"/>
            </w:pPr>
            <w:r>
              <w:rPr>
                <w:rFonts w:ascii="Calibri" w:hAnsi="Calibri"/>
                <w:b w:val="0"/>
                <w:i w:val="0"/>
                <w:color w:val="222222"/>
                <w:sz w:val="19"/>
                <w:rFonts w:ascii="Calibri" w:hAnsi="Calibri" w:eastAsia="微軟正黑體" w:cs="Calibri"/>
              </w:rPr>
              <w:t>實際回覆人數 / 追蹤對象總人數 × 100%</w:t>
            </w:r>
          </w:p>
        </w:tc>
        <w:tc>
          <w:tcPr>
            <w:tcW w:type="dxa" w:w="1977"/>
            <w:tcW w:w="1976" w:type="dxa"/>
          </w:tcPr>
          <w:p>
            <w:pPr>
              <w:spacing w:before="40" w:after="40" w:line="276" w:lineRule="auto"/>
              <w:jc w:val="left"/>
            </w:pPr>
            <w:r>
              <w:rPr>
                <w:rFonts w:ascii="Calibri" w:hAnsi="Calibri"/>
                <w:b w:val="0"/>
                <w:i w:val="0"/>
                <w:color w:val="222222"/>
                <w:sz w:val="19"/>
                <w:rFonts w:ascii="Calibri" w:hAnsi="Calibri" w:eastAsia="微軟正黑體" w:cs="Calibri"/>
              </w:rPr>
              <w:t>完成電話訪查者 8 人</w:t>
            </w:r>
          </w:p>
        </w:tc>
        <w:tc>
          <w:tcPr>
            <w:tcW w:type="dxa" w:w="1726"/>
            <w:tcW w:w="1725" w:type="dxa"/>
          </w:tcPr>
          <w:p>
            <w:pPr>
              <w:spacing w:before="40" w:after="40" w:line="276" w:lineRule="auto"/>
              <w:jc w:val="left"/>
            </w:pPr>
            <w:r>
              <w:rPr>
                <w:rFonts w:ascii="Calibri" w:hAnsi="Calibri"/>
                <w:b w:val="0"/>
                <w:i w:val="0"/>
                <w:color w:val="222222"/>
                <w:sz w:val="19"/>
                <w:rFonts w:ascii="Calibri" w:hAnsi="Calibri" w:eastAsia="微軟正黑體" w:cs="Calibri"/>
              </w:rPr>
              <w:t>追蹤對象總人數 10 人</w:t>
            </w:r>
          </w:p>
        </w:tc>
        <w:tc>
          <w:tcPr>
            <w:tcW w:type="dxa" w:w="2186"/>
            <w:tcW w:w="2186" w:type="dxa"/>
          </w:tcPr>
          <w:p>
            <w:pPr>
              <w:spacing w:before="40" w:after="40" w:line="276" w:lineRule="auto"/>
              <w:jc w:val="left"/>
            </w:pPr>
            <w:r>
              <w:rPr>
                <w:rFonts w:ascii="Calibri" w:hAnsi="Calibri"/>
                <w:b w:val="0"/>
                <w:i w:val="0"/>
                <w:color w:val="222222"/>
                <w:sz w:val="19"/>
                <w:rFonts w:ascii="Calibri" w:hAnsi="Calibri" w:eastAsia="微軟正黑體" w:cs="Calibri"/>
              </w:rPr>
              <w:t>8 / 10 = 80.0%</w:t>
            </w:r>
          </w:p>
        </w:tc>
      </w:tr>
      <w:tr>
        <w:trPr>
          <w:cantSplit/>
        </w:trPr>
        <w:tc>
          <w:tcPr>
            <w:tcW w:type="dxa" w:w="1517"/>
            <w:tcW w:w="1516" w:type="dxa"/>
          </w:tcPr>
          <w:p>
            <w:pPr>
              <w:spacing w:before="40" w:after="40" w:line="276" w:lineRule="auto"/>
              <w:jc w:val="left"/>
            </w:pPr>
            <w:r>
              <w:rPr>
                <w:rFonts w:ascii="Calibri" w:hAnsi="Calibri"/>
                <w:b w:val="0"/>
                <w:i w:val="0"/>
                <w:color w:val="222222"/>
                <w:sz w:val="19"/>
                <w:rFonts w:ascii="Calibri" w:hAnsi="Calibri" w:eastAsia="微軟正黑體" w:cs="Calibri"/>
              </w:rPr>
              <w:t>工具自述應用率</w:t>
            </w:r>
          </w:p>
        </w:tc>
        <w:tc>
          <w:tcPr>
            <w:tcW w:type="dxa" w:w="2228"/>
            <w:tcW w:w="2227" w:type="dxa"/>
          </w:tcPr>
          <w:p>
            <w:pPr>
              <w:spacing w:before="40" w:after="40" w:line="276" w:lineRule="auto"/>
              <w:jc w:val="left"/>
            </w:pPr>
            <w:r>
              <w:rPr>
                <w:rFonts w:ascii="Calibri" w:hAnsi="Calibri"/>
                <w:b w:val="0"/>
                <w:i w:val="0"/>
                <w:color w:val="222222"/>
                <w:sz w:val="19"/>
                <w:rFonts w:ascii="Calibri" w:hAnsi="Calibri" w:eastAsia="微軟正黑體" w:cs="Calibri"/>
              </w:rPr>
              <w:t>自述使用工具人數 / 實際回覆人數 × 100%</w:t>
            </w:r>
          </w:p>
        </w:tc>
        <w:tc>
          <w:tcPr>
            <w:tcW w:type="dxa" w:w="1977"/>
            <w:tcW w:w="1976" w:type="dxa"/>
          </w:tcPr>
          <w:p>
            <w:pPr>
              <w:spacing w:before="40" w:after="40" w:line="276" w:lineRule="auto"/>
              <w:jc w:val="left"/>
            </w:pPr>
            <w:r>
              <w:rPr>
                <w:rFonts w:ascii="Calibri" w:hAnsi="Calibri"/>
                <w:b w:val="0"/>
                <w:i w:val="0"/>
                <w:color w:val="222222"/>
                <w:sz w:val="19"/>
                <w:rFonts w:ascii="Calibri" w:hAnsi="Calibri" w:eastAsia="微軟正黑體" w:cs="Calibri"/>
              </w:rPr>
              <w:t>自述使用工具志工 6 人</w:t>
            </w:r>
          </w:p>
        </w:tc>
        <w:tc>
          <w:tcPr>
            <w:tcW w:type="dxa" w:w="1726"/>
            <w:tcW w:w="1725" w:type="dxa"/>
          </w:tcPr>
          <w:p>
            <w:pPr>
              <w:spacing w:before="40" w:after="40" w:line="276" w:lineRule="auto"/>
              <w:jc w:val="left"/>
            </w:pPr>
            <w:r>
              <w:rPr>
                <w:rFonts w:ascii="Calibri" w:hAnsi="Calibri"/>
                <w:b w:val="0"/>
                <w:i w:val="0"/>
                <w:color w:val="222222"/>
                <w:sz w:val="19"/>
                <w:rFonts w:ascii="Calibri" w:hAnsi="Calibri" w:eastAsia="微軟正黑體" w:cs="Calibri"/>
              </w:rPr>
              <w:t>完成電話訪查者 8 人</w:t>
            </w:r>
          </w:p>
        </w:tc>
        <w:tc>
          <w:tcPr>
            <w:tcW w:type="dxa" w:w="2186"/>
            <w:tcW w:w="2186" w:type="dxa"/>
          </w:tcPr>
          <w:p>
            <w:pPr>
              <w:spacing w:before="40" w:after="40" w:line="276" w:lineRule="auto"/>
              <w:jc w:val="left"/>
            </w:pPr>
            <w:r>
              <w:rPr>
                <w:rFonts w:ascii="Calibri" w:hAnsi="Calibri"/>
                <w:b w:val="0"/>
                <w:i w:val="0"/>
                <w:color w:val="222222"/>
                <w:sz w:val="19"/>
                <w:rFonts w:ascii="Calibri" w:hAnsi="Calibri" w:eastAsia="微軟正黑體" w:cs="Calibri"/>
              </w:rPr>
              <w:t>6 / 8 = 75.0% (自述比例)</w:t>
            </w:r>
          </w:p>
        </w:tc>
      </w:tr>
      <w:tr>
        <w:trPr>
          <w:cantSplit/>
        </w:trPr>
        <w:tc>
          <w:tcPr>
            <w:tcW w:type="dxa" w:w="1517"/>
            <w:tcW w:w="1516" w:type="dxa"/>
          </w:tcPr>
          <w:p>
            <w:pPr>
              <w:spacing w:before="40" w:after="40" w:line="276" w:lineRule="auto"/>
              <w:jc w:val="left"/>
            </w:pPr>
            <w:r>
              <w:rPr>
                <w:rFonts w:ascii="Calibri" w:hAnsi="Calibri"/>
                <w:b w:val="0"/>
                <w:i w:val="0"/>
                <w:color w:val="222222"/>
                <w:sz w:val="19"/>
                <w:rFonts w:ascii="Calibri" w:hAnsi="Calibri" w:eastAsia="微軟正黑體" w:cs="Calibri"/>
              </w:rPr>
              <w:t>代碼唯一性比率</w:t>
            </w:r>
          </w:p>
        </w:tc>
        <w:tc>
          <w:tcPr>
            <w:tcW w:type="dxa" w:w="2228"/>
            <w:tcW w:w="2227" w:type="dxa"/>
          </w:tcPr>
          <w:p>
            <w:pPr>
              <w:spacing w:before="40" w:after="40" w:line="276" w:lineRule="auto"/>
              <w:jc w:val="left"/>
            </w:pPr>
            <w:r>
              <w:rPr>
                <w:rFonts w:ascii="Calibri" w:hAnsi="Calibri"/>
                <w:b w:val="0"/>
                <w:i w:val="0"/>
                <w:color w:val="222222"/>
                <w:sz w:val="19"/>
                <w:rFonts w:ascii="Calibri" w:hAnsi="Calibri" w:eastAsia="微軟正黑體" w:cs="Calibri"/>
              </w:rPr>
              <w:t>無重複代碼筆數 / 總登錄筆數 × 100%</w:t>
            </w:r>
          </w:p>
        </w:tc>
        <w:tc>
          <w:tcPr>
            <w:tcW w:type="dxa" w:w="1977"/>
            <w:tcW w:w="1976" w:type="dxa"/>
          </w:tcPr>
          <w:p>
            <w:pPr>
              <w:spacing w:before="40" w:after="40" w:line="276" w:lineRule="auto"/>
              <w:jc w:val="left"/>
            </w:pPr>
            <w:r>
              <w:rPr>
                <w:rFonts w:ascii="Calibri" w:hAnsi="Calibri"/>
                <w:b w:val="0"/>
                <w:i w:val="0"/>
                <w:color w:val="222222"/>
                <w:sz w:val="19"/>
                <w:rFonts w:ascii="Calibri" w:hAnsi="Calibri" w:eastAsia="微軟正黑體" w:cs="Calibri"/>
              </w:rPr>
              <w:t>初期 11 筆 / 修正後 12 筆</w:t>
            </w:r>
          </w:p>
        </w:tc>
        <w:tc>
          <w:tcPr>
            <w:tcW w:type="dxa" w:w="1726"/>
            <w:tcW w:w="1725" w:type="dxa"/>
          </w:tcPr>
          <w:p>
            <w:pPr>
              <w:spacing w:before="40" w:after="40" w:line="276" w:lineRule="auto"/>
              <w:jc w:val="left"/>
            </w:pPr>
            <w:r>
              <w:rPr>
                <w:rFonts w:ascii="Calibri" w:hAnsi="Calibri"/>
                <w:b w:val="0"/>
                <w:i w:val="0"/>
                <w:color w:val="222222"/>
                <w:sz w:val="19"/>
                <w:rFonts w:ascii="Calibri" w:hAnsi="Calibri" w:eastAsia="微軟正黑體" w:cs="Calibri"/>
              </w:rPr>
              <w:t>總登錄筆數 12 筆</w:t>
            </w:r>
          </w:p>
        </w:tc>
        <w:tc>
          <w:tcPr>
            <w:tcW w:type="dxa" w:w="2186"/>
            <w:tcW w:w="2186" w:type="dxa"/>
          </w:tcPr>
          <w:p>
            <w:pPr>
              <w:spacing w:before="40" w:after="40" w:line="276" w:lineRule="auto"/>
              <w:jc w:val="left"/>
            </w:pPr>
            <w:r>
              <w:rPr>
                <w:rFonts w:ascii="Calibri" w:hAnsi="Calibri"/>
                <w:b w:val="0"/>
                <w:i w:val="0"/>
                <w:color w:val="222222"/>
                <w:sz w:val="19"/>
                <w:rFonts w:ascii="Calibri" w:hAnsi="Calibri" w:eastAsia="微軟正黑體" w:cs="Calibri"/>
              </w:rPr>
              <w:t>演練前 91.7% -&gt; 修正後 100.0%</w:t>
            </w:r>
          </w:p>
        </w:tc>
      </w:tr>
      <w:tr>
        <w:trPr>
          <w:cantSplit/>
        </w:trPr>
        <w:tc>
          <w:tcPr>
            <w:tcW w:type="dxa" w:w="1517"/>
            <w:tcW w:w="1516" w:type="dxa"/>
          </w:tcPr>
          <w:p>
            <w:pPr>
              <w:spacing w:before="40" w:after="40" w:line="276" w:lineRule="auto"/>
              <w:jc w:val="left"/>
            </w:pPr>
            <w:r>
              <w:rPr>
                <w:rFonts w:ascii="Calibri" w:hAnsi="Calibri"/>
                <w:b w:val="0"/>
                <w:i w:val="0"/>
                <w:color w:val="222222"/>
                <w:sz w:val="19"/>
                <w:rFonts w:ascii="Calibri" w:hAnsi="Calibri" w:eastAsia="微軟正黑體" w:cs="Calibri"/>
              </w:rPr>
              <w:t>欄位完整有效率</w:t>
            </w:r>
          </w:p>
        </w:tc>
        <w:tc>
          <w:tcPr>
            <w:tcW w:type="dxa" w:w="2228"/>
            <w:tcW w:w="2227" w:type="dxa"/>
          </w:tcPr>
          <w:p>
            <w:pPr>
              <w:spacing w:before="40" w:after="40" w:line="276" w:lineRule="auto"/>
              <w:jc w:val="left"/>
            </w:pPr>
            <w:r>
              <w:rPr>
                <w:rFonts w:ascii="Calibri" w:hAnsi="Calibri"/>
                <w:b w:val="0"/>
                <w:i w:val="0"/>
                <w:color w:val="222222"/>
                <w:sz w:val="19"/>
                <w:rFonts w:ascii="Calibri" w:hAnsi="Calibri" w:eastAsia="微軟正黑體" w:cs="Calibri"/>
              </w:rPr>
              <w:t>必填項完整筆數 / 總登錄筆數 × 100%</w:t>
            </w:r>
          </w:p>
        </w:tc>
        <w:tc>
          <w:tcPr>
            <w:tcW w:type="dxa" w:w="1977"/>
            <w:tcW w:w="1976" w:type="dxa"/>
          </w:tcPr>
          <w:p>
            <w:pPr>
              <w:spacing w:before="40" w:after="40" w:line="276" w:lineRule="auto"/>
              <w:jc w:val="left"/>
            </w:pPr>
            <w:r>
              <w:rPr>
                <w:rFonts w:ascii="Calibri" w:hAnsi="Calibri"/>
                <w:b w:val="0"/>
                <w:i w:val="0"/>
                <w:color w:val="222222"/>
                <w:sz w:val="19"/>
                <w:rFonts w:ascii="Calibri" w:hAnsi="Calibri" w:eastAsia="微軟正黑體" w:cs="Calibri"/>
              </w:rPr>
              <w:t>初期 10 筆 / 修正後 12 筆</w:t>
            </w:r>
          </w:p>
        </w:tc>
        <w:tc>
          <w:tcPr>
            <w:tcW w:type="dxa" w:w="1726"/>
            <w:tcW w:w="1725" w:type="dxa"/>
          </w:tcPr>
          <w:p>
            <w:pPr>
              <w:spacing w:before="40" w:after="40" w:line="276" w:lineRule="auto"/>
              <w:jc w:val="left"/>
            </w:pPr>
            <w:r>
              <w:rPr>
                <w:rFonts w:ascii="Calibri" w:hAnsi="Calibri"/>
                <w:b w:val="0"/>
                <w:i w:val="0"/>
                <w:color w:val="222222"/>
                <w:sz w:val="19"/>
                <w:rFonts w:ascii="Calibri" w:hAnsi="Calibri" w:eastAsia="微軟正黑體" w:cs="Calibri"/>
              </w:rPr>
              <w:t>總登錄筆數 12 筆</w:t>
            </w:r>
          </w:p>
        </w:tc>
        <w:tc>
          <w:tcPr>
            <w:tcW w:type="dxa" w:w="2186"/>
            <w:tcW w:w="2186" w:type="dxa"/>
          </w:tcPr>
          <w:p>
            <w:pPr>
              <w:spacing w:before="40" w:after="40" w:line="276" w:lineRule="auto"/>
              <w:jc w:val="left"/>
            </w:pPr>
            <w:r>
              <w:rPr>
                <w:rFonts w:ascii="Calibri" w:hAnsi="Calibri"/>
                <w:b w:val="0"/>
                <w:i w:val="0"/>
                <w:color w:val="222222"/>
                <w:sz w:val="19"/>
                <w:rFonts w:ascii="Calibri" w:hAnsi="Calibri" w:eastAsia="微軟正黑體" w:cs="Calibri"/>
              </w:rPr>
              <w:t>演練前 83.3% -&gt; 修正後 100.0%</w:t>
            </w:r>
          </w:p>
        </w:tc>
      </w:tr>
      <w:tr>
        <w:trPr>
          <w:cantSplit/>
        </w:trPr>
        <w:tc>
          <w:tcPr>
            <w:tcW w:type="dxa" w:w="1517"/>
            <w:tcW w:w="1516" w:type="dxa"/>
          </w:tcPr>
          <w:p>
            <w:pPr>
              <w:spacing w:before="40" w:after="40" w:line="276" w:lineRule="auto"/>
              <w:jc w:val="left"/>
            </w:pPr>
            <w:r>
              <w:rPr>
                <w:rFonts w:ascii="Calibri" w:hAnsi="Calibri"/>
                <w:b w:val="0"/>
                <w:i w:val="0"/>
                <w:color w:val="222222"/>
                <w:sz w:val="19"/>
                <w:rFonts w:ascii="Calibri" w:hAnsi="Calibri" w:eastAsia="微軟正黑體" w:cs="Calibri"/>
              </w:rPr>
              <w:t>處理標籤相符率</w:t>
            </w:r>
          </w:p>
        </w:tc>
        <w:tc>
          <w:tcPr>
            <w:tcW w:type="dxa" w:w="2228"/>
            <w:tcW w:w="2227" w:type="dxa"/>
          </w:tcPr>
          <w:p>
            <w:pPr>
              <w:spacing w:before="40" w:after="40" w:line="276" w:lineRule="auto"/>
              <w:jc w:val="left"/>
            </w:pPr>
            <w:r>
              <w:rPr>
                <w:rFonts w:ascii="Calibri" w:hAnsi="Calibri"/>
                <w:b w:val="0"/>
                <w:i w:val="0"/>
                <w:color w:val="222222"/>
                <w:sz w:val="19"/>
                <w:rFonts w:ascii="Calibri" w:hAnsi="Calibri" w:eastAsia="微軟正黑體" w:cs="Calibri"/>
              </w:rPr>
              <w:t>標籤完全相符筆數 / 總登錄筆數 × 100%</w:t>
            </w:r>
          </w:p>
        </w:tc>
        <w:tc>
          <w:tcPr>
            <w:tcW w:type="dxa" w:w="1977"/>
            <w:tcW w:w="1976" w:type="dxa"/>
          </w:tcPr>
          <w:p>
            <w:pPr>
              <w:spacing w:before="40" w:after="40" w:line="276" w:lineRule="auto"/>
              <w:jc w:val="left"/>
            </w:pPr>
            <w:r>
              <w:rPr>
                <w:rFonts w:ascii="Calibri" w:hAnsi="Calibri"/>
                <w:b w:val="0"/>
                <w:i w:val="0"/>
                <w:color w:val="222222"/>
                <w:sz w:val="19"/>
                <w:rFonts w:ascii="Calibri" w:hAnsi="Calibri" w:eastAsia="微軟正黑體" w:cs="Calibri"/>
              </w:rPr>
              <w:t>初期 11 筆 / 修正後 12 筆</w:t>
            </w:r>
          </w:p>
        </w:tc>
        <w:tc>
          <w:tcPr>
            <w:tcW w:type="dxa" w:w="1726"/>
            <w:tcW w:w="1725" w:type="dxa"/>
          </w:tcPr>
          <w:p>
            <w:pPr>
              <w:spacing w:before="40" w:after="40" w:line="276" w:lineRule="auto"/>
              <w:jc w:val="left"/>
            </w:pPr>
            <w:r>
              <w:rPr>
                <w:rFonts w:ascii="Calibri" w:hAnsi="Calibri"/>
                <w:b w:val="0"/>
                <w:i w:val="0"/>
                <w:color w:val="222222"/>
                <w:sz w:val="19"/>
                <w:rFonts w:ascii="Calibri" w:hAnsi="Calibri" w:eastAsia="微軟正黑體" w:cs="Calibri"/>
              </w:rPr>
              <w:t>總登錄筆數 12 筆</w:t>
            </w:r>
          </w:p>
        </w:tc>
        <w:tc>
          <w:tcPr>
            <w:tcW w:type="dxa" w:w="2186"/>
            <w:tcW w:w="2186" w:type="dxa"/>
          </w:tcPr>
          <w:p>
            <w:pPr>
              <w:spacing w:before="40" w:after="40" w:line="276" w:lineRule="auto"/>
              <w:jc w:val="left"/>
            </w:pPr>
            <w:r>
              <w:rPr>
                <w:rFonts w:ascii="Calibri" w:hAnsi="Calibri"/>
                <w:b w:val="0"/>
                <w:i w:val="0"/>
                <w:color w:val="222222"/>
                <w:sz w:val="19"/>
                <w:rFonts w:ascii="Calibri" w:hAnsi="Calibri" w:eastAsia="微軟正黑體" w:cs="Calibri"/>
              </w:rPr>
              <w:t>演練前 91.7% -&gt; 修正後 100.0%</w:t>
            </w:r>
          </w:p>
        </w:tc>
      </w:tr>
    </w:tbl>
    <w:p>
      <w:pPr>
        <w:spacing w:before="0" w:after="120"/>
      </w:pPr>
    </w:p>
    <w:p>
      <w:pPr>
        <w:keepNext/>
        <w:spacing w:before="140" w:after="60"/>
      </w:pPr>
      <w:r>
        <w:rPr>
          <w:rFonts w:ascii="Calibri" w:hAnsi="Calibri"/>
          <w:b/>
          <w:i w:val="0"/>
          <w:color w:val="1E1E1E"/>
          <w:sz w:val="20"/>
          <w:rFonts w:ascii="Calibri" w:hAnsi="Calibri" w:eastAsia="微軟正黑體" w:cs="Calibri"/>
        </w:rPr>
        <w:t>表 10-2：三項刻意演練缺失、覆核處置與修正前後對照表</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CellMar>
          <w:top w:w="130" w:type="dxa"/>
          <w:bottom w:w="130" w:type="dxa"/>
          <w:left w:w="140" w:type="dxa"/>
          <w:right w:w="140" w:type="dxa"/>
        </w:tblCellMar>
        <w:tblW w:w="9633" w:type="dxa"/>
      </w:tblPr>
      <w:tblGrid>
        <w:gridCol w:w="1546"/>
        <w:gridCol w:w="2696"/>
        <w:gridCol w:w="2696"/>
        <w:gridCol w:w="2696"/>
      </w:tblGrid>
      <w:tr>
        <w:trPr>
          <w:tblHeader/>
          <w:cantSplit/>
        </w:trPr>
        <w:tc>
          <w:tcPr>
            <w:tcW w:type="dxa" w:w="1546"/>
            <w:tcW w:w="1545" w:type="dxa"/>
            <w:shd w:fill="EAF0F6"/>
          </w:tcPr>
          <w:p>
            <w:pPr>
              <w:spacing w:before="40" w:after="40" w:line="276" w:lineRule="auto"/>
              <w:jc w:val="center"/>
            </w:pPr>
            <w:r>
              <w:rPr>
                <w:rFonts w:ascii="Calibri" w:hAnsi="Calibri"/>
                <w:b/>
                <w:i w:val="0"/>
                <w:color w:val="000000"/>
                <w:sz w:val="19"/>
                <w:rFonts w:ascii="Calibri" w:hAnsi="Calibri" w:eastAsia="微軟正黑體" w:cs="Calibri"/>
              </w:rPr>
              <w:t>演練項目</w:t>
            </w:r>
          </w:p>
        </w:tc>
        <w:tc>
          <w:tcPr>
            <w:tcW w:type="dxa" w:w="2696"/>
            <w:tcW w:w="2695" w:type="dxa"/>
            <w:shd w:fill="EAF0F6"/>
          </w:tcPr>
          <w:p>
            <w:pPr>
              <w:spacing w:before="40" w:after="40" w:line="276" w:lineRule="auto"/>
              <w:jc w:val="center"/>
            </w:pPr>
            <w:r>
              <w:rPr>
                <w:rFonts w:ascii="Calibri" w:hAnsi="Calibri"/>
                <w:b/>
                <w:i w:val="0"/>
                <w:color w:val="000000"/>
                <w:sz w:val="19"/>
                <w:rFonts w:ascii="Calibri" w:hAnsi="Calibri" w:eastAsia="微軟正黑體" w:cs="Calibri"/>
              </w:rPr>
              <w:t>演練缺陷一：代碼流水號重複</w:t>
            </w:r>
          </w:p>
        </w:tc>
        <w:tc>
          <w:tcPr>
            <w:tcW w:type="dxa" w:w="2696"/>
            <w:tcW w:w="2695" w:type="dxa"/>
            <w:shd w:fill="EAF0F6"/>
          </w:tcPr>
          <w:p>
            <w:pPr>
              <w:spacing w:before="40" w:after="40" w:line="276" w:lineRule="auto"/>
              <w:jc w:val="center"/>
            </w:pPr>
            <w:r>
              <w:rPr>
                <w:rFonts w:ascii="Calibri" w:hAnsi="Calibri"/>
                <w:b/>
                <w:i w:val="0"/>
                <w:color w:val="000000"/>
                <w:sz w:val="19"/>
                <w:rFonts w:ascii="Calibri" w:hAnsi="Calibri" w:eastAsia="微軟正黑體" w:cs="Calibri"/>
              </w:rPr>
              <w:t>演練缺陷二：存放定位欄位遺漏</w:t>
            </w:r>
          </w:p>
        </w:tc>
        <w:tc>
          <w:tcPr>
            <w:tcW w:type="dxa" w:w="2696"/>
            <w:tcW w:w="2695" w:type="dxa"/>
            <w:shd w:fill="EAF0F6"/>
          </w:tcPr>
          <w:p>
            <w:pPr>
              <w:spacing w:before="40" w:after="40" w:line="276" w:lineRule="auto"/>
              <w:jc w:val="center"/>
            </w:pPr>
            <w:r>
              <w:rPr>
                <w:rFonts w:ascii="Calibri" w:hAnsi="Calibri"/>
                <w:b/>
                <w:i w:val="0"/>
                <w:color w:val="000000"/>
                <w:sz w:val="19"/>
                <w:rFonts w:ascii="Calibri" w:hAnsi="Calibri" w:eastAsia="微軟正黑體" w:cs="Calibri"/>
              </w:rPr>
              <w:t>演練缺陷三：處理標籤不相符</w:t>
            </w:r>
          </w:p>
        </w:tc>
      </w:tr>
      <w:tr>
        <w:trPr>
          <w:cantSplit/>
        </w:trPr>
        <w:tc>
          <w:tcPr>
            <w:tcW w:type="dxa" w:w="1546"/>
            <w:tcW w:w="1545" w:type="dxa"/>
          </w:tcPr>
          <w:p>
            <w:pPr>
              <w:spacing w:before="40" w:after="40" w:line="276" w:lineRule="auto"/>
              <w:jc w:val="left"/>
            </w:pPr>
            <w:r>
              <w:rPr>
                <w:rFonts w:ascii="Calibri" w:hAnsi="Calibri"/>
                <w:b w:val="0"/>
                <w:i w:val="0"/>
                <w:color w:val="222222"/>
                <w:sz w:val="19"/>
                <w:rFonts w:ascii="Calibri" w:hAnsi="Calibri" w:eastAsia="微軟正黑體" w:cs="Calibri"/>
              </w:rPr>
              <w:t>發生環節</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初編登錄環節（流水號指派）</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初編登錄環節（中繼資料填寫）</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個資檢驗環節（處理標籤初判）</w:t>
            </w:r>
          </w:p>
        </w:tc>
      </w:tr>
      <w:tr>
        <w:trPr>
          <w:cantSplit/>
        </w:trPr>
        <w:tc>
          <w:tcPr>
            <w:tcW w:type="dxa" w:w="1546"/>
            <w:tcW w:w="1545" w:type="dxa"/>
          </w:tcPr>
          <w:p>
            <w:pPr>
              <w:spacing w:before="40" w:after="40" w:line="276" w:lineRule="auto"/>
              <w:jc w:val="left"/>
            </w:pPr>
            <w:r>
              <w:rPr>
                <w:rFonts w:ascii="Calibri" w:hAnsi="Calibri"/>
                <w:b w:val="0"/>
                <w:i w:val="0"/>
                <w:color w:val="222222"/>
                <w:sz w:val="19"/>
                <w:rFonts w:ascii="Calibri" w:hAnsi="Calibri" w:eastAsia="微軟正黑體" w:cs="Calibri"/>
              </w:rPr>
              <w:t>缺陷具體現象</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第005筆資源確認查核表（RSC）誤植為第004號代碼</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第007筆教學實施日誌之來源存放定位欄位空白留白</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第006筆簽到名冊載有學員個資，卻被標註為 INT</w:t>
            </w:r>
          </w:p>
        </w:tc>
      </w:tr>
      <w:tr>
        <w:trPr>
          <w:cantSplit/>
        </w:trPr>
        <w:tc>
          <w:tcPr>
            <w:tcW w:type="dxa" w:w="1546"/>
            <w:tcW w:w="1545" w:type="dxa"/>
          </w:tcPr>
          <w:p>
            <w:pPr>
              <w:spacing w:before="40" w:after="40" w:line="276" w:lineRule="auto"/>
              <w:jc w:val="left"/>
            </w:pPr>
            <w:r>
              <w:rPr>
                <w:rFonts w:ascii="Calibri" w:hAnsi="Calibri"/>
                <w:b w:val="0"/>
                <w:i w:val="0"/>
                <w:color w:val="222222"/>
                <w:sz w:val="19"/>
                <w:rFonts w:ascii="Calibri" w:hAnsi="Calibri" w:eastAsia="微軟正黑體" w:cs="Calibri"/>
              </w:rPr>
              <w:t>違反之規範</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違反流水號唯一性與防重碼原則</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違反必填中繼資料欄位完整性原則</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違反名冊強制標註 RST 限制處理標籤之規定</w:t>
            </w:r>
          </w:p>
        </w:tc>
      </w:tr>
      <w:tr>
        <w:trPr>
          <w:cantSplit/>
        </w:trPr>
        <w:tc>
          <w:tcPr>
            <w:tcW w:type="dxa" w:w="1546"/>
            <w:tcW w:w="1545" w:type="dxa"/>
          </w:tcPr>
          <w:p>
            <w:pPr>
              <w:spacing w:before="40" w:after="40" w:line="276" w:lineRule="auto"/>
              <w:jc w:val="left"/>
            </w:pPr>
            <w:r>
              <w:rPr>
                <w:rFonts w:ascii="Calibri" w:hAnsi="Calibri"/>
                <w:b w:val="0"/>
                <w:i w:val="0"/>
                <w:color w:val="222222"/>
                <w:sz w:val="19"/>
                <w:rFonts w:ascii="Calibri" w:hAnsi="Calibri" w:eastAsia="微軟正黑體" w:cs="Calibri"/>
              </w:rPr>
              <w:t>覆核查驗軌跡</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獨立第二人覆核比對發現重碼，退件經辦功能</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覆核人員檢核欄位完整度發現空值，要求補件</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覆核功能檢核表單樣張載有個人身分識別細目，判定標籤不合規</w:t>
            </w:r>
          </w:p>
        </w:tc>
      </w:tr>
      <w:tr>
        <w:trPr>
          <w:cantSplit/>
        </w:trPr>
        <w:tc>
          <w:tcPr>
            <w:tcW w:type="dxa" w:w="1546"/>
            <w:tcW w:w="1545" w:type="dxa"/>
          </w:tcPr>
          <w:p>
            <w:pPr>
              <w:spacing w:before="40" w:after="40" w:line="276" w:lineRule="auto"/>
              <w:jc w:val="left"/>
            </w:pPr>
            <w:r>
              <w:rPr>
                <w:rFonts w:ascii="Calibri" w:hAnsi="Calibri"/>
                <w:b w:val="0"/>
                <w:i w:val="0"/>
                <w:color w:val="222222"/>
                <w:sz w:val="19"/>
                <w:rFonts w:ascii="Calibri" w:hAnsi="Calibri" w:eastAsia="微軟正黑體" w:cs="Calibri"/>
              </w:rPr>
              <w:t>具體糾正措施</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註銷重複碼，將資源確認查核表更正為序號 005</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經辦補填示範存放編號 LOC-REC-2026-0815B</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將標籤由 INT 抽換更正為 RST，加註管制註記</w:t>
            </w:r>
          </w:p>
        </w:tc>
      </w:tr>
      <w:tr>
        <w:trPr>
          <w:cantSplit/>
        </w:trPr>
        <w:tc>
          <w:tcPr>
            <w:tcW w:type="dxa" w:w="1546"/>
            <w:tcW w:w="1545" w:type="dxa"/>
          </w:tcPr>
          <w:p>
            <w:pPr>
              <w:spacing w:before="40" w:after="40" w:line="276" w:lineRule="auto"/>
              <w:jc w:val="left"/>
            </w:pPr>
            <w:r>
              <w:rPr>
                <w:rFonts w:ascii="Calibri" w:hAnsi="Calibri"/>
                <w:b w:val="0"/>
                <w:i w:val="0"/>
                <w:color w:val="222222"/>
                <w:sz w:val="19"/>
                <w:rFonts w:ascii="Calibri" w:hAnsi="Calibri" w:eastAsia="微軟正黑體" w:cs="Calibri"/>
              </w:rPr>
              <w:t>修正前演練數據</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代碼唯一性：11 / 12 = 91.7%</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欄位完整有效率：10 / 12 = 83.3%</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處理標籤相符率：11 / 12 = 91.7%</w:t>
            </w:r>
          </w:p>
        </w:tc>
      </w:tr>
      <w:tr>
        <w:trPr>
          <w:cantSplit/>
        </w:trPr>
        <w:tc>
          <w:tcPr>
            <w:tcW w:type="dxa" w:w="1546"/>
            <w:tcW w:w="1545" w:type="dxa"/>
          </w:tcPr>
          <w:p>
            <w:pPr>
              <w:spacing w:before="40" w:after="40" w:line="276" w:lineRule="auto"/>
              <w:jc w:val="left"/>
            </w:pPr>
            <w:r>
              <w:rPr>
                <w:rFonts w:ascii="Calibri" w:hAnsi="Calibri"/>
                <w:b w:val="0"/>
                <w:i w:val="0"/>
                <w:color w:val="222222"/>
                <w:sz w:val="19"/>
                <w:rFonts w:ascii="Calibri" w:hAnsi="Calibri" w:eastAsia="微軟正黑體" w:cs="Calibri"/>
              </w:rPr>
              <w:t>修正後演練數據</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代碼唯一性：12 / 12 = 100.0%</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欄位完整有效率：12 / 12 = 100.0%</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處理標籤相符率：12 / 12 = 100.0%</w:t>
            </w:r>
          </w:p>
        </w:tc>
      </w:tr>
      <w:tr>
        <w:trPr>
          <w:cantSplit/>
        </w:trPr>
        <w:tc>
          <w:tcPr>
            <w:tcW w:type="dxa" w:w="1546"/>
            <w:tcW w:w="1545" w:type="dxa"/>
          </w:tcPr>
          <w:p>
            <w:pPr>
              <w:spacing w:before="40" w:after="40" w:line="276" w:lineRule="auto"/>
              <w:jc w:val="left"/>
            </w:pPr>
            <w:r>
              <w:rPr>
                <w:rFonts w:ascii="Calibri" w:hAnsi="Calibri"/>
                <w:b w:val="0"/>
                <w:i w:val="0"/>
                <w:color w:val="222222"/>
                <w:sz w:val="19"/>
                <w:rFonts w:ascii="Calibri" w:hAnsi="Calibri" w:eastAsia="微軟正黑體" w:cs="Calibri"/>
              </w:rPr>
              <w:t>演練結論說明</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示範如何透過覆核比對攔截重複序號並重新配賦，純屬虛擬情境演練，不代表本會實際開課或真實代碼運作成效</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示範如何透過必填檢核阻斷定位缺漏並落實補正登記，純屬桌面流程測試，不代表本會真實檔案管理或調卷實績</w:t>
            </w:r>
          </w:p>
        </w:tc>
        <w:tc>
          <w:tcPr>
            <w:tcW w:type="dxa" w:w="2696"/>
            <w:tcW w:w="2695" w:type="dxa"/>
          </w:tcPr>
          <w:p>
            <w:pPr>
              <w:spacing w:before="40" w:after="40" w:line="276" w:lineRule="auto"/>
              <w:jc w:val="left"/>
            </w:pPr>
            <w:r>
              <w:rPr>
                <w:rFonts w:ascii="Calibri" w:hAnsi="Calibri"/>
                <w:b w:val="0"/>
                <w:i w:val="0"/>
                <w:color w:val="222222"/>
                <w:sz w:val="19"/>
                <w:rFonts w:ascii="Calibri" w:hAnsi="Calibri" w:eastAsia="微軟正黑體" w:cs="Calibri"/>
              </w:rPr>
              <w:t>示範如何依防護原則更正處理標籤並落實名冊管制，純屬示範檢核機制，不代表本會真實個資審查或營運成果</w:t>
            </w:r>
          </w:p>
        </w:tc>
      </w:tr>
    </w:tbl>
    <w:p>
      <w:pPr>
        <w:spacing w:before="0" w:after="120"/>
      </w:pPr>
    </w:p>
    <w:p>
      <w:pPr>
        <w:pStyle w:val="Heading1"/>
        <w:keepNext/>
        <w:spacing w:before="280" w:after="120"/>
      </w:pPr>
      <w:r>
        <w:rPr>
          <w:rFonts w:ascii="Calibri" w:hAnsi="Calibri"/>
          <w:b/>
          <w:i w:val="0"/>
          <w:color w:val="000000"/>
          <w:sz w:val="27"/>
          <w:rFonts w:ascii="Calibri" w:hAnsi="Calibri" w:eastAsia="微軟正黑體" w:cs="Calibri"/>
        </w:rPr>
        <w:t>第十一章 實作示範工具與真實替換清單</w:t>
      </w:r>
    </w:p>
    <w:p>
      <w:pPr>
        <w:spacing w:before="40" w:after="100" w:line="300" w:lineRule="auto"/>
      </w:pPr>
      <w:r>
        <w:rPr>
          <w:rFonts w:ascii="Calibri" w:hAnsi="Calibri"/>
          <w:b w:val="0"/>
          <w:i w:val="0"/>
          <w:color w:val="222222"/>
          <w:sz w:val="22"/>
          <w:rFonts w:ascii="Calibri" w:hAnsi="Calibri" w:eastAsia="微軟正黑體" w:cs="Calibri"/>
        </w:rPr>
        <w:t>為利小型志工組織在有限資源下推動作業，本章研擬三項實作示範工具表格：第一項為「填妥示範之分類型別判定工作單」，引導人員依序判定表單性質；第二項為「爭議案卷暫緩處理與退件決策表（HOLD / REJECT）」，規範疑義案卷之處理機制；第三項為「REAL 真實資料上線替換檢核清單」，指導未來承辦人員如何將文內之示範性 SAMPLE 數據替換為真實開課營運資料。</w:t>
      </w:r>
    </w:p>
    <w:p>
      <w:pPr>
        <w:spacing w:before="40" w:after="100" w:line="300" w:lineRule="auto"/>
      </w:pPr>
      <w:r>
        <w:rPr>
          <w:rFonts w:ascii="Calibri" w:hAnsi="Calibri"/>
          <w:b w:val="0"/>
          <w:i w:val="0"/>
          <w:color w:val="222222"/>
          <w:sz w:val="22"/>
          <w:rFonts w:ascii="Calibri" w:hAnsi="Calibri" w:eastAsia="微軟正黑體" w:cs="Calibri"/>
        </w:rPr>
        <w:t>在此特別強調：未來若正式採納本制度並將示範資料替換為真實資料時，必須依循實質檢核程序，逐項抽換專案代碼、真實日期、實際出席名冊及評量成績。替換過程必須落實個資保護審查，嚴禁未經去識別化之資料外洩，未經權責單位核定前不得對外宣稱完成建置。</w:t>
      </w:r>
    </w:p>
    <w:p>
      <w:pPr>
        <w:pStyle w:val="ListBullet"/>
        <w:spacing w:before="20" w:after="60" w:line="288" w:lineRule="auto"/>
      </w:pPr>
      <w:r>
        <w:rPr>
          <w:rFonts w:ascii="Calibri" w:hAnsi="Calibri"/>
          <w:b w:val="0"/>
          <w:i w:val="0"/>
          <w:color w:val="222222"/>
          <w:sz w:val="22"/>
          <w:rFonts w:ascii="Calibri" w:hAnsi="Calibri" w:eastAsia="微軟正黑體" w:cs="Calibri"/>
        </w:rPr>
        <w:t>判定邏輯清晰：型別判定表採階段與實質內涵雙重檢驗，協助人員完成型別歸屬。</w:t>
      </w:r>
    </w:p>
    <w:p>
      <w:pPr>
        <w:pStyle w:val="ListBullet"/>
        <w:spacing w:before="20" w:after="60" w:line="288" w:lineRule="auto"/>
      </w:pPr>
      <w:r>
        <w:rPr>
          <w:rFonts w:ascii="Calibri" w:hAnsi="Calibri"/>
          <w:b w:val="0"/>
          <w:i w:val="0"/>
          <w:color w:val="222222"/>
          <w:sz w:val="22"/>
          <w:rFonts w:ascii="Calibri" w:hAnsi="Calibri" w:eastAsia="微軟正黑體" w:cs="Calibri"/>
        </w:rPr>
        <w:t>爭議暫緩列管：凡法規依據不明或契約條款存疑者，律定標記 HOLD 並禁止銷毀，靜待權責單位決議。</w:t>
      </w:r>
    </w:p>
    <w:p>
      <w:pPr>
        <w:pStyle w:val="ListBullet"/>
        <w:spacing w:before="20" w:after="60" w:line="288" w:lineRule="auto"/>
      </w:pPr>
      <w:r>
        <w:rPr>
          <w:rFonts w:ascii="Calibri" w:hAnsi="Calibri"/>
          <w:b w:val="0"/>
          <w:i w:val="0"/>
          <w:color w:val="222222"/>
          <w:sz w:val="22"/>
          <w:rFonts w:ascii="Calibri" w:hAnsi="Calibri" w:eastAsia="微軟正黑體" w:cs="Calibri"/>
        </w:rPr>
        <w:t>真實資料替換：清冊詳細列出真實資料之來源依據與專責查驗角色，防止直接複製示範數值。</w:t>
      </w:r>
    </w:p>
    <w:p>
      <w:pPr>
        <w:keepNext/>
        <w:spacing w:before="140" w:after="60"/>
      </w:pPr>
      <w:r>
        <w:rPr>
          <w:rFonts w:ascii="Calibri" w:hAnsi="Calibri"/>
          <w:b/>
          <w:i w:val="0"/>
          <w:color w:val="1E1E1E"/>
          <w:sz w:val="20"/>
          <w:rFonts w:ascii="Calibri" w:hAnsi="Calibri" w:eastAsia="微軟正黑體" w:cs="Calibri"/>
        </w:rPr>
        <w:t>表 11-1：實作工具一：已填妥示範之分類型別判定工作單（示範案例：課堂簽到表）</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CellMar>
          <w:top w:w="130" w:type="dxa"/>
          <w:bottom w:w="130" w:type="dxa"/>
          <w:left w:w="140" w:type="dxa"/>
          <w:right w:w="140" w:type="dxa"/>
        </w:tblCellMar>
        <w:tblW w:w="9633" w:type="dxa"/>
      </w:tblPr>
      <w:tblGrid>
        <w:gridCol w:w="1745"/>
        <w:gridCol w:w="2456"/>
        <w:gridCol w:w="2693"/>
        <w:gridCol w:w="2740"/>
      </w:tblGrid>
      <w:tr>
        <w:trPr>
          <w:tblHeader/>
          <w:cantSplit/>
        </w:trPr>
        <w:tc>
          <w:tcPr>
            <w:tcW w:type="dxa" w:w="1745"/>
            <w:tcW w:w="1745" w:type="dxa"/>
            <w:shd w:fill="EAF0F6"/>
          </w:tcPr>
          <w:p>
            <w:pPr>
              <w:spacing w:before="40" w:after="40" w:line="276" w:lineRule="auto"/>
              <w:jc w:val="center"/>
            </w:pPr>
            <w:r>
              <w:rPr>
                <w:rFonts w:ascii="Calibri" w:hAnsi="Calibri"/>
                <w:b/>
                <w:i w:val="0"/>
                <w:color w:val="000000"/>
                <w:sz w:val="19"/>
                <w:rFonts w:ascii="Calibri" w:hAnsi="Calibri" w:eastAsia="微軟正黑體" w:cs="Calibri"/>
              </w:rPr>
              <w:t>查核問題步驟</w:t>
            </w:r>
          </w:p>
        </w:tc>
        <w:tc>
          <w:tcPr>
            <w:tcW w:type="dxa" w:w="2456"/>
            <w:tcW w:w="2455" w:type="dxa"/>
            <w:shd w:fill="EAF0F6"/>
          </w:tcPr>
          <w:p>
            <w:pPr>
              <w:spacing w:before="40" w:after="40" w:line="276" w:lineRule="auto"/>
              <w:jc w:val="center"/>
            </w:pPr>
            <w:r>
              <w:rPr>
                <w:rFonts w:ascii="Calibri" w:hAnsi="Calibri"/>
                <w:b/>
                <w:i w:val="0"/>
                <w:color w:val="000000"/>
                <w:sz w:val="19"/>
                <w:rFonts w:ascii="Calibri" w:hAnsi="Calibri" w:eastAsia="微軟正黑體" w:cs="Calibri"/>
              </w:rPr>
              <w:t>檢核重點與選項</w:t>
            </w:r>
          </w:p>
        </w:tc>
        <w:tc>
          <w:tcPr>
            <w:tcW w:type="dxa" w:w="2693"/>
            <w:tcW w:w="2692" w:type="dxa"/>
            <w:shd w:fill="EAF0F6"/>
          </w:tcPr>
          <w:p>
            <w:pPr>
              <w:spacing w:before="40" w:after="40" w:line="276" w:lineRule="auto"/>
              <w:jc w:val="center"/>
            </w:pPr>
            <w:r>
              <w:rPr>
                <w:rFonts w:ascii="Calibri" w:hAnsi="Calibri"/>
                <w:b/>
                <w:i w:val="0"/>
                <w:color w:val="000000"/>
                <w:sz w:val="19"/>
                <w:rFonts w:ascii="Calibri" w:hAnsi="Calibri" w:eastAsia="微軟正黑體" w:cs="Calibri"/>
              </w:rPr>
              <w:t>示範案例檢核結果</w:t>
            </w:r>
          </w:p>
        </w:tc>
        <w:tc>
          <w:tcPr>
            <w:tcW w:type="dxa" w:w="2740"/>
            <w:tcW w:w="2740" w:type="dxa"/>
            <w:shd w:fill="EAF0F6"/>
          </w:tcPr>
          <w:p>
            <w:pPr>
              <w:spacing w:before="40" w:after="40" w:line="276" w:lineRule="auto"/>
              <w:jc w:val="center"/>
            </w:pPr>
            <w:r>
              <w:rPr>
                <w:rFonts w:ascii="Calibri" w:hAnsi="Calibri"/>
                <w:b/>
                <w:i w:val="0"/>
                <w:color w:val="000000"/>
                <w:sz w:val="19"/>
                <w:rFonts w:ascii="Calibri" w:hAnsi="Calibri" w:eastAsia="微軟正黑體" w:cs="Calibri"/>
              </w:rPr>
              <w:t>判定輸出與指引</w:t>
            </w:r>
          </w:p>
        </w:tc>
      </w:tr>
      <w:tr>
        <w:trPr>
          <w:cantSplit/>
        </w:trPr>
        <w:tc>
          <w:tcPr>
            <w:tcW w:type="dxa" w:w="1745"/>
            <w:tcW w:w="1745" w:type="dxa"/>
          </w:tcPr>
          <w:p>
            <w:pPr>
              <w:spacing w:before="40" w:after="40" w:line="276" w:lineRule="auto"/>
              <w:jc w:val="left"/>
            </w:pPr>
            <w:r>
              <w:rPr>
                <w:rFonts w:ascii="Calibri" w:hAnsi="Calibri"/>
                <w:b w:val="0"/>
                <w:i w:val="0"/>
                <w:color w:val="222222"/>
                <w:sz w:val="19"/>
                <w:rFonts w:ascii="Calibri" w:hAnsi="Calibri" w:eastAsia="微軟正黑體" w:cs="Calibri"/>
              </w:rPr>
              <w:t>步驟 1：流程時點檢驗</w:t>
            </w:r>
          </w:p>
        </w:tc>
        <w:tc>
          <w:tcPr>
            <w:tcW w:type="dxa" w:w="2456"/>
            <w:tcW w:w="2455" w:type="dxa"/>
          </w:tcPr>
          <w:p>
            <w:pPr>
              <w:spacing w:before="40" w:after="40" w:line="276" w:lineRule="auto"/>
              <w:jc w:val="left"/>
            </w:pPr>
            <w:r>
              <w:rPr>
                <w:rFonts w:ascii="Calibri" w:hAnsi="Calibri"/>
                <w:b w:val="0"/>
                <w:i w:val="0"/>
                <w:color w:val="222222"/>
                <w:sz w:val="19"/>
                <w:rFonts w:ascii="Calibri" w:hAnsi="Calibri" w:eastAsia="微軟正黑體" w:cs="Calibri"/>
              </w:rPr>
              <w:t>該文件於培訓活動何時產生？</w:t>
              <w:br/>
              <w:t>課前籌備 / 課堂現場 / 結訓查核 / 長期追蹤</w:t>
            </w:r>
          </w:p>
        </w:tc>
        <w:tc>
          <w:tcPr>
            <w:tcW w:type="dxa" w:w="2693"/>
            <w:tcW w:w="2692" w:type="dxa"/>
          </w:tcPr>
          <w:p>
            <w:pPr>
              <w:spacing w:before="40" w:after="40" w:line="276" w:lineRule="auto"/>
              <w:jc w:val="left"/>
            </w:pPr>
            <w:r>
              <w:rPr>
                <w:rFonts w:ascii="Calibri" w:hAnsi="Calibri"/>
                <w:b w:val="0"/>
                <w:i w:val="0"/>
                <w:color w:val="222222"/>
                <w:sz w:val="19"/>
                <w:rFonts w:ascii="Calibri" w:hAnsi="Calibri" w:eastAsia="微軟正黑體" w:cs="Calibri"/>
              </w:rPr>
              <w:t>課堂現場授課時產生</w:t>
            </w:r>
          </w:p>
        </w:tc>
        <w:tc>
          <w:tcPr>
            <w:tcW w:type="dxa" w:w="2740"/>
            <w:tcW w:w="2740" w:type="dxa"/>
          </w:tcPr>
          <w:p>
            <w:pPr>
              <w:spacing w:before="40" w:after="40" w:line="276" w:lineRule="auto"/>
              <w:jc w:val="left"/>
            </w:pPr>
            <w:r>
              <w:rPr>
                <w:rFonts w:ascii="Calibri" w:hAnsi="Calibri"/>
                <w:b w:val="0"/>
                <w:i w:val="0"/>
                <w:color w:val="222222"/>
                <w:sz w:val="19"/>
                <w:rFonts w:ascii="Calibri" w:hAnsi="Calibri" w:eastAsia="微軟正黑體" w:cs="Calibri"/>
              </w:rPr>
              <w:t>鎖定流程階段為 DO 執行階段</w:t>
            </w:r>
          </w:p>
        </w:tc>
      </w:tr>
      <w:tr>
        <w:trPr>
          <w:cantSplit/>
        </w:trPr>
        <w:tc>
          <w:tcPr>
            <w:tcW w:type="dxa" w:w="1745"/>
            <w:tcW w:w="1745" w:type="dxa"/>
          </w:tcPr>
          <w:p>
            <w:pPr>
              <w:spacing w:before="40" w:after="40" w:line="276" w:lineRule="auto"/>
              <w:jc w:val="left"/>
            </w:pPr>
            <w:r>
              <w:rPr>
                <w:rFonts w:ascii="Calibri" w:hAnsi="Calibri"/>
                <w:b w:val="0"/>
                <w:i w:val="0"/>
                <w:color w:val="222222"/>
                <w:sz w:val="19"/>
                <w:rFonts w:ascii="Calibri" w:hAnsi="Calibri" w:eastAsia="微軟正黑體" w:cs="Calibri"/>
              </w:rPr>
              <w:t>步驟 2：內容實質檢驗</w:t>
            </w:r>
          </w:p>
        </w:tc>
        <w:tc>
          <w:tcPr>
            <w:tcW w:type="dxa" w:w="2456"/>
            <w:tcW w:w="2455" w:type="dxa"/>
          </w:tcPr>
          <w:p>
            <w:pPr>
              <w:spacing w:before="40" w:after="40" w:line="276" w:lineRule="auto"/>
              <w:jc w:val="left"/>
            </w:pPr>
            <w:r>
              <w:rPr>
                <w:rFonts w:ascii="Calibri" w:hAnsi="Calibri"/>
                <w:b w:val="0"/>
                <w:i w:val="0"/>
                <w:color w:val="222222"/>
                <w:sz w:val="19"/>
                <w:rFonts w:ascii="Calibri" w:hAnsi="Calibri" w:eastAsia="微軟正黑體" w:cs="Calibri"/>
              </w:rPr>
              <w:t>文件記載之核心內涵為何？</w:t>
              <w:br/>
              <w:t>教學教案 / 出缺席名冊 / 測驗卷 / 滿意度問卷</w:t>
            </w:r>
          </w:p>
        </w:tc>
        <w:tc>
          <w:tcPr>
            <w:tcW w:type="dxa" w:w="2693"/>
            <w:tcW w:w="2692" w:type="dxa"/>
          </w:tcPr>
          <w:p>
            <w:pPr>
              <w:spacing w:before="40" w:after="40" w:line="276" w:lineRule="auto"/>
              <w:jc w:val="left"/>
            </w:pPr>
            <w:r>
              <w:rPr>
                <w:rFonts w:ascii="Calibri" w:hAnsi="Calibri"/>
                <w:b w:val="0"/>
                <w:i w:val="0"/>
                <w:color w:val="222222"/>
                <w:sz w:val="19"/>
                <w:rFonts w:ascii="Calibri" w:hAnsi="Calibri" w:eastAsia="微軟正黑體" w:cs="Calibri"/>
              </w:rPr>
              <w:t>名冊如含個人識別細目或個別出缺席資訊，依示範規則使用 RST。</w:t>
            </w:r>
          </w:p>
        </w:tc>
        <w:tc>
          <w:tcPr>
            <w:tcW w:type="dxa" w:w="2740"/>
            <w:tcW w:w="2740" w:type="dxa"/>
          </w:tcPr>
          <w:p>
            <w:pPr>
              <w:spacing w:before="40" w:after="40" w:line="276" w:lineRule="auto"/>
              <w:jc w:val="left"/>
            </w:pPr>
            <w:r>
              <w:rPr>
                <w:rFonts w:ascii="Calibri" w:hAnsi="Calibri"/>
                <w:b w:val="0"/>
                <w:i w:val="0"/>
                <w:color w:val="222222"/>
                <w:sz w:val="19"/>
                <w:rFonts w:ascii="Calibri" w:hAnsi="Calibri" w:eastAsia="微軟正黑體" w:cs="Calibri"/>
              </w:rPr>
              <w:t>確認文件型別為 ATT（出缺席紀錄）</w:t>
            </w:r>
          </w:p>
        </w:tc>
      </w:tr>
      <w:tr>
        <w:trPr>
          <w:cantSplit/>
        </w:trPr>
        <w:tc>
          <w:tcPr>
            <w:tcW w:type="dxa" w:w="1745"/>
            <w:tcW w:w="1745" w:type="dxa"/>
          </w:tcPr>
          <w:p>
            <w:pPr>
              <w:spacing w:before="40" w:after="40" w:line="276" w:lineRule="auto"/>
              <w:jc w:val="left"/>
            </w:pPr>
            <w:r>
              <w:rPr>
                <w:rFonts w:ascii="Calibri" w:hAnsi="Calibri"/>
                <w:b w:val="0"/>
                <w:i w:val="0"/>
                <w:color w:val="222222"/>
                <w:sz w:val="19"/>
                <w:rFonts w:ascii="Calibri" w:hAnsi="Calibri" w:eastAsia="微軟正黑體" w:cs="Calibri"/>
              </w:rPr>
              <w:t>步驟 3：個資機敏檢驗</w:t>
            </w:r>
          </w:p>
        </w:tc>
        <w:tc>
          <w:tcPr>
            <w:tcW w:type="dxa" w:w="2456"/>
            <w:tcW w:w="2455" w:type="dxa"/>
          </w:tcPr>
          <w:p>
            <w:pPr>
              <w:spacing w:before="40" w:after="40" w:line="276" w:lineRule="auto"/>
              <w:jc w:val="left"/>
            </w:pPr>
            <w:r>
              <w:rPr>
                <w:rFonts w:ascii="Calibri" w:hAnsi="Calibri"/>
                <w:b w:val="0"/>
                <w:i w:val="0"/>
                <w:color w:val="222222"/>
                <w:sz w:val="19"/>
                <w:rFonts w:ascii="Calibri" w:hAnsi="Calibri" w:eastAsia="微軟正黑體" w:cs="Calibri"/>
              </w:rPr>
              <w:t>文件是否包含自然人個人身分識別資料？</w:t>
              <w:br/>
              <w:t>完全無個資 / 僅職務稱謂 / 含學員個人識別細目</w:t>
            </w:r>
          </w:p>
        </w:tc>
        <w:tc>
          <w:tcPr>
            <w:tcW w:type="dxa" w:w="2693"/>
            <w:tcW w:w="2692" w:type="dxa"/>
          </w:tcPr>
          <w:p>
            <w:pPr>
              <w:spacing w:before="40" w:after="40" w:line="276" w:lineRule="auto"/>
              <w:jc w:val="left"/>
            </w:pPr>
            <w:r>
              <w:rPr>
                <w:rFonts w:ascii="Calibri" w:hAnsi="Calibri"/>
                <w:b w:val="0"/>
                <w:i w:val="0"/>
                <w:color w:val="222222"/>
                <w:sz w:val="19"/>
                <w:rFonts w:ascii="Calibri" w:hAnsi="Calibri" w:eastAsia="微軟正黑體" w:cs="Calibri"/>
              </w:rPr>
              <w:t>包含學員個人身分識別細目</w:t>
            </w:r>
          </w:p>
        </w:tc>
        <w:tc>
          <w:tcPr>
            <w:tcW w:type="dxa" w:w="2740"/>
            <w:tcW w:w="2740" w:type="dxa"/>
          </w:tcPr>
          <w:p>
            <w:pPr>
              <w:spacing w:before="40" w:after="40" w:line="276" w:lineRule="auto"/>
              <w:jc w:val="left"/>
            </w:pPr>
            <w:r>
              <w:rPr>
                <w:rFonts w:ascii="Calibri" w:hAnsi="Calibri"/>
                <w:b w:val="0"/>
                <w:i w:val="0"/>
                <w:color w:val="222222"/>
                <w:sz w:val="19"/>
                <w:rFonts w:ascii="Calibri" w:hAnsi="Calibri" w:eastAsia="微軟正黑體" w:cs="Calibri"/>
              </w:rPr>
              <w:t>確認行政處理標籤為 RST 限制標記</w:t>
            </w:r>
          </w:p>
        </w:tc>
      </w:tr>
      <w:tr>
        <w:trPr>
          <w:cantSplit/>
        </w:trPr>
        <w:tc>
          <w:tcPr>
            <w:tcW w:type="dxa" w:w="1745"/>
            <w:tcW w:w="1745" w:type="dxa"/>
          </w:tcPr>
          <w:p>
            <w:pPr>
              <w:spacing w:before="40" w:after="40" w:line="276" w:lineRule="auto"/>
              <w:jc w:val="left"/>
            </w:pPr>
            <w:r>
              <w:rPr>
                <w:rFonts w:ascii="Calibri" w:hAnsi="Calibri"/>
                <w:b w:val="0"/>
                <w:i w:val="0"/>
                <w:color w:val="222222"/>
                <w:sz w:val="19"/>
                <w:rFonts w:ascii="Calibri" w:hAnsi="Calibri" w:eastAsia="微軟正黑體" w:cs="Calibri"/>
              </w:rPr>
              <w:t>步驟 4：保存依據查核</w:t>
            </w:r>
          </w:p>
        </w:tc>
        <w:tc>
          <w:tcPr>
            <w:tcW w:type="dxa" w:w="2456"/>
            <w:tcW w:w="2455" w:type="dxa"/>
          </w:tcPr>
          <w:p>
            <w:pPr>
              <w:spacing w:before="40" w:after="40" w:line="276" w:lineRule="auto"/>
              <w:jc w:val="left"/>
            </w:pPr>
            <w:r>
              <w:rPr>
                <w:rFonts w:ascii="Calibri" w:hAnsi="Calibri"/>
                <w:b w:val="0"/>
                <w:i w:val="0"/>
                <w:color w:val="222222"/>
                <w:sz w:val="19"/>
                <w:rFonts w:ascii="Calibri" w:hAnsi="Calibri" w:eastAsia="微軟正黑體" w:cs="Calibri"/>
              </w:rPr>
              <w:t>是否有明確法規或合約保存期？</w:t>
              <w:br/>
              <w:t>法規明定 / 依示範暫標 S3 / 依據未明需列管</w:t>
            </w:r>
          </w:p>
        </w:tc>
        <w:tc>
          <w:tcPr>
            <w:tcW w:type="dxa" w:w="2693"/>
            <w:tcW w:w="2692" w:type="dxa"/>
          </w:tcPr>
          <w:p>
            <w:pPr>
              <w:spacing w:before="40" w:after="40" w:line="276" w:lineRule="auto"/>
              <w:jc w:val="left"/>
            </w:pPr>
            <w:r>
              <w:rPr>
                <w:rFonts w:ascii="Calibri" w:hAnsi="Calibri"/>
                <w:b w:val="0"/>
                <w:i w:val="0"/>
                <w:color w:val="222222"/>
                <w:sz w:val="19"/>
                <w:rFonts w:ascii="Calibri" w:hAnsi="Calibri" w:eastAsia="微軟正黑體" w:cs="Calibri"/>
              </w:rPr>
              <w:t>示範案例暫標 S3；若未明標記 HOLD</w:t>
            </w:r>
          </w:p>
        </w:tc>
        <w:tc>
          <w:tcPr>
            <w:tcW w:type="dxa" w:w="2740"/>
            <w:tcW w:w="2740" w:type="dxa"/>
          </w:tcPr>
          <w:p>
            <w:pPr>
              <w:spacing w:before="40" w:after="40" w:line="276" w:lineRule="auto"/>
              <w:jc w:val="left"/>
            </w:pPr>
            <w:r>
              <w:rPr>
                <w:rFonts w:ascii="Calibri" w:hAnsi="Calibri"/>
                <w:b w:val="0"/>
                <w:i w:val="0"/>
                <w:color w:val="222222"/>
                <w:sz w:val="19"/>
                <w:rFonts w:ascii="Calibri" w:hAnsi="Calibri" w:eastAsia="微軟正黑體" w:cs="Calibri"/>
              </w:rPr>
              <w:t>暫標 S3 (示範假設)；未明者標 HOLD</w:t>
            </w:r>
          </w:p>
        </w:tc>
      </w:tr>
      <w:tr>
        <w:trPr>
          <w:cantSplit/>
        </w:trPr>
        <w:tc>
          <w:tcPr>
            <w:tcW w:type="dxa" w:w="1745"/>
            <w:tcW w:w="1745" w:type="dxa"/>
          </w:tcPr>
          <w:p>
            <w:pPr>
              <w:spacing w:before="40" w:after="40" w:line="276" w:lineRule="auto"/>
              <w:jc w:val="left"/>
            </w:pPr>
            <w:r>
              <w:rPr>
                <w:rFonts w:ascii="Calibri" w:hAnsi="Calibri"/>
                <w:b w:val="0"/>
                <w:i w:val="0"/>
                <w:color w:val="222222"/>
                <w:sz w:val="19"/>
                <w:rFonts w:ascii="Calibri" w:hAnsi="Calibri" w:eastAsia="微軟正黑體" w:cs="Calibri"/>
              </w:rPr>
              <w:t>綜合輸出成果</w:t>
            </w:r>
          </w:p>
        </w:tc>
        <w:tc>
          <w:tcPr>
            <w:tcW w:type="dxa" w:w="2456"/>
            <w:tcW w:w="2455" w:type="dxa"/>
          </w:tcPr>
          <w:p>
            <w:pPr>
              <w:spacing w:before="40" w:after="40" w:line="276" w:lineRule="auto"/>
              <w:jc w:val="left"/>
            </w:pPr>
            <w:r>
              <w:rPr>
                <w:rFonts w:ascii="Calibri" w:hAnsi="Calibri"/>
                <w:b w:val="0"/>
                <w:i w:val="0"/>
                <w:color w:val="222222"/>
                <w:sz w:val="19"/>
                <w:rFonts w:ascii="Calibri" w:hAnsi="Calibri" w:eastAsia="微軟正黑體" w:cs="Calibri"/>
              </w:rPr>
              <w:t>指派完整分類標籤與代碼</w:t>
            </w:r>
          </w:p>
        </w:tc>
        <w:tc>
          <w:tcPr>
            <w:tcW w:type="dxa" w:w="2693"/>
            <w:tcW w:w="2692" w:type="dxa"/>
          </w:tcPr>
          <w:p>
            <w:pPr>
              <w:spacing w:before="40" w:after="40" w:line="276" w:lineRule="auto"/>
              <w:jc w:val="left"/>
            </w:pPr>
            <w:r>
              <w:rPr>
                <w:rFonts w:ascii="Calibri" w:hAnsi="Calibri"/>
                <w:b w:val="0"/>
                <w:i w:val="0"/>
                <w:color w:val="222222"/>
                <w:sz w:val="19"/>
                <w:rFonts w:ascii="Calibri" w:hAnsi="Calibri" w:eastAsia="微軟正黑體" w:cs="Calibri"/>
              </w:rPr>
              <w:t>階段: DO / 型別: ATT / 標籤: RST</w:t>
            </w:r>
          </w:p>
        </w:tc>
        <w:tc>
          <w:tcPr>
            <w:tcW w:type="dxa" w:w="2740"/>
            <w:tcW w:w="2740" w:type="dxa"/>
          </w:tcPr>
          <w:p>
            <w:pPr>
              <w:spacing w:before="40" w:after="40" w:line="276" w:lineRule="auto"/>
              <w:jc w:val="left"/>
            </w:pPr>
            <w:r>
              <w:rPr>
                <w:rFonts w:ascii="Calibri" w:hAnsi="Calibri"/>
                <w:b w:val="0"/>
                <w:i w:val="0"/>
                <w:color w:val="222222"/>
                <w:sz w:val="19"/>
                <w:rFonts w:ascii="Calibri" w:hAnsi="Calibri" w:eastAsia="微軟正黑體" w:cs="Calibri"/>
              </w:rPr>
              <w:t>產出代碼：TT-2026-SYN60A-DO-ATT-RST-S3-006-V01</w:t>
            </w:r>
          </w:p>
        </w:tc>
      </w:tr>
    </w:tbl>
    <w:p>
      <w:pPr>
        <w:spacing w:before="0" w:after="120"/>
      </w:pPr>
    </w:p>
    <w:p>
      <w:pPr>
        <w:keepNext/>
        <w:spacing w:before="140" w:after="60"/>
      </w:pPr>
      <w:r>
        <w:rPr>
          <w:rFonts w:ascii="Calibri" w:hAnsi="Calibri"/>
          <w:b/>
          <w:i w:val="0"/>
          <w:color w:val="1E1E1E"/>
          <w:sz w:val="20"/>
          <w:rFonts w:ascii="Calibri" w:hAnsi="Calibri" w:eastAsia="微軟正黑體" w:cs="Calibri"/>
        </w:rPr>
        <w:t>表 11-2：實作工具二：爭議案卷暫緩處理與退件決策表 (HOLD / REJECT Decision Table)</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CellMar>
          <w:top w:w="130" w:type="dxa"/>
          <w:bottom w:w="130" w:type="dxa"/>
          <w:left w:w="140" w:type="dxa"/>
          <w:right w:w="140" w:type="dxa"/>
        </w:tblCellMar>
        <w:tblW w:w="9633" w:type="dxa"/>
      </w:tblPr>
      <w:tblGrid>
        <w:gridCol w:w="1629"/>
        <w:gridCol w:w="1629"/>
        <w:gridCol w:w="2305"/>
        <w:gridCol w:w="1765"/>
        <w:gridCol w:w="2305"/>
      </w:tblGrid>
      <w:tr>
        <w:trPr>
          <w:tblHeader/>
          <w:cantSplit/>
        </w:trPr>
        <w:tc>
          <w:tcPr>
            <w:tcW w:type="dxa" w:w="1629"/>
            <w:tcW w:w="1629" w:type="dxa"/>
            <w:shd w:fill="EAF0F6"/>
          </w:tcPr>
          <w:p>
            <w:pPr>
              <w:keepNext/>
              <w:spacing w:before="40" w:after="40" w:line="276" w:lineRule="auto"/>
              <w:jc w:val="center"/>
            </w:pPr>
            <w:r>
              <w:rPr>
                <w:rFonts w:ascii="Calibri" w:hAnsi="Calibri"/>
                <w:b/>
                <w:i w:val="0"/>
                <w:color w:val="000000"/>
                <w:sz w:val="19"/>
                <w:rFonts w:ascii="Calibri" w:hAnsi="Calibri" w:eastAsia="微軟正黑體" w:cs="Calibri"/>
              </w:rPr>
              <w:t>案件列管編號</w:t>
            </w:r>
          </w:p>
        </w:tc>
        <w:tc>
          <w:tcPr>
            <w:tcW w:type="dxa" w:w="1629"/>
            <w:tcW w:w="1629" w:type="dxa"/>
            <w:shd w:fill="EAF0F6"/>
          </w:tcPr>
          <w:p>
            <w:pPr>
              <w:keepNext/>
              <w:spacing w:before="40" w:after="40" w:line="276" w:lineRule="auto"/>
              <w:jc w:val="center"/>
            </w:pPr>
            <w:r>
              <w:rPr>
                <w:rFonts w:ascii="Calibri" w:hAnsi="Calibri"/>
                <w:b/>
                <w:i w:val="0"/>
                <w:color w:val="000000"/>
                <w:sz w:val="19"/>
                <w:rFonts w:ascii="Calibri" w:hAnsi="Calibri" w:eastAsia="微軟正黑體" w:cs="Calibri"/>
              </w:rPr>
              <w:t>表單送審原由</w:t>
            </w:r>
          </w:p>
        </w:tc>
        <w:tc>
          <w:tcPr>
            <w:tcW w:type="dxa" w:w="2305"/>
            <w:tcW w:w="2305" w:type="dxa"/>
            <w:shd w:fill="EAF0F6"/>
          </w:tcPr>
          <w:p>
            <w:pPr>
              <w:keepNext/>
              <w:spacing w:before="40" w:after="40" w:line="276" w:lineRule="auto"/>
              <w:jc w:val="center"/>
            </w:pPr>
            <w:r>
              <w:rPr>
                <w:rFonts w:ascii="Calibri" w:hAnsi="Calibri"/>
                <w:b/>
                <w:i w:val="0"/>
                <w:color w:val="000000"/>
                <w:sz w:val="19"/>
                <w:rFonts w:ascii="Calibri" w:hAnsi="Calibri" w:eastAsia="微軟正黑體" w:cs="Calibri"/>
              </w:rPr>
              <w:t>爭議瑕疵現象</w:t>
            </w:r>
          </w:p>
        </w:tc>
        <w:tc>
          <w:tcPr>
            <w:tcW w:type="dxa" w:w="1765"/>
            <w:tcW w:w="1764" w:type="dxa"/>
            <w:shd w:fill="EAF0F6"/>
          </w:tcPr>
          <w:p>
            <w:pPr>
              <w:keepNext/>
              <w:spacing w:before="40" w:after="40" w:line="276" w:lineRule="auto"/>
              <w:jc w:val="center"/>
            </w:pPr>
            <w:r>
              <w:rPr>
                <w:rFonts w:ascii="Calibri" w:hAnsi="Calibri"/>
                <w:b/>
                <w:i w:val="0"/>
                <w:color w:val="000000"/>
                <w:sz w:val="19"/>
                <w:rFonts w:ascii="Calibri" w:hAnsi="Calibri" w:eastAsia="微軟正黑體" w:cs="Calibri"/>
              </w:rPr>
              <w:t>建議處置判定</w:t>
            </w:r>
          </w:p>
        </w:tc>
        <w:tc>
          <w:tcPr>
            <w:tcW w:type="dxa" w:w="2305"/>
            <w:tcW w:w="2305" w:type="dxa"/>
            <w:shd w:fill="EAF0F6"/>
          </w:tcPr>
          <w:p>
            <w:pPr>
              <w:keepNext/>
              <w:spacing w:before="40" w:after="40" w:line="276" w:lineRule="auto"/>
              <w:jc w:val="center"/>
            </w:pPr>
            <w:r>
              <w:rPr>
                <w:rFonts w:ascii="Calibri" w:hAnsi="Calibri"/>
                <w:b/>
                <w:i w:val="0"/>
                <w:color w:val="000000"/>
                <w:sz w:val="19"/>
                <w:rFonts w:ascii="Calibri" w:hAnsi="Calibri" w:eastAsia="微軟正黑體" w:cs="Calibri"/>
              </w:rPr>
              <w:t>處置原則與程序說明</w:t>
            </w:r>
          </w:p>
        </w:tc>
      </w:tr>
      <w:tr>
        <w:trPr>
          <w:cantSplit/>
        </w:trPr>
        <w:tc>
          <w:tcPr>
            <w:tcW w:type="dxa" w:w="1629"/>
            <w:tcW w:w="1629" w:type="dxa"/>
          </w:tcPr>
          <w:p>
            <w:pPr>
              <w:spacing w:before="40" w:after="40" w:line="276" w:lineRule="auto"/>
              <w:jc w:val="left"/>
            </w:pPr>
            <w:r>
              <w:rPr>
                <w:rFonts w:ascii="Calibri" w:hAnsi="Calibri"/>
                <w:b w:val="0"/>
                <w:i w:val="0"/>
                <w:color w:val="222222"/>
                <w:sz w:val="19"/>
                <w:rFonts w:ascii="Calibri" w:hAnsi="Calibri" w:eastAsia="微軟正黑體" w:cs="Calibri"/>
              </w:rPr>
              <w:t>HLD-2026-001</w:t>
            </w:r>
          </w:p>
        </w:tc>
        <w:tc>
          <w:tcPr>
            <w:tcW w:type="dxa" w:w="1629"/>
            <w:tcW w:w="1629" w:type="dxa"/>
          </w:tcPr>
          <w:p>
            <w:pPr>
              <w:spacing w:before="40" w:after="40" w:line="276" w:lineRule="auto"/>
              <w:jc w:val="left"/>
            </w:pPr>
            <w:r>
              <w:rPr>
                <w:rFonts w:ascii="Calibri" w:hAnsi="Calibri"/>
                <w:b w:val="0"/>
                <w:i w:val="0"/>
                <w:color w:val="222222"/>
                <w:sz w:val="19"/>
                <w:rFonts w:ascii="Calibri" w:hAnsi="Calibri" w:eastAsia="微軟正黑體" w:cs="Calibri"/>
              </w:rPr>
              <w:t>保存依據未確認之樣張</w:t>
            </w:r>
          </w:p>
        </w:tc>
        <w:tc>
          <w:tcPr>
            <w:tcW w:type="dxa" w:w="2305"/>
            <w:tcW w:w="2305" w:type="dxa"/>
          </w:tcPr>
          <w:p>
            <w:pPr>
              <w:spacing w:before="40" w:after="40" w:line="276" w:lineRule="auto"/>
              <w:jc w:val="left"/>
            </w:pPr>
            <w:r>
              <w:rPr>
                <w:rFonts w:ascii="Calibri" w:hAnsi="Calibri"/>
                <w:b w:val="0"/>
                <w:i w:val="0"/>
                <w:color w:val="222222"/>
                <w:sz w:val="19"/>
                <w:rFonts w:ascii="Calibri" w:hAnsi="Calibri" w:eastAsia="微軟正黑體" w:cs="Calibri"/>
              </w:rPr>
              <w:t>適用保存依據、起算點及有權決定來源尚未取得或核實；本示範不設定年限</w:t>
            </w:r>
          </w:p>
        </w:tc>
        <w:tc>
          <w:tcPr>
            <w:tcW w:type="dxa" w:w="1765"/>
            <w:tcW w:w="1764" w:type="dxa"/>
          </w:tcPr>
          <w:p>
            <w:pPr>
              <w:spacing w:before="40" w:after="40" w:line="276" w:lineRule="auto"/>
              <w:jc w:val="left"/>
            </w:pPr>
            <w:r>
              <w:rPr>
                <w:rFonts w:ascii="Calibri" w:hAnsi="Calibri"/>
                <w:b w:val="0"/>
                <w:i w:val="0"/>
                <w:color w:val="222222"/>
                <w:sz w:val="19"/>
                <w:rFonts w:ascii="Calibri" w:hAnsi="Calibri" w:eastAsia="微軟正黑體" w:cs="Calibri"/>
              </w:rPr>
              <w:t>判定：HOLD（保存依據未確認）</w:t>
            </w:r>
          </w:p>
        </w:tc>
        <w:tc>
          <w:tcPr>
            <w:tcW w:type="dxa" w:w="2305"/>
            <w:tcW w:w="2305" w:type="dxa"/>
          </w:tcPr>
          <w:p>
            <w:pPr>
              <w:spacing w:before="40" w:after="40" w:line="276" w:lineRule="auto"/>
              <w:jc w:val="left"/>
            </w:pPr>
            <w:r>
              <w:rPr>
                <w:rFonts w:ascii="Calibri" w:hAnsi="Calibri"/>
                <w:b w:val="0"/>
                <w:i w:val="0"/>
                <w:color w:val="222222"/>
                <w:sz w:val="19"/>
                <w:rFonts w:ascii="Calibri" w:hAnsi="Calibri" w:eastAsia="微軟正黑體" w:cs="Calibri"/>
              </w:rPr>
              <w:t>暫不指派正式保存碼，不得銷毀；由有權角色核對適用來源並留存依據與決定紀錄。</w:t>
            </w:r>
          </w:p>
        </w:tc>
      </w:tr>
      <w:tr>
        <w:trPr>
          <w:cantSplit/>
        </w:trPr>
        <w:tc>
          <w:tcPr>
            <w:tcW w:type="dxa" w:w="1629"/>
            <w:tcW w:w="1629" w:type="dxa"/>
          </w:tcPr>
          <w:p>
            <w:pPr>
              <w:spacing w:before="40" w:after="40" w:line="276" w:lineRule="auto"/>
              <w:jc w:val="left"/>
            </w:pPr>
            <w:r>
              <w:rPr>
                <w:rFonts w:ascii="Calibri" w:hAnsi="Calibri"/>
                <w:b w:val="0"/>
                <w:i w:val="0"/>
                <w:color w:val="222222"/>
                <w:sz w:val="19"/>
                <w:rFonts w:ascii="Calibri" w:hAnsi="Calibri" w:eastAsia="微軟正黑體" w:cs="Calibri"/>
              </w:rPr>
              <w:t>REJ-2026-002</w:t>
            </w:r>
          </w:p>
        </w:tc>
        <w:tc>
          <w:tcPr>
            <w:tcW w:type="dxa" w:w="1629"/>
            <w:tcW w:w="1629" w:type="dxa"/>
          </w:tcPr>
          <w:p>
            <w:pPr>
              <w:spacing w:before="40" w:after="40" w:line="276" w:lineRule="auto"/>
              <w:jc w:val="left"/>
            </w:pPr>
            <w:r>
              <w:rPr>
                <w:rFonts w:ascii="Calibri" w:hAnsi="Calibri"/>
                <w:b w:val="0"/>
                <w:i w:val="0"/>
                <w:color w:val="222222"/>
                <w:sz w:val="19"/>
                <w:rFonts w:ascii="Calibri" w:hAnsi="Calibri" w:eastAsia="微軟正黑體" w:cs="Calibri"/>
              </w:rPr>
              <w:t>志工研習出缺席紀錄樣張</w:t>
            </w:r>
          </w:p>
        </w:tc>
        <w:tc>
          <w:tcPr>
            <w:tcW w:type="dxa" w:w="2305"/>
            <w:tcW w:w="2305" w:type="dxa"/>
          </w:tcPr>
          <w:p>
            <w:pPr>
              <w:spacing w:before="40" w:after="40" w:line="276" w:lineRule="auto"/>
              <w:jc w:val="left"/>
            </w:pPr>
            <w:r>
              <w:rPr>
                <w:rFonts w:ascii="Calibri" w:hAnsi="Calibri"/>
                <w:b w:val="0"/>
                <w:i w:val="0"/>
                <w:color w:val="222222"/>
                <w:sz w:val="19"/>
                <w:rFonts w:ascii="Calibri" w:hAnsi="Calibri" w:eastAsia="微軟正黑體" w:cs="Calibri"/>
              </w:rPr>
              <w:t>表單來源憑證未註記開課場次編號且缺少存放定位標籤</w:t>
            </w:r>
          </w:p>
        </w:tc>
        <w:tc>
          <w:tcPr>
            <w:tcW w:type="dxa" w:w="1765"/>
            <w:tcW w:w="1764" w:type="dxa"/>
          </w:tcPr>
          <w:p>
            <w:pPr>
              <w:spacing w:before="40" w:after="40" w:line="276" w:lineRule="auto"/>
              <w:jc w:val="left"/>
            </w:pPr>
            <w:r>
              <w:rPr>
                <w:rFonts w:ascii="Calibri" w:hAnsi="Calibri"/>
                <w:b w:val="0"/>
                <w:i w:val="0"/>
                <w:color w:val="222222"/>
                <w:sz w:val="19"/>
                <w:rFonts w:ascii="Calibri" w:hAnsi="Calibri" w:eastAsia="微軟正黑體" w:cs="Calibri"/>
              </w:rPr>
              <w:t>判定：REJECT（退件）</w:t>
            </w:r>
          </w:p>
        </w:tc>
        <w:tc>
          <w:tcPr>
            <w:tcW w:type="dxa" w:w="2305"/>
            <w:tcW w:w="2305" w:type="dxa"/>
          </w:tcPr>
          <w:p>
            <w:pPr>
              <w:spacing w:before="40" w:after="40" w:line="276" w:lineRule="auto"/>
              <w:jc w:val="left"/>
            </w:pPr>
            <w:r>
              <w:rPr>
                <w:rFonts w:ascii="Calibri" w:hAnsi="Calibri"/>
                <w:b w:val="0"/>
                <w:i w:val="0"/>
                <w:color w:val="222222"/>
                <w:sz w:val="19"/>
                <w:rFonts w:ascii="Calibri" w:hAnsi="Calibri" w:eastAsia="微軟正黑體" w:cs="Calibri"/>
              </w:rPr>
              <w:t>退回登錄功能補正來源場次資訊與定位標記，補齊前不得配賦代碼</w:t>
            </w:r>
          </w:p>
        </w:tc>
      </w:tr>
      <w:tr>
        <w:trPr>
          <w:cantSplit/>
        </w:trPr>
        <w:tc>
          <w:tcPr>
            <w:tcW w:type="dxa" w:w="1629"/>
            <w:tcW w:w="1629" w:type="dxa"/>
          </w:tcPr>
          <w:p>
            <w:pPr>
              <w:spacing w:before="40" w:after="40" w:line="276" w:lineRule="auto"/>
              <w:jc w:val="left"/>
            </w:pPr>
            <w:r>
              <w:rPr>
                <w:rFonts w:ascii="Calibri" w:hAnsi="Calibri"/>
                <w:b w:val="0"/>
                <w:i w:val="0"/>
                <w:color w:val="222222"/>
                <w:sz w:val="19"/>
                <w:rFonts w:ascii="Calibri" w:hAnsi="Calibri" w:eastAsia="微軟正黑體" w:cs="Calibri"/>
              </w:rPr>
              <w:t>HLD-2026-003</w:t>
            </w:r>
          </w:p>
        </w:tc>
        <w:tc>
          <w:tcPr>
            <w:tcW w:type="dxa" w:w="1629"/>
            <w:tcW w:w="1629" w:type="dxa"/>
          </w:tcPr>
          <w:p>
            <w:pPr>
              <w:spacing w:before="40" w:after="40" w:line="276" w:lineRule="auto"/>
              <w:jc w:val="left"/>
            </w:pPr>
            <w:r>
              <w:rPr>
                <w:rFonts w:ascii="Calibri" w:hAnsi="Calibri"/>
                <w:b w:val="0"/>
                <w:i w:val="0"/>
                <w:color w:val="222222"/>
                <w:sz w:val="19"/>
                <w:rFonts w:ascii="Calibri" w:hAnsi="Calibri" w:eastAsia="微軟正黑體" w:cs="Calibri"/>
              </w:rPr>
              <w:t>個人識別資料未確認樣張</w:t>
            </w:r>
          </w:p>
        </w:tc>
        <w:tc>
          <w:tcPr>
            <w:tcW w:type="dxa" w:w="2305"/>
            <w:tcW w:w="2305" w:type="dxa"/>
          </w:tcPr>
          <w:p>
            <w:pPr>
              <w:spacing w:before="40" w:after="40" w:line="276" w:lineRule="auto"/>
              <w:jc w:val="left"/>
            </w:pPr>
            <w:r>
              <w:rPr>
                <w:rFonts w:ascii="Calibri" w:hAnsi="Calibri"/>
                <w:b w:val="0"/>
                <w:i w:val="0"/>
                <w:color w:val="222222"/>
                <w:sz w:val="19"/>
                <w:rFonts w:ascii="Calibri" w:hAnsi="Calibri" w:eastAsia="微軟正黑體" w:cs="Calibri"/>
              </w:rPr>
              <w:t>資料型態包含可能識別欄位，處理標籤與核准接觸角色尚未核實；本示範未附任何個人資料</w:t>
            </w:r>
          </w:p>
        </w:tc>
        <w:tc>
          <w:tcPr>
            <w:tcW w:type="dxa" w:w="1765"/>
            <w:tcW w:w="1764" w:type="dxa"/>
          </w:tcPr>
          <w:p>
            <w:pPr>
              <w:spacing w:before="40" w:after="40" w:line="276" w:lineRule="auto"/>
              <w:jc w:val="left"/>
            </w:pPr>
            <w:r>
              <w:rPr>
                <w:rFonts w:ascii="Calibri" w:hAnsi="Calibri"/>
                <w:b w:val="0"/>
                <w:i w:val="0"/>
                <w:color w:val="222222"/>
                <w:sz w:val="19"/>
                <w:rFonts w:ascii="Calibri" w:hAnsi="Calibri" w:eastAsia="微軟正黑體" w:cs="Calibri"/>
              </w:rPr>
              <w:t>判定：HOLD（標籤、權限未確認）</w:t>
            </w:r>
          </w:p>
        </w:tc>
        <w:tc>
          <w:tcPr>
            <w:tcW w:type="dxa" w:w="2305"/>
            <w:tcW w:w="2305" w:type="dxa"/>
          </w:tcPr>
          <w:p>
            <w:pPr>
              <w:spacing w:before="40" w:after="40" w:line="276" w:lineRule="auto"/>
              <w:jc w:val="left"/>
            </w:pPr>
            <w:r>
              <w:rPr>
                <w:rFonts w:ascii="Calibri" w:hAnsi="Calibri"/>
                <w:b w:val="0"/>
                <w:i w:val="0"/>
                <w:color w:val="222222"/>
                <w:sz w:val="19"/>
                <w:rFonts w:ascii="Calibri" w:hAnsi="Calibri" w:eastAsia="微軟正黑體" w:cs="Calibri"/>
              </w:rPr>
              <w:t>暫停一般流通，限由實際有權角色核對最少必要處理方式；不得推定事件、申訴或調查已發生。</w:t>
            </w:r>
          </w:p>
        </w:tc>
      </w:tr>
      <w:tr>
        <w:trPr>
          <w:cantSplit/>
        </w:trPr>
        <w:tc>
          <w:tcPr>
            <w:tcW w:type="dxa" w:w="1629"/>
            <w:tcW w:w="1629" w:type="dxa"/>
          </w:tcPr>
          <w:p>
            <w:pPr>
              <w:spacing w:before="40" w:after="40" w:line="276" w:lineRule="auto"/>
              <w:jc w:val="left"/>
            </w:pPr>
            <w:r>
              <w:rPr>
                <w:rFonts w:ascii="Calibri" w:hAnsi="Calibri"/>
                <w:b w:val="0"/>
                <w:i w:val="0"/>
                <w:color w:val="222222"/>
                <w:sz w:val="19"/>
                <w:rFonts w:ascii="Calibri" w:hAnsi="Calibri" w:eastAsia="微軟正黑體" w:cs="Calibri"/>
              </w:rPr>
              <w:t>REJ-2026-004</w:t>
            </w:r>
          </w:p>
        </w:tc>
        <w:tc>
          <w:tcPr>
            <w:tcW w:type="dxa" w:w="1629"/>
            <w:tcW w:w="1629" w:type="dxa"/>
          </w:tcPr>
          <w:p>
            <w:pPr>
              <w:spacing w:before="40" w:after="40" w:line="276" w:lineRule="auto"/>
              <w:jc w:val="left"/>
            </w:pPr>
            <w:r>
              <w:rPr>
                <w:rFonts w:ascii="Calibri" w:hAnsi="Calibri"/>
                <w:b w:val="0"/>
                <w:i w:val="0"/>
                <w:color w:val="222222"/>
                <w:sz w:val="19"/>
                <w:rFonts w:ascii="Calibri" w:hAnsi="Calibri" w:eastAsia="微軟正黑體" w:cs="Calibri"/>
              </w:rPr>
              <w:t>來源及定位欄位缺漏樣張</w:t>
            </w:r>
          </w:p>
        </w:tc>
        <w:tc>
          <w:tcPr>
            <w:tcW w:type="dxa" w:w="2305"/>
            <w:tcW w:w="2305" w:type="dxa"/>
          </w:tcPr>
          <w:p>
            <w:pPr>
              <w:spacing w:before="40" w:after="40" w:line="276" w:lineRule="auto"/>
              <w:jc w:val="left"/>
            </w:pPr>
            <w:r>
              <w:rPr>
                <w:rFonts w:ascii="Calibri" w:hAnsi="Calibri"/>
                <w:b w:val="0"/>
                <w:i w:val="0"/>
                <w:color w:val="222222"/>
                <w:sz w:val="19"/>
                <w:rFonts w:ascii="Calibri" w:hAnsi="Calibri" w:eastAsia="微軟正黑體" w:cs="Calibri"/>
              </w:rPr>
              <w:t>資料來源及形成方式欄位空白，且缺少可核對之來源定位</w:t>
            </w:r>
          </w:p>
        </w:tc>
        <w:tc>
          <w:tcPr>
            <w:tcW w:type="dxa" w:w="1765"/>
            <w:tcW w:w="1764" w:type="dxa"/>
          </w:tcPr>
          <w:p>
            <w:pPr>
              <w:spacing w:before="40" w:after="40" w:line="276" w:lineRule="auto"/>
              <w:jc w:val="left"/>
            </w:pPr>
            <w:r>
              <w:rPr>
                <w:rFonts w:ascii="Calibri" w:hAnsi="Calibri"/>
                <w:b w:val="0"/>
                <w:i w:val="0"/>
                <w:color w:val="222222"/>
                <w:sz w:val="19"/>
                <w:rFonts w:ascii="Calibri" w:hAnsi="Calibri" w:eastAsia="微軟正黑體" w:cs="Calibri"/>
              </w:rPr>
              <w:t>判定：REJECT（退件補正）</w:t>
            </w:r>
          </w:p>
        </w:tc>
        <w:tc>
          <w:tcPr>
            <w:tcW w:type="dxa" w:w="2305"/>
            <w:tcW w:w="2305" w:type="dxa"/>
          </w:tcPr>
          <w:p>
            <w:pPr>
              <w:spacing w:before="40" w:after="40" w:line="276" w:lineRule="auto"/>
              <w:jc w:val="left"/>
            </w:pPr>
            <w:r>
              <w:rPr>
                <w:rFonts w:ascii="Calibri" w:hAnsi="Calibri"/>
                <w:b w:val="0"/>
                <w:i w:val="0"/>
                <w:color w:val="222222"/>
                <w:sz w:val="19"/>
                <w:rFonts w:ascii="Calibri" w:hAnsi="Calibri" w:eastAsia="微軟正黑體" w:cs="Calibri"/>
              </w:rPr>
              <w:t>退回補齊來源、形成方式與定位資訊；補齊前不賦正式代碼，也不推定涉及第三方權利。</w:t>
            </w:r>
          </w:p>
        </w:tc>
      </w:tr>
    </w:tbl>
    <w:p>
      <w:pPr>
        <w:spacing w:before="0" w:after="120"/>
      </w:pPr>
    </w:p>
    <w:p>
      <w:pPr>
        <w:keepNext/>
        <w:spacing w:before="140" w:after="60"/>
      </w:pPr>
      <w:r>
        <w:rPr>
          <w:rFonts w:ascii="Calibri" w:hAnsi="Calibri"/>
          <w:b/>
          <w:i w:val="0"/>
          <w:color w:val="1E1E1E"/>
          <w:sz w:val="20"/>
          <w:rFonts w:ascii="Calibri" w:hAnsi="Calibri" w:eastAsia="微軟正黑體" w:cs="Calibri"/>
        </w:rPr>
        <w:t>表 11-3：實作工具三：REAL 真實資料上線替換查核與權責清單</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CellMar>
          <w:top w:w="130" w:type="dxa"/>
          <w:bottom w:w="130" w:type="dxa"/>
          <w:left w:w="140" w:type="dxa"/>
          <w:right w:w="140" w:type="dxa"/>
        </w:tblCellMar>
        <w:tblW w:w="9633" w:type="dxa"/>
      </w:tblPr>
      <w:tblGrid>
        <w:gridCol w:w="1455"/>
        <w:gridCol w:w="1548"/>
        <w:gridCol w:w="2426"/>
        <w:gridCol w:w="2287"/>
        <w:gridCol w:w="1917"/>
      </w:tblGrid>
      <w:tr>
        <w:trPr>
          <w:tblHeader/>
          <w:cantSplit/>
        </w:trPr>
        <w:tc>
          <w:tcPr>
            <w:tcW w:type="dxa" w:w="1455"/>
            <w:tcW w:w="1455" w:type="dxa"/>
            <w:shd w:fill="EAF0F6"/>
          </w:tcPr>
          <w:p>
            <w:pPr>
              <w:spacing w:before="40" w:after="40" w:line="276" w:lineRule="auto"/>
              <w:jc w:val="center"/>
            </w:pPr>
            <w:r>
              <w:rPr>
                <w:rFonts w:ascii="Calibri" w:hAnsi="Calibri"/>
                <w:b/>
                <w:i w:val="0"/>
                <w:color w:val="000000"/>
                <w:sz w:val="19"/>
                <w:rFonts w:ascii="Calibri" w:hAnsi="Calibri" w:eastAsia="微軟正黑體" w:cs="Calibri"/>
              </w:rPr>
              <w:t>查驗步驟</w:t>
            </w:r>
          </w:p>
        </w:tc>
        <w:tc>
          <w:tcPr>
            <w:tcW w:type="dxa" w:w="1548"/>
            <w:tcW w:w="1547" w:type="dxa"/>
            <w:shd w:fill="EAF0F6"/>
          </w:tcPr>
          <w:p>
            <w:pPr>
              <w:spacing w:before="40" w:after="40" w:line="276" w:lineRule="auto"/>
              <w:jc w:val="center"/>
            </w:pPr>
            <w:r>
              <w:rPr>
                <w:rFonts w:ascii="Calibri" w:hAnsi="Calibri"/>
                <w:b/>
                <w:i w:val="0"/>
                <w:color w:val="000000"/>
                <w:sz w:val="19"/>
                <w:rFonts w:ascii="Calibri" w:hAnsi="Calibri" w:eastAsia="微軟正黑體" w:cs="Calibri"/>
              </w:rPr>
              <w:t>替換查驗構面</w:t>
            </w:r>
          </w:p>
        </w:tc>
        <w:tc>
          <w:tcPr>
            <w:tcW w:type="dxa" w:w="2426"/>
            <w:tcW w:w="2426" w:type="dxa"/>
            <w:shd w:fill="EAF0F6"/>
          </w:tcPr>
          <w:p>
            <w:pPr>
              <w:spacing w:before="40" w:after="40" w:line="276" w:lineRule="auto"/>
              <w:jc w:val="center"/>
            </w:pPr>
            <w:r>
              <w:rPr>
                <w:rFonts w:ascii="Calibri" w:hAnsi="Calibri"/>
                <w:b/>
                <w:i w:val="0"/>
                <w:color w:val="000000"/>
                <w:sz w:val="19"/>
                <w:rFonts w:ascii="Calibri" w:hAnsi="Calibri" w:eastAsia="微軟正黑體" w:cs="Calibri"/>
              </w:rPr>
              <w:t>示範內容 (SAMPLE)</w:t>
            </w:r>
          </w:p>
        </w:tc>
        <w:tc>
          <w:tcPr>
            <w:tcW w:type="dxa" w:w="2287"/>
            <w:tcW w:w="2287" w:type="dxa"/>
            <w:shd w:fill="EAF0F6"/>
          </w:tcPr>
          <w:p>
            <w:pPr>
              <w:spacing w:before="40" w:after="40" w:line="276" w:lineRule="auto"/>
              <w:jc w:val="center"/>
            </w:pPr>
            <w:r>
              <w:rPr>
                <w:rFonts w:ascii="Calibri" w:hAnsi="Calibri"/>
                <w:b/>
                <w:i w:val="0"/>
                <w:color w:val="000000"/>
                <w:sz w:val="19"/>
                <w:rFonts w:ascii="Calibri" w:hAnsi="Calibri" w:eastAsia="微軟正黑體" w:cs="Calibri"/>
              </w:rPr>
              <w:t>真實資料替換要求 (REAL)</w:t>
            </w:r>
          </w:p>
        </w:tc>
        <w:tc>
          <w:tcPr>
            <w:tcW w:type="dxa" w:w="1917"/>
            <w:tcW w:w="1917" w:type="dxa"/>
            <w:shd w:fill="EAF0F6"/>
          </w:tcPr>
          <w:p>
            <w:pPr>
              <w:spacing w:before="40" w:after="40" w:line="276" w:lineRule="auto"/>
              <w:jc w:val="center"/>
            </w:pPr>
            <w:r>
              <w:rPr>
                <w:rFonts w:ascii="Calibri" w:hAnsi="Calibri"/>
                <w:b/>
                <w:i w:val="0"/>
                <w:color w:val="000000"/>
                <w:sz w:val="19"/>
                <w:rFonts w:ascii="Calibri" w:hAnsi="Calibri" w:eastAsia="微軟正黑體" w:cs="Calibri"/>
              </w:rPr>
              <w:t>真實資料驗證依據</w:t>
            </w:r>
          </w:p>
        </w:tc>
      </w:tr>
      <w:tr>
        <w:trPr>
          <w:cantSplit/>
        </w:trPr>
        <w:tc>
          <w:tcPr>
            <w:tcW w:type="dxa" w:w="1455"/>
            <w:tcW w:w="1455" w:type="dxa"/>
          </w:tcPr>
          <w:p>
            <w:pPr>
              <w:spacing w:before="40" w:after="40" w:line="276" w:lineRule="auto"/>
              <w:jc w:val="left"/>
            </w:pPr>
            <w:r>
              <w:rPr>
                <w:rFonts w:ascii="Calibri" w:hAnsi="Calibri"/>
                <w:b w:val="0"/>
                <w:i w:val="0"/>
                <w:color w:val="222222"/>
                <w:sz w:val="19"/>
                <w:rFonts w:ascii="Calibri" w:hAnsi="Calibri" w:eastAsia="微軟正黑體" w:cs="Calibri"/>
              </w:rPr>
              <w:t>第 1 步</w:t>
            </w:r>
          </w:p>
        </w:tc>
        <w:tc>
          <w:tcPr>
            <w:tcW w:type="dxa" w:w="1548"/>
            <w:tcW w:w="1547" w:type="dxa"/>
          </w:tcPr>
          <w:p>
            <w:pPr>
              <w:spacing w:before="40" w:after="40" w:line="276" w:lineRule="auto"/>
              <w:jc w:val="left"/>
            </w:pPr>
            <w:r>
              <w:rPr>
                <w:rFonts w:ascii="Calibri" w:hAnsi="Calibri"/>
                <w:b w:val="0"/>
                <w:i w:val="0"/>
                <w:color w:val="222222"/>
                <w:sz w:val="19"/>
                <w:rFonts w:ascii="Calibri" w:hAnsi="Calibri" w:eastAsia="微軟正黑體" w:cs="Calibri"/>
              </w:rPr>
              <w:t>專案案號替換</w:t>
            </w:r>
          </w:p>
        </w:tc>
        <w:tc>
          <w:tcPr>
            <w:tcW w:type="dxa" w:w="2426"/>
            <w:tcW w:w="2426" w:type="dxa"/>
          </w:tcPr>
          <w:p>
            <w:pPr>
              <w:spacing w:before="40" w:after="40" w:line="276" w:lineRule="auto"/>
              <w:jc w:val="left"/>
            </w:pPr>
            <w:r>
              <w:rPr>
                <w:rFonts w:ascii="Calibri" w:hAnsi="Calibri"/>
                <w:b w:val="0"/>
                <w:i w:val="0"/>
                <w:color w:val="222222"/>
                <w:sz w:val="19"/>
                <w:rFonts w:ascii="Calibri" w:hAnsi="Calibri" w:eastAsia="微軟正黑體" w:cs="Calibri"/>
              </w:rPr>
              <w:t>SYN-0060-2026-A01 / SYN60A</w:t>
            </w:r>
          </w:p>
        </w:tc>
        <w:tc>
          <w:tcPr>
            <w:tcW w:type="dxa" w:w="2287"/>
            <w:tcW w:w="2287" w:type="dxa"/>
          </w:tcPr>
          <w:p>
            <w:pPr>
              <w:spacing w:before="40" w:after="40" w:line="276" w:lineRule="auto"/>
              <w:jc w:val="left"/>
            </w:pPr>
            <w:r>
              <w:rPr>
                <w:rFonts w:ascii="Calibri" w:hAnsi="Calibri"/>
                <w:b w:val="0"/>
                <w:i w:val="0"/>
                <w:color w:val="222222"/>
                <w:sz w:val="19"/>
                <w:rFonts w:ascii="Calibri" w:hAnsi="Calibri" w:eastAsia="微軟正黑體" w:cs="Calibri"/>
              </w:rPr>
              <w:t>替換為本會正式開課專案案號</w:t>
            </w:r>
          </w:p>
        </w:tc>
        <w:tc>
          <w:tcPr>
            <w:tcW w:type="dxa" w:w="1917"/>
            <w:tcW w:w="1917" w:type="dxa"/>
          </w:tcPr>
          <w:p>
            <w:pPr>
              <w:spacing w:before="40" w:after="40" w:line="276" w:lineRule="auto"/>
              <w:jc w:val="left"/>
            </w:pPr>
            <w:r>
              <w:rPr>
                <w:rFonts w:ascii="Calibri" w:hAnsi="Calibri"/>
                <w:b w:val="0"/>
                <w:i w:val="0"/>
                <w:color w:val="222222"/>
                <w:sz w:val="19"/>
                <w:rFonts w:ascii="Calibri" w:hAnsi="Calibri" w:eastAsia="微軟正黑體" w:cs="Calibri"/>
              </w:rPr>
              <w:t>年度訓練實施計畫核定文件</w:t>
            </w:r>
          </w:p>
        </w:tc>
      </w:tr>
      <w:tr>
        <w:trPr>
          <w:cantSplit/>
        </w:trPr>
        <w:tc>
          <w:tcPr>
            <w:tcW w:type="dxa" w:w="1455"/>
            <w:tcW w:w="1455" w:type="dxa"/>
          </w:tcPr>
          <w:p>
            <w:pPr>
              <w:spacing w:before="40" w:after="40" w:line="276" w:lineRule="auto"/>
              <w:jc w:val="left"/>
            </w:pPr>
            <w:r>
              <w:rPr>
                <w:rFonts w:ascii="Calibri" w:hAnsi="Calibri"/>
                <w:b w:val="0"/>
                <w:i w:val="0"/>
                <w:color w:val="222222"/>
                <w:sz w:val="19"/>
                <w:rFonts w:ascii="Calibri" w:hAnsi="Calibri" w:eastAsia="微軟正黑體" w:cs="Calibri"/>
              </w:rPr>
              <w:t>第 2 步</w:t>
            </w:r>
          </w:p>
        </w:tc>
        <w:tc>
          <w:tcPr>
            <w:tcW w:type="dxa" w:w="1548"/>
            <w:tcW w:w="1547" w:type="dxa"/>
          </w:tcPr>
          <w:p>
            <w:pPr>
              <w:spacing w:before="40" w:after="40" w:line="276" w:lineRule="auto"/>
              <w:jc w:val="left"/>
            </w:pPr>
            <w:r>
              <w:rPr>
                <w:rFonts w:ascii="Calibri" w:hAnsi="Calibri"/>
                <w:b w:val="0"/>
                <w:i w:val="0"/>
                <w:color w:val="222222"/>
                <w:sz w:val="19"/>
                <w:rFonts w:ascii="Calibri" w:hAnsi="Calibri" w:eastAsia="微軟正黑體" w:cs="Calibri"/>
              </w:rPr>
              <w:t>課程主題日期</w:t>
            </w:r>
          </w:p>
        </w:tc>
        <w:tc>
          <w:tcPr>
            <w:tcW w:type="dxa" w:w="2426"/>
            <w:tcW w:w="2426" w:type="dxa"/>
          </w:tcPr>
          <w:p>
            <w:pPr>
              <w:spacing w:before="40" w:after="40" w:line="276" w:lineRule="auto"/>
              <w:jc w:val="left"/>
            </w:pPr>
            <w:r>
              <w:rPr>
                <w:rFonts w:ascii="Calibri" w:hAnsi="Calibri"/>
                <w:b w:val="0"/>
                <w:i w:val="0"/>
                <w:color w:val="222222"/>
                <w:sz w:val="19"/>
                <w:rFonts w:ascii="Calibri" w:hAnsi="Calibri" w:eastAsia="微軟正黑體" w:cs="Calibri"/>
              </w:rPr>
              <w:t>社區志工接待與資源轉介界線 / 2026-08-15</w:t>
            </w:r>
          </w:p>
        </w:tc>
        <w:tc>
          <w:tcPr>
            <w:tcW w:type="dxa" w:w="2287"/>
            <w:tcW w:w="2287" w:type="dxa"/>
          </w:tcPr>
          <w:p>
            <w:pPr>
              <w:spacing w:before="40" w:after="40" w:line="276" w:lineRule="auto"/>
              <w:jc w:val="left"/>
            </w:pPr>
            <w:r>
              <w:rPr>
                <w:rFonts w:ascii="Calibri" w:hAnsi="Calibri"/>
                <w:b w:val="0"/>
                <w:i w:val="0"/>
                <w:color w:val="222222"/>
                <w:sz w:val="19"/>
                <w:rFonts w:ascii="Calibri" w:hAnsi="Calibri" w:eastAsia="微軟正黑體" w:cs="Calibri"/>
              </w:rPr>
              <w:t>替換為經正式核定之開課名稱與實際舉辦日期</w:t>
            </w:r>
          </w:p>
        </w:tc>
        <w:tc>
          <w:tcPr>
            <w:tcW w:type="dxa" w:w="1917"/>
            <w:tcW w:w="1917" w:type="dxa"/>
          </w:tcPr>
          <w:p>
            <w:pPr>
              <w:spacing w:before="40" w:after="40" w:line="276" w:lineRule="auto"/>
              <w:jc w:val="left"/>
            </w:pPr>
            <w:r>
              <w:rPr>
                <w:rFonts w:ascii="Calibri" w:hAnsi="Calibri"/>
                <w:b w:val="0"/>
                <w:i w:val="0"/>
                <w:color w:val="222222"/>
                <w:sz w:val="19"/>
                <w:rFonts w:ascii="Calibri" w:hAnsi="Calibri" w:eastAsia="微軟正黑體" w:cs="Calibri"/>
              </w:rPr>
              <w:t>正式核定之開課計畫或年度行事曆</w:t>
            </w:r>
          </w:p>
        </w:tc>
      </w:tr>
      <w:tr>
        <w:trPr>
          <w:cantSplit/>
        </w:trPr>
        <w:tc>
          <w:tcPr>
            <w:tcW w:type="dxa" w:w="1455"/>
            <w:tcW w:w="1455" w:type="dxa"/>
          </w:tcPr>
          <w:p>
            <w:pPr>
              <w:spacing w:before="40" w:after="40" w:line="276" w:lineRule="auto"/>
              <w:jc w:val="left"/>
            </w:pPr>
            <w:r>
              <w:rPr>
                <w:rFonts w:ascii="Calibri" w:hAnsi="Calibri"/>
                <w:b w:val="0"/>
                <w:i w:val="0"/>
                <w:color w:val="222222"/>
                <w:sz w:val="19"/>
                <w:rFonts w:ascii="Calibri" w:hAnsi="Calibri" w:eastAsia="微軟正黑體" w:cs="Calibri"/>
              </w:rPr>
              <w:t>第 3 步</w:t>
            </w:r>
          </w:p>
        </w:tc>
        <w:tc>
          <w:tcPr>
            <w:tcW w:type="dxa" w:w="1548"/>
            <w:tcW w:w="1547" w:type="dxa"/>
          </w:tcPr>
          <w:p>
            <w:pPr>
              <w:spacing w:before="40" w:after="40" w:line="276" w:lineRule="auto"/>
              <w:jc w:val="left"/>
            </w:pPr>
            <w:r>
              <w:rPr>
                <w:rFonts w:ascii="Calibri" w:hAnsi="Calibri"/>
                <w:b w:val="0"/>
                <w:i w:val="0"/>
                <w:color w:val="222222"/>
                <w:sz w:val="19"/>
                <w:rFonts w:ascii="Calibri" w:hAnsi="Calibri" w:eastAsia="微軟正黑體" w:cs="Calibri"/>
              </w:rPr>
              <w:t>出缺席簽到紀錄</w:t>
            </w:r>
          </w:p>
        </w:tc>
        <w:tc>
          <w:tcPr>
            <w:tcW w:type="dxa" w:w="2426"/>
            <w:tcW w:w="2426" w:type="dxa"/>
          </w:tcPr>
          <w:p>
            <w:pPr>
              <w:spacing w:before="40" w:after="40" w:line="276" w:lineRule="auto"/>
              <w:jc w:val="left"/>
            </w:pPr>
            <w:r>
              <w:rPr>
                <w:rFonts w:ascii="Calibri" w:hAnsi="Calibri"/>
                <w:b w:val="0"/>
                <w:i w:val="0"/>
                <w:color w:val="222222"/>
                <w:sz w:val="19"/>
                <w:rFonts w:ascii="Calibri" w:hAnsi="Calibri" w:eastAsia="微軟正黑體" w:cs="Calibri"/>
              </w:rPr>
              <w:t>報名12人、實到10人、缺席2人</w:t>
            </w:r>
          </w:p>
        </w:tc>
        <w:tc>
          <w:tcPr>
            <w:tcW w:type="dxa" w:w="2287"/>
            <w:tcW w:w="2287" w:type="dxa"/>
          </w:tcPr>
          <w:p>
            <w:pPr>
              <w:spacing w:before="40" w:after="40" w:line="276" w:lineRule="auto"/>
              <w:jc w:val="left"/>
            </w:pPr>
            <w:r>
              <w:rPr>
                <w:rFonts w:ascii="Calibri" w:hAnsi="Calibri"/>
                <w:b w:val="0"/>
                <w:i w:val="0"/>
                <w:color w:val="222222"/>
                <w:sz w:val="19"/>
                <w:rFonts w:ascii="Calibri" w:hAnsi="Calibri" w:eastAsia="微軟正黑體" w:cs="Calibri"/>
              </w:rPr>
              <w:t>替換為實際開課之簽到退正本（依規標記 RST）</w:t>
            </w:r>
          </w:p>
        </w:tc>
        <w:tc>
          <w:tcPr>
            <w:tcW w:type="dxa" w:w="1917"/>
            <w:tcW w:w="1917" w:type="dxa"/>
          </w:tcPr>
          <w:p>
            <w:pPr>
              <w:spacing w:before="40" w:after="40" w:line="276" w:lineRule="auto"/>
              <w:jc w:val="left"/>
            </w:pPr>
            <w:r>
              <w:rPr>
                <w:rFonts w:ascii="Calibri" w:hAnsi="Calibri"/>
                <w:b w:val="0"/>
                <w:i w:val="0"/>
                <w:color w:val="222222"/>
                <w:sz w:val="19"/>
                <w:rFonts w:ascii="Calibri" w:hAnsi="Calibri" w:eastAsia="微軟正黑體" w:cs="Calibri"/>
              </w:rPr>
              <w:t>真實出缺席簽到名冊正本</w:t>
            </w:r>
          </w:p>
        </w:tc>
      </w:tr>
      <w:tr>
        <w:trPr>
          <w:cantSplit/>
        </w:trPr>
        <w:tc>
          <w:tcPr>
            <w:tcW w:type="dxa" w:w="1455"/>
            <w:tcW w:w="1455" w:type="dxa"/>
          </w:tcPr>
          <w:p>
            <w:pPr>
              <w:spacing w:before="40" w:after="40" w:line="276" w:lineRule="auto"/>
              <w:jc w:val="left"/>
            </w:pPr>
            <w:r>
              <w:rPr>
                <w:rFonts w:ascii="Calibri" w:hAnsi="Calibri"/>
                <w:b w:val="0"/>
                <w:i w:val="0"/>
                <w:color w:val="222222"/>
                <w:sz w:val="19"/>
                <w:rFonts w:ascii="Calibri" w:hAnsi="Calibri" w:eastAsia="微軟正黑體" w:cs="Calibri"/>
              </w:rPr>
              <w:t>第 4 步</w:t>
            </w:r>
          </w:p>
        </w:tc>
        <w:tc>
          <w:tcPr>
            <w:tcW w:type="dxa" w:w="1548"/>
            <w:tcW w:w="1547" w:type="dxa"/>
          </w:tcPr>
          <w:p>
            <w:pPr>
              <w:spacing w:before="40" w:after="40" w:line="276" w:lineRule="auto"/>
              <w:jc w:val="left"/>
            </w:pPr>
            <w:r>
              <w:rPr>
                <w:rFonts w:ascii="Calibri" w:hAnsi="Calibri"/>
                <w:b w:val="0"/>
                <w:i w:val="0"/>
                <w:color w:val="222222"/>
                <w:sz w:val="19"/>
                <w:rFonts w:ascii="Calibri" w:hAnsi="Calibri" w:eastAsia="微軟正黑體" w:cs="Calibri"/>
              </w:rPr>
              <w:t>學習評量數據</w:t>
            </w:r>
          </w:p>
        </w:tc>
        <w:tc>
          <w:tcPr>
            <w:tcW w:type="dxa" w:w="2426"/>
            <w:tcW w:w="2426" w:type="dxa"/>
          </w:tcPr>
          <w:p>
            <w:pPr>
              <w:spacing w:before="40" w:after="40" w:line="276" w:lineRule="auto"/>
              <w:jc w:val="left"/>
            </w:pPr>
            <w:r>
              <w:rPr>
                <w:rFonts w:ascii="Calibri" w:hAnsi="Calibri"/>
                <w:b w:val="0"/>
                <w:i w:val="0"/>
                <w:color w:val="222222"/>
                <w:sz w:val="19"/>
                <w:rFonts w:ascii="Calibri" w:hAnsi="Calibri" w:eastAsia="微軟正黑體" w:cs="Calibri"/>
              </w:rPr>
              <w:t>有效9人、達標8人、未達標1人</w:t>
            </w:r>
          </w:p>
        </w:tc>
        <w:tc>
          <w:tcPr>
            <w:tcW w:type="dxa" w:w="2287"/>
            <w:tcW w:w="2287" w:type="dxa"/>
          </w:tcPr>
          <w:p>
            <w:pPr>
              <w:spacing w:before="40" w:after="40" w:line="276" w:lineRule="auto"/>
              <w:jc w:val="left"/>
            </w:pPr>
            <w:r>
              <w:rPr>
                <w:rFonts w:ascii="Calibri" w:hAnsi="Calibri"/>
                <w:b w:val="0"/>
                <w:i w:val="0"/>
                <w:color w:val="222222"/>
                <w:sz w:val="19"/>
                <w:rFonts w:ascii="Calibri" w:hAnsi="Calibri" w:eastAsia="微軟正黑體" w:cs="Calibri"/>
              </w:rPr>
              <w:t>替換為學員真實測驗卷或演練評分總表</w:t>
            </w:r>
          </w:p>
        </w:tc>
        <w:tc>
          <w:tcPr>
            <w:tcW w:type="dxa" w:w="1917"/>
            <w:tcW w:w="1917" w:type="dxa"/>
          </w:tcPr>
          <w:p>
            <w:pPr>
              <w:spacing w:before="40" w:after="40" w:line="276" w:lineRule="auto"/>
              <w:jc w:val="left"/>
            </w:pPr>
            <w:r>
              <w:rPr>
                <w:rFonts w:ascii="Calibri" w:hAnsi="Calibri"/>
                <w:b w:val="0"/>
                <w:i w:val="0"/>
                <w:color w:val="222222"/>
                <w:sz w:val="19"/>
                <w:rFonts w:ascii="Calibri" w:hAnsi="Calibri" w:eastAsia="微軟正黑體" w:cs="Calibri"/>
              </w:rPr>
              <w:t>講師評定成績之評分總表正本</w:t>
            </w:r>
          </w:p>
        </w:tc>
      </w:tr>
      <w:tr>
        <w:trPr>
          <w:cantSplit/>
        </w:trPr>
        <w:tc>
          <w:tcPr>
            <w:tcW w:type="dxa" w:w="1455"/>
            <w:tcW w:w="1455" w:type="dxa"/>
          </w:tcPr>
          <w:p>
            <w:pPr>
              <w:spacing w:before="40" w:after="40" w:line="276" w:lineRule="auto"/>
              <w:jc w:val="left"/>
            </w:pPr>
            <w:r>
              <w:rPr>
                <w:rFonts w:ascii="Calibri" w:hAnsi="Calibri"/>
                <w:b w:val="0"/>
                <w:i w:val="0"/>
                <w:color w:val="222222"/>
                <w:sz w:val="19"/>
                <w:rFonts w:ascii="Calibri" w:hAnsi="Calibri" w:eastAsia="微軟正黑體" w:cs="Calibri"/>
              </w:rPr>
              <w:t>第 5 步</w:t>
            </w:r>
          </w:p>
        </w:tc>
        <w:tc>
          <w:tcPr>
            <w:tcW w:type="dxa" w:w="1548"/>
            <w:tcW w:w="1547" w:type="dxa"/>
          </w:tcPr>
          <w:p>
            <w:pPr>
              <w:spacing w:before="40" w:after="40" w:line="276" w:lineRule="auto"/>
              <w:jc w:val="left"/>
            </w:pPr>
            <w:r>
              <w:rPr>
                <w:rFonts w:ascii="Calibri" w:hAnsi="Calibri"/>
                <w:b w:val="0"/>
                <w:i w:val="0"/>
                <w:color w:val="222222"/>
                <w:sz w:val="19"/>
                <w:rFonts w:ascii="Calibri" w:hAnsi="Calibri" w:eastAsia="微軟正黑體" w:cs="Calibri"/>
              </w:rPr>
              <w:t>反應回饋問卷</w:t>
            </w:r>
          </w:p>
        </w:tc>
        <w:tc>
          <w:tcPr>
            <w:tcW w:type="dxa" w:w="2426"/>
            <w:tcW w:w="2426" w:type="dxa"/>
          </w:tcPr>
          <w:p>
            <w:pPr>
              <w:spacing w:before="40" w:after="40" w:line="276" w:lineRule="auto"/>
              <w:jc w:val="left"/>
            </w:pPr>
            <w:r>
              <w:rPr>
                <w:rFonts w:ascii="Calibri" w:hAnsi="Calibri"/>
                <w:b w:val="0"/>
                <w:i w:val="0"/>
                <w:color w:val="222222"/>
                <w:sz w:val="19"/>
                <w:rFonts w:ascii="Calibri" w:hAnsi="Calibri" w:eastAsia="微軟正黑體" w:cs="Calibri"/>
              </w:rPr>
              <w:t>發出10份、有效9份、滿意8份</w:t>
            </w:r>
          </w:p>
        </w:tc>
        <w:tc>
          <w:tcPr>
            <w:tcW w:type="dxa" w:w="2287"/>
            <w:tcW w:w="2287" w:type="dxa"/>
          </w:tcPr>
          <w:p>
            <w:pPr>
              <w:spacing w:before="40" w:after="40" w:line="276" w:lineRule="auto"/>
              <w:jc w:val="left"/>
            </w:pPr>
            <w:r>
              <w:rPr>
                <w:rFonts w:ascii="Calibri" w:hAnsi="Calibri"/>
                <w:b w:val="0"/>
                <w:i w:val="0"/>
                <w:color w:val="222222"/>
                <w:sz w:val="19"/>
                <w:rFonts w:ascii="Calibri" w:hAnsi="Calibri" w:eastAsia="微軟正黑體" w:cs="Calibri"/>
              </w:rPr>
              <w:t>替換為學員真實填寫之實體或線上問卷統計</w:t>
            </w:r>
          </w:p>
        </w:tc>
        <w:tc>
          <w:tcPr>
            <w:tcW w:type="dxa" w:w="1917"/>
            <w:tcW w:w="1917" w:type="dxa"/>
          </w:tcPr>
          <w:p>
            <w:pPr>
              <w:spacing w:before="40" w:after="40" w:line="276" w:lineRule="auto"/>
              <w:jc w:val="left"/>
            </w:pPr>
            <w:r>
              <w:rPr>
                <w:rFonts w:ascii="Calibri" w:hAnsi="Calibri"/>
                <w:b w:val="0"/>
                <w:i w:val="0"/>
                <w:color w:val="222222"/>
                <w:sz w:val="19"/>
                <w:rFonts w:ascii="Calibri" w:hAnsi="Calibri" w:eastAsia="微軟正黑體" w:cs="Calibri"/>
              </w:rPr>
              <w:t>結訓滿意度問卷統計原始表</w:t>
            </w:r>
          </w:p>
        </w:tc>
      </w:tr>
      <w:tr>
        <w:trPr>
          <w:cantSplit/>
        </w:trPr>
        <w:tc>
          <w:tcPr>
            <w:tcW w:type="dxa" w:w="1455"/>
            <w:tcW w:w="1455" w:type="dxa"/>
          </w:tcPr>
          <w:p>
            <w:pPr>
              <w:spacing w:before="40" w:after="40" w:line="276" w:lineRule="auto"/>
              <w:jc w:val="left"/>
            </w:pPr>
            <w:r>
              <w:rPr>
                <w:rFonts w:ascii="Calibri" w:hAnsi="Calibri"/>
                <w:b w:val="0"/>
                <w:i w:val="0"/>
                <w:color w:val="222222"/>
                <w:sz w:val="19"/>
                <w:rFonts w:ascii="Calibri" w:hAnsi="Calibri" w:eastAsia="微軟正黑體" w:cs="Calibri"/>
              </w:rPr>
              <w:t>第 6 步</w:t>
            </w:r>
          </w:p>
        </w:tc>
        <w:tc>
          <w:tcPr>
            <w:tcW w:type="dxa" w:w="1548"/>
            <w:tcW w:w="1547" w:type="dxa"/>
          </w:tcPr>
          <w:p>
            <w:pPr>
              <w:spacing w:before="40" w:after="40" w:line="276" w:lineRule="auto"/>
              <w:jc w:val="left"/>
            </w:pPr>
            <w:r>
              <w:rPr>
                <w:rFonts w:ascii="Calibri" w:hAnsi="Calibri"/>
                <w:b w:val="0"/>
                <w:i w:val="0"/>
                <w:color w:val="222222"/>
                <w:sz w:val="19"/>
                <w:rFonts w:ascii="Calibri" w:hAnsi="Calibri" w:eastAsia="微軟正黑體" w:cs="Calibri"/>
              </w:rPr>
              <w:t>成效追蹤資料</w:t>
            </w:r>
          </w:p>
        </w:tc>
        <w:tc>
          <w:tcPr>
            <w:tcW w:type="dxa" w:w="2426"/>
            <w:tcW w:w="2426" w:type="dxa"/>
          </w:tcPr>
          <w:p>
            <w:pPr>
              <w:spacing w:before="40" w:after="40" w:line="276" w:lineRule="auto"/>
              <w:jc w:val="left"/>
            </w:pPr>
            <w:r>
              <w:rPr>
                <w:rFonts w:ascii="Calibri" w:hAnsi="Calibri"/>
                <w:b w:val="0"/>
                <w:i w:val="0"/>
                <w:color w:val="222222"/>
                <w:sz w:val="19"/>
                <w:rFonts w:ascii="Calibri" w:hAnsi="Calibri" w:eastAsia="微軟正黑體" w:cs="Calibri"/>
              </w:rPr>
              <w:t>追蹤10人、回覆8人、自述應用6人</w:t>
            </w:r>
          </w:p>
        </w:tc>
        <w:tc>
          <w:tcPr>
            <w:tcW w:type="dxa" w:w="2287"/>
            <w:tcW w:w="2287" w:type="dxa"/>
          </w:tcPr>
          <w:p>
            <w:pPr>
              <w:spacing w:before="40" w:after="40" w:line="276" w:lineRule="auto"/>
              <w:jc w:val="left"/>
            </w:pPr>
            <w:r>
              <w:rPr>
                <w:rFonts w:ascii="Calibri" w:hAnsi="Calibri"/>
                <w:b w:val="0"/>
                <w:i w:val="0"/>
                <w:color w:val="222222"/>
                <w:sz w:val="19"/>
                <w:rFonts w:ascii="Calibri" w:hAnsi="Calibri" w:eastAsia="微軟正黑體" w:cs="Calibri"/>
              </w:rPr>
              <w:t>替換為實際追蹤紀錄（註記僅為自述比例）</w:t>
            </w:r>
          </w:p>
        </w:tc>
        <w:tc>
          <w:tcPr>
            <w:tcW w:type="dxa" w:w="1917"/>
            <w:tcW w:w="1917" w:type="dxa"/>
          </w:tcPr>
          <w:p>
            <w:pPr>
              <w:spacing w:before="40" w:after="40" w:line="276" w:lineRule="auto"/>
              <w:jc w:val="left"/>
            </w:pPr>
            <w:r>
              <w:rPr>
                <w:rFonts w:ascii="Calibri" w:hAnsi="Calibri"/>
                <w:b w:val="0"/>
                <w:i w:val="0"/>
                <w:color w:val="222222"/>
                <w:sz w:val="19"/>
                <w:rFonts w:ascii="Calibri" w:hAnsi="Calibri" w:eastAsia="微軟正黑體" w:cs="Calibri"/>
              </w:rPr>
              <w:t>訓後追蹤訪談紀錄表正本</w:t>
            </w:r>
          </w:p>
        </w:tc>
      </w:tr>
      <w:tr>
        <w:trPr>
          <w:cantSplit/>
        </w:trPr>
        <w:tc>
          <w:tcPr>
            <w:tcW w:type="dxa" w:w="1455"/>
            <w:tcW w:w="1455" w:type="dxa"/>
          </w:tcPr>
          <w:p>
            <w:pPr>
              <w:spacing w:before="40" w:after="40" w:line="276" w:lineRule="auto"/>
              <w:jc w:val="left"/>
            </w:pPr>
            <w:r>
              <w:rPr>
                <w:rFonts w:ascii="Calibri" w:hAnsi="Calibri"/>
                <w:b w:val="0"/>
                <w:i w:val="0"/>
                <w:color w:val="222222"/>
                <w:sz w:val="19"/>
                <w:rFonts w:ascii="Calibri" w:hAnsi="Calibri" w:eastAsia="微軟正黑體" w:cs="Calibri"/>
              </w:rPr>
              <w:t>第 7 步</w:t>
            </w:r>
          </w:p>
        </w:tc>
        <w:tc>
          <w:tcPr>
            <w:tcW w:type="dxa" w:w="1548"/>
            <w:tcW w:w="1547" w:type="dxa"/>
          </w:tcPr>
          <w:p>
            <w:pPr>
              <w:spacing w:before="40" w:after="40" w:line="276" w:lineRule="auto"/>
              <w:jc w:val="left"/>
            </w:pPr>
            <w:r>
              <w:rPr>
                <w:rFonts w:ascii="Calibri" w:hAnsi="Calibri"/>
                <w:b w:val="0"/>
                <w:i w:val="0"/>
                <w:color w:val="222222"/>
                <w:sz w:val="19"/>
                <w:rFonts w:ascii="Calibri" w:hAnsi="Calibri" w:eastAsia="微軟正黑體" w:cs="Calibri"/>
              </w:rPr>
              <w:t>正式保存依據</w:t>
            </w:r>
          </w:p>
        </w:tc>
        <w:tc>
          <w:tcPr>
            <w:tcW w:type="dxa" w:w="2426"/>
            <w:tcW w:w="2426" w:type="dxa"/>
          </w:tcPr>
          <w:p>
            <w:pPr>
              <w:spacing w:before="40" w:after="40" w:line="276" w:lineRule="auto"/>
              <w:jc w:val="left"/>
            </w:pPr>
            <w:r>
              <w:rPr>
                <w:rFonts w:ascii="Calibri" w:hAnsi="Calibri"/>
                <w:b w:val="0"/>
                <w:i w:val="0"/>
                <w:color w:val="222222"/>
                <w:sz w:val="19"/>
                <w:rFonts w:ascii="Calibri" w:hAnsi="Calibri" w:eastAsia="微軟正黑體" w:cs="Calibri"/>
              </w:rPr>
              <w:t>S3（示範三年，至 2029-08-15）</w:t>
            </w:r>
          </w:p>
        </w:tc>
        <w:tc>
          <w:tcPr>
            <w:tcW w:type="dxa" w:w="2287"/>
            <w:tcW w:w="2287" w:type="dxa"/>
          </w:tcPr>
          <w:p>
            <w:pPr>
              <w:spacing w:before="40" w:after="40" w:line="276" w:lineRule="auto"/>
              <w:jc w:val="left"/>
            </w:pPr>
            <w:r>
              <w:rPr>
                <w:rFonts w:ascii="Calibri" w:hAnsi="Calibri"/>
                <w:b w:val="0"/>
                <w:i w:val="0"/>
                <w:color w:val="222222"/>
                <w:sz w:val="19"/>
                <w:rFonts w:ascii="Calibri" w:hAnsi="Calibri" w:eastAsia="微軟正黑體" w:cs="Calibri"/>
              </w:rPr>
              <w:t>查明適用法規或契約年限；未明前標記 HOLD</w:t>
            </w:r>
          </w:p>
        </w:tc>
        <w:tc>
          <w:tcPr>
            <w:tcW w:type="dxa" w:w="1917"/>
            <w:tcW w:w="1917" w:type="dxa"/>
          </w:tcPr>
          <w:p>
            <w:pPr>
              <w:spacing w:before="40" w:after="40" w:line="276" w:lineRule="auto"/>
              <w:jc w:val="left"/>
            </w:pPr>
            <w:r>
              <w:rPr>
                <w:rFonts w:ascii="Calibri" w:hAnsi="Calibri"/>
                <w:b w:val="0"/>
                <w:i w:val="0"/>
                <w:color w:val="222222"/>
                <w:sz w:val="19"/>
                <w:rFonts w:ascii="Calibri" w:hAnsi="Calibri" w:eastAsia="微軟正黑體" w:cs="Calibri"/>
              </w:rPr>
              <w:t>法規評估紀錄或契約條款依據</w:t>
            </w:r>
          </w:p>
        </w:tc>
      </w:tr>
    </w:tbl>
    <w:p>
      <w:pPr>
        <w:spacing w:before="0" w:after="120"/>
      </w:pPr>
    </w:p>
    <w:p>
      <w:pPr>
        <w:pStyle w:val="Heading1"/>
        <w:keepNext/>
        <w:spacing w:before="280" w:after="120"/>
      </w:pPr>
      <w:r>
        <w:rPr>
          <w:rFonts w:ascii="Calibri" w:hAnsi="Calibri"/>
          <w:b/>
          <w:i w:val="0"/>
          <w:color w:val="000000"/>
          <w:sz w:val="27"/>
          <w:rFonts w:ascii="Calibri" w:hAnsi="Calibri" w:eastAsia="微軟正黑體" w:cs="Calibri"/>
        </w:rPr>
        <w:t>第十二章 制度採用前查核要點與相鄰文件界限</w:t>
      </w:r>
    </w:p>
    <w:p>
      <w:pPr>
        <w:spacing w:before="40" w:after="100" w:line="300" w:lineRule="auto"/>
      </w:pPr>
      <w:r>
        <w:rPr>
          <w:rFonts w:ascii="Calibri" w:hAnsi="Calibri"/>
          <w:b w:val="0"/>
          <w:i w:val="0"/>
          <w:color w:val="222222"/>
          <w:sz w:val="22"/>
          <w:rFonts w:ascii="Calibri" w:hAnsi="Calibri" w:eastAsia="微軟正黑體" w:cs="Calibri"/>
        </w:rPr>
        <w:t>在將本分析報告轉化為正式制度前，管理階層必須依程序完成六項「制度採用前查核要點」：第一，查證本會組織規章，確認訓練紀錄管理之正式業務職掌；第二，檢視受訓對象之個資蒐集告知事項範本，確保符合個人資料保護法規範；第三，清查涉及外部補助或委辦之專案契約，彙整特定保存年限要求；第四，辦理執行人員之代碼編撰與去識別化作業講習，確保落實獨立第二人覆核作業；第五，檢驗與相鄰文件（0061 至 0064）之介面銜接順暢；第六，本作業草案須循內部法制程序提報審議通過後，始得正式發布施行。</w:t>
      </w:r>
    </w:p>
    <w:p>
      <w:pPr>
        <w:spacing w:before="40" w:after="100" w:line="300" w:lineRule="auto"/>
      </w:pPr>
      <w:r>
        <w:rPr>
          <w:rFonts w:ascii="Calibri" w:hAnsi="Calibri"/>
          <w:b w:val="0"/>
          <w:i w:val="0"/>
          <w:color w:val="222222"/>
          <w:sz w:val="22"/>
          <w:rFonts w:ascii="Calibri" w:hAnsi="Calibri" w:eastAsia="微軟正黑體" w:cs="Calibri"/>
        </w:rPr>
        <w:t>最後，本報告再次重申與 0061 至 0064 相鄰文件之官方界限：本報告（0060）專注於分類歸納字典、編碼語法與中繼資料欄位之方法論研提；0061（檔案管理系統）專責建立檔案收納管理體系架構；0062（完整文件建檔資料及真實定位）專責訓練文件建檔、來源憑據與實質定位證據；0063（查詢功能與持續改善）專責查詢功能與改善機制；0064（系統化程度及檢索速度）專責系統化程度與調卷檢索速度之測試。五項指標各自獨立又循序呼應，共同建構完整之 TTQS 訓練品質佐證體系。</w:t>
      </w:r>
    </w:p>
    <w:p>
      <w:pPr>
        <w:pStyle w:val="ListBullet"/>
        <w:spacing w:before="20" w:after="60" w:line="288" w:lineRule="auto"/>
      </w:pPr>
      <w:r>
        <w:rPr>
          <w:rFonts w:ascii="Calibri" w:hAnsi="Calibri"/>
          <w:b w:val="0"/>
          <w:i w:val="0"/>
          <w:color w:val="222222"/>
          <w:sz w:val="22"/>
          <w:rFonts w:ascii="Calibri" w:hAnsi="Calibri" w:eastAsia="微軟正黑體" w:cs="Calibri"/>
        </w:rPr>
        <w:t>程序法定化：未經正式授權與法規查核前，本文件僅具示範草案性質，不得對外宣稱為已正式實施之制度。</w:t>
      </w:r>
    </w:p>
    <w:p>
      <w:pPr>
        <w:pStyle w:val="ListBullet"/>
        <w:spacing w:before="20" w:after="60" w:line="288" w:lineRule="auto"/>
      </w:pPr>
      <w:r>
        <w:rPr>
          <w:rFonts w:ascii="Calibri" w:hAnsi="Calibri"/>
          <w:b w:val="0"/>
          <w:i w:val="0"/>
          <w:color w:val="222222"/>
          <w:sz w:val="22"/>
          <w:rFonts w:ascii="Calibri" w:hAnsi="Calibri" w:eastAsia="微軟正黑體" w:cs="Calibri"/>
        </w:rPr>
        <w:t>介面一致性：本報告研提之 doc_code 作為各項訓練紀錄之唯一識別碼，供後續檔案管理與查詢程序引用。</w:t>
      </w:r>
    </w:p>
    <w:p>
      <w:pPr>
        <w:pStyle w:val="ListBullet"/>
        <w:spacing w:before="20" w:after="60" w:line="288" w:lineRule="auto"/>
      </w:pPr>
      <w:r>
        <w:rPr>
          <w:rFonts w:ascii="Calibri" w:hAnsi="Calibri"/>
          <w:b w:val="0"/>
          <w:i w:val="0"/>
          <w:color w:val="222222"/>
          <w:sz w:val="22"/>
          <w:rFonts w:ascii="Calibri" w:hAnsi="Calibri" w:eastAsia="微軟正黑體" w:cs="Calibri"/>
        </w:rPr>
        <w:t>持續檢討精進：未來正式施行後，應定期檢討 EXC 異常紀錄，持續優化分類字典與作業流程。</w:t>
      </w:r>
    </w:p>
    <w:p>
      <w:pPr>
        <w:keepNext/>
        <w:spacing w:before="140" w:after="60"/>
      </w:pPr>
      <w:r>
        <w:rPr>
          <w:rFonts w:ascii="Calibri" w:hAnsi="Calibri"/>
          <w:b/>
          <w:i w:val="0"/>
          <w:color w:val="1E1E1E"/>
          <w:sz w:val="20"/>
          <w:rFonts w:ascii="Calibri" w:hAnsi="Calibri" w:eastAsia="微軟正黑體" w:cs="Calibri"/>
        </w:rPr>
        <w:t>表 12-1：TTQS I14 系列相鄰文件官方職掌與本案關聯對照表</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CellMar>
          <w:top w:w="130" w:type="dxa"/>
          <w:bottom w:w="130" w:type="dxa"/>
          <w:left w:w="140" w:type="dxa"/>
          <w:right w:w="140" w:type="dxa"/>
        </w:tblCellMar>
        <w:tblW w:w="9633" w:type="dxa"/>
      </w:tblPr>
      <w:tblGrid>
        <w:gridCol w:w="1587"/>
        <w:gridCol w:w="1668"/>
        <w:gridCol w:w="2032"/>
        <w:gridCol w:w="2193"/>
        <w:gridCol w:w="2153"/>
      </w:tblGrid>
      <w:tr>
        <w:trPr>
          <w:tblHeader/>
          <w:cantSplit/>
        </w:trPr>
        <w:tc>
          <w:tcPr>
            <w:tcW w:type="dxa" w:w="1587"/>
            <w:tcW w:w="1587" w:type="dxa"/>
            <w:shd w:fill="EAF0F6"/>
          </w:tcPr>
          <w:p>
            <w:pPr>
              <w:spacing w:before="40" w:after="40" w:line="276" w:lineRule="auto"/>
              <w:jc w:val="center"/>
            </w:pPr>
            <w:r>
              <w:rPr>
                <w:rFonts w:ascii="Calibri" w:hAnsi="Calibri"/>
                <w:b/>
                <w:i w:val="0"/>
                <w:color w:val="000000"/>
                <w:sz w:val="19"/>
                <w:rFonts w:ascii="Calibri" w:hAnsi="Calibri" w:eastAsia="微軟正黑體" w:cs="Calibri"/>
              </w:rPr>
              <w:t>文件編號</w:t>
            </w:r>
          </w:p>
        </w:tc>
        <w:tc>
          <w:tcPr>
            <w:tcW w:type="dxa" w:w="1668"/>
            <w:tcW w:w="1668" w:type="dxa"/>
            <w:shd w:fill="EAF0F6"/>
          </w:tcPr>
          <w:p>
            <w:pPr>
              <w:spacing w:before="40" w:after="40" w:line="276" w:lineRule="auto"/>
              <w:jc w:val="center"/>
            </w:pPr>
            <w:r>
              <w:rPr>
                <w:rFonts w:ascii="Calibri" w:hAnsi="Calibri"/>
                <w:b/>
                <w:i w:val="0"/>
                <w:color w:val="000000"/>
                <w:sz w:val="19"/>
                <w:rFonts w:ascii="Calibri" w:hAnsi="Calibri" w:eastAsia="微軟正黑體" w:cs="Calibri"/>
              </w:rPr>
              <w:t>官方指標名稱</w:t>
            </w:r>
          </w:p>
        </w:tc>
        <w:tc>
          <w:tcPr>
            <w:tcW w:type="dxa" w:w="2032"/>
            <w:tcW w:w="2031" w:type="dxa"/>
            <w:shd w:fill="EAF0F6"/>
          </w:tcPr>
          <w:p>
            <w:pPr>
              <w:spacing w:before="40" w:after="40" w:line="276" w:lineRule="auto"/>
              <w:jc w:val="center"/>
            </w:pPr>
            <w:r>
              <w:rPr>
                <w:rFonts w:ascii="Calibri" w:hAnsi="Calibri"/>
                <w:b/>
                <w:i w:val="0"/>
                <w:color w:val="000000"/>
                <w:sz w:val="19"/>
                <w:rFonts w:ascii="Calibri" w:hAnsi="Calibri" w:eastAsia="微軟正黑體" w:cs="Calibri"/>
              </w:rPr>
              <w:t>官方規範重點</w:t>
            </w:r>
          </w:p>
        </w:tc>
        <w:tc>
          <w:tcPr>
            <w:tcW w:type="dxa" w:w="2193"/>
            <w:tcW w:w="2193" w:type="dxa"/>
            <w:shd w:fill="EAF0F6"/>
          </w:tcPr>
          <w:p>
            <w:pPr>
              <w:spacing w:before="40" w:after="40" w:line="276" w:lineRule="auto"/>
              <w:jc w:val="center"/>
            </w:pPr>
            <w:r>
              <w:rPr>
                <w:rFonts w:ascii="Calibri" w:hAnsi="Calibri"/>
                <w:b/>
                <w:i w:val="0"/>
                <w:color w:val="000000"/>
                <w:sz w:val="19"/>
                <w:rFonts w:ascii="Calibri" w:hAnsi="Calibri" w:eastAsia="微軟正黑體" w:cs="Calibri"/>
              </w:rPr>
              <w:t>本報告（0060）定位</w:t>
            </w:r>
          </w:p>
        </w:tc>
        <w:tc>
          <w:tcPr>
            <w:tcW w:type="dxa" w:w="2153"/>
            <w:tcW w:w="2152" w:type="dxa"/>
            <w:shd w:fill="EAF0F6"/>
          </w:tcPr>
          <w:p>
            <w:pPr>
              <w:spacing w:before="40" w:after="40" w:line="276" w:lineRule="auto"/>
              <w:jc w:val="center"/>
            </w:pPr>
            <w:r>
              <w:rPr>
                <w:rFonts w:ascii="Calibri" w:hAnsi="Calibri"/>
                <w:b/>
                <w:i w:val="0"/>
                <w:color w:val="000000"/>
                <w:sz w:val="19"/>
                <w:rFonts w:ascii="Calibri" w:hAnsi="Calibri" w:eastAsia="微軟正黑體" w:cs="Calibri"/>
              </w:rPr>
              <w:t>與本報告之銜接關聯說明</w:t>
            </w:r>
          </w:p>
        </w:tc>
      </w:tr>
      <w:tr>
        <w:trPr>
          <w:cantSplit/>
        </w:trPr>
        <w:tc>
          <w:tcPr>
            <w:tcW w:type="dxa" w:w="1587"/>
            <w:tcW w:w="1587" w:type="dxa"/>
          </w:tcPr>
          <w:p>
            <w:pPr>
              <w:spacing w:before="40" w:after="40" w:line="276" w:lineRule="auto"/>
              <w:jc w:val="left"/>
            </w:pPr>
            <w:r>
              <w:rPr>
                <w:rFonts w:ascii="Calibri" w:hAnsi="Calibri"/>
                <w:b w:val="0"/>
                <w:i w:val="0"/>
                <w:color w:val="222222"/>
                <w:sz w:val="19"/>
                <w:rFonts w:ascii="Calibri" w:hAnsi="Calibri" w:eastAsia="微軟正黑體" w:cs="Calibri"/>
              </w:rPr>
              <w:t>0060 (本案)</w:t>
            </w:r>
          </w:p>
        </w:tc>
        <w:tc>
          <w:tcPr>
            <w:tcW w:type="dxa" w:w="1668"/>
            <w:tcW w:w="1668" w:type="dxa"/>
          </w:tcPr>
          <w:p>
            <w:pPr>
              <w:spacing w:before="40" w:after="40" w:line="276" w:lineRule="auto"/>
              <w:jc w:val="left"/>
            </w:pPr>
            <w:r>
              <w:rPr>
                <w:rFonts w:ascii="Calibri" w:hAnsi="Calibri"/>
                <w:b w:val="0"/>
                <w:i w:val="0"/>
                <w:color w:val="222222"/>
                <w:sz w:val="19"/>
                <w:rFonts w:ascii="Calibri" w:hAnsi="Calibri" w:eastAsia="微軟正黑體" w:cs="Calibri"/>
              </w:rPr>
              <w:t>分類歸納方法與編碼</w:t>
            </w:r>
          </w:p>
        </w:tc>
        <w:tc>
          <w:tcPr>
            <w:tcW w:type="dxa" w:w="2032"/>
            <w:tcW w:w="2031" w:type="dxa"/>
          </w:tcPr>
          <w:p>
            <w:pPr>
              <w:spacing w:before="40" w:after="40" w:line="276" w:lineRule="auto"/>
              <w:jc w:val="left"/>
            </w:pPr>
            <w:r>
              <w:rPr>
                <w:rFonts w:ascii="Calibri" w:hAnsi="Calibri"/>
                <w:b w:val="0"/>
                <w:i w:val="0"/>
                <w:color w:val="222222"/>
                <w:sz w:val="19"/>
                <w:rFonts w:ascii="Calibri" w:hAnsi="Calibri" w:eastAsia="微軟正黑體" w:cs="Calibri"/>
              </w:rPr>
              <w:t>系統化歸納方法與不含個資識別代碼</w:t>
            </w:r>
          </w:p>
        </w:tc>
        <w:tc>
          <w:tcPr>
            <w:tcW w:type="dxa" w:w="2193"/>
            <w:tcW w:w="2193" w:type="dxa"/>
          </w:tcPr>
          <w:p>
            <w:pPr>
              <w:spacing w:before="40" w:after="40" w:line="276" w:lineRule="auto"/>
              <w:jc w:val="left"/>
            </w:pPr>
            <w:r>
              <w:rPr>
                <w:rFonts w:ascii="Calibri" w:hAnsi="Calibri"/>
                <w:b w:val="0"/>
                <w:i w:val="0"/>
                <w:color w:val="222222"/>
                <w:sz w:val="19"/>
                <w:rFonts w:ascii="Calibri" w:hAnsi="Calibri" w:eastAsia="微軟正黑體" w:cs="Calibri"/>
              </w:rPr>
              <w:t>研討分類字典、編碼規則、中繼資料與SOP草案</w:t>
            </w:r>
          </w:p>
        </w:tc>
        <w:tc>
          <w:tcPr>
            <w:tcW w:type="dxa" w:w="2153"/>
            <w:tcW w:w="2152" w:type="dxa"/>
          </w:tcPr>
          <w:p>
            <w:pPr>
              <w:spacing w:before="40" w:after="40" w:line="276" w:lineRule="auto"/>
              <w:jc w:val="left"/>
            </w:pPr>
            <w:r>
              <w:rPr>
                <w:rFonts w:ascii="Calibri" w:hAnsi="Calibri"/>
                <w:b w:val="0"/>
                <w:i w:val="0"/>
                <w:color w:val="222222"/>
                <w:sz w:val="19"/>
                <w:rFonts w:ascii="Calibri" w:hAnsi="Calibri" w:eastAsia="微軟正黑體" w:cs="Calibri"/>
              </w:rPr>
              <w:t>體系基礎：研訂分類字典與結構代碼供後續引用</w:t>
            </w:r>
          </w:p>
        </w:tc>
      </w:tr>
      <w:tr>
        <w:trPr>
          <w:cantSplit/>
        </w:trPr>
        <w:tc>
          <w:tcPr>
            <w:tcW w:type="dxa" w:w="1587"/>
            <w:tcW w:w="1587" w:type="dxa"/>
          </w:tcPr>
          <w:p>
            <w:pPr>
              <w:spacing w:before="40" w:after="40" w:line="276" w:lineRule="auto"/>
              <w:jc w:val="left"/>
            </w:pPr>
            <w:r>
              <w:rPr>
                <w:rFonts w:ascii="Calibri" w:hAnsi="Calibri"/>
                <w:b w:val="0"/>
                <w:i w:val="0"/>
                <w:color w:val="222222"/>
                <w:sz w:val="19"/>
                <w:rFonts w:ascii="Calibri" w:hAnsi="Calibri" w:eastAsia="微軟正黑體" w:cs="Calibri"/>
              </w:rPr>
              <w:t>0061</w:t>
            </w:r>
          </w:p>
        </w:tc>
        <w:tc>
          <w:tcPr>
            <w:tcW w:type="dxa" w:w="1668"/>
            <w:tcW w:w="1668" w:type="dxa"/>
          </w:tcPr>
          <w:p>
            <w:pPr>
              <w:spacing w:before="40" w:after="40" w:line="276" w:lineRule="auto"/>
              <w:jc w:val="left"/>
            </w:pPr>
            <w:r>
              <w:rPr>
                <w:rFonts w:ascii="Calibri" w:hAnsi="Calibri"/>
                <w:b w:val="0"/>
                <w:i w:val="0"/>
                <w:color w:val="222222"/>
                <w:sz w:val="19"/>
                <w:rFonts w:ascii="Calibri" w:hAnsi="Calibri" w:eastAsia="微軟正黑體" w:cs="Calibri"/>
              </w:rPr>
              <w:t>檔案管理系統之建立</w:t>
            </w:r>
          </w:p>
        </w:tc>
        <w:tc>
          <w:tcPr>
            <w:tcW w:type="dxa" w:w="2032"/>
            <w:tcW w:w="2031" w:type="dxa"/>
          </w:tcPr>
          <w:p>
            <w:pPr>
              <w:spacing w:before="40" w:after="40" w:line="276" w:lineRule="auto"/>
              <w:jc w:val="left"/>
            </w:pPr>
            <w:r>
              <w:rPr>
                <w:rFonts w:ascii="Calibri" w:hAnsi="Calibri"/>
                <w:b w:val="0"/>
                <w:i w:val="0"/>
                <w:color w:val="222222"/>
                <w:sz w:val="19"/>
                <w:rFonts w:ascii="Calibri" w:hAnsi="Calibri" w:eastAsia="微軟正黑體" w:cs="Calibri"/>
              </w:rPr>
              <w:t>建置合宜之訓練檔案管理系統架構</w:t>
            </w:r>
          </w:p>
        </w:tc>
        <w:tc>
          <w:tcPr>
            <w:tcW w:type="dxa" w:w="2193"/>
            <w:tcW w:w="2193" w:type="dxa"/>
          </w:tcPr>
          <w:p>
            <w:pPr>
              <w:spacing w:before="40" w:after="40" w:line="276" w:lineRule="auto"/>
              <w:jc w:val="left"/>
            </w:pPr>
            <w:r>
              <w:rPr>
                <w:rFonts w:ascii="Calibri" w:hAnsi="Calibri"/>
                <w:b w:val="0"/>
                <w:i w:val="0"/>
                <w:color w:val="222222"/>
                <w:sz w:val="19"/>
                <w:rFonts w:ascii="Calibri" w:hAnsi="Calibri" w:eastAsia="微軟正黑體" w:cs="Calibri"/>
              </w:rPr>
              <w:t>提供標準代碼作為檔案管理體系之輸入識別</w:t>
            </w:r>
          </w:p>
        </w:tc>
        <w:tc>
          <w:tcPr>
            <w:tcW w:type="dxa" w:w="2153"/>
            <w:tcW w:w="2152" w:type="dxa"/>
          </w:tcPr>
          <w:p>
            <w:pPr>
              <w:spacing w:before="40" w:after="40" w:line="276" w:lineRule="auto"/>
              <w:jc w:val="left"/>
            </w:pPr>
            <w:r>
              <w:rPr>
                <w:rFonts w:ascii="Calibri" w:hAnsi="Calibri"/>
                <w:b w:val="0"/>
                <w:i w:val="0"/>
                <w:color w:val="222222"/>
                <w:sz w:val="19"/>
                <w:rFonts w:ascii="Calibri" w:hAnsi="Calibri" w:eastAsia="微軟正黑體" w:cs="Calibri"/>
              </w:rPr>
              <w:t>承接本案代碼作為檔案收納與架構建立之標籤</w:t>
            </w:r>
          </w:p>
        </w:tc>
      </w:tr>
      <w:tr>
        <w:trPr>
          <w:cantSplit/>
        </w:trPr>
        <w:tc>
          <w:tcPr>
            <w:tcW w:type="dxa" w:w="1587"/>
            <w:tcW w:w="1587" w:type="dxa"/>
          </w:tcPr>
          <w:p>
            <w:pPr>
              <w:spacing w:before="40" w:after="40" w:line="276" w:lineRule="auto"/>
              <w:jc w:val="left"/>
            </w:pPr>
            <w:r>
              <w:rPr>
                <w:rFonts w:ascii="Calibri" w:hAnsi="Calibri"/>
                <w:b w:val="0"/>
                <w:i w:val="0"/>
                <w:color w:val="222222"/>
                <w:sz w:val="19"/>
                <w:rFonts w:ascii="Calibri" w:hAnsi="Calibri" w:eastAsia="微軟正黑體" w:cs="Calibri"/>
              </w:rPr>
              <w:t>0062</w:t>
            </w:r>
          </w:p>
        </w:tc>
        <w:tc>
          <w:tcPr>
            <w:tcW w:type="dxa" w:w="1668"/>
            <w:tcW w:w="1668" w:type="dxa"/>
          </w:tcPr>
          <w:p>
            <w:pPr>
              <w:spacing w:before="40" w:after="40" w:line="276" w:lineRule="auto"/>
              <w:jc w:val="left"/>
            </w:pPr>
            <w:r>
              <w:rPr>
                <w:rFonts w:ascii="Calibri" w:hAnsi="Calibri"/>
                <w:b w:val="0"/>
                <w:i w:val="0"/>
                <w:color w:val="222222"/>
                <w:sz w:val="19"/>
                <w:rFonts w:ascii="Calibri" w:hAnsi="Calibri" w:eastAsia="微軟正黑體" w:cs="Calibri"/>
              </w:rPr>
              <w:t>完整文件建檔與真實定位</w:t>
            </w:r>
          </w:p>
        </w:tc>
        <w:tc>
          <w:tcPr>
            <w:tcW w:type="dxa" w:w="2032"/>
            <w:tcW w:w="2031" w:type="dxa"/>
          </w:tcPr>
          <w:p>
            <w:pPr>
              <w:spacing w:before="40" w:after="40" w:line="276" w:lineRule="auto"/>
              <w:jc w:val="left"/>
            </w:pPr>
            <w:r>
              <w:rPr>
                <w:rFonts w:ascii="Calibri" w:hAnsi="Calibri"/>
                <w:b w:val="0"/>
                <w:i w:val="0"/>
                <w:color w:val="222222"/>
                <w:sz w:val="19"/>
                <w:rFonts w:ascii="Calibri" w:hAnsi="Calibri" w:eastAsia="微軟正黑體" w:cs="Calibri"/>
              </w:rPr>
              <w:t>完整訓練文件建檔、來源憑據與實質定位證據</w:t>
            </w:r>
          </w:p>
        </w:tc>
        <w:tc>
          <w:tcPr>
            <w:tcW w:type="dxa" w:w="2193"/>
            <w:tcW w:w="2193" w:type="dxa"/>
          </w:tcPr>
          <w:p>
            <w:pPr>
              <w:spacing w:before="40" w:after="40" w:line="276" w:lineRule="auto"/>
              <w:jc w:val="left"/>
            </w:pPr>
            <w:r>
              <w:rPr>
                <w:rFonts w:ascii="Calibri" w:hAnsi="Calibri"/>
                <w:b w:val="0"/>
                <w:i w:val="0"/>
                <w:color w:val="222222"/>
                <w:sz w:val="19"/>
                <w:rFonts w:ascii="Calibri" w:hAnsi="Calibri" w:eastAsia="微軟正黑體" w:cs="Calibri"/>
              </w:rPr>
              <w:t>提供示範來源定位標籤（LOC-REC）供範例引用</w:t>
            </w:r>
          </w:p>
        </w:tc>
        <w:tc>
          <w:tcPr>
            <w:tcW w:type="dxa" w:w="2153"/>
            <w:tcW w:w="2152" w:type="dxa"/>
          </w:tcPr>
          <w:p>
            <w:pPr>
              <w:spacing w:before="40" w:after="40" w:line="276" w:lineRule="auto"/>
              <w:jc w:val="left"/>
            </w:pPr>
            <w:r>
              <w:rPr>
                <w:rFonts w:ascii="Calibri" w:hAnsi="Calibri"/>
                <w:b w:val="0"/>
                <w:i w:val="0"/>
                <w:color w:val="222222"/>
                <w:sz w:val="19"/>
                <w:rFonts w:ascii="Calibri" w:hAnsi="Calibri" w:eastAsia="微軟正黑體" w:cs="Calibri"/>
              </w:rPr>
              <w:t>將本案示範定位轉化為完整建檔資料與真實定位憑據</w:t>
            </w:r>
          </w:p>
        </w:tc>
      </w:tr>
      <w:tr>
        <w:trPr>
          <w:cantSplit/>
        </w:trPr>
        <w:tc>
          <w:tcPr>
            <w:tcW w:type="dxa" w:w="1587"/>
            <w:tcW w:w="1587" w:type="dxa"/>
          </w:tcPr>
          <w:p>
            <w:pPr>
              <w:spacing w:before="40" w:after="40" w:line="276" w:lineRule="auto"/>
              <w:jc w:val="left"/>
            </w:pPr>
            <w:r>
              <w:rPr>
                <w:rFonts w:ascii="Calibri" w:hAnsi="Calibri"/>
                <w:b w:val="0"/>
                <w:i w:val="0"/>
                <w:color w:val="222222"/>
                <w:sz w:val="19"/>
                <w:rFonts w:ascii="Calibri" w:hAnsi="Calibri" w:eastAsia="微軟正黑體" w:cs="Calibri"/>
              </w:rPr>
              <w:t>0063</w:t>
            </w:r>
          </w:p>
        </w:tc>
        <w:tc>
          <w:tcPr>
            <w:tcW w:type="dxa" w:w="1668"/>
            <w:tcW w:w="1668" w:type="dxa"/>
          </w:tcPr>
          <w:p>
            <w:pPr>
              <w:spacing w:before="40" w:after="40" w:line="276" w:lineRule="auto"/>
              <w:jc w:val="left"/>
            </w:pPr>
            <w:r>
              <w:rPr>
                <w:rFonts w:ascii="Calibri" w:hAnsi="Calibri"/>
                <w:b w:val="0"/>
                <w:i w:val="0"/>
                <w:color w:val="222222"/>
                <w:sz w:val="19"/>
                <w:rFonts w:ascii="Calibri" w:hAnsi="Calibri" w:eastAsia="微軟正黑體" w:cs="Calibri"/>
              </w:rPr>
              <w:t>查詢功能與持續改善</w:t>
            </w:r>
          </w:p>
        </w:tc>
        <w:tc>
          <w:tcPr>
            <w:tcW w:type="dxa" w:w="2032"/>
            <w:tcW w:w="2031" w:type="dxa"/>
          </w:tcPr>
          <w:p>
            <w:pPr>
              <w:spacing w:before="40" w:after="40" w:line="276" w:lineRule="auto"/>
              <w:jc w:val="left"/>
            </w:pPr>
            <w:r>
              <w:rPr>
                <w:rFonts w:ascii="Calibri" w:hAnsi="Calibri"/>
                <w:b w:val="0"/>
                <w:i w:val="0"/>
                <w:color w:val="222222"/>
                <w:sz w:val="19"/>
                <w:rFonts w:ascii="Calibri" w:hAnsi="Calibri" w:eastAsia="微軟正黑體" w:cs="Calibri"/>
              </w:rPr>
              <w:t>建立訓練紀錄查詢功能與持續改善機制</w:t>
            </w:r>
          </w:p>
        </w:tc>
        <w:tc>
          <w:tcPr>
            <w:tcW w:type="dxa" w:w="2193"/>
            <w:tcW w:w="2193" w:type="dxa"/>
          </w:tcPr>
          <w:p>
            <w:pPr>
              <w:spacing w:before="40" w:after="40" w:line="276" w:lineRule="auto"/>
              <w:jc w:val="left"/>
            </w:pPr>
            <w:r>
              <w:rPr>
                <w:rFonts w:ascii="Calibri" w:hAnsi="Calibri"/>
                <w:b w:val="0"/>
                <w:i w:val="0"/>
                <w:color w:val="222222"/>
                <w:sz w:val="19"/>
                <w:rFonts w:ascii="Calibri" w:hAnsi="Calibri" w:eastAsia="微軟正黑體" w:cs="Calibri"/>
              </w:rPr>
              <w:t>提供 11 項中繼資料欄位供查詢功能規劃之參考</w:t>
            </w:r>
          </w:p>
        </w:tc>
        <w:tc>
          <w:tcPr>
            <w:tcW w:type="dxa" w:w="2153"/>
            <w:tcW w:w="2152" w:type="dxa"/>
          </w:tcPr>
          <w:p>
            <w:pPr>
              <w:spacing w:before="40" w:after="40" w:line="276" w:lineRule="auto"/>
              <w:jc w:val="left"/>
            </w:pPr>
            <w:r>
              <w:rPr>
                <w:rFonts w:ascii="Calibri" w:hAnsi="Calibri"/>
                <w:b w:val="0"/>
                <w:i w:val="0"/>
                <w:color w:val="222222"/>
                <w:sz w:val="19"/>
                <w:rFonts w:ascii="Calibri" w:hAnsi="Calibri" w:eastAsia="微軟正黑體" w:cs="Calibri"/>
              </w:rPr>
              <w:t>利用本案中繼資料欄位作為查詢功能設計之依據</w:t>
            </w:r>
          </w:p>
        </w:tc>
      </w:tr>
      <w:tr>
        <w:trPr>
          <w:cantSplit/>
        </w:trPr>
        <w:tc>
          <w:tcPr>
            <w:tcW w:type="dxa" w:w="1587"/>
            <w:tcW w:w="1587" w:type="dxa"/>
          </w:tcPr>
          <w:p>
            <w:pPr>
              <w:spacing w:before="40" w:after="40" w:line="276" w:lineRule="auto"/>
              <w:jc w:val="left"/>
            </w:pPr>
            <w:r>
              <w:rPr>
                <w:rFonts w:ascii="Calibri" w:hAnsi="Calibri"/>
                <w:b w:val="0"/>
                <w:i w:val="0"/>
                <w:color w:val="222222"/>
                <w:sz w:val="19"/>
                <w:rFonts w:ascii="Calibri" w:hAnsi="Calibri" w:eastAsia="微軟正黑體" w:cs="Calibri"/>
              </w:rPr>
              <w:t>0064</w:t>
            </w:r>
          </w:p>
        </w:tc>
        <w:tc>
          <w:tcPr>
            <w:tcW w:type="dxa" w:w="1668"/>
            <w:tcW w:w="1668" w:type="dxa"/>
          </w:tcPr>
          <w:p>
            <w:pPr>
              <w:spacing w:before="40" w:after="40" w:line="276" w:lineRule="auto"/>
              <w:jc w:val="left"/>
            </w:pPr>
            <w:r>
              <w:rPr>
                <w:rFonts w:ascii="Calibri" w:hAnsi="Calibri"/>
                <w:b w:val="0"/>
                <w:i w:val="0"/>
                <w:color w:val="222222"/>
                <w:sz w:val="19"/>
                <w:rFonts w:ascii="Calibri" w:hAnsi="Calibri" w:eastAsia="微軟正黑體" w:cs="Calibri"/>
              </w:rPr>
              <w:t>系統化程度及檢索速度</w:t>
            </w:r>
          </w:p>
        </w:tc>
        <w:tc>
          <w:tcPr>
            <w:tcW w:type="dxa" w:w="2032"/>
            <w:tcW w:w="2031" w:type="dxa"/>
          </w:tcPr>
          <w:p>
            <w:pPr>
              <w:spacing w:before="40" w:after="40" w:line="276" w:lineRule="auto"/>
              <w:jc w:val="left"/>
            </w:pPr>
            <w:r>
              <w:rPr>
                <w:rFonts w:ascii="Calibri" w:hAnsi="Calibri"/>
                <w:b w:val="0"/>
                <w:i w:val="0"/>
                <w:color w:val="222222"/>
                <w:sz w:val="19"/>
                <w:rFonts w:ascii="Calibri" w:hAnsi="Calibri" w:eastAsia="微軟正黑體" w:cs="Calibri"/>
              </w:rPr>
              <w:t>評定檔案系統化程度並測試調卷檢索速度</w:t>
            </w:r>
          </w:p>
        </w:tc>
        <w:tc>
          <w:tcPr>
            <w:tcW w:type="dxa" w:w="2193"/>
            <w:tcW w:w="2193" w:type="dxa"/>
          </w:tcPr>
          <w:p>
            <w:pPr>
              <w:spacing w:before="40" w:after="40" w:line="276" w:lineRule="auto"/>
              <w:jc w:val="left"/>
            </w:pPr>
            <w:r>
              <w:rPr>
                <w:rFonts w:ascii="Calibri" w:hAnsi="Calibri"/>
                <w:b w:val="0"/>
                <w:i w:val="0"/>
                <w:color w:val="222222"/>
                <w:sz w:val="19"/>
                <w:rFonts w:ascii="Calibri" w:hAnsi="Calibri" w:eastAsia="微軟正黑體" w:cs="Calibri"/>
              </w:rPr>
              <w:t>提供示範樣本資料作為演練輸入參考</w:t>
            </w:r>
          </w:p>
        </w:tc>
        <w:tc>
          <w:tcPr>
            <w:tcW w:type="dxa" w:w="2153"/>
            <w:tcW w:w="2152" w:type="dxa"/>
          </w:tcPr>
          <w:p>
            <w:pPr>
              <w:spacing w:before="40" w:after="40" w:line="276" w:lineRule="auto"/>
              <w:jc w:val="left"/>
            </w:pPr>
            <w:r>
              <w:rPr>
                <w:rFonts w:ascii="Calibri" w:hAnsi="Calibri"/>
                <w:b w:val="0"/>
                <w:i w:val="0"/>
                <w:color w:val="222222"/>
                <w:sz w:val="19"/>
                <w:rFonts w:ascii="Calibri" w:hAnsi="Calibri" w:eastAsia="微軟正黑體" w:cs="Calibri"/>
              </w:rPr>
              <w:t>驗證依本案編碼邏輯歸納之文件其調卷檢索速度</w:t>
            </w:r>
          </w:p>
        </w:tc>
      </w:tr>
    </w:tbl>
    <w:p>
      <w:pPr>
        <w:spacing w:before="0" w:after="12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b w:val="0"/>
        <w:i w:val="0"/>
        <w:color w:val="808080"/>
        <w:sz w:val="17"/>
        <w:rFonts w:ascii="Calibri" w:hAnsi="Calibri" w:eastAsia="微軟正黑體" w:cs="Calibri"/>
      </w:rPr>
      <w:t>候選工作稿｜SAMPLE/SYNTHETIC示範｜非本會核定或實績</w:t>
      <w:tab/>
      <w:tab/>
      <w:t xml:space="preserve">第 </w:t>
    </w:r>
    <w:r>
      <w:rPr>
        <w:rFonts w:ascii="Calibri" w:hAnsi="Calibri"/>
        <w:b w:val="0"/>
        <w:i w:val="0"/>
        <w:color w:val="808080"/>
        <w:sz w:val="17"/>
        <w:rFonts w:ascii="Calibri" w:hAnsi="Calibri" w:eastAsia="微軟正黑體" w:cs="Calibri"/>
      </w:rPr>
      <w:fldChar w:fldCharType="begin"/>
      <w:instrText xml:space="preserve"> PAGE </w:instrText>
      <w:fldChar w:fldCharType="separate"/>
      <w:fldChar w:fldCharType="end"/>
    </w:r>
    <w:r>
      <w:rPr>
        <w:rFonts w:ascii="Calibri" w:hAnsi="Calibri"/>
        <w:b w:val="0"/>
        <w:i w:val="0"/>
        <w:color w:val="808080"/>
        <w:sz w:val="17"/>
        <w:rFonts w:ascii="Calibri" w:hAnsi="Calibri" w:eastAsia="微軟正黑體" w:cs="Calibri"/>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808080"/>
        <w:sz w:val="17"/>
        <w:rFonts w:ascii="Calibri" w:hAnsi="Calibri" w:eastAsia="微軟正黑體" w:cs="Calibri"/>
      </w:rPr>
      <w:t>候選工作稿｜SAMPLE/SYNTHETIC示範｜非本會核定或實績</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軟正黑體"/>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