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F237" w14:textId="77777777" w:rsidR="00CF2607" w:rsidRPr="00E04B37" w:rsidRDefault="00CF2607" w:rsidP="00CF2607">
      <w:pPr>
        <w:jc w:val="center"/>
        <w:rPr>
          <w:rFonts w:ascii="Times New Roman" w:hAnsi="Times New Roman"/>
          <w:b/>
          <w:bCs/>
          <w:sz w:val="96"/>
          <w:szCs w:val="96"/>
        </w:rPr>
      </w:pPr>
      <w:bookmarkStart w:id="0" w:name="_Toc95297882"/>
      <w:bookmarkStart w:id="1" w:name="_Toc130773270"/>
      <w:bookmarkStart w:id="2" w:name="_Toc130773379"/>
      <w:r w:rsidRPr="00E04B37">
        <w:rPr>
          <w:rFonts w:ascii="Times New Roman" w:hAnsi="Times New Roman"/>
          <w:b/>
          <w:bCs/>
          <w:sz w:val="96"/>
          <w:szCs w:val="96"/>
        </w:rPr>
        <w:t>DOCUMENTATIE</w:t>
      </w:r>
      <w:bookmarkEnd w:id="0"/>
      <w:bookmarkEnd w:id="1"/>
      <w:bookmarkEnd w:id="2"/>
    </w:p>
    <w:p w14:paraId="48E7E246" w14:textId="638F99BB" w:rsidR="00CF2607" w:rsidRPr="00E04B37" w:rsidRDefault="00CF2607" w:rsidP="00CF2607">
      <w:pPr>
        <w:jc w:val="center"/>
        <w:rPr>
          <w:b/>
          <w:bCs/>
          <w:sz w:val="28"/>
          <w:szCs w:val="28"/>
        </w:rPr>
      </w:pPr>
      <w:bookmarkStart w:id="3" w:name="_Toc95297883"/>
      <w:bookmarkStart w:id="4" w:name="_Toc130773271"/>
      <w:bookmarkStart w:id="5" w:name="_Toc130773380"/>
      <w:r w:rsidRPr="00E04B37">
        <w:rPr>
          <w:rFonts w:ascii="Times New Roman" w:hAnsi="Times New Roman"/>
          <w:b/>
          <w:bCs/>
          <w:sz w:val="40"/>
          <w:szCs w:val="40"/>
        </w:rPr>
        <w:t xml:space="preserve">TEMA </w:t>
      </w:r>
      <w:r>
        <w:rPr>
          <w:rFonts w:ascii="Times New Roman" w:hAnsi="Times New Roman"/>
          <w:b/>
          <w:bCs/>
          <w:sz w:val="40"/>
          <w:szCs w:val="40"/>
        </w:rPr>
        <w:t>2</w:t>
      </w:r>
      <w:r w:rsidRPr="00E04B37">
        <w:rPr>
          <w:b/>
          <w:bCs/>
          <w:sz w:val="28"/>
          <w:szCs w:val="28"/>
        </w:rPr>
        <w:t xml:space="preserve"> </w:t>
      </w:r>
      <w:bookmarkEnd w:id="3"/>
      <w:bookmarkEnd w:id="4"/>
      <w:bookmarkEnd w:id="5"/>
    </w:p>
    <w:p w14:paraId="02E07D69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7937E0C9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6FB76F56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6B3731CC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3F7E4D2E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6B63B11B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6A8E3904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6D2E30FB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201A07EB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21AE8A3B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3FF9B454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6987CB83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199747FE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5BB1A839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498F8173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21660474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61C58A4A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725722E7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13E2F8F3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05752DAA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7B658CC0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01D59239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79573A8B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226DDC4A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6BA8BBC0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4337AFC8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4A5F6F63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4A40F9BD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39B99A28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205BC9D9" w14:textId="77777777" w:rsidR="00CF2607" w:rsidRPr="001E47AB" w:rsidRDefault="00CF2607" w:rsidP="00CF2607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1E47AB">
        <w:rPr>
          <w:rFonts w:ascii="Times New Roman" w:hAnsi="Times New Roman"/>
          <w:sz w:val="24"/>
        </w:rPr>
        <w:t>LASZLO BOGDAN GHEORGHE</w:t>
      </w:r>
    </w:p>
    <w:p w14:paraId="7C5B5116" w14:textId="77777777" w:rsidR="00CF2607" w:rsidRDefault="00CF2607" w:rsidP="00CF2607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GRUPA: 30222</w:t>
      </w:r>
    </w:p>
    <w:p w14:paraId="5642AF3A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5749362F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2EB09B6B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48471264" w14:textId="77777777" w:rsidR="00CF2607" w:rsidRDefault="00CF2607" w:rsidP="00CF2607">
      <w:pPr>
        <w:spacing w:after="0" w:line="240" w:lineRule="auto"/>
        <w:rPr>
          <w:rFonts w:ascii="Times New Roman" w:hAnsi="Times New Roman"/>
          <w:sz w:val="24"/>
        </w:rPr>
      </w:pPr>
    </w:p>
    <w:p w14:paraId="69995AD8" w14:textId="77777777" w:rsidR="00CF2607" w:rsidRPr="00E04B37" w:rsidRDefault="00CF2607" w:rsidP="00CF2607">
      <w:pPr>
        <w:pStyle w:val="Heading1"/>
        <w:rPr>
          <w:rFonts w:ascii="Times New Roman" w:hAnsi="Times New Roman"/>
        </w:rPr>
      </w:pPr>
    </w:p>
    <w:p w14:paraId="3B3F0C7A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sdt>
      <w:sdtPr>
        <w:id w:val="-1108037538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noProof/>
          <w:color w:val="auto"/>
          <w:sz w:val="22"/>
          <w:szCs w:val="22"/>
        </w:rPr>
      </w:sdtEndPr>
      <w:sdtContent>
        <w:p w14:paraId="62F5A192" w14:textId="5860E0DE" w:rsidR="0030337C" w:rsidRDefault="0030337C">
          <w:pPr>
            <w:pStyle w:val="TOCHeading"/>
          </w:pPr>
          <w:proofErr w:type="spellStart"/>
          <w:r>
            <w:t>Cuprins</w:t>
          </w:r>
          <w:proofErr w:type="spellEnd"/>
        </w:p>
        <w:p w14:paraId="6F3D8CD4" w14:textId="552A4B10" w:rsidR="0030337C" w:rsidRDefault="003033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93520" w:history="1">
            <w:r w:rsidRPr="002A652A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2"/>
                <w:szCs w:val="22"/>
              </w:rPr>
              <w:tab/>
            </w:r>
            <w:r w:rsidRPr="002A652A">
              <w:rPr>
                <w:rStyle w:val="Hyperlink"/>
              </w:rPr>
              <w:t>Obiectivul temei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_Toc133193520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75093BC" w14:textId="0A7B215B" w:rsidR="0030337C" w:rsidRDefault="003033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33193521" w:history="1">
            <w:r w:rsidRPr="002A652A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2"/>
                <w:szCs w:val="22"/>
              </w:rPr>
              <w:tab/>
            </w:r>
            <w:r w:rsidRPr="002A652A">
              <w:rPr>
                <w:rStyle w:val="Hyperlink"/>
              </w:rPr>
              <w:t>Analiza problemei, modelare, scenarii, cazuri de utilizare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_Toc133193521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9404A5E" w14:textId="1F050D1D" w:rsidR="0030337C" w:rsidRDefault="003033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33193522" w:history="1">
            <w:r w:rsidRPr="002A652A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2"/>
                <w:szCs w:val="22"/>
              </w:rPr>
              <w:tab/>
            </w:r>
            <w:r w:rsidRPr="002A652A">
              <w:rPr>
                <w:rStyle w:val="Hyperlink"/>
              </w:rPr>
              <w:t>Proiectare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_Toc133193522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71E566" w14:textId="5BE0F58B" w:rsidR="0030337C" w:rsidRDefault="003033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33193523" w:history="1">
            <w:r w:rsidRPr="002A652A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2"/>
                <w:szCs w:val="22"/>
              </w:rPr>
              <w:tab/>
            </w:r>
            <w:r w:rsidRPr="002A652A">
              <w:rPr>
                <w:rStyle w:val="Hyperlink"/>
              </w:rPr>
              <w:t>Implementare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_Toc133193523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67A2716" w14:textId="75D423EA" w:rsidR="0030337C" w:rsidRDefault="003033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33193524" w:history="1">
            <w:r w:rsidRPr="002A652A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2"/>
                <w:szCs w:val="22"/>
              </w:rPr>
              <w:tab/>
            </w:r>
            <w:r w:rsidRPr="002A652A">
              <w:rPr>
                <w:rStyle w:val="Hyperlink"/>
              </w:rPr>
              <w:t>Rezultate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_Toc133193524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3A5734" w14:textId="238E9474" w:rsidR="0030337C" w:rsidRDefault="003033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33193525" w:history="1">
            <w:r w:rsidRPr="002A652A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2"/>
                <w:szCs w:val="22"/>
              </w:rPr>
              <w:tab/>
            </w:r>
            <w:r w:rsidRPr="002A652A">
              <w:rPr>
                <w:rStyle w:val="Hyperlink"/>
              </w:rPr>
              <w:t>Concluzii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_Toc133193525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30220E" w14:textId="3A0F3777" w:rsidR="0030337C" w:rsidRDefault="003033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33193526" w:history="1">
            <w:r w:rsidRPr="002A652A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2"/>
                <w:szCs w:val="22"/>
              </w:rPr>
              <w:tab/>
            </w:r>
            <w:r w:rsidRPr="002A652A">
              <w:rPr>
                <w:rStyle w:val="Hyperlink"/>
              </w:rPr>
              <w:t>Bibliografie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_Toc133193526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44387B" w14:textId="74CFA2CC" w:rsidR="0030337C" w:rsidRDefault="0030337C">
          <w:r>
            <w:rPr>
              <w:b/>
              <w:bCs/>
              <w:noProof/>
            </w:rPr>
            <w:fldChar w:fldCharType="end"/>
          </w:r>
        </w:p>
      </w:sdtContent>
    </w:sdt>
    <w:p w14:paraId="225BE9A1" w14:textId="1BF18B6E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3B1E9B95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204371A8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566BFB4B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07944E1B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5F851DD3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10D61474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7FDB4FB9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1B8E6525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40CAF683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455FD0AA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07D4D1C5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0A801509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6EB3C306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014DA556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1ACC73F1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308891A9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0248CCB7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3DE228D0" w14:textId="77777777" w:rsidR="00CF2607" w:rsidRDefault="00CF2607" w:rsidP="00CF2607">
      <w:pPr>
        <w:rPr>
          <w:rFonts w:ascii="Times New Roman" w:hAnsi="Times New Roman"/>
          <w:b/>
          <w:bCs/>
          <w:noProof/>
        </w:rPr>
      </w:pPr>
    </w:p>
    <w:p w14:paraId="284488B9" w14:textId="77777777" w:rsidR="00CF2607" w:rsidRPr="00E04B37" w:rsidRDefault="00CF2607" w:rsidP="00CF2607">
      <w:pPr>
        <w:pStyle w:val="Heading1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/>
          <w:noProof/>
        </w:rPr>
      </w:pPr>
      <w:bookmarkStart w:id="6" w:name="_Toc130774012"/>
      <w:bookmarkStart w:id="7" w:name="_Toc133193520"/>
      <w:r w:rsidRPr="00E04B37">
        <w:rPr>
          <w:rFonts w:ascii="Times New Roman" w:hAnsi="Times New Roman"/>
          <w:noProof/>
        </w:rPr>
        <w:t>Obiectivul temei</w:t>
      </w:r>
      <w:bookmarkEnd w:id="6"/>
      <w:bookmarkEnd w:id="7"/>
    </w:p>
    <w:p w14:paraId="683DE923" w14:textId="07988EC0" w:rsidR="00CF2607" w:rsidRDefault="00CF2607" w:rsidP="00CF2607">
      <w:pPr>
        <w:ind w:left="360" w:firstLine="360"/>
        <w:rPr>
          <w:rFonts w:ascii="Times New Roman" w:hAnsi="Times New Roman"/>
          <w:noProof/>
        </w:rPr>
      </w:pPr>
      <w:r w:rsidRPr="00261EBA">
        <w:rPr>
          <w:rFonts w:ascii="Times New Roman" w:hAnsi="Times New Roman"/>
          <w:noProof/>
        </w:rPr>
        <w:t>Obiectivul principal al temei este de a</w:t>
      </w:r>
      <w:r>
        <w:rPr>
          <w:rFonts w:ascii="Times New Roman" w:hAnsi="Times New Roman"/>
          <w:noProof/>
        </w:rPr>
        <w:t xml:space="preserve"> simula un magazin</w:t>
      </w:r>
      <w:r w:rsidRPr="00261EBA">
        <w:rPr>
          <w:rFonts w:ascii="Times New Roman" w:hAnsi="Times New Roman"/>
          <w:noProof/>
        </w:rPr>
        <w:t>.</w:t>
      </w:r>
    </w:p>
    <w:p w14:paraId="2A25CBF1" w14:textId="77777777" w:rsidR="00CF2607" w:rsidRDefault="00CF2607" w:rsidP="00CF2607">
      <w:pPr>
        <w:ind w:left="360" w:firstLine="36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Obiective secundare:</w:t>
      </w:r>
      <w:r>
        <w:rPr>
          <w:rFonts w:ascii="Times New Roman" w:hAnsi="Times New Roman"/>
          <w:noProof/>
        </w:rPr>
        <w:tab/>
      </w:r>
    </w:p>
    <w:p w14:paraId="070DA96E" w14:textId="175A9CAB" w:rsidR="00CF2607" w:rsidRPr="00580FC8" w:rsidRDefault="00CF2607" w:rsidP="00CF2607">
      <w:pPr>
        <w:pStyle w:val="ListParagraph"/>
        <w:numPr>
          <w:ilvl w:val="0"/>
          <w:numId w:val="2"/>
        </w:num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Folosirea unui thread pentru fiecare coada pentru o casa de marcat</w:t>
      </w:r>
    </w:p>
    <w:p w14:paraId="5AC77ADE" w14:textId="2734940C" w:rsidR="005609CE" w:rsidRDefault="005609CE" w:rsidP="005609CE">
      <w:pPr>
        <w:pStyle w:val="ListParagraph"/>
        <w:numPr>
          <w:ilvl w:val="0"/>
          <w:numId w:val="2"/>
        </w:num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D</w:t>
      </w:r>
      <w:r w:rsidR="00CF2607">
        <w:rPr>
          <w:rFonts w:ascii="Times New Roman" w:hAnsi="Times New Roman"/>
          <w:noProof/>
        </w:rPr>
        <w:t>istribuirea</w:t>
      </w:r>
      <w:r>
        <w:rPr>
          <w:rFonts w:ascii="Times New Roman" w:hAnsi="Times New Roman"/>
          <w:noProof/>
        </w:rPr>
        <w:t xml:space="preserve"> clientilor pe cozi</w:t>
      </w:r>
    </w:p>
    <w:p w14:paraId="1CEB2E00" w14:textId="0D814BBE" w:rsidR="005609CE" w:rsidRPr="005609CE" w:rsidRDefault="005609CE" w:rsidP="005609CE">
      <w:pPr>
        <w:pStyle w:val="ListParagraph"/>
        <w:numPr>
          <w:ilvl w:val="0"/>
          <w:numId w:val="2"/>
        </w:num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Flosirea metodelor safe pentru threaduri</w:t>
      </w:r>
    </w:p>
    <w:p w14:paraId="79C9B879" w14:textId="4D1F76E6" w:rsidR="00CF2607" w:rsidRPr="00E04B37" w:rsidRDefault="00CF2607" w:rsidP="00CF2607">
      <w:pPr>
        <w:pStyle w:val="Heading1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8" w:name="_Toc95297886"/>
      <w:bookmarkStart w:id="9" w:name="_Toc130773273"/>
      <w:bookmarkStart w:id="10" w:name="_Toc130773381"/>
      <w:bookmarkStart w:id="11" w:name="_Toc130774013"/>
      <w:bookmarkStart w:id="12" w:name="_Toc133193521"/>
      <w:proofErr w:type="spellStart"/>
      <w:r w:rsidRPr="00E04B37">
        <w:rPr>
          <w:rFonts w:ascii="Times New Roman" w:hAnsi="Times New Roman"/>
        </w:rPr>
        <w:t>Analiza</w:t>
      </w:r>
      <w:proofErr w:type="spellEnd"/>
      <w:r w:rsidRPr="00E04B37">
        <w:rPr>
          <w:rFonts w:ascii="Times New Roman" w:hAnsi="Times New Roman"/>
        </w:rPr>
        <w:t xml:space="preserve"> </w:t>
      </w:r>
      <w:proofErr w:type="spellStart"/>
      <w:r w:rsidRPr="00E04B37">
        <w:rPr>
          <w:rFonts w:ascii="Times New Roman" w:hAnsi="Times New Roman"/>
        </w:rPr>
        <w:t>problemei</w:t>
      </w:r>
      <w:proofErr w:type="spellEnd"/>
      <w:r w:rsidRPr="00E04B37">
        <w:rPr>
          <w:rFonts w:ascii="Times New Roman" w:hAnsi="Times New Roman"/>
        </w:rPr>
        <w:t xml:space="preserve">, </w:t>
      </w:r>
      <w:proofErr w:type="spellStart"/>
      <w:r w:rsidRPr="00E04B37">
        <w:rPr>
          <w:rFonts w:ascii="Times New Roman" w:hAnsi="Times New Roman"/>
        </w:rPr>
        <w:t>modelare</w:t>
      </w:r>
      <w:proofErr w:type="spellEnd"/>
      <w:r w:rsidRPr="00E04B37">
        <w:rPr>
          <w:rFonts w:ascii="Times New Roman" w:hAnsi="Times New Roman"/>
        </w:rPr>
        <w:t xml:space="preserve">, </w:t>
      </w:r>
      <w:proofErr w:type="spellStart"/>
      <w:r w:rsidRPr="00E04B37">
        <w:rPr>
          <w:rFonts w:ascii="Times New Roman" w:hAnsi="Times New Roman"/>
        </w:rPr>
        <w:t>scenarii</w:t>
      </w:r>
      <w:proofErr w:type="spellEnd"/>
      <w:r w:rsidRPr="00E04B37">
        <w:rPr>
          <w:rFonts w:ascii="Times New Roman" w:hAnsi="Times New Roman"/>
        </w:rPr>
        <w:t xml:space="preserve">, </w:t>
      </w:r>
      <w:proofErr w:type="spellStart"/>
      <w:r w:rsidRPr="00E04B37">
        <w:rPr>
          <w:rFonts w:ascii="Times New Roman" w:hAnsi="Times New Roman"/>
        </w:rPr>
        <w:t>cazuri</w:t>
      </w:r>
      <w:proofErr w:type="spellEnd"/>
      <w:r w:rsidRPr="00E04B37">
        <w:rPr>
          <w:rFonts w:ascii="Times New Roman" w:hAnsi="Times New Roman"/>
        </w:rPr>
        <w:t xml:space="preserve"> de </w:t>
      </w:r>
      <w:proofErr w:type="spellStart"/>
      <w:r w:rsidRPr="00E04B37">
        <w:rPr>
          <w:rFonts w:ascii="Times New Roman" w:hAnsi="Times New Roman"/>
        </w:rPr>
        <w:t>utilizare</w:t>
      </w:r>
      <w:bookmarkEnd w:id="8"/>
      <w:bookmarkEnd w:id="9"/>
      <w:bookmarkEnd w:id="10"/>
      <w:bookmarkEnd w:id="11"/>
      <w:bookmarkEnd w:id="12"/>
      <w:proofErr w:type="spellEnd"/>
      <w:r w:rsidRPr="00E04B37">
        <w:rPr>
          <w:rFonts w:ascii="Times New Roman" w:hAnsi="Times New Roman"/>
        </w:rPr>
        <w:t xml:space="preserve"> </w:t>
      </w:r>
    </w:p>
    <w:p w14:paraId="4838A2C2" w14:textId="7A46D3E1" w:rsidR="00CF2607" w:rsidRDefault="005609CE" w:rsidP="005609CE">
      <w:p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trebui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implementam</w:t>
      </w:r>
      <w:proofErr w:type="spellEnd"/>
      <w:r>
        <w:rPr>
          <w:rFonts w:ascii="Times New Roman" w:hAnsi="Times New Roman"/>
        </w:rPr>
        <w:t xml:space="preserve"> un simulator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magazine. </w:t>
      </w:r>
      <w:proofErr w:type="spellStart"/>
      <w:r>
        <w:rPr>
          <w:rFonts w:ascii="Times New Roman" w:hAnsi="Times New Roman"/>
        </w:rPr>
        <w:t>Coada</w:t>
      </w:r>
      <w:proofErr w:type="spellEnd"/>
      <w:r>
        <w:rPr>
          <w:rFonts w:ascii="Times New Roman" w:hAnsi="Times New Roman"/>
        </w:rPr>
        <w:t xml:space="preserve"> de la </w:t>
      </w:r>
      <w:proofErr w:type="spellStart"/>
      <w:r>
        <w:rPr>
          <w:rFonts w:ascii="Times New Roman" w:hAnsi="Times New Roman"/>
        </w:rPr>
        <w:t>fiecare</w:t>
      </w:r>
      <w:proofErr w:type="spellEnd"/>
      <w:r>
        <w:rPr>
          <w:rFonts w:ascii="Times New Roman" w:hAnsi="Times New Roman"/>
        </w:rPr>
        <w:t xml:space="preserve"> casa de </w:t>
      </w:r>
      <w:proofErr w:type="spellStart"/>
      <w:r>
        <w:rPr>
          <w:rFonts w:ascii="Times New Roman" w:hAnsi="Times New Roman"/>
        </w:rPr>
        <w:t>marcat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reprezenta</w:t>
      </w:r>
      <w:proofErr w:type="spellEnd"/>
      <w:r>
        <w:rPr>
          <w:rFonts w:ascii="Times New Roman" w:hAnsi="Times New Roman"/>
        </w:rPr>
        <w:t xml:space="preserve"> un </w:t>
      </w:r>
      <w:proofErr w:type="spellStart"/>
      <w:r>
        <w:rPr>
          <w:rFonts w:ascii="Times New Roman" w:hAnsi="Times New Roman"/>
        </w:rPr>
        <w:t>BlockingQueue</w:t>
      </w:r>
      <w:proofErr w:type="spellEnd"/>
      <w:r>
        <w:rPr>
          <w:rFonts w:ascii="Times New Roman" w:hAnsi="Times New Roman"/>
        </w:rPr>
        <w:t xml:space="preserve">. </w:t>
      </w:r>
    </w:p>
    <w:p w14:paraId="66C2072D" w14:textId="77777777" w:rsidR="005609CE" w:rsidRDefault="005609CE" w:rsidP="005609CE">
      <w:p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Fiecare</w:t>
      </w:r>
      <w:proofErr w:type="spellEnd"/>
      <w:r>
        <w:rPr>
          <w:rFonts w:ascii="Times New Roman" w:hAnsi="Times New Roman"/>
        </w:rPr>
        <w:t xml:space="preserve"> client are un id, un </w:t>
      </w:r>
      <w:proofErr w:type="spellStart"/>
      <w:r>
        <w:rPr>
          <w:rFonts w:ascii="Times New Roman" w:hAnsi="Times New Roman"/>
        </w:rPr>
        <w:t>timp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sosire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un </w:t>
      </w:r>
      <w:proofErr w:type="spellStart"/>
      <w:r>
        <w:rPr>
          <w:rFonts w:ascii="Times New Roman" w:hAnsi="Times New Roman"/>
        </w:rPr>
        <w:t>timp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procesare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comenzii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Ei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vor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adauga</w:t>
      </w:r>
      <w:proofErr w:type="spellEnd"/>
      <w:r>
        <w:rPr>
          <w:rFonts w:ascii="Times New Roman" w:hAnsi="Times New Roman"/>
        </w:rPr>
        <w:t xml:space="preserve"> in queue la </w:t>
      </w:r>
      <w:proofErr w:type="spellStart"/>
      <w:r>
        <w:rPr>
          <w:rFonts w:ascii="Times New Roman" w:hAnsi="Times New Roman"/>
        </w:rPr>
        <w:t>timpul</w:t>
      </w:r>
      <w:proofErr w:type="spellEnd"/>
      <w:r>
        <w:rPr>
          <w:rFonts w:ascii="Times New Roman" w:hAnsi="Times New Roman"/>
        </w:rPr>
        <w:t xml:space="preserve"> stability de </w:t>
      </w:r>
      <w:proofErr w:type="spellStart"/>
      <w:r>
        <w:rPr>
          <w:rFonts w:ascii="Times New Roman" w:hAnsi="Times New Roman"/>
        </w:rPr>
        <w:t>sosire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dupa</w:t>
      </w:r>
      <w:proofErr w:type="spellEnd"/>
      <w:r>
        <w:rPr>
          <w:rFonts w:ascii="Times New Roman" w:hAnsi="Times New Roman"/>
        </w:rPr>
        <w:t xml:space="preserve"> un </w:t>
      </w:r>
      <w:proofErr w:type="spellStart"/>
      <w:r>
        <w:rPr>
          <w:rFonts w:ascii="Times New Roman" w:hAnsi="Times New Roman"/>
        </w:rPr>
        <w:t>anumit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criteriu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shortest time).</w:t>
      </w:r>
    </w:p>
    <w:p w14:paraId="087052D2" w14:textId="77777777" w:rsidR="005A5A2A" w:rsidRDefault="005609CE" w:rsidP="005609CE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</w:t>
      </w:r>
      <w:proofErr w:type="spellStart"/>
      <w:r>
        <w:rPr>
          <w:rFonts w:ascii="Times New Roman" w:hAnsi="Times New Roman"/>
        </w:rPr>
        <w:t>momentul</w:t>
      </w:r>
      <w:proofErr w:type="spellEnd"/>
      <w:r>
        <w:rPr>
          <w:rFonts w:ascii="Times New Roman" w:hAnsi="Times New Roman"/>
        </w:rPr>
        <w:t xml:space="preserve"> in care </w:t>
      </w:r>
      <w:proofErr w:type="spellStart"/>
      <w:r>
        <w:rPr>
          <w:rFonts w:ascii="Times New Roman" w:hAnsi="Times New Roman"/>
        </w:rPr>
        <w:t>ei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afla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varful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cozii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timpul</w:t>
      </w:r>
      <w:proofErr w:type="spellEnd"/>
      <w:r>
        <w:rPr>
          <w:rFonts w:ascii="Times New Roman" w:hAnsi="Times New Roman"/>
        </w:rPr>
        <w:t xml:space="preserve"> lor de </w:t>
      </w:r>
      <w:proofErr w:type="spellStart"/>
      <w:r>
        <w:rPr>
          <w:rFonts w:ascii="Times New Roman" w:hAnsi="Times New Roman"/>
        </w:rPr>
        <w:t>procesare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incepe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decrementeze</w:t>
      </w:r>
      <w:proofErr w:type="spellEnd"/>
      <w:r w:rsidR="005A5A2A">
        <w:rPr>
          <w:rFonts w:ascii="Times New Roman" w:hAnsi="Times New Roman"/>
        </w:rPr>
        <w:t>.</w:t>
      </w:r>
    </w:p>
    <w:p w14:paraId="56087713" w14:textId="2B95B026" w:rsidR="00CF2607" w:rsidRDefault="005A5A2A" w:rsidP="005A5A2A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Pana la </w:t>
      </w:r>
      <w:proofErr w:type="spellStart"/>
      <w:r>
        <w:rPr>
          <w:rFonts w:ascii="Times New Roman" w:hAnsi="Times New Roman"/>
        </w:rPr>
        <w:t>momentul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momentul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sosirii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acestia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astepta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intr</w:t>
      </w:r>
      <w:proofErr w:type="spellEnd"/>
      <w:r>
        <w:rPr>
          <w:rFonts w:ascii="Times New Roman" w:hAnsi="Times New Roman"/>
        </w:rPr>
        <w:t xml:space="preserve">-un </w:t>
      </w:r>
      <w:proofErr w:type="spellStart"/>
      <w:r>
        <w:rPr>
          <w:rFonts w:ascii="Times New Roman" w:hAnsi="Times New Roman"/>
        </w:rPr>
        <w:t>ArrayList</w:t>
      </w:r>
      <w:proofErr w:type="spellEnd"/>
      <w:r>
        <w:rPr>
          <w:rFonts w:ascii="Times New Roman" w:hAnsi="Times New Roman"/>
        </w:rPr>
        <w:t>.</w:t>
      </w:r>
      <w:r w:rsidR="005609CE">
        <w:rPr>
          <w:rFonts w:ascii="Times New Roman" w:hAnsi="Times New Roman"/>
        </w:rPr>
        <w:t xml:space="preserve"> </w:t>
      </w:r>
    </w:p>
    <w:p w14:paraId="317960E3" w14:textId="77777777" w:rsidR="005A5A2A" w:rsidRDefault="005A5A2A" w:rsidP="005A5A2A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</w:t>
      </w:r>
      <w:proofErr w:type="spellStart"/>
      <w:r>
        <w:rPr>
          <w:rFonts w:ascii="Times New Roman" w:hAnsi="Times New Roman"/>
        </w:rPr>
        <w:t>functia</w:t>
      </w:r>
      <w:proofErr w:type="spellEnd"/>
      <w:r>
        <w:rPr>
          <w:rFonts w:ascii="Times New Roman" w:hAnsi="Times New Roman"/>
        </w:rPr>
        <w:t xml:space="preserve"> main se </w:t>
      </w:r>
      <w:proofErr w:type="spellStart"/>
      <w:r>
        <w:rPr>
          <w:rFonts w:ascii="Times New Roman" w:hAnsi="Times New Roman"/>
        </w:rPr>
        <w:t>apeleaza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SimulationManager</w:t>
      </w:r>
      <w:proofErr w:type="spellEnd"/>
      <w:r>
        <w:rPr>
          <w:rFonts w:ascii="Times New Roman" w:hAnsi="Times New Roman"/>
        </w:rPr>
        <w:t xml:space="preserve"> in care se introduce </w:t>
      </w:r>
      <w:proofErr w:type="spellStart"/>
      <w:r>
        <w:rPr>
          <w:rFonts w:ascii="Times New Roman" w:hAnsi="Times New Roman"/>
        </w:rPr>
        <w:t>datele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necesare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inceperea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simularii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Starea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magazinului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scrie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fiecare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secunda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intr</w:t>
      </w:r>
      <w:proofErr w:type="spellEnd"/>
      <w:r>
        <w:rPr>
          <w:rFonts w:ascii="Times New Roman" w:hAnsi="Times New Roman"/>
        </w:rPr>
        <w:t xml:space="preserve">-un </w:t>
      </w:r>
      <w:proofErr w:type="spellStart"/>
      <w:r>
        <w:rPr>
          <w:rFonts w:ascii="Times New Roman" w:hAnsi="Times New Roman"/>
        </w:rPr>
        <w:t>LogFile</w:t>
      </w:r>
      <w:proofErr w:type="spellEnd"/>
      <w:r>
        <w:rPr>
          <w:rFonts w:ascii="Times New Roman" w:hAnsi="Times New Roman"/>
        </w:rPr>
        <w:t>.</w:t>
      </w:r>
    </w:p>
    <w:p w14:paraId="390A4802" w14:textId="010ED7CC" w:rsidR="005A5A2A" w:rsidRPr="00A00909" w:rsidRDefault="005A5A2A" w:rsidP="005A5A2A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1DCCF28A" w14:textId="77777777" w:rsidR="00CF2607" w:rsidRPr="00E04B37" w:rsidRDefault="00CF2607" w:rsidP="00CF2607">
      <w:pPr>
        <w:pStyle w:val="Heading1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13" w:name="_Toc95297887"/>
      <w:bookmarkStart w:id="14" w:name="_Toc130774014"/>
      <w:bookmarkStart w:id="15" w:name="_Toc133193522"/>
      <w:proofErr w:type="spellStart"/>
      <w:r w:rsidRPr="00E04B37">
        <w:rPr>
          <w:rFonts w:ascii="Times New Roman" w:hAnsi="Times New Roman"/>
        </w:rPr>
        <w:t>Proiectare</w:t>
      </w:r>
      <w:bookmarkEnd w:id="13"/>
      <w:bookmarkEnd w:id="14"/>
      <w:bookmarkEnd w:id="15"/>
      <w:proofErr w:type="spellEnd"/>
    </w:p>
    <w:p w14:paraId="5A815B6B" w14:textId="77777777" w:rsidR="00CF2607" w:rsidRDefault="00CF2607" w:rsidP="00CF2607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Proiectul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impartit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clasele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2F9CF60F" w14:textId="0978C0EC" w:rsidR="00CF2607" w:rsidRDefault="005A5A2A" w:rsidP="00CF260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</w:t>
      </w:r>
    </w:p>
    <w:p w14:paraId="773FB06D" w14:textId="4AEB0933" w:rsidR="00CF2607" w:rsidRDefault="005A5A2A" w:rsidP="00CF260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Server</w:t>
      </w:r>
    </w:p>
    <w:p w14:paraId="61604FEA" w14:textId="4C8E571E" w:rsidR="00CF2607" w:rsidRDefault="005A5A2A" w:rsidP="00CF260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Strategy</w:t>
      </w:r>
    </w:p>
    <w:p w14:paraId="46E6A9D6" w14:textId="4B308C6D" w:rsidR="00CF2607" w:rsidRDefault="005A5A2A" w:rsidP="00CF260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SimulationManager</w:t>
      </w:r>
      <w:proofErr w:type="spellEnd"/>
    </w:p>
    <w:p w14:paraId="1A0E4AD0" w14:textId="423E311D" w:rsidR="00CF2607" w:rsidRDefault="005A5A2A" w:rsidP="005A5A2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Scheduler</w:t>
      </w:r>
    </w:p>
    <w:p w14:paraId="7B2C5E83" w14:textId="5BA3A71C" w:rsidR="005A5A2A" w:rsidRPr="005A5A2A" w:rsidRDefault="005A5A2A" w:rsidP="005A5A2A">
      <w:pPr>
        <w:ind w:left="1080"/>
        <w:rPr>
          <w:rFonts w:ascii="Times New Roman" w:hAnsi="Times New Roman"/>
          <w:sz w:val="24"/>
          <w:szCs w:val="24"/>
        </w:rPr>
      </w:pPr>
      <w:r w:rsidRPr="005A5A2A">
        <w:lastRenderedPageBreak/>
        <w:drawing>
          <wp:anchor distT="0" distB="0" distL="114300" distR="114300" simplePos="0" relativeHeight="251658752" behindDoc="0" locked="0" layoutInCell="1" allowOverlap="1" wp14:anchorId="304EB1D8" wp14:editId="085C796B">
            <wp:simplePos x="0" y="0"/>
            <wp:positionH relativeFrom="column">
              <wp:posOffset>159328</wp:posOffset>
            </wp:positionH>
            <wp:positionV relativeFrom="paragraph">
              <wp:posOffset>0</wp:posOffset>
            </wp:positionV>
            <wp:extent cx="5943600" cy="6197600"/>
            <wp:effectExtent l="0" t="0" r="0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8DFC3" w14:textId="77777777" w:rsidR="00CF2607" w:rsidRDefault="00CF2607" w:rsidP="00CF2607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398CF948" w14:textId="283E3B49" w:rsidR="00CF2607" w:rsidRDefault="00CF2607" w:rsidP="00CF2607">
      <w:pPr>
        <w:ind w:firstLine="360"/>
        <w:rPr>
          <w:rFonts w:ascii="Times New Roman" w:hAnsi="Times New Roman"/>
          <w:sz w:val="24"/>
          <w:szCs w:val="24"/>
        </w:rPr>
      </w:pPr>
      <w:r w:rsidRPr="00803DD5">
        <w:rPr>
          <w:rFonts w:ascii="Times New Roman" w:hAnsi="Times New Roman"/>
          <w:sz w:val="24"/>
          <w:szCs w:val="24"/>
        </w:rPr>
        <w:t xml:space="preserve">In </w:t>
      </w:r>
      <w:proofErr w:type="spellStart"/>
      <w:r w:rsidRPr="00803DD5">
        <w:rPr>
          <w:rFonts w:ascii="Times New Roman" w:hAnsi="Times New Roman"/>
          <w:sz w:val="24"/>
          <w:szCs w:val="24"/>
        </w:rPr>
        <w:t>clasa</w:t>
      </w:r>
      <w:proofErr w:type="spellEnd"/>
      <w:r w:rsidRPr="00803DD5">
        <w:rPr>
          <w:rFonts w:ascii="Times New Roman" w:hAnsi="Times New Roman"/>
          <w:sz w:val="24"/>
          <w:szCs w:val="24"/>
        </w:rPr>
        <w:t xml:space="preserve"> </w:t>
      </w:r>
      <w:r w:rsidR="005A5A2A">
        <w:rPr>
          <w:rFonts w:ascii="Times New Roman" w:hAnsi="Times New Roman"/>
          <w:sz w:val="24"/>
          <w:szCs w:val="24"/>
        </w:rPr>
        <w:t>Server</w:t>
      </w:r>
      <w:r w:rsidRPr="00803DD5">
        <w:rPr>
          <w:rFonts w:ascii="Times New Roman" w:hAnsi="Times New Roman"/>
          <w:sz w:val="24"/>
          <w:szCs w:val="24"/>
        </w:rPr>
        <w:t xml:space="preserve"> </w:t>
      </w:r>
      <w:r w:rsidR="005A5A2A">
        <w:rPr>
          <w:rFonts w:ascii="Times New Roman" w:hAnsi="Times New Roman"/>
          <w:sz w:val="24"/>
          <w:szCs w:val="24"/>
        </w:rPr>
        <w:t xml:space="preserve">am </w:t>
      </w:r>
      <w:proofErr w:type="spellStart"/>
      <w:r w:rsidR="005A5A2A">
        <w:rPr>
          <w:rFonts w:ascii="Times New Roman" w:hAnsi="Times New Roman"/>
          <w:sz w:val="24"/>
          <w:szCs w:val="24"/>
        </w:rPr>
        <w:t>implementat</w:t>
      </w:r>
      <w:proofErr w:type="spellEnd"/>
      <w:r w:rsidR="005A5A2A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="005A5A2A">
        <w:rPr>
          <w:rFonts w:ascii="Times New Roman" w:hAnsi="Times New Roman"/>
          <w:sz w:val="24"/>
          <w:szCs w:val="24"/>
        </w:rPr>
        <w:t>ArrayBlockingQueue</w:t>
      </w:r>
      <w:proofErr w:type="spellEnd"/>
      <w:r w:rsidR="005A5A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5A2A">
        <w:rPr>
          <w:rFonts w:ascii="Times New Roman" w:hAnsi="Times New Roman"/>
          <w:sz w:val="24"/>
          <w:szCs w:val="24"/>
        </w:rPr>
        <w:t>pentru</w:t>
      </w:r>
      <w:proofErr w:type="spellEnd"/>
      <w:r w:rsidR="005A5A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5A2A">
        <w:rPr>
          <w:rFonts w:ascii="Times New Roman" w:hAnsi="Times New Roman"/>
          <w:sz w:val="24"/>
          <w:szCs w:val="24"/>
        </w:rPr>
        <w:t>clientii</w:t>
      </w:r>
      <w:proofErr w:type="spellEnd"/>
      <w:r w:rsidR="005A5A2A">
        <w:rPr>
          <w:rFonts w:ascii="Times New Roman" w:hAnsi="Times New Roman"/>
          <w:sz w:val="24"/>
          <w:szCs w:val="24"/>
        </w:rPr>
        <w:t xml:space="preserve"> de care se </w:t>
      </w:r>
      <w:proofErr w:type="spellStart"/>
      <w:r w:rsidR="005A5A2A">
        <w:rPr>
          <w:rFonts w:ascii="Times New Roman" w:hAnsi="Times New Roman"/>
          <w:sz w:val="24"/>
          <w:szCs w:val="24"/>
        </w:rPr>
        <w:t>ocupa</w:t>
      </w:r>
      <w:proofErr w:type="spellEnd"/>
      <w:r w:rsidR="005A5A2A">
        <w:rPr>
          <w:rFonts w:ascii="Times New Roman" w:hAnsi="Times New Roman"/>
          <w:sz w:val="24"/>
          <w:szCs w:val="24"/>
        </w:rPr>
        <w:t>.</w:t>
      </w:r>
    </w:p>
    <w:p w14:paraId="06FBB491" w14:textId="73947D0E" w:rsidR="005A5A2A" w:rsidRDefault="005A5A2A" w:rsidP="00CF2607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Scheduler am </w:t>
      </w:r>
      <w:proofErr w:type="spellStart"/>
      <w:r>
        <w:rPr>
          <w:rFonts w:ascii="Times New Roman" w:hAnsi="Times New Roman"/>
          <w:sz w:val="24"/>
          <w:szCs w:val="24"/>
        </w:rPr>
        <w:t>implementat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serveri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memoreaza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serverii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creati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1C78CE4" w14:textId="281EC0F2" w:rsidR="005A5A2A" w:rsidRDefault="005A5A2A" w:rsidP="00CF2607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S</w:t>
      </w:r>
      <w:r w:rsidR="0012020D">
        <w:rPr>
          <w:rFonts w:ascii="Times New Roman" w:hAnsi="Times New Roman"/>
          <w:sz w:val="24"/>
          <w:szCs w:val="24"/>
        </w:rPr>
        <w:t xml:space="preserve">trategy am </w:t>
      </w:r>
      <w:proofErr w:type="spellStart"/>
      <w:r w:rsidR="0012020D">
        <w:rPr>
          <w:rFonts w:ascii="Times New Roman" w:hAnsi="Times New Roman"/>
          <w:sz w:val="24"/>
          <w:szCs w:val="24"/>
        </w:rPr>
        <w:t>implementat</w:t>
      </w:r>
      <w:proofErr w:type="spellEnd"/>
      <w:r w:rsidR="001202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020D">
        <w:rPr>
          <w:rFonts w:ascii="Times New Roman" w:hAnsi="Times New Roman"/>
          <w:sz w:val="24"/>
          <w:szCs w:val="24"/>
        </w:rPr>
        <w:t>metoda</w:t>
      </w:r>
      <w:proofErr w:type="spellEnd"/>
      <w:r w:rsidR="001202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020D">
        <w:rPr>
          <w:rFonts w:ascii="Times New Roman" w:hAnsi="Times New Roman"/>
          <w:sz w:val="24"/>
          <w:szCs w:val="24"/>
        </w:rPr>
        <w:t>prin</w:t>
      </w:r>
      <w:proofErr w:type="spellEnd"/>
      <w:r w:rsidR="0012020D"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 w:rsidR="0012020D">
        <w:rPr>
          <w:rFonts w:ascii="Times New Roman" w:hAnsi="Times New Roman"/>
          <w:sz w:val="24"/>
          <w:szCs w:val="24"/>
        </w:rPr>
        <w:t>aleg</w:t>
      </w:r>
      <w:proofErr w:type="spellEnd"/>
      <w:r w:rsidR="001202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020D">
        <w:rPr>
          <w:rFonts w:ascii="Times New Roman" w:hAnsi="Times New Roman"/>
          <w:sz w:val="24"/>
          <w:szCs w:val="24"/>
        </w:rPr>
        <w:t>casele</w:t>
      </w:r>
      <w:proofErr w:type="spellEnd"/>
      <w:r w:rsidR="0012020D">
        <w:rPr>
          <w:rFonts w:ascii="Times New Roman" w:hAnsi="Times New Roman"/>
          <w:sz w:val="24"/>
          <w:szCs w:val="24"/>
        </w:rPr>
        <w:t>(servers).</w:t>
      </w:r>
    </w:p>
    <w:p w14:paraId="3787E591" w14:textId="654B4D8D" w:rsidR="0012020D" w:rsidRPr="00803DD5" w:rsidRDefault="0012020D" w:rsidP="00CF2607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SimulationManager</w:t>
      </w:r>
      <w:proofErr w:type="spellEnd"/>
      <w:r>
        <w:rPr>
          <w:rFonts w:ascii="Times New Roman" w:hAnsi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/>
          <w:sz w:val="24"/>
          <w:szCs w:val="24"/>
        </w:rPr>
        <w:t>implementat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clienti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genereati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aleator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functie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maxim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minim de </w:t>
      </w:r>
      <w:proofErr w:type="spellStart"/>
      <w:r>
        <w:rPr>
          <w:rFonts w:ascii="Times New Roman" w:hAnsi="Times New Roman"/>
          <w:sz w:val="24"/>
          <w:szCs w:val="24"/>
        </w:rPr>
        <w:t>sosire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maxim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minim de </w:t>
      </w:r>
      <w:proofErr w:type="spellStart"/>
      <w:r>
        <w:rPr>
          <w:rFonts w:ascii="Times New Roman" w:hAnsi="Times New Roman"/>
          <w:sz w:val="24"/>
          <w:szCs w:val="24"/>
        </w:rPr>
        <w:t>procesare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04416E5" w14:textId="77777777" w:rsidR="00CF2607" w:rsidRDefault="00CF2607" w:rsidP="00CF2607">
      <w:pPr>
        <w:pStyle w:val="Heading1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16" w:name="_Toc130774015"/>
      <w:bookmarkStart w:id="17" w:name="_Toc133193523"/>
      <w:proofErr w:type="spellStart"/>
      <w:r w:rsidRPr="00E04B37">
        <w:rPr>
          <w:rFonts w:ascii="Times New Roman" w:hAnsi="Times New Roman"/>
        </w:rPr>
        <w:lastRenderedPageBreak/>
        <w:t>Implementare</w:t>
      </w:r>
      <w:bookmarkEnd w:id="16"/>
      <w:bookmarkEnd w:id="17"/>
      <w:proofErr w:type="spellEnd"/>
    </w:p>
    <w:p w14:paraId="227AD396" w14:textId="77777777" w:rsidR="0012020D" w:rsidRDefault="0012020D" w:rsidP="0012020D">
      <w:pPr>
        <w:ind w:left="720"/>
        <w:rPr>
          <w:rFonts w:ascii="Times New Roman" w:hAnsi="Times New Roman"/>
          <w:sz w:val="24"/>
          <w:szCs w:val="24"/>
        </w:rPr>
      </w:pPr>
      <w:r w:rsidRPr="0012020D">
        <w:rPr>
          <w:rFonts w:ascii="Times New Roman" w:hAnsi="Times New Roman"/>
          <w:sz w:val="24"/>
          <w:szCs w:val="24"/>
        </w:rPr>
        <w:t xml:space="preserve">In </w:t>
      </w:r>
      <w:proofErr w:type="spellStart"/>
      <w:r w:rsidRPr="0012020D"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Strategy am </w:t>
      </w:r>
      <w:proofErr w:type="spellStart"/>
      <w:r>
        <w:rPr>
          <w:rFonts w:ascii="Times New Roman" w:hAnsi="Times New Roman"/>
          <w:sz w:val="24"/>
          <w:szCs w:val="24"/>
        </w:rPr>
        <w:t>implementat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adauga</w:t>
      </w:r>
      <w:proofErr w:type="spellEnd"/>
      <w:r>
        <w:rPr>
          <w:rFonts w:ascii="Times New Roman" w:hAnsi="Times New Roman"/>
          <w:sz w:val="24"/>
          <w:szCs w:val="24"/>
        </w:rPr>
        <w:t xml:space="preserve"> client la o casa in </w:t>
      </w:r>
      <w:proofErr w:type="spellStart"/>
      <w:r>
        <w:rPr>
          <w:rFonts w:ascii="Times New Roman" w:hAnsi="Times New Roman"/>
          <w:sz w:val="24"/>
          <w:szCs w:val="24"/>
        </w:rPr>
        <w:t>functie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asteptare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ajunga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varful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cozii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2522618" w14:textId="0DECAF45" w:rsidR="0012020D" w:rsidRDefault="0012020D" w:rsidP="0012020D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Client am </w:t>
      </w:r>
      <w:proofErr w:type="spellStart"/>
      <w:r>
        <w:rPr>
          <w:rFonts w:ascii="Times New Roman" w:hAnsi="Times New Roman"/>
          <w:sz w:val="24"/>
          <w:szCs w:val="24"/>
        </w:rPr>
        <w:t>implementat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decServiceTime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decrementeaza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procesare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getServiceTime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returneaza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procesare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getId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returneaza</w:t>
      </w:r>
      <w:proofErr w:type="spellEnd"/>
      <w:r>
        <w:rPr>
          <w:rFonts w:ascii="Times New Roman" w:hAnsi="Times New Roman"/>
          <w:sz w:val="24"/>
          <w:szCs w:val="24"/>
        </w:rPr>
        <w:t xml:space="preserve"> id-</w:t>
      </w:r>
      <w:proofErr w:type="spellStart"/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getArrivalTime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returneaza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sosire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E5D1567" w14:textId="5A5231D1" w:rsidR="00E963FB" w:rsidRDefault="0012020D" w:rsidP="00E963F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Server am </w:t>
      </w:r>
      <w:proofErr w:type="spellStart"/>
      <w:r>
        <w:rPr>
          <w:rFonts w:ascii="Times New Roman" w:hAnsi="Times New Roman"/>
          <w:sz w:val="24"/>
          <w:szCs w:val="24"/>
        </w:rPr>
        <w:t>implementat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getId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reurneaza</w:t>
      </w:r>
      <w:proofErr w:type="spellEnd"/>
      <w:r>
        <w:rPr>
          <w:rFonts w:ascii="Times New Roman" w:hAnsi="Times New Roman"/>
          <w:sz w:val="24"/>
          <w:szCs w:val="24"/>
        </w:rPr>
        <w:t xml:space="preserve"> id-</w:t>
      </w:r>
      <w:proofErr w:type="spellStart"/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serverului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setRunFalse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opreste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63FB">
        <w:rPr>
          <w:rFonts w:ascii="Times New Roman" w:hAnsi="Times New Roman"/>
          <w:sz w:val="24"/>
          <w:szCs w:val="24"/>
        </w:rPr>
        <w:t>simularea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63FB">
        <w:rPr>
          <w:rFonts w:ascii="Times New Roman" w:hAnsi="Times New Roman"/>
          <w:sz w:val="24"/>
          <w:szCs w:val="24"/>
        </w:rPr>
        <w:t>pentru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queue, </w:t>
      </w:r>
      <w:proofErr w:type="spellStart"/>
      <w:r w:rsidR="00E963FB">
        <w:rPr>
          <w:rFonts w:ascii="Times New Roman" w:hAnsi="Times New Roman"/>
          <w:sz w:val="24"/>
          <w:szCs w:val="24"/>
        </w:rPr>
        <w:t>getWaitingPeriod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="00E963FB">
        <w:rPr>
          <w:rFonts w:ascii="Times New Roman" w:hAnsi="Times New Roman"/>
          <w:sz w:val="24"/>
          <w:szCs w:val="24"/>
        </w:rPr>
        <w:t>returneaza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63FB">
        <w:rPr>
          <w:rFonts w:ascii="Times New Roman" w:hAnsi="Times New Roman"/>
          <w:sz w:val="24"/>
          <w:szCs w:val="24"/>
        </w:rPr>
        <w:t>timpul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E963FB">
        <w:rPr>
          <w:rFonts w:ascii="Times New Roman" w:hAnsi="Times New Roman"/>
          <w:sz w:val="24"/>
          <w:szCs w:val="24"/>
        </w:rPr>
        <w:t>asteptare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63FB">
        <w:rPr>
          <w:rFonts w:ascii="Times New Roman" w:hAnsi="Times New Roman"/>
          <w:sz w:val="24"/>
          <w:szCs w:val="24"/>
        </w:rPr>
        <w:t>pentru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a termina </w:t>
      </w:r>
      <w:proofErr w:type="spellStart"/>
      <w:r w:rsidR="00E963FB">
        <w:rPr>
          <w:rFonts w:ascii="Times New Roman" w:hAnsi="Times New Roman"/>
          <w:sz w:val="24"/>
          <w:szCs w:val="24"/>
        </w:rPr>
        <w:t>toate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63FB">
        <w:rPr>
          <w:rFonts w:ascii="Times New Roman" w:hAnsi="Times New Roman"/>
          <w:sz w:val="24"/>
          <w:szCs w:val="24"/>
        </w:rPr>
        <w:t>comenzile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din </w:t>
      </w:r>
      <w:proofErr w:type="spellStart"/>
      <w:proofErr w:type="gramStart"/>
      <w:r w:rsidR="00E963FB">
        <w:rPr>
          <w:rFonts w:ascii="Times New Roman" w:hAnsi="Times New Roman"/>
          <w:sz w:val="24"/>
          <w:szCs w:val="24"/>
        </w:rPr>
        <w:t>queue,setCurrClient</w:t>
      </w:r>
      <w:proofErr w:type="spellEnd"/>
      <w:proofErr w:type="gramEnd"/>
      <w:r w:rsidR="00E963FB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="00E963FB">
        <w:rPr>
          <w:rFonts w:ascii="Times New Roman" w:hAnsi="Times New Roman"/>
          <w:sz w:val="24"/>
          <w:szCs w:val="24"/>
        </w:rPr>
        <w:t>pune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63FB">
        <w:rPr>
          <w:rFonts w:ascii="Times New Roman" w:hAnsi="Times New Roman"/>
          <w:sz w:val="24"/>
          <w:szCs w:val="24"/>
        </w:rPr>
        <w:t>clientul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="00E963FB">
        <w:rPr>
          <w:rFonts w:ascii="Times New Roman" w:hAnsi="Times New Roman"/>
          <w:sz w:val="24"/>
          <w:szCs w:val="24"/>
        </w:rPr>
        <w:t>inceputul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queue-</w:t>
      </w:r>
      <w:proofErr w:type="spellStart"/>
      <w:r w:rsidR="00E963FB">
        <w:rPr>
          <w:rFonts w:ascii="Times New Roman" w:hAnsi="Times New Roman"/>
          <w:sz w:val="24"/>
          <w:szCs w:val="24"/>
        </w:rPr>
        <w:t>ului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="00E963FB">
        <w:rPr>
          <w:rFonts w:ascii="Times New Roman" w:hAnsi="Times New Roman"/>
          <w:sz w:val="24"/>
          <w:szCs w:val="24"/>
        </w:rPr>
        <w:t>si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63FB">
        <w:rPr>
          <w:rFonts w:ascii="Times New Roman" w:hAnsi="Times New Roman"/>
          <w:sz w:val="24"/>
          <w:szCs w:val="24"/>
        </w:rPr>
        <w:t>clientul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la care se </w:t>
      </w:r>
      <w:proofErr w:type="spellStart"/>
      <w:r w:rsidR="00E963FB">
        <w:rPr>
          <w:rFonts w:ascii="Times New Roman" w:hAnsi="Times New Roman"/>
          <w:sz w:val="24"/>
          <w:szCs w:val="24"/>
        </w:rPr>
        <w:t>lucreaza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963FB">
        <w:rPr>
          <w:rFonts w:ascii="Times New Roman" w:hAnsi="Times New Roman"/>
          <w:sz w:val="24"/>
          <w:szCs w:val="24"/>
        </w:rPr>
        <w:t>getCurrClient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="00E963FB">
        <w:rPr>
          <w:rFonts w:ascii="Times New Roman" w:hAnsi="Times New Roman"/>
          <w:sz w:val="24"/>
          <w:szCs w:val="24"/>
        </w:rPr>
        <w:t>returneaza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63FB">
        <w:rPr>
          <w:rFonts w:ascii="Times New Roman" w:hAnsi="Times New Roman"/>
          <w:sz w:val="24"/>
          <w:szCs w:val="24"/>
        </w:rPr>
        <w:t>clientul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. Current, </w:t>
      </w:r>
      <w:proofErr w:type="spellStart"/>
      <w:r w:rsidR="00E963FB">
        <w:rPr>
          <w:rFonts w:ascii="Times New Roman" w:hAnsi="Times New Roman"/>
          <w:sz w:val="24"/>
          <w:szCs w:val="24"/>
        </w:rPr>
        <w:t>addClient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="00E963FB">
        <w:rPr>
          <w:rFonts w:ascii="Times New Roman" w:hAnsi="Times New Roman"/>
          <w:sz w:val="24"/>
          <w:szCs w:val="24"/>
        </w:rPr>
        <w:t>adauga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un client in queue, run care </w:t>
      </w:r>
      <w:proofErr w:type="spellStart"/>
      <w:r w:rsidR="00E963FB">
        <w:rPr>
          <w:rFonts w:ascii="Times New Roman" w:hAnsi="Times New Roman"/>
          <w:sz w:val="24"/>
          <w:szCs w:val="24"/>
        </w:rPr>
        <w:t>rescrie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63FB">
        <w:rPr>
          <w:rFonts w:ascii="Times New Roman" w:hAnsi="Times New Roman"/>
          <w:sz w:val="24"/>
          <w:szCs w:val="24"/>
        </w:rPr>
        <w:t>metoda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run care se </w:t>
      </w:r>
      <w:proofErr w:type="spellStart"/>
      <w:r w:rsidR="00E963FB">
        <w:rPr>
          <w:rFonts w:ascii="Times New Roman" w:hAnsi="Times New Roman"/>
          <w:sz w:val="24"/>
          <w:szCs w:val="24"/>
        </w:rPr>
        <w:t>gaseste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E963FB">
        <w:rPr>
          <w:rFonts w:ascii="Times New Roman" w:hAnsi="Times New Roman"/>
          <w:sz w:val="24"/>
          <w:szCs w:val="24"/>
        </w:rPr>
        <w:t>clasa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thread </w:t>
      </w:r>
      <w:proofErr w:type="spellStart"/>
      <w:r w:rsidR="00E963FB">
        <w:rPr>
          <w:rFonts w:ascii="Times New Roman" w:hAnsi="Times New Roman"/>
          <w:sz w:val="24"/>
          <w:szCs w:val="24"/>
        </w:rPr>
        <w:t>si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63FB">
        <w:rPr>
          <w:rFonts w:ascii="Times New Roman" w:hAnsi="Times New Roman"/>
          <w:sz w:val="24"/>
          <w:szCs w:val="24"/>
        </w:rPr>
        <w:t>getClients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="00E963FB">
        <w:rPr>
          <w:rFonts w:ascii="Times New Roman" w:hAnsi="Times New Roman"/>
          <w:sz w:val="24"/>
          <w:szCs w:val="24"/>
        </w:rPr>
        <w:t>returneaza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queue-</w:t>
      </w:r>
      <w:proofErr w:type="spellStart"/>
      <w:r w:rsidR="00E963FB">
        <w:rPr>
          <w:rFonts w:ascii="Times New Roman" w:hAnsi="Times New Roman"/>
          <w:sz w:val="24"/>
          <w:szCs w:val="24"/>
        </w:rPr>
        <w:t>ul</w:t>
      </w:r>
      <w:proofErr w:type="spellEnd"/>
      <w:r w:rsidR="00E963FB">
        <w:rPr>
          <w:rFonts w:ascii="Times New Roman" w:hAnsi="Times New Roman"/>
          <w:sz w:val="24"/>
          <w:szCs w:val="24"/>
        </w:rPr>
        <w:t xml:space="preserve"> de client.</w:t>
      </w:r>
    </w:p>
    <w:p w14:paraId="76BE1EE9" w14:textId="24462906" w:rsidR="00E963FB" w:rsidRDefault="00E963FB" w:rsidP="00E963F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Scheduler am </w:t>
      </w:r>
      <w:proofErr w:type="spellStart"/>
      <w:r>
        <w:rPr>
          <w:rFonts w:ascii="Times New Roman" w:hAnsi="Times New Roman"/>
          <w:sz w:val="24"/>
          <w:szCs w:val="24"/>
        </w:rPr>
        <w:t>implementat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getServers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returneaza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lista</w:t>
      </w:r>
      <w:proofErr w:type="spellEnd"/>
      <w:r>
        <w:rPr>
          <w:rFonts w:ascii="Times New Roman" w:hAnsi="Times New Roman"/>
          <w:sz w:val="24"/>
          <w:szCs w:val="24"/>
        </w:rPr>
        <w:t xml:space="preserve"> de server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dispatchClient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scoate</w:t>
      </w:r>
      <w:proofErr w:type="spellEnd"/>
      <w:r>
        <w:rPr>
          <w:rFonts w:ascii="Times New Roman" w:hAnsi="Times New Roman"/>
          <w:sz w:val="24"/>
          <w:szCs w:val="24"/>
        </w:rPr>
        <w:t xml:space="preserve"> un client din </w:t>
      </w:r>
      <w:proofErr w:type="spellStart"/>
      <w:r>
        <w:rPr>
          <w:rFonts w:ascii="Times New Roman" w:hAnsi="Times New Roman"/>
          <w:sz w:val="24"/>
          <w:szCs w:val="24"/>
        </w:rPr>
        <w:t>coada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csand</w:t>
      </w:r>
      <w:proofErr w:type="spellEnd"/>
      <w:r>
        <w:rPr>
          <w:rFonts w:ascii="Times New Roman" w:hAnsi="Times New Roman"/>
          <w:sz w:val="24"/>
          <w:szCs w:val="24"/>
        </w:rPr>
        <w:t xml:space="preserve"> se t=</w:t>
      </w:r>
      <w:proofErr w:type="spellStart"/>
      <w:r>
        <w:rPr>
          <w:rFonts w:ascii="Times New Roman" w:hAnsi="Times New Roman"/>
          <w:sz w:val="24"/>
          <w:szCs w:val="24"/>
        </w:rPr>
        <w:t>timpul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procesare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devine</w:t>
      </w:r>
      <w:proofErr w:type="spellEnd"/>
      <w:r>
        <w:rPr>
          <w:rFonts w:ascii="Times New Roman" w:hAnsi="Times New Roman"/>
          <w:sz w:val="24"/>
          <w:szCs w:val="24"/>
        </w:rPr>
        <w:t xml:space="preserve"> 0.</w:t>
      </w:r>
    </w:p>
    <w:p w14:paraId="020AC084" w14:textId="3065FEF6" w:rsidR="00E963FB" w:rsidRPr="0012020D" w:rsidRDefault="00E963FB" w:rsidP="00E963F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SimulationManager</w:t>
      </w:r>
      <w:proofErr w:type="spellEnd"/>
      <w:r w:rsidR="004D32D5">
        <w:rPr>
          <w:rFonts w:ascii="Times New Roman" w:hAnsi="Times New Roman"/>
          <w:sz w:val="24"/>
          <w:szCs w:val="24"/>
        </w:rPr>
        <w:t xml:space="preserve"> am </w:t>
      </w:r>
      <w:proofErr w:type="spellStart"/>
      <w:r w:rsidR="004D32D5">
        <w:rPr>
          <w:rFonts w:ascii="Times New Roman" w:hAnsi="Times New Roman"/>
          <w:sz w:val="24"/>
          <w:szCs w:val="24"/>
        </w:rPr>
        <w:t>implementat</w:t>
      </w:r>
      <w:proofErr w:type="spellEnd"/>
      <w:r w:rsidR="004D32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32D5">
        <w:rPr>
          <w:rFonts w:ascii="Times New Roman" w:hAnsi="Times New Roman"/>
          <w:sz w:val="24"/>
          <w:szCs w:val="24"/>
        </w:rPr>
        <w:t>metodele</w:t>
      </w:r>
      <w:proofErr w:type="spellEnd"/>
      <w:r w:rsidR="004D32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32D5">
        <w:rPr>
          <w:rFonts w:ascii="Times New Roman" w:hAnsi="Times New Roman"/>
          <w:sz w:val="24"/>
          <w:szCs w:val="24"/>
        </w:rPr>
        <w:t>closeFile</w:t>
      </w:r>
      <w:proofErr w:type="spellEnd"/>
      <w:r w:rsidR="004D32D5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="004D32D5">
        <w:rPr>
          <w:rFonts w:ascii="Times New Roman" w:hAnsi="Times New Roman"/>
          <w:sz w:val="24"/>
          <w:szCs w:val="24"/>
        </w:rPr>
        <w:t>inchide</w:t>
      </w:r>
      <w:proofErr w:type="spellEnd"/>
      <w:r w:rsidR="004D32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32D5">
        <w:rPr>
          <w:rFonts w:ascii="Times New Roman" w:hAnsi="Times New Roman"/>
          <w:sz w:val="24"/>
          <w:szCs w:val="24"/>
        </w:rPr>
        <w:t>fisierul</w:t>
      </w:r>
      <w:proofErr w:type="spellEnd"/>
      <w:r w:rsidR="004D32D5">
        <w:rPr>
          <w:rFonts w:ascii="Times New Roman" w:hAnsi="Times New Roman"/>
          <w:sz w:val="24"/>
          <w:szCs w:val="24"/>
        </w:rPr>
        <w:t xml:space="preserve"> txt in care se </w:t>
      </w:r>
      <w:proofErr w:type="spellStart"/>
      <w:r w:rsidR="004D32D5">
        <w:rPr>
          <w:rFonts w:ascii="Times New Roman" w:hAnsi="Times New Roman"/>
          <w:sz w:val="24"/>
          <w:szCs w:val="24"/>
        </w:rPr>
        <w:t>scriu</w:t>
      </w:r>
      <w:proofErr w:type="spellEnd"/>
      <w:r w:rsidR="004D32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32D5">
        <w:rPr>
          <w:rFonts w:ascii="Times New Roman" w:hAnsi="Times New Roman"/>
          <w:sz w:val="24"/>
          <w:szCs w:val="24"/>
        </w:rPr>
        <w:t>informatiile</w:t>
      </w:r>
      <w:proofErr w:type="spellEnd"/>
      <w:r w:rsidR="004D32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32D5">
        <w:rPr>
          <w:rFonts w:ascii="Times New Roman" w:hAnsi="Times New Roman"/>
          <w:sz w:val="24"/>
          <w:szCs w:val="24"/>
        </w:rPr>
        <w:t>despre</w:t>
      </w:r>
      <w:proofErr w:type="spellEnd"/>
      <w:r w:rsidR="004D32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32D5">
        <w:rPr>
          <w:rFonts w:ascii="Times New Roman" w:hAnsi="Times New Roman"/>
          <w:sz w:val="24"/>
          <w:szCs w:val="24"/>
        </w:rPr>
        <w:t>starea</w:t>
      </w:r>
      <w:proofErr w:type="spellEnd"/>
      <w:r w:rsidR="004D32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32D5">
        <w:rPr>
          <w:rFonts w:ascii="Times New Roman" w:hAnsi="Times New Roman"/>
          <w:sz w:val="24"/>
          <w:szCs w:val="24"/>
        </w:rPr>
        <w:t>magazinului</w:t>
      </w:r>
      <w:proofErr w:type="spellEnd"/>
      <w:r w:rsidR="004D32D5">
        <w:rPr>
          <w:rFonts w:ascii="Times New Roman" w:hAnsi="Times New Roman"/>
          <w:sz w:val="24"/>
          <w:szCs w:val="24"/>
        </w:rPr>
        <w:t>, run care</w:t>
      </w:r>
      <w:r w:rsidR="003033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37C">
        <w:rPr>
          <w:rFonts w:ascii="Times New Roman" w:hAnsi="Times New Roman"/>
          <w:sz w:val="24"/>
          <w:szCs w:val="24"/>
        </w:rPr>
        <w:t>incrementeaza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un timer, in </w:t>
      </w:r>
      <w:proofErr w:type="spellStart"/>
      <w:r w:rsidR="0030337C">
        <w:rPr>
          <w:rFonts w:ascii="Times New Roman" w:hAnsi="Times New Roman"/>
          <w:sz w:val="24"/>
          <w:szCs w:val="24"/>
        </w:rPr>
        <w:t>fiecare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37C">
        <w:rPr>
          <w:rFonts w:ascii="Times New Roman" w:hAnsi="Times New Roman"/>
          <w:sz w:val="24"/>
          <w:szCs w:val="24"/>
        </w:rPr>
        <w:t>secunda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37C">
        <w:rPr>
          <w:rFonts w:ascii="Times New Roman" w:hAnsi="Times New Roman"/>
          <w:sz w:val="24"/>
          <w:szCs w:val="24"/>
        </w:rPr>
        <w:t>incrementata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30337C">
        <w:rPr>
          <w:rFonts w:ascii="Times New Roman" w:hAnsi="Times New Roman"/>
          <w:sz w:val="24"/>
          <w:szCs w:val="24"/>
        </w:rPr>
        <w:t>modifica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37C">
        <w:rPr>
          <w:rFonts w:ascii="Times New Roman" w:hAnsi="Times New Roman"/>
          <w:sz w:val="24"/>
          <w:szCs w:val="24"/>
        </w:rPr>
        <w:t>simularea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, main in care se </w:t>
      </w:r>
      <w:proofErr w:type="spellStart"/>
      <w:r w:rsidR="0030337C">
        <w:rPr>
          <w:rFonts w:ascii="Times New Roman" w:hAnsi="Times New Roman"/>
          <w:sz w:val="24"/>
          <w:szCs w:val="24"/>
        </w:rPr>
        <w:t>porneste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37C">
        <w:rPr>
          <w:rFonts w:ascii="Times New Roman" w:hAnsi="Times New Roman"/>
          <w:sz w:val="24"/>
          <w:szCs w:val="24"/>
        </w:rPr>
        <w:t>simularea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0337C">
        <w:rPr>
          <w:rFonts w:ascii="Times New Roman" w:hAnsi="Times New Roman"/>
          <w:sz w:val="24"/>
          <w:szCs w:val="24"/>
        </w:rPr>
        <w:t>toString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in care se face </w:t>
      </w:r>
      <w:proofErr w:type="spellStart"/>
      <w:r w:rsidR="0030337C">
        <w:rPr>
          <w:rFonts w:ascii="Times New Roman" w:hAnsi="Times New Roman"/>
          <w:sz w:val="24"/>
          <w:szCs w:val="24"/>
        </w:rPr>
        <w:t>metoda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30337C">
        <w:rPr>
          <w:rFonts w:ascii="Times New Roman" w:hAnsi="Times New Roman"/>
          <w:sz w:val="24"/>
          <w:szCs w:val="24"/>
        </w:rPr>
        <w:t>afisarea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37C">
        <w:rPr>
          <w:rFonts w:ascii="Times New Roman" w:hAnsi="Times New Roman"/>
          <w:sz w:val="24"/>
          <w:szCs w:val="24"/>
        </w:rPr>
        <w:t>starii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37C">
        <w:rPr>
          <w:rFonts w:ascii="Times New Roman" w:hAnsi="Times New Roman"/>
          <w:sz w:val="24"/>
          <w:szCs w:val="24"/>
        </w:rPr>
        <w:t>magazinului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0337C">
        <w:rPr>
          <w:rFonts w:ascii="Times New Roman" w:hAnsi="Times New Roman"/>
          <w:sz w:val="24"/>
          <w:szCs w:val="24"/>
        </w:rPr>
        <w:t>generateRandomClients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in care se </w:t>
      </w:r>
      <w:proofErr w:type="spellStart"/>
      <w:r w:rsidR="0030337C">
        <w:rPr>
          <w:rFonts w:ascii="Times New Roman" w:hAnsi="Times New Roman"/>
          <w:sz w:val="24"/>
          <w:szCs w:val="24"/>
        </w:rPr>
        <w:t>genereaza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="0030337C">
        <w:rPr>
          <w:rFonts w:ascii="Times New Roman" w:hAnsi="Times New Roman"/>
          <w:sz w:val="24"/>
          <w:szCs w:val="24"/>
        </w:rPr>
        <w:t>numar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ales de </w:t>
      </w:r>
      <w:proofErr w:type="spellStart"/>
      <w:r w:rsidR="0030337C">
        <w:rPr>
          <w:rFonts w:ascii="Times New Roman" w:hAnsi="Times New Roman"/>
          <w:sz w:val="24"/>
          <w:szCs w:val="24"/>
        </w:rPr>
        <w:t>clienti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cu un id, </w:t>
      </w:r>
      <w:proofErr w:type="spellStart"/>
      <w:r w:rsidR="0030337C">
        <w:rPr>
          <w:rFonts w:ascii="Times New Roman" w:hAnsi="Times New Roman"/>
          <w:sz w:val="24"/>
          <w:szCs w:val="24"/>
        </w:rPr>
        <w:t>timp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30337C">
        <w:rPr>
          <w:rFonts w:ascii="Times New Roman" w:hAnsi="Times New Roman"/>
          <w:sz w:val="24"/>
          <w:szCs w:val="24"/>
        </w:rPr>
        <w:t>sosire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aleatory din </w:t>
      </w:r>
      <w:proofErr w:type="spellStart"/>
      <w:r w:rsidR="0030337C">
        <w:rPr>
          <w:rFonts w:ascii="Times New Roman" w:hAnsi="Times New Roman"/>
          <w:sz w:val="24"/>
          <w:szCs w:val="24"/>
        </w:rPr>
        <w:t>intervalul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37C">
        <w:rPr>
          <w:rFonts w:ascii="Times New Roman" w:hAnsi="Times New Roman"/>
          <w:sz w:val="24"/>
          <w:szCs w:val="24"/>
        </w:rPr>
        <w:t>selectat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37C">
        <w:rPr>
          <w:rFonts w:ascii="Times New Roman" w:hAnsi="Times New Roman"/>
          <w:sz w:val="24"/>
          <w:szCs w:val="24"/>
        </w:rPr>
        <w:t>si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37C">
        <w:rPr>
          <w:rFonts w:ascii="Times New Roman" w:hAnsi="Times New Roman"/>
          <w:sz w:val="24"/>
          <w:szCs w:val="24"/>
        </w:rPr>
        <w:t>timpul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30337C">
        <w:rPr>
          <w:rFonts w:ascii="Times New Roman" w:hAnsi="Times New Roman"/>
          <w:sz w:val="24"/>
          <w:szCs w:val="24"/>
        </w:rPr>
        <w:t>procesare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="0030337C">
        <w:rPr>
          <w:rFonts w:ascii="Times New Roman" w:hAnsi="Times New Roman"/>
          <w:sz w:val="24"/>
          <w:szCs w:val="24"/>
        </w:rPr>
        <w:t>intervalul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37C">
        <w:rPr>
          <w:rFonts w:ascii="Times New Roman" w:hAnsi="Times New Roman"/>
          <w:sz w:val="24"/>
          <w:szCs w:val="24"/>
        </w:rPr>
        <w:t>selctat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37C">
        <w:rPr>
          <w:rFonts w:ascii="Times New Roman" w:hAnsi="Times New Roman"/>
          <w:sz w:val="24"/>
          <w:szCs w:val="24"/>
        </w:rPr>
        <w:t>si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37C">
        <w:rPr>
          <w:rFonts w:ascii="Times New Roman" w:hAnsi="Times New Roman"/>
          <w:sz w:val="24"/>
          <w:szCs w:val="24"/>
        </w:rPr>
        <w:t>writeFile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="0030337C">
        <w:rPr>
          <w:rFonts w:ascii="Times New Roman" w:hAnsi="Times New Roman"/>
          <w:sz w:val="24"/>
          <w:szCs w:val="24"/>
        </w:rPr>
        <w:t>afiseaza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37C">
        <w:rPr>
          <w:rFonts w:ascii="Times New Roman" w:hAnsi="Times New Roman"/>
          <w:sz w:val="24"/>
          <w:szCs w:val="24"/>
        </w:rPr>
        <w:t>intr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-un </w:t>
      </w:r>
      <w:proofErr w:type="spellStart"/>
      <w:r w:rsidR="0030337C">
        <w:rPr>
          <w:rFonts w:ascii="Times New Roman" w:hAnsi="Times New Roman"/>
          <w:sz w:val="24"/>
          <w:szCs w:val="24"/>
        </w:rPr>
        <w:t>fisier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37C">
        <w:rPr>
          <w:rFonts w:ascii="Times New Roman" w:hAnsi="Times New Roman"/>
          <w:sz w:val="24"/>
          <w:szCs w:val="24"/>
        </w:rPr>
        <w:t>starea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37C">
        <w:rPr>
          <w:rFonts w:ascii="Times New Roman" w:hAnsi="Times New Roman"/>
          <w:sz w:val="24"/>
          <w:szCs w:val="24"/>
        </w:rPr>
        <w:t>magazinului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="0030337C">
        <w:rPr>
          <w:rFonts w:ascii="Times New Roman" w:hAnsi="Times New Roman"/>
          <w:sz w:val="24"/>
          <w:szCs w:val="24"/>
        </w:rPr>
        <w:t>fiecare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37C">
        <w:rPr>
          <w:rFonts w:ascii="Times New Roman" w:hAnsi="Times New Roman"/>
          <w:sz w:val="24"/>
          <w:szCs w:val="24"/>
        </w:rPr>
        <w:t>secunda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30337C">
        <w:rPr>
          <w:rFonts w:ascii="Times New Roman" w:hAnsi="Times New Roman"/>
          <w:sz w:val="24"/>
          <w:szCs w:val="24"/>
        </w:rPr>
        <w:t>simularii</w:t>
      </w:r>
      <w:proofErr w:type="spellEnd"/>
      <w:r w:rsidR="0030337C">
        <w:rPr>
          <w:rFonts w:ascii="Times New Roman" w:hAnsi="Times New Roman"/>
          <w:sz w:val="24"/>
          <w:szCs w:val="24"/>
        </w:rPr>
        <w:t xml:space="preserve">. </w:t>
      </w:r>
    </w:p>
    <w:p w14:paraId="41926381" w14:textId="77777777" w:rsidR="00CF2607" w:rsidRDefault="00CF2607" w:rsidP="00CF2607">
      <w:pPr>
        <w:pStyle w:val="Heading1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18" w:name="_Toc130774016"/>
      <w:bookmarkStart w:id="19" w:name="_Toc133193524"/>
      <w:proofErr w:type="spellStart"/>
      <w:r w:rsidRPr="00E04B37">
        <w:rPr>
          <w:rFonts w:ascii="Times New Roman" w:hAnsi="Times New Roman"/>
        </w:rPr>
        <w:t>Rezultate</w:t>
      </w:r>
      <w:bookmarkEnd w:id="18"/>
      <w:bookmarkEnd w:id="19"/>
      <w:proofErr w:type="spellEnd"/>
    </w:p>
    <w:p w14:paraId="74C770F3" w14:textId="77777777" w:rsidR="00CF2607" w:rsidRDefault="00CF2607" w:rsidP="00CF2607">
      <w:pPr>
        <w:pStyle w:val="Heading1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20" w:name="_Toc130774017"/>
      <w:bookmarkStart w:id="21" w:name="_Toc133193525"/>
      <w:proofErr w:type="spellStart"/>
      <w:r w:rsidRPr="00E04B37">
        <w:rPr>
          <w:rFonts w:ascii="Times New Roman" w:hAnsi="Times New Roman"/>
        </w:rPr>
        <w:t>Concluzii</w:t>
      </w:r>
      <w:bookmarkEnd w:id="20"/>
      <w:bookmarkEnd w:id="21"/>
      <w:proofErr w:type="spellEnd"/>
    </w:p>
    <w:p w14:paraId="22450FFE" w14:textId="5809D479" w:rsidR="00CF2607" w:rsidRPr="006645F8" w:rsidRDefault="00CF2607" w:rsidP="00CF2607">
      <w:pPr>
        <w:ind w:left="360"/>
      </w:pPr>
      <w:r>
        <w:t xml:space="preserve">Am </w:t>
      </w:r>
      <w:proofErr w:type="spellStart"/>
      <w:r>
        <w:t>invatat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 w:rsidR="0030337C">
        <w:t>metodele</w:t>
      </w:r>
      <w:proofErr w:type="spellEnd"/>
      <w:r w:rsidR="0030337C">
        <w:t xml:space="preserve"> din </w:t>
      </w:r>
      <w:proofErr w:type="spellStart"/>
      <w:r w:rsidR="0030337C">
        <w:t>clasa</w:t>
      </w:r>
      <w:proofErr w:type="spellEnd"/>
      <w:r w:rsidR="0030337C">
        <w:t xml:space="preserve"> Thread </w:t>
      </w:r>
      <w:proofErr w:type="spellStart"/>
      <w:r w:rsidR="0030337C">
        <w:t>intr</w:t>
      </w:r>
      <w:proofErr w:type="spellEnd"/>
      <w:r w:rsidR="0030337C">
        <w:t>-un mod thread safe.</w:t>
      </w:r>
    </w:p>
    <w:p w14:paraId="4E834489" w14:textId="77777777" w:rsidR="00CF2607" w:rsidRDefault="00CF2607" w:rsidP="00CF2607">
      <w:pPr>
        <w:pStyle w:val="Heading1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22" w:name="_Toc130774018"/>
      <w:bookmarkStart w:id="23" w:name="_Toc133193526"/>
      <w:proofErr w:type="spellStart"/>
      <w:r w:rsidRPr="00E04B37">
        <w:rPr>
          <w:rFonts w:ascii="Times New Roman" w:hAnsi="Times New Roman"/>
        </w:rPr>
        <w:t>Bibliografie</w:t>
      </w:r>
      <w:bookmarkEnd w:id="22"/>
      <w:bookmarkEnd w:id="23"/>
      <w:proofErr w:type="spellEnd"/>
    </w:p>
    <w:p w14:paraId="609CF2A8" w14:textId="0C2903C5" w:rsidR="00CF2607" w:rsidRDefault="00CF2607" w:rsidP="00CF2607">
      <w:hyperlink r:id="rId7" w:history="1">
        <w:r w:rsidRPr="00E9766E">
          <w:rPr>
            <w:rStyle w:val="Hyperlink"/>
          </w:rPr>
          <w:t>https://dsrl.eu/courses/pt/</w:t>
        </w:r>
      </w:hyperlink>
    </w:p>
    <w:p w14:paraId="50A6EC40" w14:textId="77777777" w:rsidR="0030337C" w:rsidRPr="006645F8" w:rsidRDefault="0030337C" w:rsidP="00CF2607"/>
    <w:p w14:paraId="00160D59" w14:textId="77777777" w:rsidR="00CF2607" w:rsidRDefault="00CF2607" w:rsidP="00CF2607">
      <w:pPr>
        <w:ind w:left="360"/>
      </w:pPr>
    </w:p>
    <w:p w14:paraId="6E771F2E" w14:textId="77777777" w:rsidR="00CF2607" w:rsidRPr="00CF2607" w:rsidRDefault="00CF2607" w:rsidP="00CF2607"/>
    <w:sectPr w:rsidR="00CF2607" w:rsidRPr="00CF26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582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C5001" w14:textId="77777777" w:rsidR="00A00909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95FD9E" w14:textId="77777777" w:rsidR="00A00909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55B3"/>
    <w:multiLevelType w:val="hybridMultilevel"/>
    <w:tmpl w:val="825ED668"/>
    <w:lvl w:ilvl="0" w:tplc="B4128404">
      <w:start w:val="3"/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F64190E"/>
    <w:multiLevelType w:val="hybridMultilevel"/>
    <w:tmpl w:val="B94078FE"/>
    <w:lvl w:ilvl="0" w:tplc="B4128404">
      <w:start w:val="3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3F0C43"/>
    <w:multiLevelType w:val="hybridMultilevel"/>
    <w:tmpl w:val="0D666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80555E"/>
    <w:multiLevelType w:val="hybridMultilevel"/>
    <w:tmpl w:val="B858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898418">
    <w:abstractNumId w:val="2"/>
  </w:num>
  <w:num w:numId="2" w16cid:durableId="873153653">
    <w:abstractNumId w:val="0"/>
  </w:num>
  <w:num w:numId="3" w16cid:durableId="177086479">
    <w:abstractNumId w:val="1"/>
  </w:num>
  <w:num w:numId="4" w16cid:durableId="573248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3DCB"/>
    <w:rsid w:val="0012020D"/>
    <w:rsid w:val="0030337C"/>
    <w:rsid w:val="004D32D5"/>
    <w:rsid w:val="005003F9"/>
    <w:rsid w:val="005609CE"/>
    <w:rsid w:val="005A5A2A"/>
    <w:rsid w:val="009C3DCB"/>
    <w:rsid w:val="00A50425"/>
    <w:rsid w:val="00AA1E3B"/>
    <w:rsid w:val="00CF2607"/>
    <w:rsid w:val="00E9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8C4F"/>
  <w15:chartTrackingRefBased/>
  <w15:docId w15:val="{B713BD86-9408-4818-8A63-C2342A2B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607"/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607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607"/>
    <w:rPr>
      <w:rFonts w:ascii="Calibri Light" w:eastAsia="Times New Roman" w:hAnsi="Calibri Light" w:cs="Times New Roman"/>
      <w:b/>
      <w:bCs/>
      <w:kern w:val="32"/>
      <w:sz w:val="32"/>
      <w:szCs w:val="32"/>
      <w14:ligatures w14:val="none"/>
    </w:rPr>
  </w:style>
  <w:style w:type="character" w:styleId="Hyperlink">
    <w:name w:val="Hyperlink"/>
    <w:uiPriority w:val="99"/>
    <w:unhideWhenUsed/>
    <w:rsid w:val="00CF260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F2607"/>
    <w:pPr>
      <w:tabs>
        <w:tab w:val="left" w:pos="440"/>
        <w:tab w:val="right" w:leader="underscore" w:pos="9350"/>
      </w:tabs>
      <w:spacing w:before="120" w:after="0"/>
    </w:pPr>
    <w:rPr>
      <w:rFonts w:ascii="Times New Roman" w:hAnsi="Times New Roman" w:cstheme="minorHAnsi"/>
      <w:b/>
      <w:bCs/>
      <w:i/>
      <w:iCs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CF260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F2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607"/>
    <w:rPr>
      <w:rFonts w:ascii="Calibri" w:eastAsia="Calibri" w:hAnsi="Calibri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0337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yperlink" Target="https://dsrl.eu/courses/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48A47-AA41-43A2-A86B-A9A60322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Bogdan</dc:creator>
  <cp:keywords/>
  <dc:description/>
  <cp:lastModifiedBy>Laszlo Bogdan</cp:lastModifiedBy>
  <cp:revision>2</cp:revision>
  <dcterms:created xsi:type="dcterms:W3CDTF">2023-04-23T21:44:00Z</dcterms:created>
  <dcterms:modified xsi:type="dcterms:W3CDTF">2023-04-23T22:52:00Z</dcterms:modified>
</cp:coreProperties>
</file>