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AF95" w14:textId="6F806241" w:rsidR="00AD54A2" w:rsidRDefault="00000000" w:rsidP="0045667A">
      <w:pPr>
        <w:spacing w:after="15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A1CF25" wp14:editId="5E94B08E">
                <wp:extent cx="5731510" cy="19685"/>
                <wp:effectExtent l="0" t="0" r="0" b="0"/>
                <wp:docPr id="3146" name="Group 3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3610" name="Shape 36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6" style="width:451.3pt;height:1.54999pt;mso-position-horizontal-relative:char;mso-position-vertical-relative:line" coordsize="57315,196">
                <v:shape id="Shape 36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244A9ECD" w14:textId="77777777" w:rsidR="00AD54A2" w:rsidRDefault="00000000">
      <w:pPr>
        <w:numPr>
          <w:ilvl w:val="0"/>
          <w:numId w:val="1"/>
        </w:numPr>
        <w:spacing w:after="112"/>
        <w:ind w:right="33" w:hanging="360"/>
      </w:pPr>
      <w:r>
        <w:rPr>
          <w:b/>
        </w:rPr>
        <w:t>Name:</w:t>
      </w:r>
      <w:r>
        <w:t xml:space="preserve"> Thato Thamsanqa Mabena </w:t>
      </w:r>
    </w:p>
    <w:p w14:paraId="5DBAF6BD" w14:textId="77777777" w:rsidR="00AD54A2" w:rsidRDefault="00000000">
      <w:pPr>
        <w:numPr>
          <w:ilvl w:val="0"/>
          <w:numId w:val="1"/>
        </w:numPr>
        <w:spacing w:after="111"/>
        <w:ind w:right="33" w:hanging="360"/>
      </w:pPr>
      <w:r>
        <w:rPr>
          <w:b/>
        </w:rPr>
        <w:t>Location:</w:t>
      </w:r>
      <w:r>
        <w:t xml:space="preserve"> Pretoria, Gauteng (Open to Relocation) </w:t>
      </w:r>
    </w:p>
    <w:p w14:paraId="68988973" w14:textId="77777777" w:rsidR="00AD54A2" w:rsidRDefault="00000000">
      <w:pPr>
        <w:numPr>
          <w:ilvl w:val="0"/>
          <w:numId w:val="1"/>
        </w:numPr>
        <w:spacing w:after="111"/>
        <w:ind w:right="33" w:hanging="360"/>
      </w:pPr>
      <w:r>
        <w:rPr>
          <w:b/>
        </w:rPr>
        <w:t>Role:</w:t>
      </w:r>
      <w:r>
        <w:t xml:space="preserve"> BSc IT Final Year Student (CS Major) | AI &amp; Systems Engineer </w:t>
      </w:r>
    </w:p>
    <w:p w14:paraId="0EC1110F" w14:textId="4EBB6592" w:rsidR="0045667A" w:rsidRPr="0045667A" w:rsidRDefault="00000000" w:rsidP="0045667A">
      <w:pPr>
        <w:numPr>
          <w:ilvl w:val="0"/>
          <w:numId w:val="1"/>
        </w:numPr>
        <w:spacing w:after="0"/>
        <w:ind w:right="33" w:hanging="360"/>
      </w:pPr>
      <w:r>
        <w:rPr>
          <w:b/>
        </w:rPr>
        <w:t>Links:</w:t>
      </w:r>
      <w:r>
        <w:t xml:space="preserve"> </w:t>
      </w:r>
      <w:r w:rsidR="0045667A" w:rsidRPr="0045667A">
        <w:t>https://www.linkedin.com/in/thato-mabena-dev</w:t>
      </w:r>
    </w:p>
    <w:p w14:paraId="618000E7" w14:textId="769BAB1F" w:rsidR="00AD54A2" w:rsidRDefault="00000000" w:rsidP="0045667A">
      <w:pPr>
        <w:numPr>
          <w:ilvl w:val="0"/>
          <w:numId w:val="1"/>
        </w:numPr>
        <w:spacing w:after="0"/>
        <w:ind w:right="33" w:hanging="360"/>
      </w:pPr>
      <w:r>
        <w:t xml:space="preserve"> | https://github.com/PTA-Avenger | </w:t>
      </w:r>
      <w:r w:rsidR="0045667A" w:rsidRPr="0045667A">
        <w:t>https://pta-avenger.github.io/thatomabena/</w:t>
      </w:r>
      <w:r>
        <w:t xml:space="preserve"> </w:t>
      </w:r>
    </w:p>
    <w:p w14:paraId="06AF8D44" w14:textId="77777777" w:rsidR="00AD54A2" w:rsidRDefault="00000000">
      <w:pPr>
        <w:pStyle w:val="Heading1"/>
        <w:ind w:left="-5"/>
      </w:pPr>
      <w:r>
        <w:t>Professional Summary</w:t>
      </w:r>
      <w:r>
        <w:rPr>
          <w:b w:val="0"/>
        </w:rPr>
        <w:t xml:space="preserve"> </w:t>
      </w:r>
    </w:p>
    <w:p w14:paraId="17CB1A09" w14:textId="77777777" w:rsidR="00AD54A2" w:rsidRDefault="00000000">
      <w:pPr>
        <w:ind w:left="10" w:right="33"/>
      </w:pPr>
      <w:r>
        <w:t xml:space="preserve">"Final year Information Technology student (Majoring in Computer Science) with a strong focus on </w:t>
      </w:r>
      <w:r>
        <w:rPr>
          <w:b/>
        </w:rPr>
        <w:t>Artificial Intelligence, Computer Vision, and Industrial IoT</w:t>
      </w:r>
      <w:r>
        <w:t xml:space="preserve">. Proven track record of building production-grade systems, including an automated South African Smart ID verification pipeline and real-time vehicle telemetry dashboards. Author of research on ACE Tiny Reasoning Models. Passionate about solving complex local challenges in Fintech and Automation using </w:t>
      </w:r>
      <w:r>
        <w:rPr>
          <w:b/>
        </w:rPr>
        <w:t>Python, Java, and Cloud (AWS/Azure).</w:t>
      </w:r>
      <w:r>
        <w:t xml:space="preserve">" </w:t>
      </w:r>
    </w:p>
    <w:p w14:paraId="65B284D0" w14:textId="77777777" w:rsidR="00AD54A2" w:rsidRDefault="00000000">
      <w:pPr>
        <w:pStyle w:val="Heading1"/>
        <w:ind w:left="-5"/>
      </w:pPr>
      <w:r>
        <w:t>Technical Skills (Grouped for readability)</w:t>
      </w:r>
      <w:r>
        <w:rPr>
          <w:b w:val="0"/>
        </w:rPr>
        <w:t xml:space="preserve"> </w:t>
      </w:r>
    </w:p>
    <w:p w14:paraId="0C9E0C96" w14:textId="77777777" w:rsidR="00AD54A2" w:rsidRDefault="00000000">
      <w:pPr>
        <w:numPr>
          <w:ilvl w:val="0"/>
          <w:numId w:val="2"/>
        </w:numPr>
        <w:spacing w:after="111"/>
        <w:ind w:right="33" w:hanging="360"/>
      </w:pPr>
      <w:r>
        <w:rPr>
          <w:b/>
        </w:rPr>
        <w:t>Languages:</w:t>
      </w:r>
      <w:r>
        <w:t xml:space="preserve"> Python (Advanced), Java, C#, C++, SQL. </w:t>
      </w:r>
    </w:p>
    <w:p w14:paraId="265594FC" w14:textId="77777777" w:rsidR="00AD54A2" w:rsidRDefault="00000000">
      <w:pPr>
        <w:numPr>
          <w:ilvl w:val="0"/>
          <w:numId w:val="2"/>
        </w:numPr>
        <w:spacing w:after="111"/>
        <w:ind w:right="33" w:hanging="360"/>
      </w:pPr>
      <w:r>
        <w:rPr>
          <w:b/>
        </w:rPr>
        <w:t>AI &amp; Data:</w:t>
      </w:r>
      <w:r>
        <w:t xml:space="preserve"> PyTorch, TensorFlow, OpenCV, Pandas, Scikit-Learn. </w:t>
      </w:r>
    </w:p>
    <w:p w14:paraId="3C414DC1" w14:textId="77777777" w:rsidR="00AD54A2" w:rsidRDefault="00000000">
      <w:pPr>
        <w:numPr>
          <w:ilvl w:val="0"/>
          <w:numId w:val="2"/>
        </w:numPr>
        <w:spacing w:after="111"/>
        <w:ind w:right="33" w:hanging="360"/>
      </w:pPr>
      <w:r>
        <w:rPr>
          <w:b/>
        </w:rPr>
        <w:t>Web &amp; Backend:</w:t>
      </w:r>
      <w:r>
        <w:t xml:space="preserve"> Spring Boot, Django, FastAPI, .NET, Streamlit. </w:t>
      </w:r>
    </w:p>
    <w:p w14:paraId="3050C685" w14:textId="77777777" w:rsidR="00AD54A2" w:rsidRDefault="00000000">
      <w:pPr>
        <w:numPr>
          <w:ilvl w:val="0"/>
          <w:numId w:val="2"/>
        </w:numPr>
        <w:spacing w:after="109"/>
        <w:ind w:right="33" w:hanging="360"/>
      </w:pPr>
      <w:r>
        <w:rPr>
          <w:b/>
        </w:rPr>
        <w:t>Cloud &amp; DevOps:</w:t>
      </w:r>
      <w:r>
        <w:t xml:space="preserve"> AWS, Azure, Docker, MQTT, Grafana. </w:t>
      </w:r>
    </w:p>
    <w:p w14:paraId="25DCBB41" w14:textId="77777777" w:rsidR="00AD54A2" w:rsidRDefault="00000000">
      <w:pPr>
        <w:ind w:left="10" w:right="33"/>
      </w:pPr>
      <w:r>
        <w:t xml:space="preserve">Featured Projects (The "Meat" of the CV) </w:t>
      </w:r>
    </w:p>
    <w:p w14:paraId="20086569" w14:textId="77777777" w:rsidR="00AD54A2" w:rsidRDefault="00000000">
      <w:pPr>
        <w:ind w:left="10" w:right="33"/>
      </w:pPr>
      <w:r>
        <w:t xml:space="preserve">Structure these exactly like this to hit the keywords. </w:t>
      </w:r>
    </w:p>
    <w:p w14:paraId="7D273AD7" w14:textId="77777777" w:rsidR="00AD54A2" w:rsidRDefault="00000000">
      <w:pPr>
        <w:pStyle w:val="Heading1"/>
        <w:ind w:left="-5"/>
      </w:pPr>
      <w:r>
        <w:t>1. Automated SA Smart ID Verification API (KYC Pipeline)</w:t>
      </w:r>
      <w:r>
        <w:rPr>
          <w:b w:val="0"/>
        </w:rPr>
        <w:t xml:space="preserve"> </w:t>
      </w:r>
    </w:p>
    <w:p w14:paraId="6509582B" w14:textId="77777777" w:rsidR="00AD54A2" w:rsidRDefault="00000000">
      <w:pPr>
        <w:numPr>
          <w:ilvl w:val="0"/>
          <w:numId w:val="3"/>
        </w:numPr>
        <w:spacing w:after="113"/>
        <w:ind w:right="33" w:hanging="360"/>
      </w:pPr>
      <w:r>
        <w:rPr>
          <w:i/>
        </w:rPr>
        <w:t>Tech:</w:t>
      </w:r>
      <w:r>
        <w:t xml:space="preserve"> Python, OpenCV, PyTorch (U-Net), EasyOCR, FastAPI, Docker. </w:t>
      </w:r>
    </w:p>
    <w:p w14:paraId="32885272" w14:textId="77777777" w:rsidR="00AD54A2" w:rsidRDefault="00000000">
      <w:pPr>
        <w:numPr>
          <w:ilvl w:val="0"/>
          <w:numId w:val="3"/>
        </w:numPr>
        <w:ind w:right="33" w:hanging="360"/>
      </w:pPr>
      <w:r>
        <w:rPr>
          <w:b/>
        </w:rPr>
        <w:t>Objective:</w:t>
      </w:r>
      <w:r>
        <w:t xml:space="preserve"> Built an end-to-end KYC solution to automate customer onboarding for South African financial institutions. </w:t>
      </w:r>
    </w:p>
    <w:p w14:paraId="32CFBDAD" w14:textId="77777777" w:rsidR="00AD54A2" w:rsidRDefault="00000000">
      <w:pPr>
        <w:numPr>
          <w:ilvl w:val="0"/>
          <w:numId w:val="3"/>
        </w:numPr>
        <w:spacing w:after="174" w:line="268" w:lineRule="auto"/>
        <w:ind w:right="33" w:hanging="360"/>
      </w:pPr>
      <w:r>
        <w:rPr>
          <w:b/>
        </w:rPr>
        <w:t>Key Actions:</w:t>
      </w:r>
      <w:r>
        <w:t xml:space="preserve"> </w:t>
      </w:r>
    </w:p>
    <w:p w14:paraId="66AC5CA7" w14:textId="77777777" w:rsidR="00AD54A2" w:rsidRDefault="00000000">
      <w:pPr>
        <w:numPr>
          <w:ilvl w:val="1"/>
          <w:numId w:val="3"/>
        </w:numPr>
        <w:ind w:right="33" w:hanging="360"/>
      </w:pPr>
      <w:r>
        <w:t xml:space="preserve">Trained a </w:t>
      </w:r>
      <w:r>
        <w:rPr>
          <w:b/>
        </w:rPr>
        <w:t>U-Net segmentation model</w:t>
      </w:r>
      <w:r>
        <w:t xml:space="preserve"> to isolate ID cards from cluttered backgrounds.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Implemented a Deep Learning OCR pipeline (EasyOCR) to extract SA ID numbers and names with high accuracy. </w:t>
      </w:r>
    </w:p>
    <w:p w14:paraId="7D6B6574" w14:textId="77777777" w:rsidR="00AD54A2" w:rsidRDefault="00000000">
      <w:pPr>
        <w:numPr>
          <w:ilvl w:val="1"/>
          <w:numId w:val="3"/>
        </w:numPr>
        <w:ind w:right="33" w:hanging="360"/>
      </w:pPr>
      <w:r>
        <w:t xml:space="preserve">Containerized the model using </w:t>
      </w:r>
      <w:r>
        <w:rPr>
          <w:b/>
        </w:rPr>
        <w:t>Docker</w:t>
      </w:r>
      <w:r>
        <w:t xml:space="preserve"> and exposed it via a </w:t>
      </w:r>
      <w:r>
        <w:rPr>
          <w:b/>
        </w:rPr>
        <w:t>FastAPI</w:t>
      </w:r>
      <w:r>
        <w:t xml:space="preserve"> endpoint for easy integration. </w:t>
      </w:r>
    </w:p>
    <w:p w14:paraId="1C201DD6" w14:textId="77777777" w:rsidR="00AD54A2" w:rsidRDefault="00000000">
      <w:pPr>
        <w:numPr>
          <w:ilvl w:val="1"/>
          <w:numId w:val="3"/>
        </w:numPr>
        <w:ind w:right="33" w:hanging="360"/>
      </w:pPr>
      <w:r>
        <w:rPr>
          <w:i/>
        </w:rPr>
        <w:t>Result:</w:t>
      </w:r>
      <w:r>
        <w:t xml:space="preserve"> Reduced manual data entry time by simulating a 90% reduction in verification time. </w:t>
      </w:r>
    </w:p>
    <w:p w14:paraId="1725569D" w14:textId="77777777" w:rsidR="00AD54A2" w:rsidRDefault="00000000">
      <w:pPr>
        <w:pStyle w:val="Heading1"/>
        <w:ind w:left="-5"/>
      </w:pPr>
      <w:r>
        <w:lastRenderedPageBreak/>
        <w:t>2. Real-Time Vehicle Telemetry &amp; Alert System (Industrial IoT)</w:t>
      </w:r>
      <w:r>
        <w:rPr>
          <w:b w:val="0"/>
        </w:rPr>
        <w:t xml:space="preserve"> </w:t>
      </w:r>
    </w:p>
    <w:p w14:paraId="0E787D89" w14:textId="77777777" w:rsidR="00AD54A2" w:rsidRDefault="00000000">
      <w:pPr>
        <w:numPr>
          <w:ilvl w:val="0"/>
          <w:numId w:val="4"/>
        </w:numPr>
        <w:spacing w:after="111"/>
        <w:ind w:right="33" w:hanging="360"/>
      </w:pPr>
      <w:r>
        <w:rPr>
          <w:i/>
        </w:rPr>
        <w:t>Tech:</w:t>
      </w:r>
      <w:r>
        <w:t xml:space="preserve"> Python, MQTT, InfluxDB, Grafana. </w:t>
      </w:r>
    </w:p>
    <w:p w14:paraId="3F74A299" w14:textId="77777777" w:rsidR="00AD54A2" w:rsidRDefault="00000000">
      <w:pPr>
        <w:numPr>
          <w:ilvl w:val="0"/>
          <w:numId w:val="4"/>
        </w:numPr>
        <w:ind w:right="33" w:hanging="360"/>
      </w:pPr>
      <w:r>
        <w:rPr>
          <w:b/>
        </w:rPr>
        <w:t>Objective:</w:t>
      </w:r>
      <w:r>
        <w:t xml:space="preserve"> Developed a SCADA-like monitoring system for vehicle engine diagnostics (Targeting Automotive/Mining sectors). </w:t>
      </w:r>
    </w:p>
    <w:p w14:paraId="788E9967" w14:textId="77777777" w:rsidR="00AD54A2" w:rsidRDefault="00000000">
      <w:pPr>
        <w:numPr>
          <w:ilvl w:val="0"/>
          <w:numId w:val="4"/>
        </w:numPr>
        <w:spacing w:after="116" w:line="268" w:lineRule="auto"/>
        <w:ind w:right="33" w:hanging="360"/>
      </w:pPr>
      <w:r>
        <w:rPr>
          <w:b/>
        </w:rPr>
        <w:t>Key Actions:</w:t>
      </w:r>
      <w:r>
        <w:t xml:space="preserve"> </w:t>
      </w:r>
    </w:p>
    <w:p w14:paraId="119FEBBF" w14:textId="77777777" w:rsidR="00AD54A2" w:rsidRDefault="00000000">
      <w:pPr>
        <w:numPr>
          <w:ilvl w:val="1"/>
          <w:numId w:val="4"/>
        </w:numPr>
        <w:ind w:right="104" w:hanging="360"/>
      </w:pPr>
      <w:r>
        <w:t xml:space="preserve">Simulated vehicle sensors (Speed, Engine Temp) broadcasting data via </w:t>
      </w:r>
      <w:r>
        <w:rPr>
          <w:b/>
        </w:rPr>
        <w:t>MQTT protocol</w:t>
      </w:r>
      <w:r>
        <w:t xml:space="preserve">. </w:t>
      </w:r>
    </w:p>
    <w:p w14:paraId="3F23C472" w14:textId="77777777" w:rsidR="00AD54A2" w:rsidRDefault="00000000">
      <w:pPr>
        <w:numPr>
          <w:ilvl w:val="1"/>
          <w:numId w:val="4"/>
        </w:numPr>
        <w:ind w:right="104" w:hanging="360"/>
      </w:pPr>
      <w:r>
        <w:t xml:space="preserve">Built a real-time visualization dashboard using </w:t>
      </w:r>
      <w:r>
        <w:rPr>
          <w:b/>
        </w:rPr>
        <w:t>Grafana</w:t>
      </w:r>
      <w:r>
        <w:t xml:space="preserve"> and </w:t>
      </w:r>
      <w:r>
        <w:rPr>
          <w:b/>
        </w:rPr>
        <w:t>InfluxDB</w:t>
      </w:r>
      <w:r>
        <w:t xml:space="preserve"> time-series database.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Configured automated alerts (Slack/Email) for engine overheating events (&gt;110°C). </w:t>
      </w:r>
    </w:p>
    <w:p w14:paraId="5A341CE2" w14:textId="77777777" w:rsidR="00AD54A2" w:rsidRDefault="00000000">
      <w:pPr>
        <w:pStyle w:val="Heading1"/>
        <w:ind w:left="-5"/>
      </w:pPr>
      <w:r>
        <w:t>3. Personal Finance Fraud Detection Engine</w:t>
      </w:r>
      <w:r>
        <w:rPr>
          <w:b w:val="0"/>
        </w:rPr>
        <w:t xml:space="preserve"> </w:t>
      </w:r>
    </w:p>
    <w:p w14:paraId="1C44F148" w14:textId="77777777" w:rsidR="00AD54A2" w:rsidRDefault="00000000">
      <w:pPr>
        <w:numPr>
          <w:ilvl w:val="0"/>
          <w:numId w:val="5"/>
        </w:numPr>
        <w:spacing w:after="111"/>
        <w:ind w:right="33" w:hanging="360"/>
      </w:pPr>
      <w:r>
        <w:rPr>
          <w:i/>
        </w:rPr>
        <w:t>Tech:</w:t>
      </w:r>
      <w:r>
        <w:t xml:space="preserve"> Python, Pandas, Streamlit, Banking Logic. </w:t>
      </w:r>
    </w:p>
    <w:p w14:paraId="1BE90F35" w14:textId="77777777" w:rsidR="00AD54A2" w:rsidRDefault="00000000">
      <w:pPr>
        <w:numPr>
          <w:ilvl w:val="0"/>
          <w:numId w:val="5"/>
        </w:numPr>
        <w:spacing w:after="117"/>
        <w:ind w:right="33" w:hanging="360"/>
      </w:pPr>
      <w:r>
        <w:rPr>
          <w:b/>
        </w:rPr>
        <w:t>Objective:</w:t>
      </w:r>
      <w:r>
        <w:t xml:space="preserve"> Designed a fraud detection algorithm for personal banking data. </w:t>
      </w:r>
    </w:p>
    <w:p w14:paraId="56F912A2" w14:textId="77777777" w:rsidR="00AD54A2" w:rsidRDefault="00000000">
      <w:pPr>
        <w:numPr>
          <w:ilvl w:val="0"/>
          <w:numId w:val="5"/>
        </w:numPr>
        <w:spacing w:after="114" w:line="268" w:lineRule="auto"/>
        <w:ind w:right="33" w:hanging="360"/>
      </w:pPr>
      <w:r>
        <w:rPr>
          <w:b/>
        </w:rPr>
        <w:t>Key Actions:</w:t>
      </w:r>
      <w:r>
        <w:t xml:space="preserve"> </w:t>
      </w:r>
    </w:p>
    <w:p w14:paraId="2C4CBB67" w14:textId="77777777" w:rsidR="00AD54A2" w:rsidRDefault="00000000">
      <w:pPr>
        <w:numPr>
          <w:ilvl w:val="1"/>
          <w:numId w:val="5"/>
        </w:numPr>
        <w:ind w:right="33" w:hanging="360"/>
      </w:pPr>
      <w:r>
        <w:t xml:space="preserve">Engineered a rule-based anomaly detection system to flag high-value suspicious transactions. </w:t>
      </w:r>
    </w:p>
    <w:p w14:paraId="16BE1D23" w14:textId="77777777" w:rsidR="00AD54A2" w:rsidRDefault="00000000">
      <w:pPr>
        <w:numPr>
          <w:ilvl w:val="1"/>
          <w:numId w:val="5"/>
        </w:numPr>
        <w:ind w:right="33" w:hanging="360"/>
      </w:pPr>
      <w:r>
        <w:t xml:space="preserve">Visualized spending habits using </w:t>
      </w:r>
      <w:r>
        <w:rPr>
          <w:b/>
        </w:rPr>
        <w:t>Streamlit</w:t>
      </w:r>
      <w:r>
        <w:t xml:space="preserve">, providing instant user feedback. </w:t>
      </w:r>
    </w:p>
    <w:p w14:paraId="16707C78" w14:textId="77777777" w:rsidR="00AD54A2" w:rsidRDefault="00000000">
      <w:pPr>
        <w:numPr>
          <w:ilvl w:val="1"/>
          <w:numId w:val="5"/>
        </w:numPr>
        <w:ind w:right="33" w:hanging="360"/>
      </w:pPr>
      <w:r>
        <w:t xml:space="preserve">Wrote comprehensive </w:t>
      </w:r>
      <w:r>
        <w:rPr>
          <w:b/>
        </w:rPr>
        <w:t>Unit Tests</w:t>
      </w:r>
      <w:r>
        <w:t xml:space="preserve"> to ensure financial calculation accuracy. </w:t>
      </w:r>
    </w:p>
    <w:p w14:paraId="7463B645" w14:textId="77777777" w:rsidR="00AD54A2" w:rsidRDefault="00000000">
      <w:pPr>
        <w:pStyle w:val="Heading1"/>
        <w:ind w:left="-5"/>
      </w:pPr>
      <w:r>
        <w:t>Research &amp; Publications</w:t>
      </w:r>
      <w:r>
        <w:rPr>
          <w:b w:val="0"/>
        </w:rPr>
        <w:t xml:space="preserve"> </w:t>
      </w:r>
    </w:p>
    <w:p w14:paraId="30547B7D" w14:textId="77777777" w:rsidR="00AD54A2" w:rsidRDefault="00000000">
      <w:pPr>
        <w:numPr>
          <w:ilvl w:val="0"/>
          <w:numId w:val="6"/>
        </w:numPr>
        <w:ind w:right="213" w:firstLine="360"/>
      </w:pPr>
      <w:r>
        <w:rPr>
          <w:b/>
        </w:rPr>
        <w:t>Paper:</w:t>
      </w:r>
      <w:r>
        <w:t xml:space="preserve"> "Development and Fine-Tuning of an ACE Tiny Reasoning Model." </w:t>
      </w:r>
    </w:p>
    <w:p w14:paraId="34123F28" w14:textId="77777777" w:rsidR="00AD54A2" w:rsidRDefault="00000000">
      <w:pPr>
        <w:numPr>
          <w:ilvl w:val="0"/>
          <w:numId w:val="6"/>
        </w:numPr>
        <w:spacing w:after="108" w:line="322" w:lineRule="auto"/>
        <w:ind w:right="213" w:firstLine="360"/>
      </w:pPr>
      <w:r>
        <w:rPr>
          <w:b/>
        </w:rPr>
        <w:t>Details:</w:t>
      </w:r>
      <w:r>
        <w:t xml:space="preserve"> Fine-tuned a Small Language Model (SLM) to improve reasoning capabilities on constrained hardware. Documented training methodology and performance benchmarks. </w:t>
      </w:r>
      <w:r>
        <w:rPr>
          <w:b/>
        </w:rPr>
        <w:t>Education</w:t>
      </w:r>
      <w:r>
        <w:t xml:space="preserve"> </w:t>
      </w:r>
    </w:p>
    <w:p w14:paraId="3B0DA5B7" w14:textId="77777777" w:rsidR="00AD54A2" w:rsidRDefault="00000000">
      <w:pPr>
        <w:pStyle w:val="Heading1"/>
        <w:ind w:left="720" w:hanging="36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rPr>
          <w:rFonts w:ascii="Arial" w:eastAsia="Arial" w:hAnsi="Arial" w:cs="Arial"/>
          <w:b w:val="0"/>
          <w:sz w:val="31"/>
          <w:vertAlign w:val="subscript"/>
        </w:rPr>
        <w:tab/>
      </w:r>
      <w:r>
        <w:t>BSc Information Technology (Computer Science Major)</w:t>
      </w:r>
      <w:r>
        <w:rPr>
          <w:b w:val="0"/>
        </w:rPr>
        <w:t xml:space="preserve"> | North-West University | </w:t>
      </w:r>
      <w:r>
        <w:rPr>
          <w:b w:val="0"/>
          <w:i/>
        </w:rPr>
        <w:t>Graduating 2027</w:t>
      </w:r>
      <w:r>
        <w:rPr>
          <w:b w:val="0"/>
        </w:rPr>
        <w:t xml:space="preserve"> </w:t>
      </w:r>
    </w:p>
    <w:p w14:paraId="159B4290" w14:textId="77777777" w:rsidR="00AD54A2" w:rsidRDefault="00000000">
      <w:pPr>
        <w:tabs>
          <w:tab w:val="center" w:pos="406"/>
          <w:tab w:val="center" w:pos="4773"/>
        </w:tabs>
        <w:spacing w:after="0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i/>
        </w:rPr>
        <w:t>Relevant Modules:</w:t>
      </w:r>
      <w:r>
        <w:t xml:space="preserve"> Introduction to computing and programming, User Interface </w:t>
      </w:r>
    </w:p>
    <w:p w14:paraId="00554311" w14:textId="77777777" w:rsidR="00AD54A2" w:rsidRDefault="00000000">
      <w:pPr>
        <w:spacing w:after="12"/>
        <w:ind w:left="730" w:right="33"/>
      </w:pPr>
      <w:r>
        <w:t xml:space="preserve">Programming I, Structured Programming I, Apps and Advanced User Interface </w:t>
      </w:r>
    </w:p>
    <w:p w14:paraId="61FA91DB" w14:textId="77777777" w:rsidR="00AD54A2" w:rsidRDefault="00000000">
      <w:pPr>
        <w:spacing w:after="236"/>
        <w:ind w:left="730" w:right="33"/>
      </w:pPr>
      <w:r>
        <w:t xml:space="preserve">Programming, Information Security, Object Oriented Programming, System Analysis And Design I, Data Analytics 2, Data Structures And Algorithms, System Analysis And Design 2, Cloud Computing, Data Structures &amp; Algorithms. </w:t>
      </w:r>
    </w:p>
    <w:p w14:paraId="64BA5E9E" w14:textId="77777777" w:rsidR="00AD54A2" w:rsidRDefault="00000000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4629EE" wp14:editId="63C349FA">
                <wp:extent cx="5731510" cy="19685"/>
                <wp:effectExtent l="0" t="0" r="0" b="0"/>
                <wp:docPr id="2919" name="Group 2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3612" name="Shape 36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9" style="width:451.3pt;height:1.54999pt;mso-position-horizontal-relative:char;mso-position-vertical-relative:line" coordsize="57315,196">
                <v:shape id="Shape 36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CCCB661" w14:textId="77777777" w:rsidR="00AD54A2" w:rsidRDefault="00000000">
      <w:pPr>
        <w:pStyle w:val="Heading1"/>
        <w:spacing w:after="151"/>
        <w:ind w:left="-5"/>
      </w:pPr>
      <w:r>
        <w:rPr>
          <w:rFonts w:ascii="Segoe UI Emoji" w:eastAsia="Segoe UI Emoji" w:hAnsi="Segoe UI Emoji" w:cs="Segoe UI Emoji"/>
          <w:b w:val="0"/>
          <w:color w:val="83CBFF"/>
        </w:rPr>
        <w:lastRenderedPageBreak/>
        <w:t xml:space="preserve"> </w:t>
      </w:r>
      <w:r>
        <w:t xml:space="preserve"> 2. The Portfolio Website </w:t>
      </w:r>
    </w:p>
    <w:p w14:paraId="347D7F0E" w14:textId="77777777" w:rsidR="00AD54A2" w:rsidRDefault="00000000">
      <w:pPr>
        <w:spacing w:after="82" w:line="343" w:lineRule="auto"/>
        <w:ind w:left="-5" w:right="158"/>
      </w:pPr>
      <w:r>
        <w:rPr>
          <w:i/>
        </w:rPr>
        <w:t>Do not build this from scratch. Use a clean template (e.g., HTML5 UP or a GitHub Pages theme). The content matters more than the CSS.</w:t>
      </w:r>
      <w:r>
        <w:t xml:space="preserve"> </w:t>
      </w:r>
      <w:r>
        <w:rPr>
          <w:b/>
        </w:rPr>
        <w:t>The "Hero" Section</w:t>
      </w:r>
      <w:r>
        <w:t xml:space="preserve"> </w:t>
      </w:r>
    </w:p>
    <w:p w14:paraId="4D80116E" w14:textId="77777777" w:rsidR="00AD54A2" w:rsidRDefault="00000000">
      <w:pPr>
        <w:numPr>
          <w:ilvl w:val="0"/>
          <w:numId w:val="7"/>
        </w:numPr>
        <w:ind w:right="33" w:hanging="360"/>
      </w:pPr>
      <w:r>
        <w:rPr>
          <w:b/>
        </w:rPr>
        <w:t>Headline:</w:t>
      </w:r>
      <w:r>
        <w:t xml:space="preserve"> "Hello, I'm Thato. I build AI models that can see, and Industrial Systems that can speak." </w:t>
      </w:r>
    </w:p>
    <w:p w14:paraId="45297E87" w14:textId="77777777" w:rsidR="00AD54A2" w:rsidRDefault="00000000">
      <w:pPr>
        <w:numPr>
          <w:ilvl w:val="0"/>
          <w:numId w:val="7"/>
        </w:numPr>
        <w:ind w:right="33" w:hanging="360"/>
      </w:pPr>
      <w:r>
        <w:rPr>
          <w:b/>
        </w:rPr>
        <w:t>Sub-headline:</w:t>
      </w:r>
      <w:r>
        <w:t xml:space="preserve"> "BSc IT Undergraduate | Computer Vision Specialist | IoT Developer." </w:t>
      </w:r>
    </w:p>
    <w:p w14:paraId="63E7EB84" w14:textId="77777777" w:rsidR="00AD54A2" w:rsidRDefault="00000000">
      <w:pPr>
        <w:numPr>
          <w:ilvl w:val="0"/>
          <w:numId w:val="7"/>
        </w:numPr>
        <w:spacing w:after="109"/>
        <w:ind w:right="33" w:hanging="360"/>
      </w:pPr>
      <w:r>
        <w:rPr>
          <w:b/>
        </w:rPr>
        <w:t>Call to Action:</w:t>
      </w:r>
      <w:r>
        <w:t xml:space="preserve"> [Download CV] [View My Code] </w:t>
      </w:r>
    </w:p>
    <w:p w14:paraId="53430510" w14:textId="77777777" w:rsidR="00AD54A2" w:rsidRDefault="00000000">
      <w:pPr>
        <w:ind w:left="10" w:right="33"/>
      </w:pPr>
      <w:r>
        <w:t xml:space="preserve">The "Project Cards" (Crucial Detail) </w:t>
      </w:r>
    </w:p>
    <w:p w14:paraId="4D26160C" w14:textId="77777777" w:rsidR="00AD54A2" w:rsidRDefault="00000000">
      <w:pPr>
        <w:ind w:left="10" w:right="33"/>
      </w:pPr>
      <w:r>
        <w:t xml:space="preserve">You need a specific card for each project. Here is how the Smart ID card should look: </w:t>
      </w:r>
    </w:p>
    <w:p w14:paraId="49289F07" w14:textId="77777777" w:rsidR="00AD54A2" w:rsidRDefault="00000000">
      <w:pPr>
        <w:ind w:left="10" w:right="33"/>
      </w:pPr>
      <w:r>
        <w:t xml:space="preserve">[Image: A GIF showing an ID card being scanned and text appearing] </w:t>
      </w:r>
    </w:p>
    <w:p w14:paraId="3669B320" w14:textId="77777777" w:rsidR="00AD54A2" w:rsidRDefault="00000000">
      <w:pPr>
        <w:ind w:left="10" w:right="33"/>
      </w:pPr>
      <w:r>
        <w:t xml:space="preserve">Title: SA Smart ID Extractor </w:t>
      </w:r>
    </w:p>
    <w:p w14:paraId="10099577" w14:textId="77777777" w:rsidR="00AD54A2" w:rsidRDefault="00000000">
      <w:pPr>
        <w:ind w:left="10" w:right="33"/>
      </w:pPr>
      <w:r>
        <w:t xml:space="preserve">Tags: Computer Vision Docker FastAPI </w:t>
      </w:r>
    </w:p>
    <w:p w14:paraId="5AB7AA9B" w14:textId="77777777" w:rsidR="00AD54A2" w:rsidRDefault="00000000">
      <w:pPr>
        <w:ind w:left="10" w:right="33"/>
      </w:pPr>
      <w:r>
        <w:t xml:space="preserve">Description: A KYC compliance tool that segments South African ID cards from images and extracts user data using Deep Learning. </w:t>
      </w:r>
    </w:p>
    <w:p w14:paraId="5318D4DF" w14:textId="77777777" w:rsidR="00AD54A2" w:rsidRDefault="00000000">
      <w:pPr>
        <w:ind w:left="10" w:right="33"/>
      </w:pPr>
      <w:r>
        <w:t xml:space="preserve">Links: [View Source Code (GitHub)] | [Read the Case Study] </w:t>
      </w:r>
    </w:p>
    <w:p w14:paraId="7AAB63AC" w14:textId="77777777" w:rsidR="00AD54A2" w:rsidRDefault="00000000">
      <w:pPr>
        <w:pStyle w:val="Heading1"/>
        <w:ind w:left="-5"/>
      </w:pPr>
      <w:r>
        <w:t>The "Research" Section</w:t>
      </w:r>
      <w:r>
        <w:rPr>
          <w:b w:val="0"/>
        </w:rPr>
        <w:t xml:space="preserve"> </w:t>
      </w:r>
    </w:p>
    <w:p w14:paraId="1C1BB692" w14:textId="77777777" w:rsidR="00AD54A2" w:rsidRDefault="00000000">
      <w:pPr>
        <w:numPr>
          <w:ilvl w:val="0"/>
          <w:numId w:val="8"/>
        </w:numPr>
        <w:ind w:right="33" w:hanging="360"/>
      </w:pPr>
      <w:r>
        <w:t xml:space="preserve">Create a dedicated section for your </w:t>
      </w:r>
      <w:r>
        <w:rPr>
          <w:b/>
        </w:rPr>
        <w:t>ACE Model paper</w:t>
      </w:r>
      <w:r>
        <w:t xml:space="preserve">. </w:t>
      </w:r>
    </w:p>
    <w:p w14:paraId="6E37C6E5" w14:textId="77777777" w:rsidR="00AD54A2" w:rsidRDefault="00000000">
      <w:pPr>
        <w:numPr>
          <w:ilvl w:val="0"/>
          <w:numId w:val="8"/>
        </w:numPr>
        <w:spacing w:after="111"/>
        <w:ind w:right="33" w:hanging="360"/>
      </w:pPr>
      <w:r>
        <w:t xml:space="preserve">Include an abstract of the paper. </w:t>
      </w:r>
    </w:p>
    <w:p w14:paraId="6CD62072" w14:textId="77777777" w:rsidR="00AD54A2" w:rsidRDefault="00000000">
      <w:pPr>
        <w:numPr>
          <w:ilvl w:val="0"/>
          <w:numId w:val="8"/>
        </w:numPr>
        <w:spacing w:after="238"/>
        <w:ind w:right="33" w:hanging="360"/>
      </w:pPr>
      <w:r>
        <w:t xml:space="preserve">Provide a link to the PDF or the repository where the model weights are stored. </w:t>
      </w:r>
      <w:r>
        <w:rPr>
          <w:i/>
        </w:rPr>
        <w:t>This impresses R&amp;D teams (like CSIR or huge banks).</w:t>
      </w:r>
      <w:r>
        <w:t xml:space="preserve"> </w:t>
      </w:r>
    </w:p>
    <w:p w14:paraId="6DA7ACEC" w14:textId="77777777" w:rsidR="00AD54A2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F9F6B4" wp14:editId="717A2D08">
                <wp:extent cx="5731510" cy="20320"/>
                <wp:effectExtent l="0" t="0" r="0" b="0"/>
                <wp:docPr id="2885" name="Group 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20"/>
                          <a:chOff x="0" y="0"/>
                          <a:chExt cx="5731510" cy="20320"/>
                        </a:xfrm>
                      </wpg:grpSpPr>
                      <wps:wsp>
                        <wps:cNvPr id="3614" name="Shape 361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5" style="width:451.3pt;height:1.59998pt;mso-position-horizontal-relative:char;mso-position-vertical-relative:line" coordsize="57315,203">
                <v:shape id="Shape 361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sectPr w:rsidR="00AD54A2">
      <w:pgSz w:w="11906" w:h="16838"/>
      <w:pgMar w:top="1442" w:right="1389" w:bottom="16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297"/>
    <w:multiLevelType w:val="hybridMultilevel"/>
    <w:tmpl w:val="CF161A0A"/>
    <w:lvl w:ilvl="0" w:tplc="46B616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451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67F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E2DE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EC5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724D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269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7832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C0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0419A"/>
    <w:multiLevelType w:val="hybridMultilevel"/>
    <w:tmpl w:val="EAE606F6"/>
    <w:lvl w:ilvl="0" w:tplc="5F20B0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A6E82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A68D18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075F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5A0918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AEF838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1E886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DCDCDC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5C52FC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1823D5"/>
    <w:multiLevelType w:val="hybridMultilevel"/>
    <w:tmpl w:val="B21A1F5C"/>
    <w:lvl w:ilvl="0" w:tplc="822AE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C0C93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3E0FD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4693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BEE9E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92CA6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AFE3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ECA14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3C7E8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0950DE"/>
    <w:multiLevelType w:val="hybridMultilevel"/>
    <w:tmpl w:val="4C26DFC4"/>
    <w:lvl w:ilvl="0" w:tplc="EA2051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32D0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DAA4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E88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BC3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834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4C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FEE6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1853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984D10"/>
    <w:multiLevelType w:val="hybridMultilevel"/>
    <w:tmpl w:val="3A44C772"/>
    <w:lvl w:ilvl="0" w:tplc="D6586B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28D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703B0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1A486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2223A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16766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70737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7EA05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49FE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5C0A34"/>
    <w:multiLevelType w:val="hybridMultilevel"/>
    <w:tmpl w:val="1D22F0C2"/>
    <w:lvl w:ilvl="0" w:tplc="08D885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687F6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4CCB9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5A946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7AA14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6A5E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D0F8C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4C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668C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8457F0"/>
    <w:multiLevelType w:val="hybridMultilevel"/>
    <w:tmpl w:val="ADEA7EFC"/>
    <w:lvl w:ilvl="0" w:tplc="ED905404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0036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C8BA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6246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D410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3A01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52B2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D4DE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E8E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A8731F"/>
    <w:multiLevelType w:val="hybridMultilevel"/>
    <w:tmpl w:val="5A107CA2"/>
    <w:lvl w:ilvl="0" w:tplc="D3E0B9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B20E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3AD3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B89D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56F4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085C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C618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223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BECF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0657756">
    <w:abstractNumId w:val="0"/>
  </w:num>
  <w:num w:numId="2" w16cid:durableId="481124583">
    <w:abstractNumId w:val="7"/>
  </w:num>
  <w:num w:numId="3" w16cid:durableId="751778272">
    <w:abstractNumId w:val="5"/>
  </w:num>
  <w:num w:numId="4" w16cid:durableId="1276596700">
    <w:abstractNumId w:val="4"/>
  </w:num>
  <w:num w:numId="5" w16cid:durableId="96681411">
    <w:abstractNumId w:val="2"/>
  </w:num>
  <w:num w:numId="6" w16cid:durableId="1096558662">
    <w:abstractNumId w:val="6"/>
  </w:num>
  <w:num w:numId="7" w16cid:durableId="1542521501">
    <w:abstractNumId w:val="3"/>
  </w:num>
  <w:num w:numId="8" w16cid:durableId="1780953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A2"/>
    <w:rsid w:val="0045667A"/>
    <w:rsid w:val="00AD54A2"/>
    <w:rsid w:val="00EA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5D3DB"/>
  <w15:docId w15:val="{0F080D01-A9F9-4676-9F38-95DE0DEC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68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Thamy Mabena</dc:creator>
  <cp:keywords/>
  <cp:lastModifiedBy>Thamy Mabena</cp:lastModifiedBy>
  <cp:revision>2</cp:revision>
  <dcterms:created xsi:type="dcterms:W3CDTF">2026-01-14T16:08:00Z</dcterms:created>
  <dcterms:modified xsi:type="dcterms:W3CDTF">2026-01-14T16:08:00Z</dcterms:modified>
</cp:coreProperties>
</file>