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500"/>
        </w:trPr>
        <w:tc>
          <w:tcPr>
            <w:tcW w:w="711" w:type="dxa"/>
          </w:tcPr>
          <w:p w:rsidR="0016362D" w:rsidRDefault="00084317">
            <w:pPr>
              <w:pStyle w:val="TableParagraph"/>
              <w:spacing w:before="84"/>
              <w:ind w:right="12"/>
              <w:jc w:val="right"/>
              <w:rPr>
                <w:sz w:val="15"/>
              </w:rPr>
            </w:pPr>
            <w:r>
              <w:rPr>
                <w:w w:val="102"/>
                <w:sz w:val="15"/>
              </w:rPr>
              <w:t>1</w:t>
            </w:r>
          </w:p>
        </w:tc>
        <w:tc>
          <w:tcPr>
            <w:tcW w:w="984" w:type="dxa"/>
          </w:tcPr>
          <w:p w:rsidR="0016362D" w:rsidRDefault="00084317">
            <w:pPr>
              <w:pStyle w:val="TableParagraph"/>
              <w:spacing w:before="84"/>
              <w:ind w:right="12"/>
              <w:jc w:val="right"/>
              <w:rPr>
                <w:sz w:val="15"/>
              </w:rPr>
            </w:pPr>
            <w:r>
              <w:rPr>
                <w:sz w:val="15"/>
              </w:rPr>
              <w:t>2018/10/2</w:t>
            </w:r>
          </w:p>
        </w:tc>
        <w:tc>
          <w:tcPr>
            <w:tcW w:w="1220" w:type="dxa"/>
          </w:tcPr>
          <w:p w:rsidR="0016362D" w:rsidRDefault="00084317">
            <w:pPr>
              <w:pStyle w:val="TableParagraph"/>
              <w:spacing w:line="228" w:lineRule="auto"/>
              <w:ind w:left="28" w:right="22"/>
              <w:rPr>
                <w:sz w:val="15"/>
              </w:rPr>
            </w:pPr>
            <w:proofErr w:type="gramStart"/>
            <w:r>
              <w:rPr>
                <w:sz w:val="15"/>
              </w:rPr>
              <w:t>醫</w:t>
            </w:r>
            <w:proofErr w:type="gramEnd"/>
            <w:r>
              <w:rPr>
                <w:sz w:val="15"/>
              </w:rPr>
              <w:t>之方SOD養生本草酵素組</w:t>
            </w:r>
          </w:p>
        </w:tc>
        <w:tc>
          <w:tcPr>
            <w:tcW w:w="703" w:type="dxa"/>
          </w:tcPr>
          <w:p w:rsidR="0016362D" w:rsidRDefault="00084317">
            <w:pPr>
              <w:pStyle w:val="TableParagraph"/>
              <w:spacing w:before="84"/>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w:t>
            </w:r>
            <w:proofErr w:type="gramStart"/>
            <w:r>
              <w:rPr>
                <w:sz w:val="15"/>
              </w:rPr>
              <w:t>羅威氏股份有限公司</w:t>
            </w:r>
            <w:proofErr w:type="gramEnd"/>
            <w:r>
              <w:rPr>
                <w:sz w:val="15"/>
              </w:rPr>
              <w:t>於107年6 月30日23時31分至23時45分在鳳信有線電視股份有限公司第46頻道東森購物</w:t>
            </w:r>
            <w:proofErr w:type="gramStart"/>
            <w:r>
              <w:rPr>
                <w:sz w:val="15"/>
              </w:rPr>
              <w:t>3</w:t>
            </w:r>
            <w:r>
              <w:rPr>
                <w:spacing w:val="-17"/>
                <w:sz w:val="15"/>
              </w:rPr>
              <w:t>台</w:t>
            </w:r>
            <w:r>
              <w:rPr>
                <w:sz w:val="15"/>
              </w:rPr>
              <w:t>宣播「醫</w:t>
            </w:r>
            <w:proofErr w:type="gramEnd"/>
            <w:r>
              <w:rPr>
                <w:sz w:val="15"/>
              </w:rPr>
              <w:t>之方SOD</w:t>
            </w:r>
            <w:r>
              <w:rPr>
                <w:spacing w:val="-2"/>
                <w:sz w:val="15"/>
              </w:rPr>
              <w:t>養生本草酵素組」食品</w:t>
            </w:r>
            <w:r>
              <w:rPr>
                <w:sz w:val="15"/>
              </w:rPr>
              <w:t>廣告，內容述及：「…提升人體抵抗力</w:t>
            </w:r>
            <w:r>
              <w:rPr>
                <w:position w:val="1"/>
                <w:sz w:val="15"/>
              </w:rPr>
              <w:t>150</w:t>
            </w:r>
            <w:r>
              <w:rPr>
                <w:spacing w:val="-70"/>
                <w:position w:val="1"/>
                <w:sz w:val="15"/>
              </w:rPr>
              <w:t xml:space="preserve"> </w:t>
            </w:r>
            <w:r w:rsidR="00975773">
              <w:rPr>
                <w:rFonts w:hint="eastAsia"/>
                <w:noProof/>
                <w:w w:val="102"/>
                <w:sz w:val="15"/>
                <w:lang w:val="en-US" w:bidi="ar-SA"/>
              </w:rPr>
              <w:t>%</w:t>
            </w:r>
            <w:r>
              <w:rPr>
                <w:position w:val="1"/>
                <w:sz w:val="15"/>
              </w:rPr>
              <w:t>...清除壞死細菌130</w:t>
            </w:r>
            <w:r>
              <w:rPr>
                <w:spacing w:val="-43"/>
                <w:position w:val="1"/>
                <w:sz w:val="15"/>
              </w:rPr>
              <w:t xml:space="preserve"> </w:t>
            </w:r>
            <w:r w:rsidR="00975773">
              <w:rPr>
                <w:rFonts w:hint="eastAsia"/>
                <w:noProof/>
                <w:w w:val="102"/>
                <w:sz w:val="15"/>
                <w:lang w:val="en-US" w:bidi="ar-SA"/>
              </w:rPr>
              <w:t>%</w:t>
            </w:r>
            <w:r>
              <w:rPr>
                <w:position w:val="1"/>
                <w:sz w:val="15"/>
              </w:rPr>
              <w:t>，並促進細</w:t>
            </w:r>
            <w:r>
              <w:rPr>
                <w:spacing w:val="-14"/>
                <w:position w:val="1"/>
                <w:sz w:val="15"/>
              </w:rPr>
              <w:t>胞</w:t>
            </w:r>
            <w:r>
              <w:rPr>
                <w:sz w:val="15"/>
              </w:rPr>
              <w:t>新生110</w:t>
            </w:r>
            <w:r>
              <w:rPr>
                <w:spacing w:val="-2"/>
                <w:sz w:val="15"/>
              </w:rPr>
              <w:t>倍…導致自體慢性發炎使人體酵</w:t>
            </w:r>
            <w:r>
              <w:rPr>
                <w:position w:val="1"/>
                <w:sz w:val="15"/>
              </w:rPr>
              <w:t>素生產量下降60</w:t>
            </w:r>
            <w:r>
              <w:rPr>
                <w:spacing w:val="-50"/>
                <w:position w:val="1"/>
                <w:sz w:val="15"/>
              </w:rPr>
              <w:t xml:space="preserve"> </w:t>
            </w:r>
            <w:r w:rsidR="00975773">
              <w:rPr>
                <w:rFonts w:hint="eastAsia"/>
                <w:noProof/>
                <w:w w:val="102"/>
                <w:sz w:val="15"/>
                <w:lang w:val="en-US" w:bidi="ar-SA"/>
              </w:rPr>
              <w:t>%</w:t>
            </w:r>
            <w:r>
              <w:rPr>
                <w:position w:val="1"/>
                <w:sz w:val="15"/>
              </w:rPr>
              <w:t>。當體內</w:t>
            </w:r>
            <w:proofErr w:type="gramStart"/>
            <w:r>
              <w:rPr>
                <w:position w:val="1"/>
                <w:sz w:val="15"/>
              </w:rPr>
              <w:t>酵素力偏低</w:t>
            </w:r>
            <w:proofErr w:type="gramEnd"/>
            <w:r>
              <w:rPr>
                <w:spacing w:val="-16"/>
                <w:position w:val="1"/>
                <w:sz w:val="15"/>
              </w:rPr>
              <w:t>時</w:t>
            </w:r>
            <w:r>
              <w:rPr>
                <w:sz w:val="15"/>
              </w:rPr>
              <w:t>，就會出現各種症狀，抵抗力下降、慢性發炎、過敏、膽固醇過高、久咳不</w:t>
            </w:r>
            <w:proofErr w:type="gramStart"/>
            <w:r>
              <w:rPr>
                <w:sz w:val="15"/>
              </w:rPr>
              <w:t>癒</w:t>
            </w:r>
            <w:proofErr w:type="gramEnd"/>
            <w:r>
              <w:rPr>
                <w:sz w:val="15"/>
              </w:rPr>
              <w:t>…發燒、</w:t>
            </w:r>
            <w:proofErr w:type="gramStart"/>
            <w:r>
              <w:rPr>
                <w:sz w:val="15"/>
              </w:rPr>
              <w:t>疼痛、</w:t>
            </w:r>
            <w:proofErr w:type="gramEnd"/>
            <w:r>
              <w:rPr>
                <w:sz w:val="15"/>
              </w:rPr>
              <w:t>體重變化、吞嚥困難、異常腫脹等，皆可能是</w:t>
            </w:r>
            <w:proofErr w:type="gramStart"/>
            <w:r>
              <w:rPr>
                <w:sz w:val="15"/>
              </w:rPr>
              <w:t>罹</w:t>
            </w:r>
            <w:proofErr w:type="gramEnd"/>
            <w:r>
              <w:rPr>
                <w:sz w:val="15"/>
              </w:rPr>
              <w:t>癌的徵兆… PARP酵素能加速細胞增生並幫助壞死細胞修復機制，</w:t>
            </w:r>
            <w:proofErr w:type="gramStart"/>
            <w:r>
              <w:rPr>
                <w:sz w:val="15"/>
              </w:rPr>
              <w:t>阻斷率老壞死</w:t>
            </w:r>
            <w:proofErr w:type="gramEnd"/>
            <w:r>
              <w:rPr>
                <w:sz w:val="15"/>
              </w:rPr>
              <w:t>細胞成為癌細胞養分。並強化細胞自體再生能力， 以正常細胞生長速度的150倍快速新生… 直接殲滅癌細胞，停止生長…酵素能產生已TNF為代表的腫瘤壞死因子這種細胞激素，使正常細胞無法轉換為癌細胞。當體內酵素增加時，會讓大量衰老凋亡細胞重生，恢復為年輕好細胞...」等詞句，涉及醫療效能，違反食品安全衛生管理法第28條第2項規定，經高雄市旗山區衛生所查獲。</w:t>
            </w:r>
          </w:p>
        </w:tc>
        <w:tc>
          <w:tcPr>
            <w:tcW w:w="868" w:type="dxa"/>
          </w:tcPr>
          <w:p w:rsidR="0016362D" w:rsidRDefault="00084317">
            <w:pPr>
              <w:pStyle w:val="TableParagraph"/>
              <w:spacing w:line="228" w:lineRule="auto"/>
              <w:ind w:left="28" w:right="54"/>
              <w:rPr>
                <w:sz w:val="15"/>
              </w:rPr>
            </w:pPr>
            <w:proofErr w:type="gramStart"/>
            <w:r>
              <w:rPr>
                <w:sz w:val="15"/>
              </w:rPr>
              <w:t>羅威氏股份有限公司</w:t>
            </w:r>
            <w:proofErr w:type="gramEnd"/>
          </w:p>
        </w:tc>
        <w:tc>
          <w:tcPr>
            <w:tcW w:w="955" w:type="dxa"/>
          </w:tcPr>
          <w:p w:rsidR="0016362D" w:rsidRDefault="00084317">
            <w:pPr>
              <w:pStyle w:val="TableParagraph"/>
              <w:spacing w:before="84"/>
              <w:ind w:right="10"/>
              <w:jc w:val="right"/>
              <w:rPr>
                <w:sz w:val="15"/>
              </w:rPr>
            </w:pPr>
            <w:r>
              <w:rPr>
                <w:sz w:val="15"/>
              </w:rPr>
              <w:t>600,000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第28條第2 項</w:t>
            </w:r>
          </w:p>
        </w:tc>
        <w:tc>
          <w:tcPr>
            <w:tcW w:w="702" w:type="dxa"/>
          </w:tcPr>
          <w:p w:rsidR="0016362D" w:rsidRDefault="00084317">
            <w:pPr>
              <w:pStyle w:val="TableParagraph"/>
              <w:spacing w:before="84"/>
              <w:ind w:right="8"/>
              <w:jc w:val="right"/>
              <w:rPr>
                <w:sz w:val="15"/>
              </w:rPr>
            </w:pPr>
            <w:r>
              <w:rPr>
                <w:w w:val="102"/>
                <w:sz w:val="15"/>
              </w:rPr>
              <w:t>1</w:t>
            </w:r>
          </w:p>
        </w:tc>
      </w:tr>
      <w:tr w:rsidR="0016362D">
        <w:trPr>
          <w:trHeight w:val="5501"/>
        </w:trPr>
        <w:tc>
          <w:tcPr>
            <w:tcW w:w="711" w:type="dxa"/>
          </w:tcPr>
          <w:p w:rsidR="0016362D" w:rsidRDefault="00084317">
            <w:pPr>
              <w:pStyle w:val="TableParagraph"/>
              <w:spacing w:before="84"/>
              <w:ind w:right="12"/>
              <w:jc w:val="right"/>
              <w:rPr>
                <w:sz w:val="15"/>
              </w:rPr>
            </w:pPr>
            <w:r>
              <w:rPr>
                <w:w w:val="102"/>
                <w:sz w:val="15"/>
              </w:rPr>
              <w:t>2</w:t>
            </w:r>
          </w:p>
        </w:tc>
        <w:tc>
          <w:tcPr>
            <w:tcW w:w="984" w:type="dxa"/>
          </w:tcPr>
          <w:p w:rsidR="0016362D" w:rsidRDefault="00084317">
            <w:pPr>
              <w:pStyle w:val="TableParagraph"/>
              <w:spacing w:before="84"/>
              <w:ind w:right="12"/>
              <w:jc w:val="right"/>
              <w:rPr>
                <w:sz w:val="15"/>
              </w:rPr>
            </w:pPr>
            <w:r>
              <w:rPr>
                <w:sz w:val="15"/>
              </w:rPr>
              <w:t>2018/10/1</w:t>
            </w:r>
          </w:p>
        </w:tc>
        <w:tc>
          <w:tcPr>
            <w:tcW w:w="1220" w:type="dxa"/>
          </w:tcPr>
          <w:p w:rsidR="0016362D" w:rsidRDefault="00084317">
            <w:pPr>
              <w:pStyle w:val="TableParagraph"/>
              <w:spacing w:line="228" w:lineRule="auto"/>
              <w:ind w:left="28" w:right="22"/>
              <w:rPr>
                <w:sz w:val="15"/>
                <w:lang w:eastAsia="ja-JP"/>
              </w:rPr>
            </w:pPr>
            <w:r>
              <w:rPr>
                <w:sz w:val="15"/>
                <w:lang w:eastAsia="ja-JP"/>
              </w:rPr>
              <w:t>はぴーとHappyEat 生薑酵母胜肽膠 囊</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151"/>
              <w:rPr>
                <w:sz w:val="15"/>
              </w:rPr>
            </w:pPr>
            <w:r>
              <w:rPr>
                <w:sz w:val="15"/>
              </w:rPr>
              <w:t>受處分人台灣娜珂黛</w:t>
            </w:r>
            <w:proofErr w:type="gramStart"/>
            <w:r>
              <w:rPr>
                <w:sz w:val="15"/>
              </w:rPr>
              <w:t>肌</w:t>
            </w:r>
            <w:proofErr w:type="gramEnd"/>
            <w:r>
              <w:rPr>
                <w:sz w:val="15"/>
              </w:rPr>
              <w:t>美容事業有限公司 於 網 路 ( 網 址 ： https://doggywangwang.com/2018/08/r t/ampaign=hpma7_compass_cu35_rt，</w:t>
            </w:r>
            <w:r>
              <w:rPr>
                <w:spacing w:val="-17"/>
                <w:sz w:val="15"/>
              </w:rPr>
              <w:t>下</w:t>
            </w:r>
            <w:r>
              <w:rPr>
                <w:sz w:val="15"/>
              </w:rPr>
              <w:t>載日期：107年8月26</w:t>
            </w:r>
            <w:r>
              <w:rPr>
                <w:spacing w:val="-2"/>
                <w:sz w:val="15"/>
              </w:rPr>
              <w:t>日)刊登「はぴーと</w:t>
            </w:r>
            <w:r>
              <w:rPr>
                <w:sz w:val="15"/>
              </w:rPr>
              <w:t>HappyEat 生薑酵母胜肽膠囊」食品廣告，其內容宣稱：「…從62公斤降到54公斤…瘦了一大圈…瘦身…減掉8</w:t>
            </w:r>
            <w:r>
              <w:rPr>
                <w:spacing w:val="-5"/>
                <w:sz w:val="15"/>
              </w:rPr>
              <w:t>公斤…佐</w:t>
            </w:r>
            <w:r>
              <w:rPr>
                <w:sz w:val="15"/>
              </w:rPr>
              <w:t>以腰部前後對照圖…減掉了2</w:t>
            </w:r>
            <w:r>
              <w:rPr>
                <w:spacing w:val="-4"/>
                <w:sz w:val="15"/>
              </w:rPr>
              <w:t>公斤…臃腫</w:t>
            </w:r>
            <w:r>
              <w:rPr>
                <w:sz w:val="15"/>
              </w:rPr>
              <w:t>的身體消失、臀部和腹部明顯變得更小了…瘦下來…到了快兩個月，我回到了54公斤…甩掉了8公斤…減肥…瘦了4公斤…佐以局部腰部前後對照圖…已經胖好幾年了…終於…很久沒看見的腰身… 佐以局部腰部前後對照圖及55.3kg→ 46.8kg…瘦了12</w:t>
            </w:r>
            <w:r>
              <w:rPr>
                <w:spacing w:val="-2"/>
                <w:sz w:val="15"/>
              </w:rPr>
              <w:t>公斤…變瘦…</w:t>
            </w:r>
            <w:proofErr w:type="gramStart"/>
            <w:r>
              <w:rPr>
                <w:spacing w:val="-2"/>
                <w:sz w:val="15"/>
              </w:rPr>
              <w:t>會瘦</w:t>
            </w:r>
            <w:proofErr w:type="gramEnd"/>
            <w:r>
              <w:rPr>
                <w:spacing w:val="-2"/>
                <w:sz w:val="15"/>
              </w:rPr>
              <w:t>…(連</w:t>
            </w:r>
            <w:r>
              <w:rPr>
                <w:spacing w:val="-1"/>
                <w:sz w:val="15"/>
              </w:rPr>
              <w:t>結之網站)…局部腰部曲線圖…瘦身…燃</w:t>
            </w:r>
            <w:r>
              <w:rPr>
                <w:sz w:val="15"/>
              </w:rPr>
              <w:t>燒…抑制食慾…</w:t>
            </w:r>
            <w:proofErr w:type="gramStart"/>
            <w:r>
              <w:rPr>
                <w:sz w:val="15"/>
              </w:rPr>
              <w:t>分泌出類生長激素</w:t>
            </w:r>
            <w:proofErr w:type="gramEnd"/>
            <w:r>
              <w:rPr>
                <w:sz w:val="15"/>
              </w:rPr>
              <w:t>…該成分</w:t>
            </w:r>
            <w:proofErr w:type="gramStart"/>
            <w:r>
              <w:rPr>
                <w:sz w:val="15"/>
              </w:rPr>
              <w:t>能夠像低這</w:t>
            </w:r>
            <w:proofErr w:type="gramEnd"/>
            <w:r>
              <w:rPr>
                <w:sz w:val="15"/>
              </w:rPr>
              <w:t>種激素的分泌…補充體內血清素…燃燒動力…燃燒…抗氧化能力…」等文詞，涉及</w:t>
            </w:r>
            <w:proofErr w:type="gramStart"/>
            <w:r>
              <w:rPr>
                <w:sz w:val="15"/>
              </w:rPr>
              <w:t>誇</w:t>
            </w:r>
            <w:proofErr w:type="gramEnd"/>
            <w:r>
              <w:rPr>
                <w:sz w:val="15"/>
              </w:rPr>
              <w:t>張易生誤解，違反食品安全衛生管理法第28條第1</w:t>
            </w:r>
            <w:r>
              <w:rPr>
                <w:spacing w:val="-6"/>
                <w:sz w:val="15"/>
              </w:rPr>
              <w:t>項規定</w:t>
            </w:r>
            <w:r>
              <w:rPr>
                <w:sz w:val="15"/>
              </w:rPr>
              <w:t>，案經民眾於107年8月19日向臺北市政府單一申訴系統檢舉。</w:t>
            </w:r>
          </w:p>
        </w:tc>
        <w:tc>
          <w:tcPr>
            <w:tcW w:w="868" w:type="dxa"/>
          </w:tcPr>
          <w:p w:rsidR="0016362D" w:rsidRDefault="00084317">
            <w:pPr>
              <w:pStyle w:val="TableParagraph"/>
              <w:spacing w:line="228" w:lineRule="auto"/>
              <w:ind w:left="28" w:right="54"/>
              <w:jc w:val="both"/>
              <w:rPr>
                <w:sz w:val="15"/>
              </w:rPr>
            </w:pPr>
            <w:r>
              <w:rPr>
                <w:sz w:val="15"/>
              </w:rPr>
              <w:t>台灣娜珂黛</w:t>
            </w:r>
            <w:proofErr w:type="gramStart"/>
            <w:r>
              <w:rPr>
                <w:sz w:val="15"/>
              </w:rPr>
              <w:t>肌</w:t>
            </w:r>
            <w:proofErr w:type="gramEnd"/>
            <w:r>
              <w:rPr>
                <w:sz w:val="15"/>
              </w:rPr>
              <w:t>美容事業有限公司</w:t>
            </w:r>
          </w:p>
        </w:tc>
        <w:tc>
          <w:tcPr>
            <w:tcW w:w="955" w:type="dxa"/>
          </w:tcPr>
          <w:p w:rsidR="0016362D" w:rsidRDefault="00084317">
            <w:pPr>
              <w:pStyle w:val="TableParagraph"/>
              <w:spacing w:before="84"/>
              <w:ind w:right="10"/>
              <w:jc w:val="right"/>
              <w:rPr>
                <w:sz w:val="15"/>
              </w:rPr>
            </w:pPr>
            <w:r>
              <w:rPr>
                <w:sz w:val="15"/>
              </w:rPr>
              <w:t>200,000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084317">
            <w:pPr>
              <w:pStyle w:val="TableParagraph"/>
              <w:spacing w:before="84"/>
              <w:ind w:right="8"/>
              <w:jc w:val="right"/>
              <w:rPr>
                <w:sz w:val="15"/>
              </w:rPr>
            </w:pPr>
            <w:r>
              <w:rPr>
                <w:w w:val="102"/>
                <w:sz w:val="15"/>
              </w:rPr>
              <w:t>2</w:t>
            </w:r>
          </w:p>
        </w:tc>
      </w:tr>
    </w:tbl>
    <w:p w:rsidR="0016362D" w:rsidRDefault="0016362D">
      <w:pPr>
        <w:jc w:val="right"/>
        <w:rPr>
          <w:sz w:val="15"/>
        </w:rPr>
        <w:sectPr w:rsidR="0016362D">
          <w:headerReference w:type="default" r:id="rId7"/>
          <w:type w:val="continuous"/>
          <w:pgSz w:w="11910" w:h="16840"/>
          <w:pgMar w:top="1060" w:right="980" w:bottom="280" w:left="920" w:header="472" w:footer="72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183"/>
        <w:gridCol w:w="802"/>
        <w:gridCol w:w="1220"/>
        <w:gridCol w:w="703"/>
        <w:gridCol w:w="2808"/>
        <w:gridCol w:w="868"/>
        <w:gridCol w:w="384"/>
        <w:gridCol w:w="571"/>
        <w:gridCol w:w="816"/>
        <w:gridCol w:w="703"/>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5" w:type="dxa"/>
            <w:gridSpan w:val="2"/>
          </w:tcPr>
          <w:p w:rsidR="0016362D" w:rsidRDefault="00084317">
            <w:pPr>
              <w:pStyle w:val="TableParagraph"/>
              <w:spacing w:line="172" w:lineRule="exact"/>
              <w:ind w:left="100" w:right="78"/>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8"/>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7"/>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3" w:right="1067"/>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gridSpan w:val="2"/>
          </w:tcPr>
          <w:p w:rsidR="0016362D" w:rsidRDefault="00084317">
            <w:pPr>
              <w:pStyle w:val="TableParagraph"/>
              <w:spacing w:line="172" w:lineRule="exact"/>
              <w:ind w:left="159" w:right="138"/>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6" w:type="dxa"/>
          </w:tcPr>
          <w:p w:rsidR="0016362D" w:rsidRDefault="00084317">
            <w:pPr>
              <w:pStyle w:val="TableParagraph"/>
              <w:spacing w:before="57"/>
              <w:ind w:right="76"/>
              <w:jc w:val="right"/>
              <w:rPr>
                <w:rFonts w:ascii="Microsoft JhengHei" w:eastAsia="Microsoft JhengHei"/>
                <w:b/>
                <w:sz w:val="15"/>
              </w:rPr>
            </w:pPr>
            <w:r>
              <w:rPr>
                <w:rFonts w:ascii="Microsoft JhengHei" w:eastAsia="Microsoft JhengHei" w:hint="eastAsia"/>
                <w:b/>
                <w:sz w:val="15"/>
              </w:rPr>
              <w:t>罰則註記</w:t>
            </w:r>
          </w:p>
        </w:tc>
        <w:tc>
          <w:tcPr>
            <w:tcW w:w="703" w:type="dxa"/>
          </w:tcPr>
          <w:p w:rsidR="0016362D" w:rsidRDefault="00084317">
            <w:pPr>
              <w:pStyle w:val="TableParagraph"/>
              <w:spacing w:before="57"/>
              <w:ind w:left="199"/>
              <w:rPr>
                <w:rFonts w:ascii="Microsoft JhengHei" w:eastAsia="Microsoft JhengHei"/>
                <w:b/>
                <w:sz w:val="15"/>
              </w:rPr>
            </w:pPr>
            <w:r>
              <w:rPr>
                <w:rFonts w:ascii="Microsoft JhengHei" w:eastAsia="Microsoft JhengHei" w:hint="eastAsia"/>
                <w:b/>
                <w:sz w:val="15"/>
              </w:rPr>
              <w:t>排名</w:t>
            </w:r>
          </w:p>
        </w:tc>
      </w:tr>
      <w:tr w:rsidR="0016362D">
        <w:trPr>
          <w:trHeight w:val="2082"/>
        </w:trPr>
        <w:tc>
          <w:tcPr>
            <w:tcW w:w="711" w:type="dxa"/>
            <w:vMerge w:val="restart"/>
          </w:tcPr>
          <w:p w:rsidR="0016362D" w:rsidRDefault="00084317">
            <w:pPr>
              <w:pStyle w:val="TableParagraph"/>
              <w:ind w:right="12"/>
              <w:jc w:val="right"/>
              <w:rPr>
                <w:sz w:val="15"/>
              </w:rPr>
            </w:pPr>
            <w:r>
              <w:rPr>
                <w:w w:val="102"/>
                <w:sz w:val="15"/>
              </w:rPr>
              <w:t>3</w:t>
            </w:r>
          </w:p>
        </w:tc>
        <w:tc>
          <w:tcPr>
            <w:tcW w:w="183" w:type="dxa"/>
            <w:vMerge w:val="restart"/>
            <w:tcBorders>
              <w:right w:val="nil"/>
            </w:tcBorders>
          </w:tcPr>
          <w:p w:rsidR="0016362D" w:rsidRDefault="0016362D">
            <w:pPr>
              <w:pStyle w:val="TableParagraph"/>
              <w:rPr>
                <w:rFonts w:ascii="Times New Roman"/>
                <w:sz w:val="14"/>
              </w:rPr>
            </w:pPr>
          </w:p>
        </w:tc>
        <w:tc>
          <w:tcPr>
            <w:tcW w:w="802" w:type="dxa"/>
            <w:tcBorders>
              <w:left w:val="nil"/>
              <w:bottom w:val="single" w:sz="6" w:space="0" w:color="E52136"/>
            </w:tcBorders>
          </w:tcPr>
          <w:p w:rsidR="0016362D" w:rsidRDefault="00084317">
            <w:pPr>
              <w:pStyle w:val="TableParagraph"/>
              <w:spacing w:line="88" w:lineRule="exact"/>
              <w:ind w:left="11"/>
              <w:rPr>
                <w:sz w:val="15"/>
              </w:rPr>
            </w:pPr>
            <w:r>
              <w:rPr>
                <w:sz w:val="15"/>
              </w:rPr>
              <w:t>2018/10/16</w:t>
            </w:r>
          </w:p>
        </w:tc>
        <w:tc>
          <w:tcPr>
            <w:tcW w:w="1220" w:type="dxa"/>
            <w:tcBorders>
              <w:bottom w:val="single" w:sz="6" w:space="0" w:color="E52136"/>
            </w:tcBorders>
          </w:tcPr>
          <w:p w:rsidR="0016362D" w:rsidRDefault="00084317">
            <w:pPr>
              <w:pStyle w:val="TableParagraph"/>
              <w:spacing w:line="200" w:lineRule="exact"/>
              <w:ind w:left="27" w:right="54"/>
              <w:rPr>
                <w:sz w:val="15"/>
              </w:rPr>
            </w:pPr>
            <w:r>
              <w:rPr>
                <w:rFonts w:ascii="Times New Roman" w:eastAsia="Times New Roman"/>
                <w:strike/>
                <w:w w:val="102"/>
                <w:sz w:val="15"/>
              </w:rPr>
              <w:t xml:space="preserve"> </w:t>
            </w:r>
            <w:r>
              <w:rPr>
                <w:strike/>
                <w:sz w:val="15"/>
              </w:rPr>
              <w:t>威瑪舒培健字號</w:t>
            </w:r>
            <w:r>
              <w:rPr>
                <w:sz w:val="15"/>
              </w:rPr>
              <w:t>大豆萃取青春能</w:t>
            </w:r>
          </w:p>
        </w:tc>
        <w:tc>
          <w:tcPr>
            <w:tcW w:w="703" w:type="dxa"/>
            <w:tcBorders>
              <w:bottom w:val="nil"/>
            </w:tcBorders>
          </w:tcPr>
          <w:p w:rsidR="0016362D" w:rsidRDefault="00084317">
            <w:pPr>
              <w:pStyle w:val="TableParagraph"/>
              <w:spacing w:before="134" w:line="88" w:lineRule="exact"/>
              <w:ind w:left="27"/>
              <w:rPr>
                <w:sz w:val="15"/>
              </w:rPr>
            </w:pPr>
            <w:r>
              <w:rPr>
                <w:rFonts w:ascii="Times New Roman" w:eastAsia="Times New Roman"/>
                <w:strike/>
                <w:w w:val="102"/>
                <w:sz w:val="15"/>
              </w:rPr>
              <w:t xml:space="preserve"> </w:t>
            </w:r>
            <w:r>
              <w:rPr>
                <w:strike/>
                <w:sz w:val="15"/>
              </w:rPr>
              <w:t>電視</w:t>
            </w:r>
          </w:p>
        </w:tc>
        <w:tc>
          <w:tcPr>
            <w:tcW w:w="2808" w:type="dxa"/>
            <w:tcBorders>
              <w:bottom w:val="nil"/>
            </w:tcBorders>
          </w:tcPr>
          <w:p w:rsidR="0016362D" w:rsidRDefault="00084317">
            <w:pPr>
              <w:pStyle w:val="TableParagraph"/>
              <w:spacing w:line="179" w:lineRule="exact"/>
              <w:ind w:left="27"/>
              <w:rPr>
                <w:sz w:val="15"/>
              </w:rPr>
            </w:pPr>
            <w:r>
              <w:rPr>
                <w:rFonts w:ascii="Times New Roman" w:eastAsia="Times New Roman"/>
                <w:strike/>
                <w:w w:val="102"/>
                <w:sz w:val="15"/>
              </w:rPr>
              <w:t xml:space="preserve"> </w:t>
            </w:r>
            <w:r>
              <w:rPr>
                <w:strike/>
                <w:sz w:val="15"/>
              </w:rPr>
              <w:t>受處分</w:t>
            </w:r>
            <w:proofErr w:type="gramStart"/>
            <w:r>
              <w:rPr>
                <w:strike/>
                <w:sz w:val="15"/>
              </w:rPr>
              <w:t>人泰誠國際</w:t>
            </w:r>
            <w:proofErr w:type="gramEnd"/>
            <w:r>
              <w:rPr>
                <w:strike/>
                <w:sz w:val="15"/>
              </w:rPr>
              <w:t>行銷有限公司，分別</w:t>
            </w:r>
            <w:r>
              <w:rPr>
                <w:rFonts w:ascii="Times New Roman" w:eastAsia="Times New Roman"/>
                <w:strike/>
                <w:w w:val="102"/>
                <w:sz w:val="15"/>
              </w:rPr>
              <w:t xml:space="preserve"> </w:t>
            </w:r>
            <w:r>
              <w:rPr>
                <w:strike/>
                <w:sz w:val="15"/>
              </w:rPr>
              <w:t>於（1）107年7月19日16時46分至16時58</w:t>
            </w:r>
            <w:r>
              <w:rPr>
                <w:rFonts w:ascii="Times New Roman" w:eastAsia="Times New Roman"/>
                <w:strike/>
                <w:w w:val="102"/>
                <w:sz w:val="15"/>
              </w:rPr>
              <w:t xml:space="preserve"> </w:t>
            </w:r>
            <w:r>
              <w:rPr>
                <w:strike/>
                <w:sz w:val="15"/>
              </w:rPr>
              <w:t>分在吉隆有線電視股份有限公司第47頻</w:t>
            </w:r>
            <w:r>
              <w:rPr>
                <w:rFonts w:ascii="Times New Roman" w:eastAsia="Times New Roman"/>
                <w:strike/>
                <w:w w:val="102"/>
                <w:sz w:val="15"/>
              </w:rPr>
              <w:t xml:space="preserve"> </w:t>
            </w:r>
            <w:r>
              <w:rPr>
                <w:strike/>
                <w:sz w:val="15"/>
              </w:rPr>
              <w:t>道東森購物1台、107年7月19日16時38分</w:t>
            </w:r>
            <w:r>
              <w:rPr>
                <w:rFonts w:ascii="Times New Roman" w:eastAsia="Times New Roman"/>
                <w:strike/>
                <w:spacing w:val="-39"/>
                <w:w w:val="102"/>
                <w:sz w:val="15"/>
              </w:rPr>
              <w:t xml:space="preserve"> </w:t>
            </w:r>
            <w:r>
              <w:rPr>
                <w:strike/>
                <w:sz w:val="15"/>
              </w:rPr>
              <w:t>在名城事業股份有限公司第47頻道東森</w:t>
            </w:r>
            <w:r>
              <w:rPr>
                <w:rFonts w:ascii="Times New Roman" w:eastAsia="Times New Roman"/>
                <w:strike/>
                <w:spacing w:val="-39"/>
                <w:w w:val="102"/>
                <w:sz w:val="15"/>
              </w:rPr>
              <w:t xml:space="preserve"> </w:t>
            </w:r>
            <w:r>
              <w:rPr>
                <w:strike/>
                <w:sz w:val="15"/>
              </w:rPr>
              <w:t>購物1台（2）107年8月16日23時至23時</w:t>
            </w:r>
            <w:r>
              <w:rPr>
                <w:rFonts w:ascii="Times New Roman" w:eastAsia="Times New Roman"/>
                <w:strike/>
                <w:spacing w:val="-39"/>
                <w:w w:val="102"/>
                <w:sz w:val="15"/>
              </w:rPr>
              <w:t xml:space="preserve"> </w:t>
            </w:r>
            <w:r>
              <w:rPr>
                <w:strike/>
                <w:sz w:val="15"/>
              </w:rPr>
              <w:t>10分在南天有線電視股份有限公司第48</w:t>
            </w:r>
            <w:r>
              <w:rPr>
                <w:rFonts w:ascii="Times New Roman" w:eastAsia="Times New Roman"/>
                <w:strike/>
                <w:w w:val="102"/>
                <w:sz w:val="15"/>
              </w:rPr>
              <w:t xml:space="preserve"> </w:t>
            </w:r>
            <w:r>
              <w:rPr>
                <w:strike/>
                <w:sz w:val="15"/>
              </w:rPr>
              <w:t>頻道東森購物</w:t>
            </w:r>
            <w:proofErr w:type="gramStart"/>
            <w:r>
              <w:rPr>
                <w:strike/>
                <w:sz w:val="15"/>
              </w:rPr>
              <w:t>3台宣播</w:t>
            </w:r>
            <w:proofErr w:type="gramEnd"/>
            <w:r>
              <w:rPr>
                <w:strike/>
                <w:sz w:val="15"/>
              </w:rPr>
              <w:t>「威瑪舒培健字號</w:t>
            </w:r>
            <w:r>
              <w:rPr>
                <w:rFonts w:ascii="Times New Roman" w:eastAsia="Times New Roman"/>
                <w:strike/>
                <w:w w:val="102"/>
                <w:sz w:val="15"/>
              </w:rPr>
              <w:t xml:space="preserve"> </w:t>
            </w:r>
            <w:r>
              <w:rPr>
                <w:strike/>
                <w:sz w:val="15"/>
              </w:rPr>
              <w:t>大豆萃取青春能量組</w:t>
            </w:r>
            <w:proofErr w:type="gramStart"/>
            <w:r>
              <w:rPr>
                <w:strike/>
                <w:sz w:val="15"/>
              </w:rPr>
              <w:t>（</w:t>
            </w:r>
            <w:proofErr w:type="gramEnd"/>
            <w:r>
              <w:rPr>
                <w:strike/>
                <w:sz w:val="15"/>
              </w:rPr>
              <w:t>衛部健食字第</w:t>
            </w:r>
          </w:p>
        </w:tc>
        <w:tc>
          <w:tcPr>
            <w:tcW w:w="868" w:type="dxa"/>
            <w:tcBorders>
              <w:bottom w:val="nil"/>
            </w:tcBorders>
          </w:tcPr>
          <w:p w:rsidR="0016362D" w:rsidRDefault="00084317">
            <w:pPr>
              <w:pStyle w:val="TableParagraph"/>
              <w:spacing w:line="184" w:lineRule="exact"/>
              <w:ind w:right="27"/>
              <w:jc w:val="center"/>
              <w:rPr>
                <w:sz w:val="15"/>
              </w:rPr>
            </w:pPr>
            <w:r>
              <w:rPr>
                <w:rFonts w:ascii="Times New Roman" w:eastAsia="Times New Roman"/>
                <w:strike/>
                <w:w w:val="102"/>
                <w:sz w:val="15"/>
              </w:rPr>
              <w:t xml:space="preserve"> </w:t>
            </w:r>
            <w:proofErr w:type="gramStart"/>
            <w:r>
              <w:rPr>
                <w:strike/>
                <w:sz w:val="15"/>
              </w:rPr>
              <w:t>泰誠國際</w:t>
            </w:r>
            <w:proofErr w:type="gramEnd"/>
            <w:r>
              <w:rPr>
                <w:strike/>
                <w:sz w:val="15"/>
              </w:rPr>
              <w:t>行</w:t>
            </w:r>
          </w:p>
        </w:tc>
        <w:tc>
          <w:tcPr>
            <w:tcW w:w="955" w:type="dxa"/>
            <w:gridSpan w:val="2"/>
            <w:tcBorders>
              <w:bottom w:val="nil"/>
            </w:tcBorders>
          </w:tcPr>
          <w:p w:rsidR="0016362D" w:rsidRDefault="00084317">
            <w:pPr>
              <w:pStyle w:val="TableParagraph"/>
              <w:spacing w:line="88" w:lineRule="exact"/>
              <w:ind w:left="389"/>
              <w:rPr>
                <w:sz w:val="15"/>
              </w:rPr>
            </w:pPr>
            <w:r>
              <w:rPr>
                <w:sz w:val="15"/>
              </w:rPr>
              <w:t>130,000</w:t>
            </w:r>
          </w:p>
        </w:tc>
        <w:tc>
          <w:tcPr>
            <w:tcW w:w="816" w:type="dxa"/>
            <w:tcBorders>
              <w:bottom w:val="single" w:sz="6" w:space="0" w:color="E52136"/>
            </w:tcBorders>
          </w:tcPr>
          <w:p w:rsidR="0016362D" w:rsidRDefault="00084317">
            <w:pPr>
              <w:pStyle w:val="TableParagraph"/>
              <w:spacing w:line="200" w:lineRule="exact"/>
              <w:ind w:left="29" w:right="78"/>
              <w:rPr>
                <w:sz w:val="15"/>
              </w:rPr>
            </w:pPr>
            <w:r>
              <w:rPr>
                <w:rFonts w:ascii="Times New Roman" w:eastAsia="Times New Roman"/>
                <w:strike/>
                <w:w w:val="102"/>
                <w:sz w:val="15"/>
              </w:rPr>
              <w:t xml:space="preserve"> </w:t>
            </w:r>
            <w:r>
              <w:rPr>
                <w:strike/>
                <w:sz w:val="15"/>
              </w:rPr>
              <w:t>健康食品</w:t>
            </w:r>
            <w:r>
              <w:rPr>
                <w:sz w:val="15"/>
              </w:rPr>
              <w:t>管理法 第</w:t>
            </w:r>
          </w:p>
        </w:tc>
        <w:tc>
          <w:tcPr>
            <w:tcW w:w="703" w:type="dxa"/>
            <w:tcBorders>
              <w:bottom w:val="nil"/>
            </w:tcBorders>
          </w:tcPr>
          <w:p w:rsidR="0016362D" w:rsidRDefault="00084317">
            <w:pPr>
              <w:pStyle w:val="TableParagraph"/>
              <w:spacing w:line="88" w:lineRule="exact"/>
              <w:ind w:right="11"/>
              <w:jc w:val="right"/>
              <w:rPr>
                <w:sz w:val="15"/>
              </w:rPr>
            </w:pPr>
            <w:r>
              <w:rPr>
                <w:w w:val="102"/>
                <w:sz w:val="15"/>
              </w:rPr>
              <w:t>3</w:t>
            </w:r>
          </w:p>
        </w:tc>
      </w:tr>
      <w:tr w:rsidR="0016362D">
        <w:trPr>
          <w:trHeight w:val="1946"/>
        </w:trPr>
        <w:tc>
          <w:tcPr>
            <w:tcW w:w="711" w:type="dxa"/>
            <w:vMerge/>
            <w:tcBorders>
              <w:top w:val="nil"/>
            </w:tcBorders>
          </w:tcPr>
          <w:p w:rsidR="0016362D" w:rsidRDefault="0016362D">
            <w:pPr>
              <w:rPr>
                <w:sz w:val="2"/>
                <w:szCs w:val="2"/>
              </w:rPr>
            </w:pPr>
          </w:p>
        </w:tc>
        <w:tc>
          <w:tcPr>
            <w:tcW w:w="183" w:type="dxa"/>
            <w:vMerge/>
            <w:tcBorders>
              <w:top w:val="nil"/>
              <w:right w:val="nil"/>
            </w:tcBorders>
          </w:tcPr>
          <w:p w:rsidR="0016362D" w:rsidRDefault="0016362D">
            <w:pPr>
              <w:rPr>
                <w:sz w:val="2"/>
                <w:szCs w:val="2"/>
              </w:rPr>
            </w:pPr>
          </w:p>
        </w:tc>
        <w:tc>
          <w:tcPr>
            <w:tcW w:w="802" w:type="dxa"/>
            <w:tcBorders>
              <w:top w:val="single" w:sz="6" w:space="0" w:color="E52136"/>
              <w:left w:val="nil"/>
            </w:tcBorders>
          </w:tcPr>
          <w:p w:rsidR="0016362D" w:rsidRDefault="0016362D">
            <w:pPr>
              <w:pStyle w:val="TableParagraph"/>
              <w:rPr>
                <w:rFonts w:ascii="Times New Roman"/>
                <w:sz w:val="14"/>
              </w:rPr>
            </w:pPr>
          </w:p>
        </w:tc>
        <w:tc>
          <w:tcPr>
            <w:tcW w:w="1220" w:type="dxa"/>
            <w:tcBorders>
              <w:top w:val="single" w:sz="6" w:space="0" w:color="E52136"/>
            </w:tcBorders>
          </w:tcPr>
          <w:p w:rsidR="0016362D" w:rsidRDefault="00084317">
            <w:pPr>
              <w:pStyle w:val="TableParagraph"/>
              <w:spacing w:line="204" w:lineRule="exact"/>
              <w:ind w:left="27"/>
              <w:rPr>
                <w:sz w:val="15"/>
              </w:rPr>
            </w:pPr>
            <w:r>
              <w:rPr>
                <w:rFonts w:ascii="Times New Roman" w:eastAsia="Times New Roman"/>
                <w:strike/>
                <w:w w:val="102"/>
                <w:sz w:val="15"/>
              </w:rPr>
              <w:t xml:space="preserve"> </w:t>
            </w:r>
            <w:proofErr w:type="gramStart"/>
            <w:r>
              <w:rPr>
                <w:strike/>
                <w:sz w:val="15"/>
              </w:rPr>
              <w:t>量組</w:t>
            </w:r>
            <w:proofErr w:type="gramEnd"/>
          </w:p>
        </w:tc>
        <w:tc>
          <w:tcPr>
            <w:tcW w:w="703" w:type="dxa"/>
            <w:tcBorders>
              <w:top w:val="nil"/>
            </w:tcBorders>
          </w:tcPr>
          <w:p w:rsidR="0016362D" w:rsidRDefault="0016362D">
            <w:pPr>
              <w:pStyle w:val="TableParagraph"/>
              <w:rPr>
                <w:rFonts w:ascii="Times New Roman"/>
                <w:sz w:val="14"/>
              </w:rPr>
            </w:pPr>
          </w:p>
        </w:tc>
        <w:tc>
          <w:tcPr>
            <w:tcW w:w="2808" w:type="dxa"/>
            <w:tcBorders>
              <w:top w:val="nil"/>
            </w:tcBorders>
          </w:tcPr>
          <w:p w:rsidR="0016362D" w:rsidRDefault="00084317">
            <w:pPr>
              <w:pStyle w:val="TableParagraph"/>
              <w:spacing w:line="204" w:lineRule="exact"/>
              <w:ind w:left="27"/>
              <w:rPr>
                <w:sz w:val="15"/>
              </w:rPr>
            </w:pPr>
            <w:r>
              <w:rPr>
                <w:rFonts w:ascii="Times New Roman" w:eastAsia="Times New Roman"/>
                <w:strike/>
                <w:w w:val="102"/>
                <w:sz w:val="15"/>
              </w:rPr>
              <w:t xml:space="preserve"> </w:t>
            </w:r>
            <w:r>
              <w:rPr>
                <w:strike/>
                <w:sz w:val="15"/>
              </w:rPr>
              <w:t>A00323號</w:t>
            </w:r>
            <w:proofErr w:type="gramStart"/>
            <w:r>
              <w:rPr>
                <w:strike/>
                <w:sz w:val="15"/>
              </w:rPr>
              <w:t>）</w:t>
            </w:r>
            <w:proofErr w:type="gramEnd"/>
            <w:r>
              <w:rPr>
                <w:strike/>
                <w:sz w:val="15"/>
              </w:rPr>
              <w:t>」健康食品廣告，內容述</w:t>
            </w:r>
            <w:r>
              <w:rPr>
                <w:rFonts w:ascii="Times New Roman" w:eastAsia="Times New Roman" w:hAnsi="Times New Roman"/>
                <w:strike/>
                <w:spacing w:val="-39"/>
                <w:w w:val="102"/>
                <w:sz w:val="15"/>
              </w:rPr>
              <w:t xml:space="preserve"> </w:t>
            </w:r>
            <w:r>
              <w:rPr>
                <w:strike/>
                <w:sz w:val="15"/>
              </w:rPr>
              <w:t>及：「…改善更年期盜汗、心悸、熱潮</w:t>
            </w:r>
            <w:r>
              <w:rPr>
                <w:rFonts w:ascii="Times New Roman" w:eastAsia="Times New Roman" w:hAnsi="Times New Roman"/>
                <w:strike/>
                <w:spacing w:val="-39"/>
                <w:w w:val="102"/>
                <w:sz w:val="15"/>
              </w:rPr>
              <w:t xml:space="preserve"> </w:t>
            </w:r>
            <w:r>
              <w:rPr>
                <w:strike/>
                <w:sz w:val="15"/>
              </w:rPr>
              <w:t>紅、情緒不穩等症狀…24小時</w:t>
            </w:r>
            <w:proofErr w:type="gramStart"/>
            <w:r>
              <w:rPr>
                <w:strike/>
                <w:sz w:val="15"/>
              </w:rPr>
              <w:t>不</w:t>
            </w:r>
            <w:proofErr w:type="gramEnd"/>
            <w:r>
              <w:rPr>
                <w:strike/>
                <w:sz w:val="15"/>
              </w:rPr>
              <w:t>盜汗、</w:t>
            </w:r>
            <w:r>
              <w:rPr>
                <w:rFonts w:ascii="Times New Roman" w:eastAsia="Times New Roman" w:hAnsi="Times New Roman"/>
                <w:strike/>
                <w:spacing w:val="-39"/>
                <w:w w:val="102"/>
                <w:sz w:val="15"/>
              </w:rPr>
              <w:t xml:space="preserve"> </w:t>
            </w:r>
            <w:proofErr w:type="gramStart"/>
            <w:r>
              <w:rPr>
                <w:strike/>
                <w:sz w:val="15"/>
              </w:rPr>
              <w:t>不</w:t>
            </w:r>
            <w:proofErr w:type="gramEnd"/>
            <w:r>
              <w:rPr>
                <w:strike/>
                <w:sz w:val="15"/>
              </w:rPr>
              <w:t>潮紅…</w:t>
            </w:r>
            <w:proofErr w:type="gramStart"/>
            <w:r>
              <w:rPr>
                <w:strike/>
                <w:sz w:val="15"/>
              </w:rPr>
              <w:t>14天補密</w:t>
            </w:r>
            <w:proofErr w:type="gramEnd"/>
            <w:r>
              <w:rPr>
                <w:strike/>
                <w:sz w:val="15"/>
              </w:rPr>
              <w:t>：增加骨質密度、補</w:t>
            </w:r>
            <w:r>
              <w:rPr>
                <w:rFonts w:ascii="Times New Roman" w:eastAsia="Times New Roman" w:hAnsi="Times New Roman"/>
                <w:strike/>
                <w:spacing w:val="-39"/>
                <w:w w:val="102"/>
                <w:sz w:val="15"/>
              </w:rPr>
              <w:t xml:space="preserve"> </w:t>
            </w:r>
            <w:r>
              <w:rPr>
                <w:strike/>
                <w:sz w:val="15"/>
              </w:rPr>
              <w:t>硬：減緩骨</w:t>
            </w:r>
            <w:proofErr w:type="gramStart"/>
            <w:r>
              <w:rPr>
                <w:strike/>
                <w:sz w:val="15"/>
              </w:rPr>
              <w:t>鬆</w:t>
            </w:r>
            <w:proofErr w:type="gramEnd"/>
            <w:r>
              <w:rPr>
                <w:strike/>
                <w:sz w:val="15"/>
              </w:rPr>
              <w:t>惡化…」等文詞與畫面，</w:t>
            </w:r>
            <w:r>
              <w:rPr>
                <w:rFonts w:ascii="Times New Roman" w:eastAsia="Times New Roman"/>
                <w:strike/>
                <w:spacing w:val="-39"/>
                <w:w w:val="102"/>
                <w:sz w:val="15"/>
              </w:rPr>
              <w:t xml:space="preserve"> </w:t>
            </w:r>
            <w:r>
              <w:rPr>
                <w:strike/>
                <w:sz w:val="15"/>
              </w:rPr>
              <w:t>涉有虛偽、誇張，違反健康食品管理法</w:t>
            </w:r>
            <w:r>
              <w:rPr>
                <w:rFonts w:ascii="Times New Roman" w:eastAsia="Times New Roman"/>
                <w:strike/>
                <w:w w:val="102"/>
                <w:sz w:val="15"/>
              </w:rPr>
              <w:t xml:space="preserve"> </w:t>
            </w:r>
            <w:r>
              <w:rPr>
                <w:strike/>
                <w:sz w:val="15"/>
              </w:rPr>
              <w:t>第14條第1項規定，案經基隆市衛生局、</w:t>
            </w:r>
            <w:r>
              <w:rPr>
                <w:rFonts w:ascii="Times New Roman" w:eastAsia="Times New Roman"/>
                <w:strike/>
                <w:w w:val="102"/>
                <w:sz w:val="15"/>
              </w:rPr>
              <w:t xml:space="preserve"> </w:t>
            </w:r>
            <w:r>
              <w:rPr>
                <w:strike/>
                <w:sz w:val="15"/>
              </w:rPr>
              <w:t>金門縣衛生局及高雄市湖內區衛生所查</w:t>
            </w:r>
            <w:r>
              <w:rPr>
                <w:rFonts w:ascii="Times New Roman" w:eastAsia="Times New Roman"/>
                <w:strike/>
                <w:w w:val="102"/>
                <w:sz w:val="15"/>
              </w:rPr>
              <w:t xml:space="preserve"> </w:t>
            </w:r>
            <w:r>
              <w:rPr>
                <w:strike/>
                <w:sz w:val="15"/>
              </w:rPr>
              <w:t>獲。</w:t>
            </w:r>
          </w:p>
        </w:tc>
        <w:tc>
          <w:tcPr>
            <w:tcW w:w="868" w:type="dxa"/>
            <w:tcBorders>
              <w:top w:val="nil"/>
            </w:tcBorders>
          </w:tcPr>
          <w:p w:rsidR="0016362D" w:rsidRDefault="00084317">
            <w:pPr>
              <w:pStyle w:val="TableParagraph"/>
              <w:spacing w:line="105" w:lineRule="exact"/>
              <w:ind w:right="27"/>
              <w:jc w:val="center"/>
              <w:rPr>
                <w:sz w:val="15"/>
              </w:rPr>
            </w:pPr>
            <w:r>
              <w:rPr>
                <w:rFonts w:ascii="Times New Roman" w:eastAsia="Times New Roman"/>
                <w:strike/>
                <w:w w:val="102"/>
                <w:sz w:val="15"/>
              </w:rPr>
              <w:t xml:space="preserve"> </w:t>
            </w:r>
            <w:r>
              <w:rPr>
                <w:strike/>
                <w:sz w:val="15"/>
              </w:rPr>
              <w:t>銷有限公司</w:t>
            </w:r>
          </w:p>
        </w:tc>
        <w:tc>
          <w:tcPr>
            <w:tcW w:w="384" w:type="dxa"/>
            <w:tcBorders>
              <w:top w:val="nil"/>
              <w:right w:val="nil"/>
            </w:tcBorders>
          </w:tcPr>
          <w:p w:rsidR="0016362D" w:rsidRDefault="0016362D">
            <w:pPr>
              <w:pStyle w:val="TableParagraph"/>
              <w:rPr>
                <w:rFonts w:ascii="Times New Roman"/>
                <w:sz w:val="14"/>
              </w:rPr>
            </w:pPr>
          </w:p>
        </w:tc>
        <w:tc>
          <w:tcPr>
            <w:tcW w:w="571" w:type="dxa"/>
            <w:tcBorders>
              <w:top w:val="single" w:sz="6" w:space="0" w:color="E52136"/>
              <w:left w:val="nil"/>
            </w:tcBorders>
          </w:tcPr>
          <w:p w:rsidR="0016362D" w:rsidRDefault="0016362D">
            <w:pPr>
              <w:pStyle w:val="TableParagraph"/>
              <w:rPr>
                <w:rFonts w:ascii="Times New Roman"/>
                <w:sz w:val="14"/>
              </w:rPr>
            </w:pPr>
          </w:p>
        </w:tc>
        <w:tc>
          <w:tcPr>
            <w:tcW w:w="816" w:type="dxa"/>
            <w:tcBorders>
              <w:top w:val="single" w:sz="6" w:space="0" w:color="E52136"/>
            </w:tcBorders>
          </w:tcPr>
          <w:p w:rsidR="0016362D" w:rsidRDefault="00084317">
            <w:pPr>
              <w:pStyle w:val="TableParagraph"/>
              <w:spacing w:line="204" w:lineRule="exact"/>
              <w:ind w:right="78"/>
              <w:jc w:val="right"/>
              <w:rPr>
                <w:sz w:val="15"/>
              </w:rPr>
            </w:pPr>
            <w:r>
              <w:rPr>
                <w:rFonts w:ascii="Times New Roman" w:eastAsia="Times New Roman"/>
                <w:strike/>
                <w:w w:val="102"/>
                <w:sz w:val="15"/>
              </w:rPr>
              <w:t xml:space="preserve"> </w:t>
            </w:r>
            <w:r>
              <w:rPr>
                <w:strike/>
                <w:sz w:val="15"/>
              </w:rPr>
              <w:t>14條第1項</w:t>
            </w:r>
          </w:p>
        </w:tc>
        <w:tc>
          <w:tcPr>
            <w:tcW w:w="703" w:type="dxa"/>
            <w:tcBorders>
              <w:top w:val="nil"/>
            </w:tcBorders>
          </w:tcPr>
          <w:p w:rsidR="0016362D" w:rsidRDefault="0016362D">
            <w:pPr>
              <w:pStyle w:val="TableParagraph"/>
              <w:rPr>
                <w:rFonts w:ascii="Times New Roman"/>
                <w:sz w:val="14"/>
              </w:rPr>
            </w:pPr>
          </w:p>
        </w:tc>
      </w:tr>
      <w:tr w:rsidR="0016362D">
        <w:trPr>
          <w:trHeight w:val="4360"/>
        </w:trPr>
        <w:tc>
          <w:tcPr>
            <w:tcW w:w="711" w:type="dxa"/>
          </w:tcPr>
          <w:p w:rsidR="0016362D" w:rsidRDefault="00084317">
            <w:pPr>
              <w:pStyle w:val="TableParagraph"/>
              <w:spacing w:before="1"/>
              <w:ind w:right="12"/>
              <w:jc w:val="right"/>
              <w:rPr>
                <w:sz w:val="15"/>
              </w:rPr>
            </w:pPr>
            <w:r>
              <w:rPr>
                <w:w w:val="102"/>
                <w:sz w:val="15"/>
              </w:rPr>
              <w:t>4</w:t>
            </w:r>
          </w:p>
        </w:tc>
        <w:tc>
          <w:tcPr>
            <w:tcW w:w="985" w:type="dxa"/>
            <w:gridSpan w:val="2"/>
          </w:tcPr>
          <w:p w:rsidR="0016362D" w:rsidRDefault="00084317">
            <w:pPr>
              <w:pStyle w:val="TableParagraph"/>
              <w:spacing w:before="1"/>
              <w:ind w:left="263"/>
              <w:rPr>
                <w:sz w:val="15"/>
              </w:rPr>
            </w:pPr>
            <w:r>
              <w:rPr>
                <w:sz w:val="15"/>
              </w:rPr>
              <w:t>2018/10/2</w:t>
            </w:r>
          </w:p>
        </w:tc>
        <w:tc>
          <w:tcPr>
            <w:tcW w:w="1220" w:type="dxa"/>
          </w:tcPr>
          <w:p w:rsidR="0016362D" w:rsidRDefault="00084317">
            <w:pPr>
              <w:pStyle w:val="TableParagraph"/>
              <w:spacing w:line="228" w:lineRule="auto"/>
              <w:ind w:left="27" w:right="23"/>
              <w:rPr>
                <w:sz w:val="15"/>
              </w:rPr>
            </w:pPr>
            <w:r>
              <w:rPr>
                <w:sz w:val="15"/>
              </w:rPr>
              <w:t>長庚</w:t>
            </w:r>
            <w:proofErr w:type="gramStart"/>
            <w:r>
              <w:rPr>
                <w:sz w:val="15"/>
              </w:rPr>
              <w:t>研發緩釋</w:t>
            </w:r>
            <w:proofErr w:type="gramEnd"/>
            <w:r>
              <w:rPr>
                <w:sz w:val="15"/>
              </w:rPr>
              <w:t>B群能量滿分專案</w:t>
            </w:r>
          </w:p>
        </w:tc>
        <w:tc>
          <w:tcPr>
            <w:tcW w:w="703" w:type="dxa"/>
          </w:tcPr>
          <w:p w:rsidR="0016362D" w:rsidRDefault="00084317">
            <w:pPr>
              <w:pStyle w:val="TableParagraph"/>
              <w:spacing w:before="1"/>
              <w:ind w:left="27"/>
              <w:rPr>
                <w:sz w:val="15"/>
              </w:rPr>
            </w:pPr>
            <w:r>
              <w:rPr>
                <w:sz w:val="15"/>
              </w:rPr>
              <w:t>電視</w:t>
            </w:r>
          </w:p>
        </w:tc>
        <w:tc>
          <w:tcPr>
            <w:tcW w:w="2808" w:type="dxa"/>
          </w:tcPr>
          <w:p w:rsidR="0016362D" w:rsidRDefault="00084317">
            <w:pPr>
              <w:pStyle w:val="TableParagraph"/>
              <w:spacing w:before="85" w:line="228" w:lineRule="auto"/>
              <w:ind w:left="27" w:right="75"/>
              <w:rPr>
                <w:sz w:val="15"/>
              </w:rPr>
            </w:pPr>
            <w:r>
              <w:rPr>
                <w:sz w:val="15"/>
              </w:rPr>
              <w:t>受處分人</w:t>
            </w:r>
            <w:proofErr w:type="gramStart"/>
            <w:r>
              <w:rPr>
                <w:sz w:val="15"/>
              </w:rPr>
              <w:t>羅威氏股份有限公司</w:t>
            </w:r>
            <w:proofErr w:type="gramEnd"/>
            <w:r>
              <w:rPr>
                <w:sz w:val="15"/>
              </w:rPr>
              <w:t>於107年6 月6日7時51分至7時54</w:t>
            </w:r>
            <w:r>
              <w:rPr>
                <w:spacing w:val="-3"/>
                <w:sz w:val="15"/>
              </w:rPr>
              <w:t>分中投有線電視股</w:t>
            </w:r>
            <w:r>
              <w:rPr>
                <w:sz w:val="15"/>
              </w:rPr>
              <w:t>份有限公司第46頻道東森購物3台、107 年6月6日14時30分至14時33分在世新有線電視股份有限公司第60頻道東森購物</w:t>
            </w:r>
            <w:r>
              <w:rPr>
                <w:spacing w:val="-17"/>
                <w:sz w:val="15"/>
              </w:rPr>
              <w:t xml:space="preserve">5 </w:t>
            </w:r>
            <w:proofErr w:type="gramStart"/>
            <w:r>
              <w:rPr>
                <w:sz w:val="15"/>
              </w:rPr>
              <w:t>台宣播</w:t>
            </w:r>
            <w:proofErr w:type="gramEnd"/>
            <w:r>
              <w:rPr>
                <w:sz w:val="15"/>
              </w:rPr>
              <w:t>「長庚</w:t>
            </w:r>
            <w:proofErr w:type="gramStart"/>
            <w:r>
              <w:rPr>
                <w:sz w:val="15"/>
              </w:rPr>
              <w:t>研發緩釋</w:t>
            </w:r>
            <w:proofErr w:type="gramEnd"/>
            <w:r>
              <w:rPr>
                <w:sz w:val="15"/>
              </w:rPr>
              <w:t>B群能量滿分專 案」食品廣告，內容述及略</w:t>
            </w:r>
            <w:proofErr w:type="gramStart"/>
            <w:r>
              <w:rPr>
                <w:sz w:val="15"/>
              </w:rPr>
              <w:t>以</w:t>
            </w:r>
            <w:proofErr w:type="gramEnd"/>
            <w:r>
              <w:rPr>
                <w:sz w:val="15"/>
              </w:rPr>
              <w:t>：「... 喘、不會累、不會常常晚上8-</w:t>
            </w:r>
            <w:proofErr w:type="gramStart"/>
            <w:r>
              <w:rPr>
                <w:sz w:val="15"/>
              </w:rPr>
              <w:t>9</w:t>
            </w:r>
            <w:r>
              <w:rPr>
                <w:spacing w:val="-5"/>
                <w:sz w:val="15"/>
              </w:rPr>
              <w:t>點趴</w:t>
            </w:r>
            <w:proofErr w:type="gramEnd"/>
            <w:r>
              <w:rPr>
                <w:spacing w:val="-5"/>
                <w:sz w:val="15"/>
              </w:rPr>
              <w:t>在辦</w:t>
            </w:r>
            <w:r>
              <w:rPr>
                <w:sz w:val="15"/>
              </w:rPr>
              <w:t>公室睡覺，整個體力健康真的都好了起來...。（來賓口述）：...可是我真的乖乖得吃了一個月，我把本來前陣子胖了6公斤，完全不見，是平的，吃B群很</w:t>
            </w:r>
            <w:r>
              <w:rPr>
                <w:spacing w:val="-1"/>
                <w:sz w:val="15"/>
              </w:rPr>
              <w:t>厲害的地方，我變成每天都上廁所...掉</w:t>
            </w:r>
            <w:r>
              <w:rPr>
                <w:sz w:val="15"/>
              </w:rPr>
              <w:t>了6公斤一個月...」等詞句及使用前後比較圖，涉及</w:t>
            </w:r>
            <w:proofErr w:type="gramStart"/>
            <w:r>
              <w:rPr>
                <w:sz w:val="15"/>
              </w:rPr>
              <w:t>誇</w:t>
            </w:r>
            <w:proofErr w:type="gramEnd"/>
            <w:r>
              <w:rPr>
                <w:sz w:val="15"/>
              </w:rPr>
              <w:t>張易生誤解，違反食品安全衛生管理法第28條第1</w:t>
            </w:r>
            <w:r>
              <w:rPr>
                <w:spacing w:val="-3"/>
                <w:sz w:val="15"/>
              </w:rPr>
              <w:t>項之規定，經</w:t>
            </w:r>
            <w:r>
              <w:rPr>
                <w:sz w:val="15"/>
              </w:rPr>
              <w:t>南投縣政府衛生局及嘉義市政府衛生局查獲。</w:t>
            </w:r>
          </w:p>
        </w:tc>
        <w:tc>
          <w:tcPr>
            <w:tcW w:w="868" w:type="dxa"/>
          </w:tcPr>
          <w:p w:rsidR="0016362D" w:rsidRDefault="00084317">
            <w:pPr>
              <w:pStyle w:val="TableParagraph"/>
              <w:spacing w:line="228" w:lineRule="auto"/>
              <w:ind w:left="27" w:right="55"/>
              <w:rPr>
                <w:sz w:val="15"/>
              </w:rPr>
            </w:pPr>
            <w:proofErr w:type="gramStart"/>
            <w:r>
              <w:rPr>
                <w:sz w:val="15"/>
              </w:rPr>
              <w:t>羅威氏股份有限公司</w:t>
            </w:r>
            <w:proofErr w:type="gramEnd"/>
          </w:p>
        </w:tc>
        <w:tc>
          <w:tcPr>
            <w:tcW w:w="955" w:type="dxa"/>
            <w:gridSpan w:val="2"/>
          </w:tcPr>
          <w:p w:rsidR="0016362D" w:rsidRDefault="00084317">
            <w:pPr>
              <w:pStyle w:val="TableParagraph"/>
              <w:spacing w:before="1"/>
              <w:ind w:left="465"/>
              <w:rPr>
                <w:sz w:val="15"/>
              </w:rPr>
            </w:pPr>
            <w:r>
              <w:rPr>
                <w:sz w:val="15"/>
              </w:rPr>
              <w:t>80,000</w:t>
            </w:r>
          </w:p>
        </w:tc>
        <w:tc>
          <w:tcPr>
            <w:tcW w:w="816" w:type="dxa"/>
          </w:tcPr>
          <w:p w:rsidR="0016362D" w:rsidRDefault="00084317">
            <w:pPr>
              <w:pStyle w:val="TableParagraph"/>
              <w:spacing w:line="228" w:lineRule="auto"/>
              <w:ind w:left="29" w:right="78"/>
              <w:jc w:val="both"/>
              <w:rPr>
                <w:sz w:val="15"/>
              </w:rPr>
            </w:pPr>
            <w:r>
              <w:rPr>
                <w:sz w:val="15"/>
              </w:rPr>
              <w:t>食品安全衛生管理法(103.02.5修正公布) 第28條第1 項</w:t>
            </w:r>
          </w:p>
        </w:tc>
        <w:tc>
          <w:tcPr>
            <w:tcW w:w="703" w:type="dxa"/>
          </w:tcPr>
          <w:p w:rsidR="0016362D" w:rsidRDefault="0016362D">
            <w:pPr>
              <w:pStyle w:val="TableParagraph"/>
              <w:rPr>
                <w:rFonts w:ascii="Times New Roman"/>
                <w:sz w:val="14"/>
              </w:rPr>
            </w:pPr>
          </w:p>
        </w:tc>
      </w:tr>
      <w:tr w:rsidR="0016362D">
        <w:trPr>
          <w:trHeight w:val="4346"/>
        </w:trPr>
        <w:tc>
          <w:tcPr>
            <w:tcW w:w="711" w:type="dxa"/>
          </w:tcPr>
          <w:p w:rsidR="0016362D" w:rsidRDefault="00084317">
            <w:pPr>
              <w:pStyle w:val="TableParagraph"/>
              <w:ind w:right="12"/>
              <w:jc w:val="right"/>
              <w:rPr>
                <w:sz w:val="15"/>
              </w:rPr>
            </w:pPr>
            <w:r>
              <w:rPr>
                <w:w w:val="102"/>
                <w:sz w:val="15"/>
              </w:rPr>
              <w:t>5</w:t>
            </w:r>
          </w:p>
        </w:tc>
        <w:tc>
          <w:tcPr>
            <w:tcW w:w="985" w:type="dxa"/>
            <w:gridSpan w:val="2"/>
          </w:tcPr>
          <w:p w:rsidR="0016362D" w:rsidRDefault="00084317">
            <w:pPr>
              <w:pStyle w:val="TableParagraph"/>
              <w:ind w:left="263"/>
              <w:rPr>
                <w:sz w:val="15"/>
              </w:rPr>
            </w:pPr>
            <w:r>
              <w:rPr>
                <w:sz w:val="15"/>
              </w:rPr>
              <w:t>2018/10/8</w:t>
            </w:r>
          </w:p>
        </w:tc>
        <w:tc>
          <w:tcPr>
            <w:tcW w:w="1220" w:type="dxa"/>
          </w:tcPr>
          <w:p w:rsidR="0016362D" w:rsidRDefault="00084317">
            <w:pPr>
              <w:pStyle w:val="TableParagraph"/>
              <w:ind w:left="27"/>
              <w:rPr>
                <w:sz w:val="15"/>
              </w:rPr>
            </w:pPr>
            <w:r>
              <w:rPr>
                <w:sz w:val="15"/>
              </w:rPr>
              <w:t>ASEA 信號分子水</w:t>
            </w:r>
          </w:p>
        </w:tc>
        <w:tc>
          <w:tcPr>
            <w:tcW w:w="703" w:type="dxa"/>
          </w:tcPr>
          <w:p w:rsidR="0016362D" w:rsidRDefault="00084317">
            <w:pPr>
              <w:pStyle w:val="TableParagraph"/>
              <w:ind w:left="27"/>
              <w:rPr>
                <w:sz w:val="15"/>
              </w:rPr>
            </w:pPr>
            <w:r>
              <w:rPr>
                <w:sz w:val="15"/>
              </w:rPr>
              <w:t>網站</w:t>
            </w:r>
          </w:p>
        </w:tc>
        <w:tc>
          <w:tcPr>
            <w:tcW w:w="2808" w:type="dxa"/>
          </w:tcPr>
          <w:p w:rsidR="0016362D" w:rsidRDefault="00084317" w:rsidP="00975773">
            <w:pPr>
              <w:pStyle w:val="TableParagraph"/>
              <w:spacing w:line="228" w:lineRule="auto"/>
              <w:ind w:left="27" w:right="75"/>
              <w:rPr>
                <w:sz w:val="15"/>
              </w:rPr>
            </w:pPr>
            <w:r>
              <w:rPr>
                <w:sz w:val="15"/>
              </w:rPr>
              <w:t>受處分人美商</w:t>
            </w:r>
            <w:proofErr w:type="gramStart"/>
            <w:r>
              <w:rPr>
                <w:sz w:val="15"/>
              </w:rPr>
              <w:t>安司雅</w:t>
            </w:r>
            <w:proofErr w:type="gramEnd"/>
            <w:r>
              <w:rPr>
                <w:sz w:val="15"/>
              </w:rPr>
              <w:t>有限公司台灣分公司 於 「 ASEA 」 網 站 (，</w:t>
            </w:r>
            <w:r>
              <w:rPr>
                <w:spacing w:val="-4"/>
                <w:sz w:val="15"/>
              </w:rPr>
              <w:t xml:space="preserve">下載日期： </w:t>
            </w:r>
            <w:r>
              <w:rPr>
                <w:sz w:val="15"/>
              </w:rPr>
              <w:t>107年9月10日)刊登「ASEA</w:t>
            </w:r>
            <w:r>
              <w:rPr>
                <w:spacing w:val="2"/>
                <w:sz w:val="15"/>
              </w:rPr>
              <w:t xml:space="preserve"> 信號分子</w:t>
            </w:r>
            <w:r>
              <w:rPr>
                <w:sz w:val="15"/>
              </w:rPr>
              <w:t>水」食品廣告，其內容宣稱：「…體自行產生的氧化還原訊息傳遞分子…有數十萬人已持續體驗到強化細胞狀態的益處。ASEA</w:t>
            </w:r>
            <w:r>
              <w:rPr>
                <w:spacing w:val="1"/>
                <w:sz w:val="15"/>
              </w:rPr>
              <w:t xml:space="preserve"> 信號分子水已獲證實能在</w:t>
            </w:r>
            <w:r>
              <w:rPr>
                <w:sz w:val="15"/>
              </w:rPr>
              <w:t>24</w:t>
            </w:r>
            <w:r>
              <w:rPr>
                <w:spacing w:val="-17"/>
                <w:sz w:val="15"/>
              </w:rPr>
              <w:t>小</w:t>
            </w:r>
            <w:r>
              <w:rPr>
                <w:sz w:val="15"/>
              </w:rPr>
              <w:t>時內讓血清生物指標轉為正數…因此能強化必要細胞功能，達到身體最佳狀態和舒暢感，此補充品本身100</w:t>
            </w:r>
            <w:r>
              <w:rPr>
                <w:spacing w:val="12"/>
                <w:sz w:val="15"/>
              </w:rPr>
              <w:t xml:space="preserve"> 安全無</w:t>
            </w:r>
            <w:r>
              <w:rPr>
                <w:spacing w:val="-93"/>
                <w:sz w:val="15"/>
              </w:rPr>
              <w:t>毒</w:t>
            </w:r>
            <w:r>
              <w:rPr>
                <w:sz w:val="15"/>
              </w:rPr>
              <w:t>性…活化抗氧化成分…改善身體每個系統的細胞狀態。…」等文詞，涉及</w:t>
            </w:r>
            <w:proofErr w:type="gramStart"/>
            <w:r>
              <w:rPr>
                <w:sz w:val="15"/>
              </w:rPr>
              <w:t>誇</w:t>
            </w:r>
            <w:proofErr w:type="gramEnd"/>
            <w:r>
              <w:rPr>
                <w:sz w:val="15"/>
              </w:rPr>
              <w:t>張易生誤解，違反食品安全衛生管理法第28條第1項規定，案經民眾於107年9月5 日向臺北市政府單一申訴系統檢舉。</w:t>
            </w:r>
          </w:p>
        </w:tc>
        <w:tc>
          <w:tcPr>
            <w:tcW w:w="868" w:type="dxa"/>
          </w:tcPr>
          <w:p w:rsidR="0016362D" w:rsidRDefault="00084317">
            <w:pPr>
              <w:pStyle w:val="TableParagraph"/>
              <w:spacing w:before="124" w:line="228" w:lineRule="auto"/>
              <w:ind w:left="27" w:right="55"/>
              <w:jc w:val="both"/>
              <w:rPr>
                <w:sz w:val="15"/>
              </w:rPr>
            </w:pPr>
            <w:r>
              <w:rPr>
                <w:sz w:val="15"/>
              </w:rPr>
              <w:t>美商</w:t>
            </w:r>
            <w:proofErr w:type="gramStart"/>
            <w:r>
              <w:rPr>
                <w:sz w:val="15"/>
              </w:rPr>
              <w:t>安司雅</w:t>
            </w:r>
            <w:proofErr w:type="gramEnd"/>
            <w:r>
              <w:rPr>
                <w:sz w:val="15"/>
              </w:rPr>
              <w:t>有限公司台灣分公司</w:t>
            </w:r>
          </w:p>
        </w:tc>
        <w:tc>
          <w:tcPr>
            <w:tcW w:w="955" w:type="dxa"/>
            <w:gridSpan w:val="2"/>
          </w:tcPr>
          <w:p w:rsidR="0016362D" w:rsidRDefault="00084317">
            <w:pPr>
              <w:pStyle w:val="TableParagraph"/>
              <w:ind w:left="465"/>
              <w:rPr>
                <w:sz w:val="15"/>
              </w:rPr>
            </w:pPr>
            <w:r>
              <w:rPr>
                <w:sz w:val="15"/>
              </w:rPr>
              <w:t>80,000</w:t>
            </w:r>
          </w:p>
        </w:tc>
        <w:tc>
          <w:tcPr>
            <w:tcW w:w="816" w:type="dxa"/>
          </w:tcPr>
          <w:p w:rsidR="0016362D" w:rsidRDefault="00084317">
            <w:pPr>
              <w:pStyle w:val="TableParagraph"/>
              <w:spacing w:before="1" w:line="228" w:lineRule="auto"/>
              <w:ind w:left="29" w:right="78"/>
              <w:jc w:val="both"/>
              <w:rPr>
                <w:sz w:val="15"/>
              </w:rPr>
            </w:pPr>
            <w:r>
              <w:rPr>
                <w:sz w:val="15"/>
              </w:rPr>
              <w:t>食品安全衛生管理法(103.02.5修正公布) 第28條第1 項</w:t>
            </w:r>
          </w:p>
        </w:tc>
        <w:tc>
          <w:tcPr>
            <w:tcW w:w="703" w:type="dxa"/>
          </w:tcPr>
          <w:p w:rsidR="0016362D" w:rsidRDefault="0016362D">
            <w:pPr>
              <w:pStyle w:val="TableParagraph"/>
              <w:rPr>
                <w:rFonts w:ascii="Times New Roman"/>
                <w:sz w:val="14"/>
              </w:rPr>
            </w:pPr>
          </w:p>
        </w:tc>
      </w:tr>
    </w:tbl>
    <w:p w:rsidR="0016362D" w:rsidRDefault="00084317">
      <w:pPr>
        <w:rPr>
          <w:sz w:val="2"/>
          <w:szCs w:val="2"/>
        </w:rPr>
        <w:sectPr w:rsidR="0016362D">
          <w:pgSz w:w="11910" w:h="16840"/>
          <w:pgMar w:top="1060" w:right="980" w:bottom="280" w:left="920" w:header="472" w:footer="0" w:gutter="0"/>
          <w:cols w:space="720"/>
        </w:sectPr>
      </w:pPr>
      <w:r>
        <w:rPr>
          <w:noProof/>
          <w:lang w:val="en-US" w:bidi="ar-SA"/>
        </w:rPr>
        <w:drawing>
          <wp:anchor distT="0" distB="0" distL="0" distR="0" simplePos="0" relativeHeight="243906560" behindDoc="1" locked="0" layoutInCell="1" allowOverlap="1" wp14:anchorId="16880F5D" wp14:editId="7CC21E0D">
            <wp:simplePos x="0" y="0"/>
            <wp:positionH relativeFrom="page">
              <wp:posOffset>4188586</wp:posOffset>
            </wp:positionH>
            <wp:positionV relativeFrom="page">
              <wp:posOffset>8151876</wp:posOffset>
            </wp:positionV>
            <wp:extent cx="47148" cy="7543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7148" cy="75437"/>
                    </a:xfrm>
                    <a:prstGeom prst="rect">
                      <a:avLst/>
                    </a:prstGeom>
                  </pic:spPr>
                </pic:pic>
              </a:graphicData>
            </a:graphic>
          </wp:anchor>
        </w:drawing>
      </w:r>
      <w:r w:rsidR="00A54F29">
        <w:pict>
          <v:group id="_x0000_s1027" style="position:absolute;margin-left:65pt;margin-top:162.75pt;width:20.6pt;height:18.05pt;z-index:-259408896;mso-position-horizontal-relative:page;mso-position-vertical-relative:page" coordorigin="1300,3255" coordsize="412,361">
            <v:line id="_x0000_s1029" style="position:absolute" from="1654,3584" to="1712,3584" strokecolor="#e52136"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299;top:3255;width:361;height:361">
              <v:imagedata r:id="rId9" o:title=""/>
            </v:shape>
            <w10:wrap anchorx="page" anchory="page"/>
          </v:group>
        </w:pict>
      </w:r>
      <w:r w:rsidR="00A54F29">
        <w:pict>
          <v:shapetype id="_x0000_t202" coordsize="21600,21600" o:spt="202" path="m,l,21600r21600,l21600,xe">
            <v:stroke joinstyle="miter"/>
            <v:path gradientshapeok="t" o:connecttype="rect"/>
          </v:shapetype>
          <v:shape id="_x0000_s1026" type="#_x0000_t202" style="position:absolute;margin-left:391.3pt;margin-top:156.8pt;width:204pt;height:114pt;z-index:251660288;mso-position-horizontal-relative:page;mso-position-vertical-relative:page" fillcolor="#ffde4c" strokeweight="1pt">
            <v:fill opacity="45875f" type="gradient"/>
            <v:stroke dashstyle="dash"/>
            <v:textbox inset="0,0,0,0">
              <w:txbxContent>
                <w:p w:rsidR="00A54F29" w:rsidRDefault="00A54F29">
                  <w:pPr>
                    <w:pStyle w:val="a3"/>
                    <w:spacing w:before="10"/>
                  </w:pPr>
                  <w:r>
                    <w:rPr>
                      <w:b/>
                      <w:i/>
                      <w:sz w:val="16"/>
                    </w:rPr>
                    <w:t>admin</w:t>
                  </w:r>
                  <w:r>
                    <w:rPr>
                      <w:i/>
                      <w:sz w:val="16"/>
                    </w:rPr>
                    <w:t>2019-07-09 16:23:02</w:t>
                  </w:r>
                  <w:r>
                    <w:t>--------------------------------------------請排除編號3。</w:t>
                  </w:r>
                </w:p>
              </w:txbxContent>
            </v:textbox>
            <w10:wrap anchorx="page" anchory="page"/>
          </v:shape>
        </w:pict>
      </w: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4336"/>
        </w:trPr>
        <w:tc>
          <w:tcPr>
            <w:tcW w:w="711" w:type="dxa"/>
          </w:tcPr>
          <w:p w:rsidR="0016362D" w:rsidRDefault="00084317">
            <w:pPr>
              <w:pStyle w:val="TableParagraph"/>
              <w:ind w:right="12"/>
              <w:jc w:val="right"/>
              <w:rPr>
                <w:sz w:val="15"/>
              </w:rPr>
            </w:pPr>
            <w:r>
              <w:rPr>
                <w:w w:val="102"/>
                <w:sz w:val="15"/>
              </w:rPr>
              <w:t>6</w:t>
            </w:r>
          </w:p>
        </w:tc>
        <w:tc>
          <w:tcPr>
            <w:tcW w:w="984" w:type="dxa"/>
          </w:tcPr>
          <w:p w:rsidR="0016362D" w:rsidRDefault="00084317">
            <w:pPr>
              <w:pStyle w:val="TableParagraph"/>
              <w:ind w:right="12"/>
              <w:jc w:val="right"/>
              <w:rPr>
                <w:sz w:val="15"/>
              </w:rPr>
            </w:pPr>
            <w:r>
              <w:rPr>
                <w:sz w:val="15"/>
              </w:rPr>
              <w:t>2018/10/9</w:t>
            </w:r>
          </w:p>
        </w:tc>
        <w:tc>
          <w:tcPr>
            <w:tcW w:w="1220" w:type="dxa"/>
          </w:tcPr>
          <w:p w:rsidR="0016362D" w:rsidRDefault="00084317">
            <w:pPr>
              <w:pStyle w:val="TableParagraph"/>
              <w:spacing w:before="119" w:line="228" w:lineRule="auto"/>
              <w:ind w:left="28" w:right="99"/>
              <w:jc w:val="both"/>
              <w:rPr>
                <w:sz w:val="15"/>
              </w:rPr>
            </w:pPr>
            <w:r>
              <w:rPr>
                <w:sz w:val="15"/>
              </w:rPr>
              <w:t>土耳其原裝食品級大馬士革玫瑰</w:t>
            </w:r>
            <w:proofErr w:type="gramStart"/>
            <w:r>
              <w:rPr>
                <w:sz w:val="15"/>
              </w:rPr>
              <w:t>回春純露</w:t>
            </w:r>
            <w:proofErr w:type="gramEnd"/>
          </w:p>
        </w:tc>
        <w:tc>
          <w:tcPr>
            <w:tcW w:w="703" w:type="dxa"/>
          </w:tcPr>
          <w:p w:rsidR="0016362D" w:rsidRDefault="00084317">
            <w:pPr>
              <w:pStyle w:val="TableParagraph"/>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w:t>
            </w:r>
            <w:proofErr w:type="gramStart"/>
            <w:r>
              <w:rPr>
                <w:sz w:val="15"/>
              </w:rPr>
              <w:t>璨</w:t>
            </w:r>
            <w:proofErr w:type="gramEnd"/>
            <w:r>
              <w:rPr>
                <w:sz w:val="15"/>
              </w:rPr>
              <w:t>暉貿易股份有限公司於107</w:t>
            </w:r>
            <w:r>
              <w:rPr>
                <w:spacing w:val="-17"/>
                <w:sz w:val="15"/>
              </w:rPr>
              <w:t xml:space="preserve">年 </w:t>
            </w:r>
            <w:r>
              <w:rPr>
                <w:sz w:val="15"/>
              </w:rPr>
              <w:t>6月20日4時27分至5時7分在新台北有線電視股份有限公司第48頻道MOMO</w:t>
            </w:r>
            <w:proofErr w:type="gramStart"/>
            <w:r>
              <w:rPr>
                <w:sz w:val="15"/>
              </w:rPr>
              <w:t>1</w:t>
            </w:r>
            <w:r>
              <w:rPr>
                <w:spacing w:val="-6"/>
                <w:sz w:val="15"/>
              </w:rPr>
              <w:t>台宣播</w:t>
            </w:r>
            <w:proofErr w:type="gramEnd"/>
            <w:r>
              <w:rPr>
                <w:spacing w:val="-2"/>
                <w:sz w:val="15"/>
              </w:rPr>
              <w:t>「土耳其原裝食品級大馬士革玫瑰</w:t>
            </w:r>
            <w:proofErr w:type="gramStart"/>
            <w:r>
              <w:rPr>
                <w:spacing w:val="-2"/>
                <w:sz w:val="15"/>
              </w:rPr>
              <w:t>回春純露</w:t>
            </w:r>
            <w:proofErr w:type="gramEnd"/>
            <w:r>
              <w:rPr>
                <w:spacing w:val="-2"/>
                <w:sz w:val="15"/>
              </w:rPr>
              <w:t>」食品廣告，其內容宣稱：「…埃及豔后每天使用</w:t>
            </w:r>
            <w:proofErr w:type="gramStart"/>
            <w:r>
              <w:rPr>
                <w:spacing w:val="-2"/>
                <w:sz w:val="15"/>
              </w:rPr>
              <w:t>玫瑰純露維持</w:t>
            </w:r>
            <w:proofErr w:type="gramEnd"/>
            <w:r>
              <w:rPr>
                <w:spacing w:val="-2"/>
                <w:sz w:val="15"/>
              </w:rPr>
              <w:t>它的美麗</w:t>
            </w:r>
            <w:proofErr w:type="gramStart"/>
            <w:r>
              <w:rPr>
                <w:spacing w:val="-2"/>
                <w:sz w:val="15"/>
              </w:rPr>
              <w:t>祕</w:t>
            </w:r>
            <w:proofErr w:type="gramEnd"/>
            <w:r>
              <w:rPr>
                <w:spacing w:val="-2"/>
                <w:sz w:val="15"/>
              </w:rPr>
              <w:t>方，並且頌揚</w:t>
            </w:r>
            <w:proofErr w:type="gramStart"/>
            <w:r>
              <w:rPr>
                <w:spacing w:val="-2"/>
                <w:sz w:val="15"/>
              </w:rPr>
              <w:t>玫瑰純露的</w:t>
            </w:r>
            <w:proofErr w:type="gramEnd"/>
            <w:r>
              <w:rPr>
                <w:spacing w:val="-2"/>
                <w:sz w:val="15"/>
              </w:rPr>
              <w:t>養生及美容</w:t>
            </w:r>
            <w:r>
              <w:rPr>
                <w:spacing w:val="-1"/>
                <w:sz w:val="15"/>
              </w:rPr>
              <w:t>效果…(口述)…如果你長爛</w:t>
            </w:r>
            <w:proofErr w:type="gramStart"/>
            <w:r>
              <w:rPr>
                <w:spacing w:val="-1"/>
                <w:sz w:val="15"/>
              </w:rPr>
              <w:t>痘</w:t>
            </w:r>
            <w:proofErr w:type="gramEnd"/>
            <w:r>
              <w:rPr>
                <w:spacing w:val="-1"/>
                <w:sz w:val="15"/>
              </w:rPr>
              <w:t>，下巴很</w:t>
            </w:r>
            <w:r>
              <w:rPr>
                <w:spacing w:val="-2"/>
                <w:sz w:val="15"/>
              </w:rPr>
              <w:t>容易內分泌失調…你就自己</w:t>
            </w:r>
            <w:proofErr w:type="gramStart"/>
            <w:r>
              <w:rPr>
                <w:spacing w:val="-2"/>
                <w:sz w:val="15"/>
              </w:rPr>
              <w:t>純露敷</w:t>
            </w:r>
            <w:proofErr w:type="gramEnd"/>
            <w:r>
              <w:rPr>
                <w:spacing w:val="-2"/>
                <w:sz w:val="15"/>
              </w:rPr>
              <w:t>一塊化妝棉</w:t>
            </w:r>
            <w:proofErr w:type="gramStart"/>
            <w:r>
              <w:rPr>
                <w:spacing w:val="-2"/>
                <w:sz w:val="15"/>
              </w:rPr>
              <w:t>敷著</w:t>
            </w:r>
            <w:proofErr w:type="gramEnd"/>
            <w:r>
              <w:rPr>
                <w:spacing w:val="-2"/>
                <w:sz w:val="15"/>
              </w:rPr>
              <w:t>，大約兩天你的爛</w:t>
            </w:r>
            <w:proofErr w:type="gramStart"/>
            <w:r>
              <w:rPr>
                <w:spacing w:val="-2"/>
                <w:sz w:val="15"/>
              </w:rPr>
              <w:t>痘</w:t>
            </w:r>
            <w:proofErr w:type="gramEnd"/>
            <w:r>
              <w:rPr>
                <w:spacing w:val="-2"/>
                <w:sz w:val="15"/>
              </w:rPr>
              <w:t>就好的</w:t>
            </w:r>
            <w:r>
              <w:rPr>
                <w:spacing w:val="-1"/>
                <w:sz w:val="15"/>
              </w:rPr>
              <w:t>非常快…(口述)…唯一你可以飲用進去</w:t>
            </w:r>
            <w:r>
              <w:rPr>
                <w:spacing w:val="-2"/>
                <w:sz w:val="15"/>
              </w:rPr>
              <w:t>進入經過你的口腔，再經過你的食道， 經過你的五臟六腑，最後被你排泄出來，你所有的器官都經過了，如果你</w:t>
            </w:r>
            <w:proofErr w:type="gramStart"/>
            <w:r>
              <w:rPr>
                <w:spacing w:val="-2"/>
                <w:sz w:val="15"/>
              </w:rPr>
              <w:t>要嫩白要</w:t>
            </w:r>
            <w:proofErr w:type="gramEnd"/>
            <w:r>
              <w:rPr>
                <w:spacing w:val="-2"/>
                <w:sz w:val="15"/>
              </w:rPr>
              <w:t>保養，你除了擦以外你要喝的…」等文詞，</w:t>
            </w:r>
            <w:proofErr w:type="gramStart"/>
            <w:r>
              <w:rPr>
                <w:spacing w:val="-2"/>
                <w:sz w:val="15"/>
              </w:rPr>
              <w:t>並佐以</w:t>
            </w:r>
            <w:proofErr w:type="gramEnd"/>
            <w:r>
              <w:rPr>
                <w:spacing w:val="-2"/>
                <w:sz w:val="15"/>
              </w:rPr>
              <w:t>使用前後對照比較畫面</w:t>
            </w:r>
            <w:r>
              <w:rPr>
                <w:sz w:val="15"/>
              </w:rPr>
              <w:t>，涉及</w:t>
            </w:r>
            <w:proofErr w:type="gramStart"/>
            <w:r>
              <w:rPr>
                <w:sz w:val="15"/>
              </w:rPr>
              <w:t>誇</w:t>
            </w:r>
            <w:proofErr w:type="gramEnd"/>
            <w:r>
              <w:rPr>
                <w:sz w:val="15"/>
              </w:rPr>
              <w:t>張易生誤解，違反食品安全衛生管理法第28條第1項規定，案經本局查獲。</w:t>
            </w:r>
          </w:p>
        </w:tc>
        <w:tc>
          <w:tcPr>
            <w:tcW w:w="868" w:type="dxa"/>
          </w:tcPr>
          <w:p w:rsidR="0016362D" w:rsidRDefault="00084317">
            <w:pPr>
              <w:pStyle w:val="TableParagraph"/>
              <w:spacing w:line="228" w:lineRule="auto"/>
              <w:ind w:left="28" w:right="54"/>
              <w:rPr>
                <w:sz w:val="15"/>
              </w:rPr>
            </w:pPr>
            <w:proofErr w:type="gramStart"/>
            <w:r>
              <w:rPr>
                <w:sz w:val="15"/>
              </w:rPr>
              <w:t>璨</w:t>
            </w:r>
            <w:proofErr w:type="gramEnd"/>
            <w:r>
              <w:rPr>
                <w:sz w:val="15"/>
              </w:rPr>
              <w:t>暉貿易股份有限公司</w:t>
            </w:r>
          </w:p>
        </w:tc>
        <w:tc>
          <w:tcPr>
            <w:tcW w:w="955" w:type="dxa"/>
          </w:tcPr>
          <w:p w:rsidR="0016362D" w:rsidRDefault="00084317">
            <w:pPr>
              <w:pStyle w:val="TableParagraph"/>
              <w:ind w:right="10"/>
              <w:jc w:val="right"/>
              <w:rPr>
                <w:sz w:val="15"/>
              </w:rPr>
            </w:pPr>
            <w:r>
              <w:rPr>
                <w:sz w:val="15"/>
              </w:rPr>
              <w:t>80,000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0"/>
        </w:trPr>
        <w:tc>
          <w:tcPr>
            <w:tcW w:w="711" w:type="dxa"/>
          </w:tcPr>
          <w:p w:rsidR="0016362D" w:rsidRDefault="00084317">
            <w:pPr>
              <w:pStyle w:val="TableParagraph"/>
              <w:spacing w:before="84"/>
              <w:ind w:right="12"/>
              <w:jc w:val="right"/>
              <w:rPr>
                <w:sz w:val="15"/>
              </w:rPr>
            </w:pPr>
            <w:r>
              <w:rPr>
                <w:w w:val="102"/>
                <w:sz w:val="15"/>
              </w:rPr>
              <w:t>7</w:t>
            </w:r>
          </w:p>
        </w:tc>
        <w:tc>
          <w:tcPr>
            <w:tcW w:w="984" w:type="dxa"/>
          </w:tcPr>
          <w:p w:rsidR="0016362D" w:rsidRDefault="00084317">
            <w:pPr>
              <w:pStyle w:val="TableParagraph"/>
              <w:spacing w:before="84"/>
              <w:ind w:right="12"/>
              <w:jc w:val="right"/>
              <w:rPr>
                <w:sz w:val="15"/>
              </w:rPr>
            </w:pPr>
            <w:r>
              <w:rPr>
                <w:sz w:val="15"/>
              </w:rPr>
              <w:t>2018/10/11</w:t>
            </w:r>
          </w:p>
        </w:tc>
        <w:tc>
          <w:tcPr>
            <w:tcW w:w="1220" w:type="dxa"/>
          </w:tcPr>
          <w:p w:rsidR="0016362D" w:rsidRDefault="00084317">
            <w:pPr>
              <w:pStyle w:val="TableParagraph"/>
              <w:spacing w:line="228" w:lineRule="auto"/>
              <w:ind w:left="28" w:right="99"/>
              <w:rPr>
                <w:sz w:val="15"/>
              </w:rPr>
            </w:pPr>
            <w:r>
              <w:rPr>
                <w:sz w:val="15"/>
              </w:rPr>
              <w:t>植物乳酸桿菌膠囊」</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before="2" w:line="228" w:lineRule="auto"/>
              <w:ind w:left="28" w:right="74"/>
              <w:rPr>
                <w:sz w:val="15"/>
              </w:rPr>
            </w:pPr>
            <w:r>
              <w:rPr>
                <w:sz w:val="15"/>
              </w:rPr>
              <w:t>受處分人一</w:t>
            </w:r>
            <w:proofErr w:type="gramStart"/>
            <w:r>
              <w:rPr>
                <w:sz w:val="15"/>
              </w:rPr>
              <w:t>樂鶴股份有限公司</w:t>
            </w:r>
            <w:proofErr w:type="gramEnd"/>
            <w:r>
              <w:rPr>
                <w:sz w:val="15"/>
              </w:rPr>
              <w:t xml:space="preserve">，分別於（1） 官 網 ( 網 址 ： </w:t>
            </w:r>
            <w:hyperlink r:id="rId10">
              <w:r>
                <w:rPr>
                  <w:sz w:val="15"/>
                </w:rPr>
                <w:t>http://ilha.sakura.ne.jp/VCbrandpag</w:t>
              </w:r>
            </w:hyperlink>
            <w:r>
              <w:rPr>
                <w:sz w:val="15"/>
              </w:rPr>
              <w:t xml:space="preserve"> e/forvegetarians.html#koko，下載日期：107年8月14日)刊登「Veggie</w:t>
            </w:r>
            <w:r>
              <w:rPr>
                <w:spacing w:val="29"/>
                <w:sz w:val="15"/>
              </w:rPr>
              <w:t xml:space="preserve"> </w:t>
            </w:r>
            <w:r>
              <w:rPr>
                <w:sz w:val="15"/>
              </w:rPr>
              <w:t>Care 素食者綜合補充膠囊」食品廣告（2）</w:t>
            </w:r>
            <w:proofErr w:type="gramStart"/>
            <w:r>
              <w:rPr>
                <w:spacing w:val="-17"/>
                <w:sz w:val="15"/>
              </w:rPr>
              <w:t>官</w:t>
            </w:r>
            <w:r>
              <w:rPr>
                <w:sz w:val="15"/>
              </w:rPr>
              <w:t>網</w:t>
            </w:r>
            <w:proofErr w:type="gramEnd"/>
            <w:r>
              <w:rPr>
                <w:sz w:val="15"/>
              </w:rPr>
              <w:t xml:space="preserve"> ( 網 址 ： </w:t>
            </w:r>
            <w:hyperlink r:id="rId11">
              <w:r>
                <w:rPr>
                  <w:sz w:val="15"/>
                </w:rPr>
                <w:t>http://ilha.sakura.ne.jp/VCbrandpag</w:t>
              </w:r>
            </w:hyperlink>
            <w:r>
              <w:rPr>
                <w:sz w:val="15"/>
              </w:rPr>
              <w:t xml:space="preserve"> e/forvegetarians.html連結https://ilha.tw/veggiecare，下載日期：107年8月7日)刊登「Veggie</w:t>
            </w:r>
            <w:r>
              <w:rPr>
                <w:spacing w:val="50"/>
                <w:sz w:val="15"/>
              </w:rPr>
              <w:t xml:space="preserve"> </w:t>
            </w:r>
            <w:r>
              <w:rPr>
                <w:sz w:val="15"/>
              </w:rPr>
              <w:t>Care</w:t>
            </w:r>
            <w:r>
              <w:rPr>
                <w:spacing w:val="-17"/>
                <w:sz w:val="15"/>
              </w:rPr>
              <w:t>綜</w:t>
            </w:r>
            <w:r>
              <w:rPr>
                <w:sz w:val="15"/>
              </w:rPr>
              <w:t>合補充膠囊」食品廣告（3）官網</w:t>
            </w:r>
            <w:proofErr w:type="gramStart"/>
            <w:r>
              <w:rPr>
                <w:sz w:val="15"/>
              </w:rPr>
              <w:t>（</w:t>
            </w:r>
            <w:proofErr w:type="gramEnd"/>
            <w:r>
              <w:rPr>
                <w:sz w:val="15"/>
              </w:rPr>
              <w:t xml:space="preserve">網 址 ： </w:t>
            </w:r>
            <w:hyperlink r:id="rId12">
              <w:r>
                <w:rPr>
                  <w:sz w:val="15"/>
                </w:rPr>
                <w:t>http://ilha.sakura.ne.jp/VCbrandpag</w:t>
              </w:r>
            </w:hyperlink>
            <w:r>
              <w:rPr>
                <w:sz w:val="15"/>
              </w:rPr>
              <w:t xml:space="preserve"> e/probiotic.html，下載日期：107年8 月9日</w:t>
            </w:r>
            <w:proofErr w:type="gramStart"/>
            <w:r>
              <w:rPr>
                <w:sz w:val="15"/>
              </w:rPr>
              <w:t>）</w:t>
            </w:r>
            <w:proofErr w:type="gramEnd"/>
            <w:r>
              <w:rPr>
                <w:spacing w:val="-2"/>
                <w:sz w:val="15"/>
              </w:rPr>
              <w:t>刊登「植物乳酸桿菌膠囊」食品</w:t>
            </w:r>
            <w:r>
              <w:rPr>
                <w:sz w:val="15"/>
              </w:rPr>
              <w:t>廣告，其內容宣稱：「…製造血紅素、強化免疫功能、維護腦神經系統的發育</w:t>
            </w:r>
            <w:r>
              <w:rPr>
                <w:spacing w:val="-1"/>
                <w:sz w:val="15"/>
              </w:rPr>
              <w:t>與功能...亦</w:t>
            </w:r>
            <w:proofErr w:type="gramStart"/>
            <w:r>
              <w:rPr>
                <w:spacing w:val="-1"/>
                <w:sz w:val="15"/>
              </w:rPr>
              <w:t>容易患缺鐵</w:t>
            </w:r>
            <w:proofErr w:type="gramEnd"/>
            <w:r>
              <w:rPr>
                <w:spacing w:val="-1"/>
                <w:sz w:val="15"/>
              </w:rPr>
              <w:t>性貧血…造成惡</w:t>
            </w:r>
            <w:r>
              <w:rPr>
                <w:sz w:val="15"/>
              </w:rPr>
              <w:t>性貧血和神經系統病變…」等文詞，涉及</w:t>
            </w:r>
            <w:proofErr w:type="gramStart"/>
            <w:r>
              <w:rPr>
                <w:sz w:val="15"/>
              </w:rPr>
              <w:t>誇</w:t>
            </w:r>
            <w:proofErr w:type="gramEnd"/>
            <w:r>
              <w:rPr>
                <w:sz w:val="15"/>
              </w:rPr>
              <w:t>張易生誤解，違反食品安全衛生管理法第28條第1項規定，案經民眾於107 年8月3、7</w:t>
            </w:r>
            <w:r>
              <w:rPr>
                <w:spacing w:val="-2"/>
                <w:sz w:val="15"/>
              </w:rPr>
              <w:t>日先後向臺北市政府單一申訴</w:t>
            </w:r>
            <w:r>
              <w:rPr>
                <w:sz w:val="15"/>
              </w:rPr>
              <w:t>系統及</w:t>
            </w:r>
            <w:proofErr w:type="gramStart"/>
            <w:r>
              <w:rPr>
                <w:sz w:val="15"/>
              </w:rPr>
              <w:t>臺</w:t>
            </w:r>
            <w:proofErr w:type="gramEnd"/>
            <w:r>
              <w:rPr>
                <w:sz w:val="15"/>
              </w:rPr>
              <w:t>南市政府市長信箱檢舉。</w:t>
            </w:r>
          </w:p>
        </w:tc>
        <w:tc>
          <w:tcPr>
            <w:tcW w:w="868" w:type="dxa"/>
          </w:tcPr>
          <w:p w:rsidR="0016362D" w:rsidRDefault="00084317">
            <w:pPr>
              <w:pStyle w:val="TableParagraph"/>
              <w:spacing w:line="228" w:lineRule="auto"/>
              <w:ind w:left="28" w:right="54"/>
              <w:rPr>
                <w:sz w:val="15"/>
              </w:rPr>
            </w:pPr>
            <w:r>
              <w:rPr>
                <w:sz w:val="15"/>
              </w:rPr>
              <w:t>一</w:t>
            </w:r>
            <w:proofErr w:type="gramStart"/>
            <w:r>
              <w:rPr>
                <w:sz w:val="15"/>
              </w:rPr>
              <w:t>樂鶴股份有限公司</w:t>
            </w:r>
            <w:proofErr w:type="gramEnd"/>
          </w:p>
        </w:tc>
        <w:tc>
          <w:tcPr>
            <w:tcW w:w="955" w:type="dxa"/>
          </w:tcPr>
          <w:p w:rsidR="0016362D" w:rsidRDefault="00084317">
            <w:pPr>
              <w:pStyle w:val="TableParagraph"/>
              <w:spacing w:before="84"/>
              <w:ind w:right="10"/>
              <w:jc w:val="right"/>
              <w:rPr>
                <w:sz w:val="15"/>
              </w:rPr>
            </w:pPr>
            <w:r>
              <w:rPr>
                <w:sz w:val="15"/>
              </w:rPr>
              <w:t>80,000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4814"/>
        </w:trPr>
        <w:tc>
          <w:tcPr>
            <w:tcW w:w="711" w:type="dxa"/>
          </w:tcPr>
          <w:p w:rsidR="0016362D" w:rsidRDefault="00084317">
            <w:pPr>
              <w:pStyle w:val="TableParagraph"/>
              <w:ind w:right="12"/>
              <w:jc w:val="right"/>
              <w:rPr>
                <w:sz w:val="15"/>
              </w:rPr>
            </w:pPr>
            <w:r>
              <w:rPr>
                <w:w w:val="102"/>
                <w:sz w:val="15"/>
              </w:rPr>
              <w:t>8</w:t>
            </w:r>
          </w:p>
        </w:tc>
        <w:tc>
          <w:tcPr>
            <w:tcW w:w="984" w:type="dxa"/>
          </w:tcPr>
          <w:p w:rsidR="0016362D" w:rsidRDefault="00084317">
            <w:pPr>
              <w:pStyle w:val="TableParagraph"/>
              <w:ind w:right="12"/>
              <w:jc w:val="right"/>
              <w:rPr>
                <w:sz w:val="15"/>
              </w:rPr>
            </w:pPr>
            <w:r>
              <w:rPr>
                <w:sz w:val="15"/>
              </w:rPr>
              <w:t>2018/10/9</w:t>
            </w:r>
          </w:p>
        </w:tc>
        <w:tc>
          <w:tcPr>
            <w:tcW w:w="1220" w:type="dxa"/>
          </w:tcPr>
          <w:p w:rsidR="0016362D" w:rsidRDefault="00084317">
            <w:pPr>
              <w:pStyle w:val="TableParagraph"/>
              <w:spacing w:line="228" w:lineRule="auto"/>
              <w:ind w:left="28" w:right="22"/>
              <w:rPr>
                <w:sz w:val="15"/>
              </w:rPr>
            </w:pPr>
            <w:proofErr w:type="gramStart"/>
            <w:r>
              <w:rPr>
                <w:sz w:val="15"/>
              </w:rPr>
              <w:t>澳代哩賀</w:t>
            </w:r>
            <w:proofErr w:type="gramEnd"/>
            <w:r>
              <w:rPr>
                <w:sz w:val="15"/>
              </w:rPr>
              <w:t>本澳洲wisse</w:t>
            </w:r>
            <w:r>
              <w:rPr>
                <w:spacing w:val="-4"/>
                <w:sz w:val="15"/>
              </w:rPr>
              <w:t>高單位濃縮</w:t>
            </w:r>
            <w:proofErr w:type="gramStart"/>
            <w:r>
              <w:rPr>
                <w:sz w:val="15"/>
              </w:rPr>
              <w:t>澳代哩賀</w:t>
            </w:r>
            <w:proofErr w:type="gramEnd"/>
            <w:r>
              <w:rPr>
                <w:sz w:val="15"/>
              </w:rPr>
              <w:t>澳洲原裝Blackmores</w:t>
            </w:r>
            <w:proofErr w:type="gramStart"/>
            <w:r>
              <w:rPr>
                <w:sz w:val="15"/>
              </w:rPr>
              <w:t>澳佳寶</w:t>
            </w:r>
            <w:proofErr w:type="gramEnd"/>
            <w:r>
              <w:rPr>
                <w:sz w:val="15"/>
              </w:rPr>
              <w:t>葉黃素Lutein Defence(60</w:t>
            </w:r>
            <w:r>
              <w:rPr>
                <w:spacing w:val="-6"/>
                <w:sz w:val="15"/>
              </w:rPr>
              <w:t>粒)抗</w:t>
            </w:r>
            <w:r>
              <w:rPr>
                <w:sz w:val="15"/>
              </w:rPr>
              <w:t xml:space="preserve">氧化保護眼睛 </w:t>
            </w:r>
            <w:proofErr w:type="gramStart"/>
            <w:r>
              <w:rPr>
                <w:sz w:val="15"/>
              </w:rPr>
              <w:t>澳代哩賀</w:t>
            </w:r>
            <w:proofErr w:type="gramEnd"/>
            <w:r>
              <w:rPr>
                <w:sz w:val="15"/>
              </w:rPr>
              <w:t>澳洲原裝袋鼠精(90粒)男性 Bio Island Kangaroo Essence</w:t>
            </w:r>
            <w:r>
              <w:rPr>
                <w:spacing w:val="2"/>
                <w:sz w:val="15"/>
              </w:rPr>
              <w:t xml:space="preserve"> </w:t>
            </w:r>
            <w:proofErr w:type="gramStart"/>
            <w:r>
              <w:rPr>
                <w:spacing w:val="2"/>
                <w:sz w:val="15"/>
              </w:rPr>
              <w:t>澳代哩賀</w:t>
            </w:r>
            <w:proofErr w:type="gramEnd"/>
            <w:r>
              <w:rPr>
                <w:spacing w:val="2"/>
                <w:sz w:val="15"/>
              </w:rPr>
              <w:t>本澳洲Swisse Ultiboost</w:t>
            </w:r>
            <w:r>
              <w:rPr>
                <w:spacing w:val="-5"/>
                <w:sz w:val="15"/>
              </w:rPr>
              <w:t>護肝片</w:t>
            </w:r>
            <w:r>
              <w:rPr>
                <w:sz w:val="15"/>
              </w:rPr>
              <w:t>LiverDetox護肝</w:t>
            </w:r>
            <w:proofErr w:type="gramStart"/>
            <w:r>
              <w:rPr>
                <w:sz w:val="15"/>
              </w:rPr>
              <w:t>片保肝排</w:t>
            </w:r>
            <w:proofErr w:type="gramEnd"/>
            <w:r>
              <w:rPr>
                <w:sz w:val="15"/>
              </w:rPr>
              <w:t>毒錠(120粒)</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before="2" w:line="228" w:lineRule="auto"/>
              <w:ind w:left="28" w:right="74"/>
              <w:rPr>
                <w:sz w:val="15"/>
              </w:rPr>
            </w:pPr>
            <w:r>
              <w:rPr>
                <w:sz w:val="15"/>
              </w:rPr>
              <w:t>受處分人游仁傑於蝦皮購物網站刊登</w:t>
            </w:r>
            <w:r>
              <w:rPr>
                <w:spacing w:val="3"/>
                <w:sz w:val="15"/>
              </w:rPr>
              <w:t>「</w:t>
            </w:r>
            <w:proofErr w:type="gramStart"/>
            <w:r>
              <w:rPr>
                <w:spacing w:val="3"/>
                <w:sz w:val="15"/>
              </w:rPr>
              <w:t>澳代哩賀</w:t>
            </w:r>
            <w:proofErr w:type="gramEnd"/>
            <w:r>
              <w:rPr>
                <w:spacing w:val="3"/>
                <w:sz w:val="15"/>
              </w:rPr>
              <w:t xml:space="preserve">本澳洲 </w:t>
            </w:r>
            <w:r>
              <w:rPr>
                <w:sz w:val="15"/>
              </w:rPr>
              <w:t>wisse高單位濃縮蔓越</w:t>
            </w:r>
            <w:proofErr w:type="gramStart"/>
            <w:r>
              <w:rPr>
                <w:sz w:val="15"/>
              </w:rPr>
              <w:t>莓</w:t>
            </w:r>
            <w:proofErr w:type="gramEnd"/>
            <w:r>
              <w:rPr>
                <w:sz w:val="15"/>
              </w:rPr>
              <w:t>Cranberry</w:t>
            </w:r>
            <w:r>
              <w:rPr>
                <w:spacing w:val="7"/>
                <w:sz w:val="15"/>
              </w:rPr>
              <w:t xml:space="preserve">高濃度 </w:t>
            </w:r>
            <w:r>
              <w:rPr>
                <w:sz w:val="15"/>
              </w:rPr>
              <w:t xml:space="preserve">25000mg30粒/90 </w:t>
            </w:r>
            <w:r>
              <w:rPr>
                <w:spacing w:val="4"/>
                <w:sz w:val="15"/>
              </w:rPr>
              <w:t>粒、</w:t>
            </w:r>
            <w:proofErr w:type="gramStart"/>
            <w:r>
              <w:rPr>
                <w:spacing w:val="4"/>
                <w:sz w:val="15"/>
              </w:rPr>
              <w:t>澳代哩賀</w:t>
            </w:r>
            <w:proofErr w:type="gramEnd"/>
            <w:r>
              <w:rPr>
                <w:spacing w:val="4"/>
                <w:sz w:val="15"/>
              </w:rPr>
              <w:t xml:space="preserve">澳洲原裝 </w:t>
            </w:r>
            <w:r>
              <w:rPr>
                <w:sz w:val="15"/>
              </w:rPr>
              <w:t>Blackmores</w:t>
            </w:r>
            <w:proofErr w:type="gramStart"/>
            <w:r>
              <w:rPr>
                <w:spacing w:val="-9"/>
                <w:sz w:val="15"/>
              </w:rPr>
              <w:t>澳佳</w:t>
            </w:r>
            <w:r>
              <w:rPr>
                <w:spacing w:val="4"/>
                <w:sz w:val="15"/>
              </w:rPr>
              <w:t>寶</w:t>
            </w:r>
            <w:proofErr w:type="gramEnd"/>
            <w:r>
              <w:rPr>
                <w:spacing w:val="4"/>
                <w:sz w:val="15"/>
              </w:rPr>
              <w:t xml:space="preserve"> 葉黃素 </w:t>
            </w:r>
            <w:r>
              <w:rPr>
                <w:sz w:val="15"/>
              </w:rPr>
              <w:t>Lutein</w:t>
            </w:r>
            <w:r>
              <w:rPr>
                <w:spacing w:val="14"/>
                <w:sz w:val="15"/>
              </w:rPr>
              <w:t xml:space="preserve"> </w:t>
            </w:r>
            <w:r>
              <w:rPr>
                <w:sz w:val="15"/>
              </w:rPr>
              <w:t>Defence</w:t>
            </w:r>
            <w:r>
              <w:rPr>
                <w:spacing w:val="14"/>
                <w:sz w:val="15"/>
              </w:rPr>
              <w:t xml:space="preserve"> </w:t>
            </w:r>
            <w:r>
              <w:rPr>
                <w:sz w:val="15"/>
              </w:rPr>
              <w:t>(60</w:t>
            </w:r>
            <w:r>
              <w:rPr>
                <w:spacing w:val="-4"/>
                <w:sz w:val="15"/>
              </w:rPr>
              <w:t>粒)抗氧</w:t>
            </w:r>
            <w:r>
              <w:rPr>
                <w:sz w:val="15"/>
              </w:rPr>
              <w:t>化保護眼睛、</w:t>
            </w:r>
            <w:proofErr w:type="gramStart"/>
            <w:r>
              <w:rPr>
                <w:sz w:val="15"/>
              </w:rPr>
              <w:t>澳代哩賀</w:t>
            </w:r>
            <w:proofErr w:type="gramEnd"/>
            <w:r>
              <w:rPr>
                <w:sz w:val="15"/>
              </w:rPr>
              <w:t>澳洲原裝 袋鼠精(90 粒 ) 男 性 Bio Island Kangaroo Essence、</w:t>
            </w:r>
            <w:proofErr w:type="gramStart"/>
            <w:r>
              <w:rPr>
                <w:sz w:val="15"/>
              </w:rPr>
              <w:t>澳代哩賀</w:t>
            </w:r>
            <w:proofErr w:type="gramEnd"/>
            <w:r>
              <w:rPr>
                <w:sz w:val="15"/>
              </w:rPr>
              <w:t>本澳洲Swisse Ultiboost</w:t>
            </w:r>
            <w:r>
              <w:rPr>
                <w:spacing w:val="6"/>
                <w:sz w:val="15"/>
              </w:rPr>
              <w:t xml:space="preserve"> 護肝片</w:t>
            </w:r>
            <w:r>
              <w:rPr>
                <w:sz w:val="15"/>
              </w:rPr>
              <w:t>Liver</w:t>
            </w:r>
            <w:r>
              <w:rPr>
                <w:spacing w:val="28"/>
                <w:sz w:val="15"/>
              </w:rPr>
              <w:t xml:space="preserve"> </w:t>
            </w:r>
            <w:r>
              <w:rPr>
                <w:sz w:val="15"/>
              </w:rPr>
              <w:t>Detox</w:t>
            </w:r>
            <w:r>
              <w:rPr>
                <w:spacing w:val="-4"/>
                <w:sz w:val="15"/>
              </w:rPr>
              <w:t>護肝</w:t>
            </w:r>
            <w:proofErr w:type="gramStart"/>
            <w:r>
              <w:rPr>
                <w:spacing w:val="-4"/>
                <w:sz w:val="15"/>
              </w:rPr>
              <w:t>片保</w:t>
            </w:r>
            <w:r>
              <w:rPr>
                <w:sz w:val="15"/>
              </w:rPr>
              <w:t>肝排</w:t>
            </w:r>
            <w:proofErr w:type="gramEnd"/>
            <w:r>
              <w:rPr>
                <w:sz w:val="15"/>
              </w:rPr>
              <w:t>毒錠(120粒)」食品廣告，內容述 及：</w:t>
            </w:r>
            <w:r>
              <w:rPr>
                <w:rFonts w:ascii="新細明體" w:eastAsia="新細明體" w:hint="eastAsia"/>
                <w:sz w:val="15"/>
              </w:rPr>
              <w:t>「</w:t>
            </w:r>
            <w:r>
              <w:rPr>
                <w:sz w:val="15"/>
              </w:rPr>
              <w:t>...陰道炎#尿道炎#卵巢疾病#婦科疾病#白帶異味易引發炎症#泌尿系統感染...</w:t>
            </w:r>
            <w:r>
              <w:rPr>
                <w:rFonts w:ascii="新細明體" w:eastAsia="新細明體" w:hint="eastAsia"/>
                <w:sz w:val="15"/>
              </w:rPr>
              <w:t>」</w:t>
            </w:r>
            <w:r>
              <w:rPr>
                <w:spacing w:val="-2"/>
                <w:sz w:val="15"/>
              </w:rPr>
              <w:t>，涉及</w:t>
            </w:r>
            <w:proofErr w:type="gramStart"/>
            <w:r>
              <w:rPr>
                <w:spacing w:val="-2"/>
                <w:sz w:val="15"/>
              </w:rPr>
              <w:t>誇</w:t>
            </w:r>
            <w:proofErr w:type="gramEnd"/>
            <w:r>
              <w:rPr>
                <w:spacing w:val="-2"/>
                <w:sz w:val="15"/>
              </w:rPr>
              <w:t>張易生誤解，違反食</w:t>
            </w:r>
            <w:r>
              <w:rPr>
                <w:sz w:val="15"/>
              </w:rPr>
              <w:t>品安全衛生管理法第28條第1</w:t>
            </w:r>
            <w:r>
              <w:rPr>
                <w:spacing w:val="-4"/>
                <w:sz w:val="15"/>
              </w:rPr>
              <w:t>項規定，案</w:t>
            </w:r>
            <w:r>
              <w:rPr>
                <w:sz w:val="15"/>
              </w:rPr>
              <w:t>經民眾於107年4月7</w:t>
            </w:r>
            <w:r>
              <w:rPr>
                <w:spacing w:val="-2"/>
                <w:sz w:val="15"/>
              </w:rPr>
              <w:t>日向衛生福利部食品</w:t>
            </w:r>
            <w:r>
              <w:rPr>
                <w:sz w:val="15"/>
              </w:rPr>
              <w:t>藥物管理署署長信箱檢舉。</w:t>
            </w:r>
          </w:p>
        </w:tc>
        <w:tc>
          <w:tcPr>
            <w:tcW w:w="868" w:type="dxa"/>
          </w:tcPr>
          <w:p w:rsidR="0016362D" w:rsidRDefault="00084317">
            <w:pPr>
              <w:pStyle w:val="TableParagraph"/>
              <w:ind w:left="28"/>
              <w:rPr>
                <w:sz w:val="15"/>
              </w:rPr>
            </w:pPr>
            <w:r>
              <w:rPr>
                <w:sz w:val="15"/>
              </w:rPr>
              <w:t>游仁傑</w:t>
            </w:r>
          </w:p>
        </w:tc>
        <w:tc>
          <w:tcPr>
            <w:tcW w:w="955" w:type="dxa"/>
          </w:tcPr>
          <w:p w:rsidR="0016362D" w:rsidRDefault="00084317">
            <w:pPr>
              <w:pStyle w:val="TableParagraph"/>
              <w:ind w:right="10"/>
              <w:jc w:val="right"/>
              <w:rPr>
                <w:sz w:val="15"/>
              </w:rPr>
            </w:pPr>
            <w:r>
              <w:rPr>
                <w:sz w:val="15"/>
              </w:rPr>
              <w:t>70,000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0"/>
        </w:trPr>
        <w:tc>
          <w:tcPr>
            <w:tcW w:w="711" w:type="dxa"/>
          </w:tcPr>
          <w:p w:rsidR="0016362D" w:rsidRDefault="00084317">
            <w:pPr>
              <w:pStyle w:val="TableParagraph"/>
              <w:spacing w:before="84"/>
              <w:ind w:right="12"/>
              <w:jc w:val="right"/>
              <w:rPr>
                <w:sz w:val="15"/>
              </w:rPr>
            </w:pPr>
            <w:r>
              <w:rPr>
                <w:w w:val="102"/>
                <w:sz w:val="15"/>
              </w:rPr>
              <w:t>9</w:t>
            </w:r>
          </w:p>
        </w:tc>
        <w:tc>
          <w:tcPr>
            <w:tcW w:w="984" w:type="dxa"/>
          </w:tcPr>
          <w:p w:rsidR="0016362D" w:rsidRDefault="00084317">
            <w:pPr>
              <w:pStyle w:val="TableParagraph"/>
              <w:spacing w:before="84"/>
              <w:ind w:right="12"/>
              <w:jc w:val="right"/>
              <w:rPr>
                <w:sz w:val="15"/>
              </w:rPr>
            </w:pPr>
            <w:r>
              <w:rPr>
                <w:sz w:val="15"/>
              </w:rPr>
              <w:t>2018/10/29</w:t>
            </w:r>
          </w:p>
        </w:tc>
        <w:tc>
          <w:tcPr>
            <w:tcW w:w="1220" w:type="dxa"/>
          </w:tcPr>
          <w:p w:rsidR="0016362D" w:rsidRDefault="00084317">
            <w:pPr>
              <w:pStyle w:val="TableParagraph"/>
              <w:spacing w:line="204" w:lineRule="exact"/>
              <w:ind w:left="28"/>
              <w:rPr>
                <w:sz w:val="15"/>
              </w:rPr>
            </w:pPr>
            <w:r>
              <w:rPr>
                <w:sz w:val="15"/>
              </w:rPr>
              <w:t>MIDOKAWA防彈可可健康飲</w:t>
            </w:r>
          </w:p>
        </w:tc>
        <w:tc>
          <w:tcPr>
            <w:tcW w:w="703" w:type="dxa"/>
          </w:tcPr>
          <w:p w:rsidR="0016362D" w:rsidRDefault="00084317">
            <w:pPr>
              <w:pStyle w:val="TableParagraph"/>
              <w:spacing w:before="84"/>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人方訊國際</w:t>
            </w:r>
            <w:proofErr w:type="gramEnd"/>
            <w:r>
              <w:rPr>
                <w:sz w:val="15"/>
              </w:rPr>
              <w:t>開發有限公司分別於（1）107年6月5日13時13分至13時33分在北桃園有線電視股份有限公司第46頻道東森購物</w:t>
            </w:r>
            <w:proofErr w:type="gramStart"/>
            <w:r>
              <w:rPr>
                <w:sz w:val="15"/>
              </w:rPr>
              <w:t>3台宣播</w:t>
            </w:r>
            <w:proofErr w:type="gramEnd"/>
            <w:r>
              <w:rPr>
                <w:sz w:val="15"/>
              </w:rPr>
              <w:t>「MIDOKAWA防彈可可健康飲」食品廣告，內容述及「實驗者於一周內減少3~5...。到了48公斤，原本63...。（主持人口述）：...一天一包，直接5公斤不見，</w:t>
            </w:r>
            <w:proofErr w:type="gramStart"/>
            <w:r>
              <w:rPr>
                <w:sz w:val="15"/>
              </w:rPr>
              <w:t>最強最強</w:t>
            </w:r>
            <w:proofErr w:type="gramEnd"/>
            <w:r>
              <w:rPr>
                <w:sz w:val="15"/>
              </w:rPr>
              <w:t>的效果...」等詞句及使用前後比較圖。（ 2）107年6月26日9時27分至9時39</w:t>
            </w:r>
            <w:r>
              <w:rPr>
                <w:spacing w:val="-6"/>
                <w:sz w:val="15"/>
              </w:rPr>
              <w:t>分在吉</w:t>
            </w:r>
            <w:r>
              <w:rPr>
                <w:sz w:val="15"/>
              </w:rPr>
              <w:t>隆有線電視股份有限公司第60頻道東森購物</w:t>
            </w:r>
            <w:proofErr w:type="gramStart"/>
            <w:r>
              <w:rPr>
                <w:sz w:val="15"/>
              </w:rPr>
              <w:t>5台宣播</w:t>
            </w:r>
            <w:proofErr w:type="gramEnd"/>
            <w:r>
              <w:rPr>
                <w:sz w:val="15"/>
              </w:rPr>
              <w:t>「MIDOKAWA防彈可可健康 飲」食品廣告，內容述及:「...保證6 包-5...半個月68變58...八天69變</w:t>
            </w:r>
            <w:r>
              <w:rPr>
                <w:spacing w:val="-4"/>
                <w:sz w:val="15"/>
              </w:rPr>
              <w:t>64...</w:t>
            </w:r>
            <w:r>
              <w:rPr>
                <w:spacing w:val="-1"/>
                <w:sz w:val="15"/>
              </w:rPr>
              <w:t>胸肌幫你保持住，肚子幫</w:t>
            </w:r>
            <w:proofErr w:type="gramStart"/>
            <w:r>
              <w:rPr>
                <w:spacing w:val="-1"/>
                <w:sz w:val="15"/>
              </w:rPr>
              <w:t>你瘦掉了</w:t>
            </w:r>
            <w:proofErr w:type="gramEnd"/>
            <w:r>
              <w:rPr>
                <w:spacing w:val="-1"/>
                <w:sz w:val="15"/>
              </w:rPr>
              <w:t>...大吃大喝照樣瘦...」等詞句使用前後比較</w:t>
            </w:r>
            <w:r>
              <w:rPr>
                <w:sz w:val="15"/>
              </w:rPr>
              <w:t>圖，涉及</w:t>
            </w:r>
            <w:proofErr w:type="gramStart"/>
            <w:r>
              <w:rPr>
                <w:sz w:val="15"/>
              </w:rPr>
              <w:t>誇</w:t>
            </w:r>
            <w:proofErr w:type="gramEnd"/>
            <w:r>
              <w:rPr>
                <w:sz w:val="15"/>
              </w:rPr>
              <w:t>張易生誤解，違反食品安全衛生管理法第28條第1</w:t>
            </w:r>
            <w:r>
              <w:rPr>
                <w:spacing w:val="-3"/>
                <w:sz w:val="15"/>
              </w:rPr>
              <w:t>項之規定，案經桃</w:t>
            </w:r>
            <w:r>
              <w:rPr>
                <w:sz w:val="15"/>
              </w:rPr>
              <w:t>園市政府衛生局及基隆市衛生局查獲。</w:t>
            </w:r>
          </w:p>
        </w:tc>
        <w:tc>
          <w:tcPr>
            <w:tcW w:w="868" w:type="dxa"/>
          </w:tcPr>
          <w:p w:rsidR="0016362D" w:rsidRDefault="00084317">
            <w:pPr>
              <w:pStyle w:val="TableParagraph"/>
              <w:spacing w:line="228" w:lineRule="auto"/>
              <w:ind w:left="28" w:right="54"/>
              <w:rPr>
                <w:sz w:val="15"/>
              </w:rPr>
            </w:pPr>
            <w:proofErr w:type="gramStart"/>
            <w:r>
              <w:rPr>
                <w:sz w:val="15"/>
              </w:rPr>
              <w:t>方訊國際</w:t>
            </w:r>
            <w:proofErr w:type="gramEnd"/>
            <w:r>
              <w:rPr>
                <w:sz w:val="15"/>
              </w:rPr>
              <w:t>開發有限公司</w:t>
            </w:r>
          </w:p>
        </w:tc>
        <w:tc>
          <w:tcPr>
            <w:tcW w:w="955" w:type="dxa"/>
          </w:tcPr>
          <w:p w:rsidR="0016362D" w:rsidRDefault="00084317">
            <w:pPr>
              <w:pStyle w:val="TableParagraph"/>
              <w:spacing w:before="84"/>
              <w:ind w:right="10"/>
              <w:jc w:val="right"/>
              <w:rPr>
                <w:sz w:val="15"/>
              </w:rPr>
            </w:pPr>
            <w:r>
              <w:rPr>
                <w:sz w:val="15"/>
              </w:rPr>
              <w:t>50,000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001"/>
        </w:trPr>
        <w:tc>
          <w:tcPr>
            <w:tcW w:w="711" w:type="dxa"/>
          </w:tcPr>
          <w:p w:rsidR="0016362D" w:rsidRDefault="00084317">
            <w:pPr>
              <w:pStyle w:val="TableParagraph"/>
              <w:ind w:right="12"/>
              <w:jc w:val="right"/>
              <w:rPr>
                <w:sz w:val="15"/>
              </w:rPr>
            </w:pPr>
            <w:r>
              <w:rPr>
                <w:sz w:val="15"/>
              </w:rPr>
              <w:t>10</w:t>
            </w:r>
          </w:p>
        </w:tc>
        <w:tc>
          <w:tcPr>
            <w:tcW w:w="984" w:type="dxa"/>
          </w:tcPr>
          <w:p w:rsidR="0016362D" w:rsidRDefault="00084317">
            <w:pPr>
              <w:pStyle w:val="TableParagraph"/>
              <w:ind w:right="12"/>
              <w:jc w:val="right"/>
              <w:rPr>
                <w:sz w:val="15"/>
              </w:rPr>
            </w:pPr>
            <w:r>
              <w:rPr>
                <w:sz w:val="15"/>
              </w:rPr>
              <w:t>2018/10/1</w:t>
            </w:r>
          </w:p>
        </w:tc>
        <w:tc>
          <w:tcPr>
            <w:tcW w:w="1220" w:type="dxa"/>
          </w:tcPr>
          <w:p w:rsidR="0016362D" w:rsidRDefault="00084317">
            <w:pPr>
              <w:pStyle w:val="TableParagraph"/>
              <w:spacing w:before="1" w:line="228" w:lineRule="auto"/>
              <w:ind w:left="28" w:right="99"/>
              <w:rPr>
                <w:sz w:val="15"/>
              </w:rPr>
            </w:pPr>
            <w:r>
              <w:rPr>
                <w:sz w:val="15"/>
              </w:rPr>
              <w:t xml:space="preserve">卵磷脂、聽得 </w:t>
            </w:r>
            <w:r>
              <w:rPr>
                <w:spacing w:val="-3"/>
                <w:sz w:val="15"/>
              </w:rPr>
              <w:t>好、</w:t>
            </w:r>
            <w:proofErr w:type="gramStart"/>
            <w:r>
              <w:rPr>
                <w:spacing w:val="-3"/>
                <w:sz w:val="15"/>
              </w:rPr>
              <w:t>青春媽寶</w:t>
            </w:r>
            <w:proofErr w:type="gramEnd"/>
            <w:r>
              <w:rPr>
                <w:spacing w:val="-3"/>
                <w:sz w:val="15"/>
              </w:rPr>
              <w:t>、</w:t>
            </w:r>
            <w:r>
              <w:rPr>
                <w:sz w:val="15"/>
              </w:rPr>
              <w:t>精力寶、</w:t>
            </w:r>
            <w:proofErr w:type="gramStart"/>
            <w:r>
              <w:rPr>
                <w:sz w:val="15"/>
              </w:rPr>
              <w:t>酸風</w:t>
            </w:r>
            <w:proofErr w:type="gramEnd"/>
          </w:p>
        </w:tc>
        <w:tc>
          <w:tcPr>
            <w:tcW w:w="703" w:type="dxa"/>
          </w:tcPr>
          <w:p w:rsidR="0016362D" w:rsidRDefault="00084317">
            <w:pPr>
              <w:pStyle w:val="TableParagraph"/>
              <w:ind w:left="28"/>
              <w:rPr>
                <w:sz w:val="15"/>
              </w:rPr>
            </w:pPr>
            <w:r>
              <w:rPr>
                <w:sz w:val="15"/>
              </w:rPr>
              <w:t>廣播</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人捷利</w:t>
            </w:r>
            <w:proofErr w:type="gramEnd"/>
            <w:r>
              <w:rPr>
                <w:sz w:val="15"/>
              </w:rPr>
              <w:t>國際開發有限公司107年4 月27日18時至19時在關懷廣播股份有限公司（FM91.1）「無所不談」</w:t>
            </w:r>
            <w:proofErr w:type="gramStart"/>
            <w:r>
              <w:rPr>
                <w:sz w:val="15"/>
              </w:rPr>
              <w:t>節目宣播</w:t>
            </w:r>
            <w:proofErr w:type="gramEnd"/>
            <w:r>
              <w:rPr>
                <w:sz w:val="15"/>
              </w:rPr>
              <w:t>「聽得好、</w:t>
            </w:r>
            <w:proofErr w:type="gramStart"/>
            <w:r>
              <w:rPr>
                <w:sz w:val="15"/>
              </w:rPr>
              <w:t>青春媽寶</w:t>
            </w:r>
            <w:proofErr w:type="gramEnd"/>
            <w:r>
              <w:rPr>
                <w:sz w:val="15"/>
              </w:rPr>
              <w:t>、精力寶、</w:t>
            </w:r>
            <w:proofErr w:type="gramStart"/>
            <w:r>
              <w:rPr>
                <w:sz w:val="15"/>
              </w:rPr>
              <w:t>酸風</w:t>
            </w:r>
            <w:proofErr w:type="gramEnd"/>
            <w:r>
              <w:rPr>
                <w:sz w:val="15"/>
              </w:rPr>
              <w:t>」等食品廣告，內容宣稱：「（卵磷脂）：可以養</w:t>
            </w:r>
            <w:proofErr w:type="gramStart"/>
            <w:r>
              <w:rPr>
                <w:sz w:val="15"/>
              </w:rPr>
              <w:t>心臟養目效果</w:t>
            </w:r>
            <w:proofErr w:type="gramEnd"/>
            <w:r>
              <w:rPr>
                <w:sz w:val="15"/>
              </w:rPr>
              <w:t>很好...。（ 聽得好）：...耳朵隆隆叫的、常不通的可以試試看，</w:t>
            </w:r>
            <w:proofErr w:type="gramStart"/>
            <w:r>
              <w:rPr>
                <w:sz w:val="15"/>
              </w:rPr>
              <w:t>這耳通</w:t>
            </w:r>
            <w:proofErr w:type="gramEnd"/>
            <w:r>
              <w:rPr>
                <w:sz w:val="15"/>
              </w:rPr>
              <w:t>包括鼻七</w:t>
            </w:r>
            <w:proofErr w:type="gramStart"/>
            <w:r>
              <w:rPr>
                <w:sz w:val="15"/>
              </w:rPr>
              <w:t>孔嘴眼</w:t>
            </w:r>
            <w:proofErr w:type="gramEnd"/>
            <w:r>
              <w:rPr>
                <w:sz w:val="15"/>
              </w:rPr>
              <w:t>， 因在頭部裡面叫小</w:t>
            </w:r>
            <w:proofErr w:type="gramStart"/>
            <w:r>
              <w:rPr>
                <w:sz w:val="15"/>
              </w:rPr>
              <w:t>規</w:t>
            </w:r>
            <w:proofErr w:type="gramEnd"/>
            <w:r>
              <w:rPr>
                <w:sz w:val="15"/>
              </w:rPr>
              <w:t>管中間若通其它也會通，聽得好對耳朵很好，2罐3000元...。（青春媽寶）：</w:t>
            </w:r>
            <w:r>
              <w:rPr>
                <w:spacing w:val="-3"/>
                <w:sz w:val="15"/>
              </w:rPr>
              <w:t>婦女、女孩子不</w:t>
            </w:r>
            <w:r>
              <w:rPr>
                <w:sz w:val="15"/>
              </w:rPr>
              <w:t>必再煮四物八珍，幫你濃縮</w:t>
            </w:r>
            <w:proofErr w:type="gramStart"/>
            <w:r>
              <w:rPr>
                <w:sz w:val="15"/>
              </w:rPr>
              <w:t>一</w:t>
            </w:r>
            <w:proofErr w:type="gramEnd"/>
            <w:r>
              <w:rPr>
                <w:sz w:val="15"/>
              </w:rPr>
              <w:t>罐</w:t>
            </w:r>
            <w:proofErr w:type="gramStart"/>
            <w:r>
              <w:rPr>
                <w:sz w:val="15"/>
              </w:rPr>
              <w:t>一罐吃</w:t>
            </w:r>
            <w:proofErr w:type="gramEnd"/>
            <w:r>
              <w:rPr>
                <w:sz w:val="15"/>
              </w:rPr>
              <w:t>，1、2罐就</w:t>
            </w:r>
            <w:proofErr w:type="gramStart"/>
            <w:r>
              <w:rPr>
                <w:sz w:val="15"/>
              </w:rPr>
              <w:t>較順適</w:t>
            </w:r>
            <w:proofErr w:type="gramEnd"/>
            <w:r>
              <w:rPr>
                <w:sz w:val="15"/>
              </w:rPr>
              <w:t>，女孩子、老人都可以</w:t>
            </w:r>
            <w:proofErr w:type="gramStart"/>
            <w:r>
              <w:rPr>
                <w:sz w:val="15"/>
              </w:rPr>
              <w:t>吃媽寶2盒</w:t>
            </w:r>
            <w:proofErr w:type="gramEnd"/>
            <w:r>
              <w:rPr>
                <w:sz w:val="15"/>
              </w:rPr>
              <w:t>3000元1盒1600元...。（</w:t>
            </w:r>
            <w:r>
              <w:rPr>
                <w:spacing w:val="-17"/>
                <w:sz w:val="15"/>
              </w:rPr>
              <w:t>精</w:t>
            </w:r>
            <w:r>
              <w:rPr>
                <w:sz w:val="15"/>
              </w:rPr>
              <w:t>力寶）：</w:t>
            </w:r>
            <w:r>
              <w:rPr>
                <w:spacing w:val="-2"/>
                <w:sz w:val="15"/>
              </w:rPr>
              <w:t>腰子快不好的要趕快補的...精</w:t>
            </w:r>
            <w:r>
              <w:rPr>
                <w:sz w:val="15"/>
              </w:rPr>
              <w:t>力寶一盒1600元兩盒3000元...。（酸 風）：是尿酸痛風泡茶來喝就好，兩盒3000元...02-25530899...</w:t>
            </w:r>
            <w:r>
              <w:rPr>
                <w:spacing w:val="-3"/>
                <w:sz w:val="15"/>
              </w:rPr>
              <w:t>」等詞句，違</w:t>
            </w:r>
            <w:r>
              <w:rPr>
                <w:sz w:val="15"/>
              </w:rPr>
              <w:t>反食品安全衛生管理法第28條第1項之規定，案經民眾107年5月18日向彰化縣衛生局反映。</w:t>
            </w:r>
          </w:p>
        </w:tc>
        <w:tc>
          <w:tcPr>
            <w:tcW w:w="868" w:type="dxa"/>
          </w:tcPr>
          <w:p w:rsidR="0016362D" w:rsidRDefault="00084317">
            <w:pPr>
              <w:pStyle w:val="TableParagraph"/>
              <w:spacing w:line="228" w:lineRule="auto"/>
              <w:ind w:left="28" w:right="54"/>
              <w:rPr>
                <w:sz w:val="15"/>
              </w:rPr>
            </w:pPr>
            <w:proofErr w:type="gramStart"/>
            <w:r>
              <w:rPr>
                <w:sz w:val="15"/>
              </w:rPr>
              <w:t>捷利國際</w:t>
            </w:r>
            <w:proofErr w:type="gramEnd"/>
            <w:r>
              <w:rPr>
                <w:sz w:val="15"/>
              </w:rPr>
              <w:t>開發有限公司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398"/>
        </w:trPr>
        <w:tc>
          <w:tcPr>
            <w:tcW w:w="711" w:type="dxa"/>
          </w:tcPr>
          <w:p w:rsidR="0016362D" w:rsidRDefault="00084317">
            <w:pPr>
              <w:pStyle w:val="TableParagraph"/>
              <w:ind w:right="12"/>
              <w:jc w:val="right"/>
              <w:rPr>
                <w:sz w:val="15"/>
              </w:rPr>
            </w:pPr>
            <w:r>
              <w:rPr>
                <w:sz w:val="15"/>
              </w:rPr>
              <w:t>11</w:t>
            </w:r>
          </w:p>
        </w:tc>
        <w:tc>
          <w:tcPr>
            <w:tcW w:w="984" w:type="dxa"/>
          </w:tcPr>
          <w:p w:rsidR="0016362D" w:rsidRDefault="00084317">
            <w:pPr>
              <w:pStyle w:val="TableParagraph"/>
              <w:ind w:right="12"/>
              <w:jc w:val="right"/>
              <w:rPr>
                <w:sz w:val="15"/>
              </w:rPr>
            </w:pPr>
            <w:r>
              <w:rPr>
                <w:sz w:val="15"/>
              </w:rPr>
              <w:t>2018/10/1</w:t>
            </w:r>
          </w:p>
        </w:tc>
        <w:tc>
          <w:tcPr>
            <w:tcW w:w="1220" w:type="dxa"/>
          </w:tcPr>
          <w:p w:rsidR="0016362D" w:rsidRDefault="00084317">
            <w:pPr>
              <w:pStyle w:val="TableParagraph"/>
              <w:ind w:left="28"/>
              <w:rPr>
                <w:sz w:val="15"/>
              </w:rPr>
            </w:pPr>
            <w:r>
              <w:rPr>
                <w:sz w:val="15"/>
              </w:rPr>
              <w:t>Nutrilon</w:t>
            </w:r>
            <w:proofErr w:type="gramStart"/>
            <w:r>
              <w:rPr>
                <w:sz w:val="15"/>
              </w:rPr>
              <w:t>諾優貝</w:t>
            </w:r>
            <w:proofErr w:type="gramEnd"/>
          </w:p>
        </w:tc>
        <w:tc>
          <w:tcPr>
            <w:tcW w:w="703" w:type="dxa"/>
          </w:tcPr>
          <w:p w:rsidR="0016362D" w:rsidRDefault="00084317">
            <w:pPr>
              <w:pStyle w:val="TableParagraph"/>
              <w:ind w:left="28"/>
              <w:rPr>
                <w:sz w:val="15"/>
              </w:rPr>
            </w:pPr>
            <w:r>
              <w:rPr>
                <w:sz w:val="15"/>
              </w:rPr>
              <w:t>立牌</w:t>
            </w:r>
          </w:p>
        </w:tc>
        <w:tc>
          <w:tcPr>
            <w:tcW w:w="2808" w:type="dxa"/>
          </w:tcPr>
          <w:p w:rsidR="0016362D" w:rsidRDefault="00084317">
            <w:pPr>
              <w:pStyle w:val="TableParagraph"/>
              <w:spacing w:line="228" w:lineRule="auto"/>
              <w:ind w:left="28" w:right="74"/>
              <w:rPr>
                <w:sz w:val="15"/>
              </w:rPr>
            </w:pPr>
            <w:r>
              <w:rPr>
                <w:sz w:val="15"/>
              </w:rPr>
              <w:t>受</w:t>
            </w:r>
            <w:proofErr w:type="gramStart"/>
            <w:r>
              <w:rPr>
                <w:sz w:val="15"/>
              </w:rPr>
              <w:t>處分人裕利</w:t>
            </w:r>
            <w:proofErr w:type="gramEnd"/>
            <w:r>
              <w:rPr>
                <w:sz w:val="15"/>
              </w:rPr>
              <w:t>股份有限公司印製「Nutrilon</w:t>
            </w:r>
            <w:proofErr w:type="gramStart"/>
            <w:r>
              <w:rPr>
                <w:sz w:val="15"/>
              </w:rPr>
              <w:t>諾優貝</w:t>
            </w:r>
            <w:proofErr w:type="gramEnd"/>
            <w:r>
              <w:rPr>
                <w:sz w:val="15"/>
              </w:rPr>
              <w:t xml:space="preserve">」食品廣告立牌，其內容宣稱：「…實證案例-異位性皮膚炎…使用S1時間為2個月…使用S1時間為3 </w:t>
            </w:r>
            <w:proofErr w:type="gramStart"/>
            <w:r>
              <w:rPr>
                <w:sz w:val="15"/>
              </w:rPr>
              <w:t>個</w:t>
            </w:r>
            <w:proofErr w:type="gramEnd"/>
            <w:r>
              <w:rPr>
                <w:sz w:val="15"/>
              </w:rPr>
              <w:t>月…」等文詞，</w:t>
            </w:r>
            <w:proofErr w:type="gramStart"/>
            <w:r>
              <w:rPr>
                <w:sz w:val="15"/>
              </w:rPr>
              <w:t>並佐以</w:t>
            </w:r>
            <w:proofErr w:type="gramEnd"/>
            <w:r>
              <w:rPr>
                <w:sz w:val="15"/>
              </w:rPr>
              <w:t>使用前後對照比較圖片，涉及</w:t>
            </w:r>
            <w:proofErr w:type="gramStart"/>
            <w:r>
              <w:rPr>
                <w:sz w:val="15"/>
              </w:rPr>
              <w:t>誇</w:t>
            </w:r>
            <w:proofErr w:type="gramEnd"/>
            <w:r>
              <w:rPr>
                <w:sz w:val="15"/>
              </w:rPr>
              <w:t>張易生誤解，違反食品安全衛生管理法第28條第1項規定，案經民眾於107年8月22、29日先後向臺北市政府單一申訴系統及衛生福利部食品藥物管理署署長信箱檢舉，復經本局107 年8月30日派員至營養銀行復北門市(地址:臺北市中山區復興北路514巷66號)查獲。</w:t>
            </w:r>
          </w:p>
        </w:tc>
        <w:tc>
          <w:tcPr>
            <w:tcW w:w="868" w:type="dxa"/>
          </w:tcPr>
          <w:p w:rsidR="0016362D" w:rsidRDefault="00084317">
            <w:pPr>
              <w:pStyle w:val="TableParagraph"/>
              <w:spacing w:line="228" w:lineRule="auto"/>
              <w:ind w:left="28" w:right="54"/>
              <w:rPr>
                <w:sz w:val="15"/>
              </w:rPr>
            </w:pPr>
            <w:r>
              <w:rPr>
                <w:sz w:val="15"/>
              </w:rPr>
              <w:t>裕利股份有限公司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0"/>
        </w:trPr>
        <w:tc>
          <w:tcPr>
            <w:tcW w:w="711" w:type="dxa"/>
          </w:tcPr>
          <w:p w:rsidR="0016362D" w:rsidRDefault="00084317">
            <w:pPr>
              <w:pStyle w:val="TableParagraph"/>
              <w:spacing w:before="85"/>
              <w:ind w:right="12"/>
              <w:jc w:val="right"/>
              <w:rPr>
                <w:sz w:val="15"/>
              </w:rPr>
            </w:pPr>
            <w:r>
              <w:rPr>
                <w:sz w:val="15"/>
              </w:rPr>
              <w:t>12</w:t>
            </w:r>
          </w:p>
        </w:tc>
        <w:tc>
          <w:tcPr>
            <w:tcW w:w="984" w:type="dxa"/>
          </w:tcPr>
          <w:p w:rsidR="0016362D" w:rsidRDefault="00084317">
            <w:pPr>
              <w:pStyle w:val="TableParagraph"/>
              <w:spacing w:before="85"/>
              <w:ind w:right="12"/>
              <w:jc w:val="right"/>
              <w:rPr>
                <w:sz w:val="15"/>
              </w:rPr>
            </w:pPr>
            <w:r>
              <w:rPr>
                <w:sz w:val="15"/>
              </w:rPr>
              <w:t>2018/10/1</w:t>
            </w:r>
          </w:p>
        </w:tc>
        <w:tc>
          <w:tcPr>
            <w:tcW w:w="1220" w:type="dxa"/>
          </w:tcPr>
          <w:p w:rsidR="0016362D" w:rsidRDefault="00084317">
            <w:pPr>
              <w:pStyle w:val="TableParagraph"/>
              <w:spacing w:before="87"/>
              <w:ind w:left="28"/>
              <w:rPr>
                <w:sz w:val="15"/>
              </w:rPr>
            </w:pPr>
            <w:proofErr w:type="gramStart"/>
            <w:r>
              <w:rPr>
                <w:sz w:val="15"/>
              </w:rPr>
              <w:t>醪</w:t>
            </w:r>
            <w:proofErr w:type="gramEnd"/>
            <w:r>
              <w:rPr>
                <w:sz w:val="15"/>
              </w:rPr>
              <w:t>醋</w:t>
            </w:r>
          </w:p>
        </w:tc>
        <w:tc>
          <w:tcPr>
            <w:tcW w:w="703" w:type="dxa"/>
          </w:tcPr>
          <w:p w:rsidR="0016362D" w:rsidRDefault="00084317">
            <w:pPr>
              <w:pStyle w:val="TableParagraph"/>
              <w:spacing w:before="85"/>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w:t>
            </w:r>
            <w:proofErr w:type="gramStart"/>
            <w:r>
              <w:rPr>
                <w:sz w:val="15"/>
              </w:rPr>
              <w:t>沅</w:t>
            </w:r>
            <w:proofErr w:type="gramEnd"/>
            <w:r>
              <w:rPr>
                <w:sz w:val="15"/>
              </w:rPr>
              <w:t xml:space="preserve">鼎國際生物科技有限公司於官 網 </w:t>
            </w:r>
            <w:proofErr w:type="gramStart"/>
            <w:r>
              <w:rPr>
                <w:sz w:val="15"/>
              </w:rPr>
              <w:t>（</w:t>
            </w:r>
            <w:proofErr w:type="gramEnd"/>
            <w:r>
              <w:rPr>
                <w:sz w:val="15"/>
              </w:rPr>
              <w:t xml:space="preserve"> 網 址 ： </w:t>
            </w:r>
            <w:hyperlink r:id="rId13">
              <w:r>
                <w:rPr>
                  <w:sz w:val="15"/>
                </w:rPr>
                <w:t>http://www.moromi.tw/?utm_source=nn</w:t>
              </w:r>
            </w:hyperlink>
            <w:r>
              <w:rPr>
                <w:sz w:val="15"/>
              </w:rPr>
              <w:t xml:space="preserve"> &amp;utm_medium=banner&amp;utm_campaign=nn_ cu01_old，下載日期：107年7月13日</w:t>
            </w:r>
            <w:proofErr w:type="gramStart"/>
            <w:r>
              <w:rPr>
                <w:sz w:val="15"/>
              </w:rPr>
              <w:t>）</w:t>
            </w:r>
            <w:proofErr w:type="gramEnd"/>
            <w:r>
              <w:rPr>
                <w:sz w:val="15"/>
              </w:rPr>
              <w:t xml:space="preserve"> 刊登「</w:t>
            </w:r>
            <w:proofErr w:type="gramStart"/>
            <w:r>
              <w:rPr>
                <w:sz w:val="15"/>
              </w:rPr>
              <w:t>醪</w:t>
            </w:r>
            <w:proofErr w:type="gramEnd"/>
            <w:r>
              <w:rPr>
                <w:sz w:val="15"/>
              </w:rPr>
              <w:t>醋」食品廣告，其內容宣稱：</w:t>
            </w:r>
            <w:r>
              <w:rPr>
                <w:spacing w:val="-1"/>
                <w:sz w:val="15"/>
              </w:rPr>
              <w:t xml:space="preserve">「…即刻恢復 </w:t>
            </w:r>
            <w:proofErr w:type="gramStart"/>
            <w:r>
              <w:rPr>
                <w:spacing w:val="-1"/>
                <w:sz w:val="15"/>
              </w:rPr>
              <w:t>曼妙有</w:t>
            </w:r>
            <w:proofErr w:type="gramEnd"/>
            <w:r>
              <w:rPr>
                <w:spacing w:val="-1"/>
                <w:sz w:val="15"/>
              </w:rPr>
              <w:t>型 (過</w:t>
            </w:r>
            <w:proofErr w:type="gramStart"/>
            <w:r>
              <w:rPr>
                <w:spacing w:val="-1"/>
                <w:sz w:val="15"/>
              </w:rPr>
              <w:t>大褲頭薄身</w:t>
            </w:r>
            <w:proofErr w:type="gramEnd"/>
            <w:r>
              <w:rPr>
                <w:spacing w:val="-1"/>
                <w:sz w:val="15"/>
              </w:rPr>
              <w:t>比較圖)…修善體內過多的廢棄物質，將</w:t>
            </w:r>
            <w:r>
              <w:rPr>
                <w:sz w:val="15"/>
              </w:rPr>
              <w:t xml:space="preserve">其排除體外還原健康的身體本質…瞬間恢復完美體態…胺基酸睡眠美容法…睡眠中燃燒 </w:t>
            </w:r>
            <w:proofErr w:type="gramStart"/>
            <w:r>
              <w:rPr>
                <w:sz w:val="15"/>
              </w:rPr>
              <w:t>一</w:t>
            </w:r>
            <w:proofErr w:type="gramEnd"/>
            <w:r>
              <w:rPr>
                <w:sz w:val="15"/>
              </w:rPr>
              <w:t>眠消</w:t>
            </w:r>
            <w:proofErr w:type="gramStart"/>
            <w:r>
              <w:rPr>
                <w:sz w:val="15"/>
              </w:rPr>
              <w:t>一</w:t>
            </w:r>
            <w:proofErr w:type="gramEnd"/>
            <w:r>
              <w:rPr>
                <w:sz w:val="15"/>
              </w:rPr>
              <w:t>吋…適用對象(大吃</w:t>
            </w:r>
            <w:r>
              <w:rPr>
                <w:spacing w:val="-1"/>
                <w:sz w:val="15"/>
              </w:rPr>
              <w:t>大喝圖)…即刻改善排便</w:t>
            </w:r>
            <w:proofErr w:type="gramStart"/>
            <w:r>
              <w:rPr>
                <w:spacing w:val="-1"/>
                <w:sz w:val="15"/>
              </w:rPr>
              <w:t>不順緩解</w:t>
            </w:r>
            <w:proofErr w:type="gramEnd"/>
            <w:r>
              <w:rPr>
                <w:spacing w:val="-1"/>
                <w:sz w:val="15"/>
              </w:rPr>
              <w:t xml:space="preserve">寒症… </w:t>
            </w:r>
            <w:r>
              <w:rPr>
                <w:sz w:val="15"/>
              </w:rPr>
              <w:t>不在殘留過多的廢棄物  無負擔一身輕(腰圍曲線示意圖)…</w:t>
            </w:r>
            <w:proofErr w:type="gramStart"/>
            <w:r>
              <w:rPr>
                <w:sz w:val="15"/>
              </w:rPr>
              <w:t>醪醋能</w:t>
            </w:r>
            <w:proofErr w:type="gramEnd"/>
            <w:r>
              <w:rPr>
                <w:sz w:val="15"/>
              </w:rPr>
              <w:t>快速的促進循環代謝(圖)皮下脂肪</w:t>
            </w:r>
            <w:proofErr w:type="gramStart"/>
            <w:r>
              <w:rPr>
                <w:sz w:val="15"/>
              </w:rPr>
              <w:t>型肥滿</w:t>
            </w:r>
            <w:proofErr w:type="gramEnd"/>
            <w:r>
              <w:rPr>
                <w:sz w:val="15"/>
              </w:rPr>
              <w:t>…(圖)內臟脂肪</w:t>
            </w:r>
            <w:proofErr w:type="gramStart"/>
            <w:r>
              <w:rPr>
                <w:sz w:val="15"/>
              </w:rPr>
              <w:t>型肥滿…莫柔米</w:t>
            </w:r>
            <w:proofErr w:type="gramEnd"/>
            <w:r>
              <w:rPr>
                <w:sz w:val="15"/>
              </w:rPr>
              <w:t>功效…抑制體內過氧化脂形成…改善女性生理、週期不順、手腳冰冷等寒症…減少疲勞帶來的不適…抑制乳酸(身體疲勞的酸性物質) 形成…」等文詞，涉及</w:t>
            </w:r>
            <w:proofErr w:type="gramStart"/>
            <w:r>
              <w:rPr>
                <w:sz w:val="15"/>
              </w:rPr>
              <w:t>誇</w:t>
            </w:r>
            <w:proofErr w:type="gramEnd"/>
            <w:r>
              <w:rPr>
                <w:sz w:val="15"/>
              </w:rPr>
              <w:t>張易生誤解， 違反食品安全衛生管理法第28條第1</w:t>
            </w:r>
            <w:r>
              <w:rPr>
                <w:spacing w:val="-6"/>
                <w:sz w:val="15"/>
              </w:rPr>
              <w:t>項規定，案經衛生福利部食品藥物管理署於107年7月13日查獲。</w:t>
            </w:r>
          </w:p>
        </w:tc>
        <w:tc>
          <w:tcPr>
            <w:tcW w:w="868" w:type="dxa"/>
          </w:tcPr>
          <w:p w:rsidR="0016362D" w:rsidRDefault="00084317">
            <w:pPr>
              <w:pStyle w:val="TableParagraph"/>
              <w:spacing w:line="228" w:lineRule="auto"/>
              <w:ind w:left="28" w:right="54"/>
              <w:jc w:val="both"/>
              <w:rPr>
                <w:sz w:val="15"/>
              </w:rPr>
            </w:pPr>
            <w:proofErr w:type="gramStart"/>
            <w:r>
              <w:rPr>
                <w:sz w:val="15"/>
              </w:rPr>
              <w:t>沅</w:t>
            </w:r>
            <w:proofErr w:type="gramEnd"/>
            <w:r>
              <w:rPr>
                <w:sz w:val="15"/>
              </w:rPr>
              <w:t>鼎國際生物科技有限公司</w:t>
            </w:r>
          </w:p>
        </w:tc>
        <w:tc>
          <w:tcPr>
            <w:tcW w:w="955" w:type="dxa"/>
          </w:tcPr>
          <w:p w:rsidR="0016362D" w:rsidRDefault="00084317">
            <w:pPr>
              <w:pStyle w:val="TableParagraph"/>
              <w:spacing w:before="85"/>
              <w:ind w:right="10"/>
              <w:jc w:val="right"/>
              <w:rPr>
                <w:sz w:val="15"/>
              </w:rPr>
            </w:pPr>
            <w:r>
              <w:rPr>
                <w:sz w:val="15"/>
              </w:rPr>
              <w:t>40,000</w:t>
            </w:r>
          </w:p>
        </w:tc>
        <w:tc>
          <w:tcPr>
            <w:tcW w:w="815" w:type="dxa"/>
          </w:tcPr>
          <w:p w:rsidR="0016362D" w:rsidRDefault="00084317">
            <w:pPr>
              <w:pStyle w:val="TableParagraph"/>
              <w:spacing w:before="1"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3705"/>
        </w:trPr>
        <w:tc>
          <w:tcPr>
            <w:tcW w:w="711" w:type="dxa"/>
          </w:tcPr>
          <w:p w:rsidR="0016362D" w:rsidRDefault="00084317">
            <w:pPr>
              <w:pStyle w:val="TableParagraph"/>
              <w:ind w:right="12"/>
              <w:jc w:val="right"/>
              <w:rPr>
                <w:sz w:val="15"/>
              </w:rPr>
            </w:pPr>
            <w:r>
              <w:rPr>
                <w:sz w:val="15"/>
              </w:rPr>
              <w:t>13</w:t>
            </w:r>
          </w:p>
        </w:tc>
        <w:tc>
          <w:tcPr>
            <w:tcW w:w="984" w:type="dxa"/>
          </w:tcPr>
          <w:p w:rsidR="0016362D" w:rsidRDefault="00084317">
            <w:pPr>
              <w:pStyle w:val="TableParagraph"/>
              <w:ind w:right="12"/>
              <w:jc w:val="right"/>
              <w:rPr>
                <w:sz w:val="15"/>
              </w:rPr>
            </w:pPr>
            <w:r>
              <w:rPr>
                <w:sz w:val="15"/>
              </w:rPr>
              <w:t>2018/10/1</w:t>
            </w:r>
          </w:p>
        </w:tc>
        <w:tc>
          <w:tcPr>
            <w:tcW w:w="1220" w:type="dxa"/>
          </w:tcPr>
          <w:p w:rsidR="0016362D" w:rsidRDefault="00084317">
            <w:pPr>
              <w:pStyle w:val="TableParagraph"/>
              <w:spacing w:line="228" w:lineRule="auto"/>
              <w:ind w:left="28" w:right="99"/>
              <w:rPr>
                <w:sz w:val="15"/>
              </w:rPr>
            </w:pPr>
            <w:r>
              <w:rPr>
                <w:sz w:val="15"/>
              </w:rPr>
              <w:t>長庚研發舒眠安神益智專案</w:t>
            </w:r>
          </w:p>
        </w:tc>
        <w:tc>
          <w:tcPr>
            <w:tcW w:w="703" w:type="dxa"/>
          </w:tcPr>
          <w:p w:rsidR="0016362D" w:rsidRDefault="00084317">
            <w:pPr>
              <w:pStyle w:val="TableParagraph"/>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w:t>
            </w:r>
            <w:proofErr w:type="gramStart"/>
            <w:r>
              <w:rPr>
                <w:sz w:val="15"/>
              </w:rPr>
              <w:t>羅威氏股份有限公司</w:t>
            </w:r>
            <w:proofErr w:type="gramEnd"/>
            <w:r>
              <w:rPr>
                <w:sz w:val="15"/>
              </w:rPr>
              <w:t>於107年</w:t>
            </w:r>
            <w:r>
              <w:rPr>
                <w:spacing w:val="-18"/>
                <w:sz w:val="15"/>
              </w:rPr>
              <w:t xml:space="preserve">4 </w:t>
            </w:r>
            <w:r>
              <w:rPr>
                <w:sz w:val="15"/>
              </w:rPr>
              <w:t>月22日18時38分至19時19</w:t>
            </w:r>
            <w:r>
              <w:rPr>
                <w:spacing w:val="-4"/>
                <w:sz w:val="15"/>
              </w:rPr>
              <w:t>分在新台北有</w:t>
            </w:r>
            <w:r>
              <w:rPr>
                <w:spacing w:val="-2"/>
                <w:sz w:val="15"/>
              </w:rPr>
              <w:t>線電視股份有限公司及大豐有線電視股</w:t>
            </w:r>
            <w:r>
              <w:rPr>
                <w:sz w:val="15"/>
              </w:rPr>
              <w:t>份有限公司第46頻道東森購物</w:t>
            </w:r>
            <w:proofErr w:type="gramStart"/>
            <w:r>
              <w:rPr>
                <w:sz w:val="15"/>
              </w:rPr>
              <w:t>3台宣播</w:t>
            </w:r>
            <w:proofErr w:type="gramEnd"/>
            <w:r>
              <w:rPr>
                <w:spacing w:val="-2"/>
                <w:sz w:val="15"/>
              </w:rPr>
              <w:t>「長庚研發舒眠安神益智專案」食品廣</w:t>
            </w:r>
            <w:r>
              <w:rPr>
                <w:sz w:val="15"/>
              </w:rPr>
              <w:t xml:space="preserve">告，內容述及：「…降低失智症發生 </w:t>
            </w:r>
            <w:r>
              <w:rPr>
                <w:spacing w:val="-1"/>
                <w:sz w:val="15"/>
              </w:rPr>
              <w:t>率...保護神經元細胞...活化神經細胞</w:t>
            </w:r>
            <w:r>
              <w:rPr>
                <w:sz w:val="15"/>
              </w:rPr>
              <w:t>，增強記憶...舒緩神經衰弱...提升神經傳導訊息...改善失眠焦慮、</w:t>
            </w:r>
            <w:proofErr w:type="gramStart"/>
            <w:r>
              <w:rPr>
                <w:sz w:val="15"/>
              </w:rPr>
              <w:t>多夢</w:t>
            </w:r>
            <w:proofErr w:type="gramEnd"/>
            <w:r>
              <w:rPr>
                <w:position w:val="1"/>
                <w:sz w:val="15"/>
              </w:rPr>
              <w:t>93</w:t>
            </w:r>
            <w:r>
              <w:rPr>
                <w:spacing w:val="-72"/>
                <w:position w:val="1"/>
                <w:sz w:val="15"/>
              </w:rPr>
              <w:t xml:space="preserve"> </w:t>
            </w:r>
            <w:r w:rsidR="001B5F34">
              <w:rPr>
                <w:rFonts w:hint="eastAsia"/>
                <w:noProof/>
                <w:w w:val="102"/>
                <w:sz w:val="15"/>
                <w:lang w:val="en-US" w:bidi="ar-SA"/>
              </w:rPr>
              <w:t>%</w:t>
            </w:r>
            <w:r>
              <w:rPr>
                <w:position w:val="1"/>
                <w:sz w:val="15"/>
              </w:rPr>
              <w:t>...提升反應力93</w:t>
            </w:r>
            <w:r>
              <w:rPr>
                <w:spacing w:val="-48"/>
                <w:position w:val="1"/>
                <w:sz w:val="15"/>
              </w:rPr>
              <w:t xml:space="preserve"> </w:t>
            </w:r>
            <w:r w:rsidR="001B5F34">
              <w:rPr>
                <w:rFonts w:hint="eastAsia"/>
                <w:noProof/>
                <w:w w:val="102"/>
                <w:sz w:val="15"/>
                <w:lang w:val="en-US" w:bidi="ar-SA"/>
              </w:rPr>
              <w:t>%</w:t>
            </w:r>
            <w:r>
              <w:rPr>
                <w:position w:val="1"/>
                <w:sz w:val="15"/>
              </w:rPr>
              <w:t>；改善記憶力衰 退、健忘狀況96</w:t>
            </w:r>
            <w:r>
              <w:rPr>
                <w:spacing w:val="-50"/>
                <w:position w:val="1"/>
                <w:sz w:val="15"/>
              </w:rPr>
              <w:t xml:space="preserve"> </w:t>
            </w:r>
            <w:r w:rsidR="001B5F34">
              <w:rPr>
                <w:rFonts w:hint="eastAsia"/>
                <w:noProof/>
                <w:w w:val="102"/>
                <w:sz w:val="15"/>
                <w:lang w:val="en-US" w:bidi="ar-SA"/>
              </w:rPr>
              <w:t>%</w:t>
            </w:r>
            <w:r>
              <w:rPr>
                <w:position w:val="1"/>
                <w:sz w:val="15"/>
              </w:rPr>
              <w:t>...延緩阿茲海默症退化95</w:t>
            </w:r>
            <w:r>
              <w:rPr>
                <w:spacing w:val="-68"/>
                <w:position w:val="1"/>
                <w:sz w:val="15"/>
              </w:rPr>
              <w:t xml:space="preserve"> </w:t>
            </w:r>
            <w:r w:rsidR="001B5F34">
              <w:rPr>
                <w:rFonts w:hint="eastAsia"/>
                <w:noProof/>
                <w:w w:val="102"/>
                <w:sz w:val="15"/>
                <w:lang w:val="en-US" w:bidi="ar-SA"/>
              </w:rPr>
              <w:t>%</w:t>
            </w:r>
            <w:r>
              <w:rPr>
                <w:position w:val="1"/>
                <w:sz w:val="15"/>
              </w:rPr>
              <w:t>...減少神經細胞死亡92</w:t>
            </w:r>
            <w:r>
              <w:rPr>
                <w:spacing w:val="-37"/>
                <w:position w:val="1"/>
                <w:sz w:val="15"/>
              </w:rPr>
              <w:t xml:space="preserve"> </w:t>
            </w:r>
            <w:r w:rsidR="001B5F34">
              <w:rPr>
                <w:rFonts w:hint="eastAsia"/>
                <w:noProof/>
                <w:w w:val="102"/>
                <w:sz w:val="15"/>
                <w:lang w:val="en-US" w:bidi="ar-SA"/>
              </w:rPr>
              <w:t>%</w:t>
            </w:r>
            <w:r>
              <w:rPr>
                <w:position w:val="1"/>
                <w:sz w:val="15"/>
              </w:rPr>
              <w:t>、活化</w:t>
            </w:r>
            <w:r>
              <w:rPr>
                <w:spacing w:val="-14"/>
                <w:position w:val="1"/>
                <w:sz w:val="15"/>
              </w:rPr>
              <w:t>細</w:t>
            </w:r>
            <w:r>
              <w:rPr>
                <w:position w:val="1"/>
                <w:sz w:val="15"/>
              </w:rPr>
              <w:t>胞95</w:t>
            </w:r>
            <w:r>
              <w:rPr>
                <w:spacing w:val="-68"/>
                <w:position w:val="1"/>
                <w:sz w:val="15"/>
              </w:rPr>
              <w:t xml:space="preserve"> </w:t>
            </w:r>
            <w:r w:rsidR="001B5F34">
              <w:rPr>
                <w:rFonts w:hint="eastAsia"/>
                <w:noProof/>
                <w:w w:val="102"/>
                <w:sz w:val="15"/>
                <w:lang w:val="en-US" w:bidi="ar-SA"/>
              </w:rPr>
              <w:t>%</w:t>
            </w:r>
            <w:r>
              <w:rPr>
                <w:position w:val="1"/>
                <w:sz w:val="15"/>
              </w:rPr>
              <w:t>…」等詞句，涉及</w:t>
            </w:r>
            <w:proofErr w:type="gramStart"/>
            <w:r>
              <w:rPr>
                <w:position w:val="1"/>
                <w:sz w:val="15"/>
              </w:rPr>
              <w:t>誇</w:t>
            </w:r>
            <w:proofErr w:type="gramEnd"/>
            <w:r>
              <w:rPr>
                <w:position w:val="1"/>
                <w:sz w:val="15"/>
              </w:rPr>
              <w:t>張易生誤解</w:t>
            </w:r>
            <w:r>
              <w:rPr>
                <w:spacing w:val="-16"/>
                <w:position w:val="1"/>
                <w:sz w:val="15"/>
              </w:rPr>
              <w:t xml:space="preserve">， </w:t>
            </w:r>
            <w:r>
              <w:rPr>
                <w:sz w:val="15"/>
              </w:rPr>
              <w:t>違反食品安全衛生管理法之規定第28條第1</w:t>
            </w:r>
            <w:r>
              <w:rPr>
                <w:spacing w:val="-2"/>
                <w:sz w:val="15"/>
              </w:rPr>
              <w:t>項之規定，經本局及新北市政府衛生</w:t>
            </w:r>
            <w:r>
              <w:rPr>
                <w:sz w:val="15"/>
              </w:rPr>
              <w:t>局查獲。</w:t>
            </w:r>
          </w:p>
        </w:tc>
        <w:tc>
          <w:tcPr>
            <w:tcW w:w="868" w:type="dxa"/>
          </w:tcPr>
          <w:p w:rsidR="0016362D" w:rsidRDefault="00084317">
            <w:pPr>
              <w:pStyle w:val="TableParagraph"/>
              <w:spacing w:line="228" w:lineRule="auto"/>
              <w:ind w:left="28" w:right="54"/>
              <w:rPr>
                <w:sz w:val="15"/>
              </w:rPr>
            </w:pPr>
            <w:proofErr w:type="gramStart"/>
            <w:r>
              <w:rPr>
                <w:sz w:val="15"/>
              </w:rPr>
              <w:t>羅威氏股份有限公司</w:t>
            </w:r>
            <w:proofErr w:type="gramEnd"/>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493"/>
        </w:trPr>
        <w:tc>
          <w:tcPr>
            <w:tcW w:w="711" w:type="dxa"/>
          </w:tcPr>
          <w:p w:rsidR="0016362D" w:rsidRDefault="00084317">
            <w:pPr>
              <w:pStyle w:val="TableParagraph"/>
              <w:spacing w:before="82"/>
              <w:ind w:right="12"/>
              <w:jc w:val="right"/>
              <w:rPr>
                <w:sz w:val="15"/>
              </w:rPr>
            </w:pPr>
            <w:r>
              <w:rPr>
                <w:sz w:val="15"/>
              </w:rPr>
              <w:t>14</w:t>
            </w:r>
          </w:p>
        </w:tc>
        <w:tc>
          <w:tcPr>
            <w:tcW w:w="984" w:type="dxa"/>
          </w:tcPr>
          <w:p w:rsidR="0016362D" w:rsidRDefault="00084317">
            <w:pPr>
              <w:pStyle w:val="TableParagraph"/>
              <w:spacing w:before="82"/>
              <w:ind w:right="12"/>
              <w:jc w:val="right"/>
              <w:rPr>
                <w:sz w:val="15"/>
              </w:rPr>
            </w:pPr>
            <w:r>
              <w:rPr>
                <w:sz w:val="15"/>
              </w:rPr>
              <w:t>2018/10/2</w:t>
            </w:r>
          </w:p>
        </w:tc>
        <w:tc>
          <w:tcPr>
            <w:tcW w:w="1220" w:type="dxa"/>
          </w:tcPr>
          <w:p w:rsidR="0016362D" w:rsidRDefault="00084317">
            <w:pPr>
              <w:pStyle w:val="TableParagraph"/>
              <w:spacing w:line="202" w:lineRule="exact"/>
              <w:ind w:left="28"/>
              <w:rPr>
                <w:sz w:val="15"/>
              </w:rPr>
            </w:pPr>
            <w:proofErr w:type="gramStart"/>
            <w:r>
              <w:rPr>
                <w:sz w:val="15"/>
              </w:rPr>
              <w:t>專品藥局</w:t>
            </w:r>
            <w:proofErr w:type="gramEnd"/>
            <w:r>
              <w:rPr>
                <w:sz w:val="15"/>
              </w:rPr>
              <w:t xml:space="preserve"> </w:t>
            </w:r>
            <w:proofErr w:type="gramStart"/>
            <w:r>
              <w:rPr>
                <w:sz w:val="15"/>
              </w:rPr>
              <w:t>淨邁舒</w:t>
            </w:r>
            <w:proofErr w:type="gramEnd"/>
            <w:r>
              <w:rPr>
                <w:sz w:val="15"/>
              </w:rPr>
              <w:t>PLUS加強版 60粒紅葡萄葉萃取物、</w:t>
            </w:r>
            <w:proofErr w:type="gramStart"/>
            <w:r>
              <w:rPr>
                <w:sz w:val="15"/>
              </w:rPr>
              <w:t>專品藥局</w:t>
            </w:r>
            <w:proofErr w:type="gramEnd"/>
            <w:r>
              <w:rPr>
                <w:sz w:val="15"/>
              </w:rPr>
              <w:t xml:space="preserve">EuroGood </w:t>
            </w:r>
            <w:proofErr w:type="gramStart"/>
            <w:r>
              <w:rPr>
                <w:sz w:val="15"/>
              </w:rPr>
              <w:t>固列康</w:t>
            </w:r>
            <w:proofErr w:type="gramEnd"/>
            <w:r>
              <w:rPr>
                <w:sz w:val="15"/>
              </w:rPr>
              <w:t xml:space="preserve">60粒 </w:t>
            </w:r>
            <w:proofErr w:type="gramStart"/>
            <w:r>
              <w:rPr>
                <w:sz w:val="15"/>
              </w:rPr>
              <w:t>蕁麻根+北蟲草</w:t>
            </w:r>
            <w:proofErr w:type="gramEnd"/>
            <w:r>
              <w:rPr>
                <w:sz w:val="15"/>
              </w:rPr>
              <w:t xml:space="preserve">+花粉 維持泌尿道健康 德國植物專家威瑪舒培出品、LiveFargood </w:t>
            </w:r>
            <w:proofErr w:type="gramStart"/>
            <w:r>
              <w:rPr>
                <w:sz w:val="15"/>
              </w:rPr>
              <w:t>薊葆官</w:t>
            </w:r>
            <w:proofErr w:type="gramEnd"/>
            <w:r>
              <w:rPr>
                <w:sz w:val="15"/>
              </w:rPr>
              <w:t>-50粒 (德國威</w:t>
            </w:r>
            <w:proofErr w:type="gramStart"/>
            <w:r>
              <w:rPr>
                <w:sz w:val="15"/>
              </w:rPr>
              <w:t>瑪舒培</w:t>
            </w:r>
            <w:proofErr w:type="gramEnd"/>
            <w:r>
              <w:rPr>
                <w:sz w:val="15"/>
              </w:rPr>
              <w:t>出品)【2003844】</w:t>
            </w:r>
          </w:p>
        </w:tc>
        <w:tc>
          <w:tcPr>
            <w:tcW w:w="703" w:type="dxa"/>
          </w:tcPr>
          <w:p w:rsidR="0016362D" w:rsidRDefault="00084317">
            <w:pPr>
              <w:pStyle w:val="TableParagraph"/>
              <w:spacing w:before="82"/>
              <w:ind w:left="28"/>
              <w:rPr>
                <w:sz w:val="15"/>
              </w:rPr>
            </w:pPr>
            <w:r>
              <w:rPr>
                <w:sz w:val="15"/>
              </w:rPr>
              <w:t>網站</w:t>
            </w:r>
          </w:p>
        </w:tc>
        <w:tc>
          <w:tcPr>
            <w:tcW w:w="2808" w:type="dxa"/>
          </w:tcPr>
          <w:p w:rsidR="0016362D" w:rsidRDefault="00084317">
            <w:pPr>
              <w:pStyle w:val="TableParagraph"/>
              <w:spacing w:line="228" w:lineRule="auto"/>
              <w:ind w:left="28" w:right="151"/>
              <w:rPr>
                <w:sz w:val="15"/>
              </w:rPr>
            </w:pPr>
            <w:r>
              <w:rPr>
                <w:sz w:val="15"/>
              </w:rPr>
              <w:t>受處分</w:t>
            </w:r>
            <w:proofErr w:type="gramStart"/>
            <w:r>
              <w:rPr>
                <w:sz w:val="15"/>
              </w:rPr>
              <w:t>人專品醫療</w:t>
            </w:r>
            <w:proofErr w:type="gramEnd"/>
            <w:r>
              <w:rPr>
                <w:sz w:val="15"/>
              </w:rPr>
              <w:t>器材有限公司於「YAHOO</w:t>
            </w:r>
            <w:r>
              <w:rPr>
                <w:spacing w:val="-2"/>
                <w:sz w:val="15"/>
              </w:rPr>
              <w:t>購物商城」網站刊登「</w:t>
            </w:r>
            <w:proofErr w:type="gramStart"/>
            <w:r>
              <w:rPr>
                <w:spacing w:val="-2"/>
                <w:sz w:val="15"/>
              </w:rPr>
              <w:t>專品藥局</w:t>
            </w:r>
            <w:proofErr w:type="gramEnd"/>
            <w:r>
              <w:rPr>
                <w:sz w:val="15"/>
              </w:rPr>
              <w:t>LeanWay</w:t>
            </w:r>
            <w:r>
              <w:rPr>
                <w:spacing w:val="8"/>
                <w:sz w:val="15"/>
              </w:rPr>
              <w:t xml:space="preserve"> </w:t>
            </w:r>
            <w:proofErr w:type="gramStart"/>
            <w:r>
              <w:rPr>
                <w:spacing w:val="8"/>
                <w:sz w:val="15"/>
              </w:rPr>
              <w:t>纖綠素</w:t>
            </w:r>
            <w:proofErr w:type="gramEnd"/>
            <w:r>
              <w:rPr>
                <w:spacing w:val="8"/>
                <w:sz w:val="15"/>
              </w:rPr>
              <w:t xml:space="preserve"> </w:t>
            </w:r>
            <w:r>
              <w:rPr>
                <w:sz w:val="15"/>
              </w:rPr>
              <w:t xml:space="preserve">60粒 (促進新陳代謝 </w:t>
            </w:r>
            <w:r>
              <w:rPr>
                <w:spacing w:val="-1"/>
                <w:sz w:val="15"/>
              </w:rPr>
              <w:t>輕盈苗條精神加倍好幫手 德國草本專家</w:t>
            </w:r>
            <w:r>
              <w:rPr>
                <w:sz w:val="15"/>
              </w:rPr>
              <w:t>威瑪舒培出品)、</w:t>
            </w:r>
            <w:proofErr w:type="gramStart"/>
            <w:r>
              <w:rPr>
                <w:sz w:val="15"/>
              </w:rPr>
              <w:t>專品藥局</w:t>
            </w:r>
            <w:proofErr w:type="gramEnd"/>
            <w:r>
              <w:rPr>
                <w:sz w:val="15"/>
              </w:rPr>
              <w:t xml:space="preserve"> 日本AFC</w:t>
            </w:r>
            <w:r>
              <w:rPr>
                <w:spacing w:val="10"/>
                <w:sz w:val="15"/>
              </w:rPr>
              <w:t xml:space="preserve"> 究</w:t>
            </w:r>
            <w:proofErr w:type="gramStart"/>
            <w:r>
              <w:rPr>
                <w:spacing w:val="6"/>
                <w:sz w:val="15"/>
              </w:rPr>
              <w:t>極</w:t>
            </w:r>
            <w:proofErr w:type="gramEnd"/>
            <w:r>
              <w:rPr>
                <w:spacing w:val="6"/>
                <w:sz w:val="15"/>
              </w:rPr>
              <w:t>系列 力達</w:t>
            </w:r>
            <w:r>
              <w:rPr>
                <w:sz w:val="15"/>
              </w:rPr>
              <w:t>S</w:t>
            </w:r>
            <w:r>
              <w:rPr>
                <w:spacing w:val="3"/>
                <w:sz w:val="15"/>
              </w:rPr>
              <w:t xml:space="preserve"> 膠囊食品 </w:t>
            </w:r>
            <w:r>
              <w:rPr>
                <w:sz w:val="15"/>
              </w:rPr>
              <w:t>90</w:t>
            </w:r>
            <w:r>
              <w:rPr>
                <w:spacing w:val="6"/>
                <w:sz w:val="15"/>
              </w:rPr>
              <w:t xml:space="preserve">粒 </w:t>
            </w:r>
            <w:r>
              <w:rPr>
                <w:sz w:val="15"/>
              </w:rPr>
              <w:t>(20倍高</w:t>
            </w:r>
            <w:r>
              <w:rPr>
                <w:spacing w:val="3"/>
                <w:sz w:val="15"/>
              </w:rPr>
              <w:t>濃縮馬卡，滋養好幸福) 【</w:t>
            </w:r>
            <w:r>
              <w:rPr>
                <w:sz w:val="15"/>
              </w:rPr>
              <w:t>2006853</w:t>
            </w:r>
            <w:r>
              <w:rPr>
                <w:spacing w:val="-9"/>
                <w:sz w:val="15"/>
              </w:rPr>
              <w:t>】、</w:t>
            </w:r>
            <w:proofErr w:type="gramStart"/>
            <w:r>
              <w:rPr>
                <w:spacing w:val="2"/>
                <w:sz w:val="15"/>
              </w:rPr>
              <w:t>專品藥局</w:t>
            </w:r>
            <w:proofErr w:type="gramEnd"/>
            <w:r>
              <w:rPr>
                <w:spacing w:val="2"/>
                <w:sz w:val="15"/>
              </w:rPr>
              <w:t xml:space="preserve"> </w:t>
            </w:r>
            <w:r>
              <w:rPr>
                <w:sz w:val="15"/>
              </w:rPr>
              <w:t>EuroGood</w:t>
            </w:r>
            <w:r>
              <w:rPr>
                <w:spacing w:val="4"/>
                <w:sz w:val="15"/>
              </w:rPr>
              <w:t xml:space="preserve"> </w:t>
            </w:r>
            <w:proofErr w:type="gramStart"/>
            <w:r>
              <w:rPr>
                <w:spacing w:val="4"/>
                <w:sz w:val="15"/>
              </w:rPr>
              <w:t>固列康</w:t>
            </w:r>
            <w:proofErr w:type="gramEnd"/>
            <w:r>
              <w:rPr>
                <w:spacing w:val="4"/>
                <w:sz w:val="15"/>
              </w:rPr>
              <w:t xml:space="preserve"> </w:t>
            </w:r>
            <w:r>
              <w:rPr>
                <w:sz w:val="15"/>
              </w:rPr>
              <w:t>60</w:t>
            </w:r>
            <w:r>
              <w:rPr>
                <w:spacing w:val="3"/>
                <w:sz w:val="15"/>
              </w:rPr>
              <w:t xml:space="preserve">粒 </w:t>
            </w:r>
            <w:proofErr w:type="gramStart"/>
            <w:r>
              <w:rPr>
                <w:spacing w:val="3"/>
                <w:sz w:val="15"/>
              </w:rPr>
              <w:t>蕁麻</w:t>
            </w:r>
            <w:r>
              <w:rPr>
                <w:sz w:val="15"/>
              </w:rPr>
              <w:t>根+北蟲草</w:t>
            </w:r>
            <w:proofErr w:type="gramEnd"/>
            <w:r>
              <w:rPr>
                <w:sz w:val="15"/>
              </w:rPr>
              <w:t xml:space="preserve">+花粉 維持泌尿道健康 德國植物專家威瑪舒培出品、LiveFargood </w:t>
            </w:r>
            <w:proofErr w:type="gramStart"/>
            <w:r>
              <w:rPr>
                <w:sz w:val="15"/>
              </w:rPr>
              <w:t>薊葆官</w:t>
            </w:r>
            <w:proofErr w:type="gramEnd"/>
            <w:r>
              <w:rPr>
                <w:sz w:val="15"/>
              </w:rPr>
              <w:t>-50粒 (德國威</w:t>
            </w:r>
            <w:proofErr w:type="gramStart"/>
            <w:r>
              <w:rPr>
                <w:sz w:val="15"/>
              </w:rPr>
              <w:t>瑪舒培</w:t>
            </w:r>
            <w:proofErr w:type="gramEnd"/>
            <w:r>
              <w:rPr>
                <w:sz w:val="15"/>
              </w:rPr>
              <w:t>出品)【2003844】」等食品廣告，內容述及:</w:t>
            </w:r>
            <w:r>
              <w:rPr>
                <w:spacing w:val="-1"/>
                <w:sz w:val="15"/>
              </w:rPr>
              <w:t>「...商品問與答…適合痔瘡患者用來預</w:t>
            </w:r>
            <w:r>
              <w:rPr>
                <w:sz w:val="15"/>
              </w:rPr>
              <w:t xml:space="preserve">防復發嗎?...適合哦，學理上對靜脈血栓疾病都有預防保健作用...」、「... </w:t>
            </w:r>
            <w:r>
              <w:rPr>
                <w:spacing w:val="-1"/>
                <w:sz w:val="15"/>
              </w:rPr>
              <w:t>改善靜脈循環...該頁面</w:t>
            </w:r>
            <w:proofErr w:type="gramStart"/>
            <w:r>
              <w:rPr>
                <w:spacing w:val="-1"/>
                <w:sz w:val="15"/>
              </w:rPr>
              <w:t>非淨脈舒</w:t>
            </w:r>
            <w:proofErr w:type="gramEnd"/>
            <w:r>
              <w:rPr>
                <w:spacing w:val="-1"/>
                <w:sz w:val="15"/>
              </w:rPr>
              <w:t>持續性</w:t>
            </w:r>
            <w:r>
              <w:rPr>
                <w:sz w:val="15"/>
              </w:rPr>
              <w:t>藥效錠產品卻於頁面嵌入</w:t>
            </w:r>
            <w:proofErr w:type="gramStart"/>
            <w:r>
              <w:rPr>
                <w:sz w:val="15"/>
              </w:rPr>
              <w:t>淨脈舒</w:t>
            </w:r>
            <w:proofErr w:type="gramEnd"/>
            <w:r>
              <w:rPr>
                <w:sz w:val="15"/>
              </w:rPr>
              <w:t>持續性藥效錠廣告影片(使人易生誤解之疑慮)</w:t>
            </w:r>
            <w:r>
              <w:rPr>
                <w:spacing w:val="-2"/>
                <w:sz w:val="15"/>
              </w:rPr>
              <w:t xml:space="preserve">…」、「..維持泌尿道健康…」、「... </w:t>
            </w:r>
            <w:r>
              <w:rPr>
                <w:sz w:val="15"/>
              </w:rPr>
              <w:t>診所藥局專用...問與答...肝臟營養劑…」等詞句，涉及</w:t>
            </w:r>
            <w:proofErr w:type="gramStart"/>
            <w:r>
              <w:rPr>
                <w:sz w:val="15"/>
              </w:rPr>
              <w:t>誇</w:t>
            </w:r>
            <w:proofErr w:type="gramEnd"/>
            <w:r>
              <w:rPr>
                <w:sz w:val="15"/>
              </w:rPr>
              <w:t>張易生誤解，違反食品安全衛生管理法第28條第1</w:t>
            </w:r>
            <w:r>
              <w:rPr>
                <w:spacing w:val="-5"/>
                <w:sz w:val="15"/>
              </w:rPr>
              <w:t>項之規定</w:t>
            </w:r>
            <w:r>
              <w:rPr>
                <w:sz w:val="15"/>
              </w:rPr>
              <w:t>，案經民眾107年4月20日向本府單一申訴系統反映。</w:t>
            </w:r>
          </w:p>
        </w:tc>
        <w:tc>
          <w:tcPr>
            <w:tcW w:w="868" w:type="dxa"/>
          </w:tcPr>
          <w:p w:rsidR="0016362D" w:rsidRDefault="00084317">
            <w:pPr>
              <w:pStyle w:val="TableParagraph"/>
              <w:spacing w:line="228" w:lineRule="auto"/>
              <w:ind w:left="28" w:right="54"/>
              <w:rPr>
                <w:sz w:val="15"/>
              </w:rPr>
            </w:pPr>
            <w:proofErr w:type="gramStart"/>
            <w:r>
              <w:rPr>
                <w:sz w:val="15"/>
              </w:rPr>
              <w:t>專品醫療</w:t>
            </w:r>
            <w:proofErr w:type="gramEnd"/>
            <w:r>
              <w:rPr>
                <w:sz w:val="15"/>
              </w:rPr>
              <w:t>器材有限公司</w:t>
            </w:r>
          </w:p>
        </w:tc>
        <w:tc>
          <w:tcPr>
            <w:tcW w:w="955" w:type="dxa"/>
          </w:tcPr>
          <w:p w:rsidR="0016362D" w:rsidRDefault="00084317">
            <w:pPr>
              <w:pStyle w:val="TableParagraph"/>
              <w:spacing w:before="8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316"/>
        </w:trPr>
        <w:tc>
          <w:tcPr>
            <w:tcW w:w="711" w:type="dxa"/>
          </w:tcPr>
          <w:p w:rsidR="0016362D" w:rsidRDefault="00084317">
            <w:pPr>
              <w:pStyle w:val="TableParagraph"/>
              <w:ind w:right="12"/>
              <w:jc w:val="right"/>
              <w:rPr>
                <w:sz w:val="15"/>
              </w:rPr>
            </w:pPr>
            <w:r>
              <w:rPr>
                <w:sz w:val="15"/>
              </w:rPr>
              <w:t>15</w:t>
            </w:r>
          </w:p>
        </w:tc>
        <w:tc>
          <w:tcPr>
            <w:tcW w:w="984" w:type="dxa"/>
          </w:tcPr>
          <w:p w:rsidR="0016362D" w:rsidRDefault="00084317">
            <w:pPr>
              <w:pStyle w:val="TableParagraph"/>
              <w:ind w:right="12"/>
              <w:jc w:val="right"/>
              <w:rPr>
                <w:sz w:val="15"/>
              </w:rPr>
            </w:pPr>
            <w:r>
              <w:rPr>
                <w:sz w:val="15"/>
              </w:rPr>
              <w:t>2018/10/2</w:t>
            </w:r>
          </w:p>
        </w:tc>
        <w:tc>
          <w:tcPr>
            <w:tcW w:w="1220" w:type="dxa"/>
          </w:tcPr>
          <w:p w:rsidR="0016362D" w:rsidRDefault="00084317">
            <w:pPr>
              <w:pStyle w:val="TableParagraph"/>
              <w:ind w:left="28"/>
              <w:rPr>
                <w:sz w:val="15"/>
              </w:rPr>
            </w:pPr>
            <w:r>
              <w:rPr>
                <w:sz w:val="15"/>
              </w:rPr>
              <w:t>563美體生酵素</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人福得樂</w:t>
            </w:r>
            <w:proofErr w:type="gramEnd"/>
            <w:r>
              <w:rPr>
                <w:sz w:val="15"/>
              </w:rPr>
              <w:t>股份有限公司</w:t>
            </w:r>
            <w:proofErr w:type="gramStart"/>
            <w:r>
              <w:rPr>
                <w:sz w:val="15"/>
              </w:rPr>
              <w:t>於官網</w:t>
            </w:r>
            <w:proofErr w:type="gramEnd"/>
            <w:r>
              <w:rPr>
                <w:sz w:val="15"/>
              </w:rPr>
              <w:t>(網址 ： https://zxcvnews.info/fordel_cu24_l pc_0120180115145998733/可連結https://biteki- lab.tw/user_data/namc.php?ad=mcadgs e0120180115145998733&amp;utm_source=goo gle&amp;utm_medium=20180115145998733&amp;_g a=2.888，107年8月26日本局下載網頁</w:t>
            </w:r>
            <w:proofErr w:type="gramStart"/>
            <w:r>
              <w:rPr>
                <w:spacing w:val="-17"/>
                <w:sz w:val="15"/>
              </w:rPr>
              <w:t>）</w:t>
            </w:r>
            <w:proofErr w:type="gramEnd"/>
            <w:r>
              <w:rPr>
                <w:spacing w:val="-17"/>
                <w:sz w:val="15"/>
              </w:rPr>
              <w:t xml:space="preserve"> </w:t>
            </w:r>
            <w:r>
              <w:rPr>
                <w:sz w:val="15"/>
              </w:rPr>
              <w:t>刊登「563</w:t>
            </w:r>
            <w:r>
              <w:rPr>
                <w:spacing w:val="-2"/>
                <w:sz w:val="15"/>
              </w:rPr>
              <w:t>美體生酵素」食品廣告，其內</w:t>
            </w:r>
            <w:r>
              <w:rPr>
                <w:sz w:val="15"/>
              </w:rPr>
              <w:t>容宣稱：「…瘦身…一個月內減少2</w:t>
            </w:r>
            <w:r>
              <w:rPr>
                <w:spacing w:val="-9"/>
                <w:sz w:val="15"/>
              </w:rPr>
              <w:t>公斤</w:t>
            </w:r>
            <w:r>
              <w:rPr>
                <w:sz w:val="15"/>
              </w:rPr>
              <w:t>…6個月後減少快20</w:t>
            </w:r>
            <w:r>
              <w:rPr>
                <w:spacing w:val="-2"/>
                <w:sz w:val="15"/>
              </w:rPr>
              <w:t>公斤…</w:t>
            </w:r>
            <w:proofErr w:type="gramStart"/>
            <w:r>
              <w:rPr>
                <w:spacing w:val="-2"/>
                <w:sz w:val="15"/>
              </w:rPr>
              <w:t>變瘦中</w:t>
            </w:r>
            <w:proofErr w:type="gramEnd"/>
            <w:r>
              <w:rPr>
                <w:spacing w:val="-2"/>
                <w:sz w:val="15"/>
              </w:rPr>
              <w:t>…總共</w:t>
            </w:r>
            <w:r>
              <w:rPr>
                <w:sz w:val="15"/>
              </w:rPr>
              <w:t>甩掉35公斤…酵素來減肥…變瘦…解毒…增強人體免疫作用…免疫也因此而降低…免疫力也會提升…胃炎…腸炎…症狀…</w:t>
            </w:r>
            <w:proofErr w:type="gramStart"/>
            <w:r>
              <w:rPr>
                <w:sz w:val="15"/>
              </w:rPr>
              <w:t>排圖月</w:t>
            </w:r>
            <w:proofErr w:type="gramEnd"/>
            <w:r>
              <w:rPr>
                <w:sz w:val="15"/>
              </w:rPr>
              <w:t>.-1~2kg…-2~4kg…-5~8kg…-8~12kg…-20~25kg…整腸作用…美肌效果…佐以腰部前後對照圖…減重…(連結網頁)…</w:t>
            </w:r>
            <w:proofErr w:type="gramStart"/>
            <w:r>
              <w:rPr>
                <w:sz w:val="15"/>
              </w:rPr>
              <w:t>卸下腹擔</w:t>
            </w:r>
            <w:proofErr w:type="gramEnd"/>
            <w:r>
              <w:rPr>
                <w:sz w:val="15"/>
              </w:rPr>
              <w:t>…從L→S…燃燒…減肥中…佐以局部腰部曲線圖…」等文詞，涉及</w:t>
            </w:r>
            <w:proofErr w:type="gramStart"/>
            <w:r>
              <w:rPr>
                <w:sz w:val="15"/>
              </w:rPr>
              <w:t>誇</w:t>
            </w:r>
            <w:proofErr w:type="gramEnd"/>
            <w:r>
              <w:rPr>
                <w:sz w:val="15"/>
              </w:rPr>
              <w:t>張易生誤解，違反食品安全衛生管理法第28條第1項規定，案經民眾於107年8月19日向臺北市政府單一申訴系統檢舉。</w:t>
            </w:r>
          </w:p>
        </w:tc>
        <w:tc>
          <w:tcPr>
            <w:tcW w:w="868" w:type="dxa"/>
          </w:tcPr>
          <w:p w:rsidR="0016362D" w:rsidRDefault="00084317">
            <w:pPr>
              <w:pStyle w:val="TableParagraph"/>
              <w:spacing w:line="228" w:lineRule="auto"/>
              <w:ind w:left="28" w:right="54"/>
              <w:rPr>
                <w:sz w:val="15"/>
              </w:rPr>
            </w:pPr>
            <w:proofErr w:type="gramStart"/>
            <w:r>
              <w:rPr>
                <w:sz w:val="15"/>
              </w:rPr>
              <w:t>福得樂</w:t>
            </w:r>
            <w:proofErr w:type="gramEnd"/>
            <w:r>
              <w:rPr>
                <w:sz w:val="15"/>
              </w:rPr>
              <w:t>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220"/>
        </w:trPr>
        <w:tc>
          <w:tcPr>
            <w:tcW w:w="711" w:type="dxa"/>
          </w:tcPr>
          <w:p w:rsidR="0016362D" w:rsidRDefault="00084317">
            <w:pPr>
              <w:pStyle w:val="TableParagraph"/>
              <w:ind w:right="12"/>
              <w:jc w:val="right"/>
              <w:rPr>
                <w:sz w:val="15"/>
              </w:rPr>
            </w:pPr>
            <w:r>
              <w:rPr>
                <w:sz w:val="15"/>
              </w:rPr>
              <w:t>16</w:t>
            </w:r>
          </w:p>
        </w:tc>
        <w:tc>
          <w:tcPr>
            <w:tcW w:w="984" w:type="dxa"/>
          </w:tcPr>
          <w:p w:rsidR="0016362D" w:rsidRDefault="00084317">
            <w:pPr>
              <w:pStyle w:val="TableParagraph"/>
              <w:ind w:right="12"/>
              <w:jc w:val="right"/>
              <w:rPr>
                <w:sz w:val="15"/>
              </w:rPr>
            </w:pPr>
            <w:r>
              <w:rPr>
                <w:sz w:val="15"/>
              </w:rPr>
              <w:t>2018/10/3</w:t>
            </w:r>
          </w:p>
        </w:tc>
        <w:tc>
          <w:tcPr>
            <w:tcW w:w="1220" w:type="dxa"/>
          </w:tcPr>
          <w:p w:rsidR="0016362D" w:rsidRDefault="00084317">
            <w:pPr>
              <w:pStyle w:val="TableParagraph"/>
              <w:spacing w:line="202" w:lineRule="exact"/>
              <w:ind w:left="28"/>
              <w:rPr>
                <w:sz w:val="15"/>
              </w:rPr>
            </w:pPr>
            <w:r>
              <w:rPr>
                <w:sz w:val="15"/>
              </w:rPr>
              <w:t>「日本原裝★</w:t>
            </w:r>
            <w:proofErr w:type="gramStart"/>
            <w:r>
              <w:rPr>
                <w:sz w:val="15"/>
              </w:rPr>
              <w:t>日田天</w:t>
            </w:r>
            <w:proofErr w:type="gramEnd"/>
            <w:r>
              <w:rPr>
                <w:sz w:val="15"/>
              </w:rPr>
              <w:t>領水-膳食纖維茶300ml/24入★」</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受處分人協和成國際股份有限公司於udn 買東西購物中心網站</w:t>
            </w:r>
            <w:proofErr w:type="gramStart"/>
            <w:r>
              <w:rPr>
                <w:sz w:val="15"/>
              </w:rPr>
              <w:t>（</w:t>
            </w:r>
            <w:proofErr w:type="gramEnd"/>
            <w:r>
              <w:rPr>
                <w:sz w:val="15"/>
              </w:rPr>
              <w:t xml:space="preserve">網址： </w:t>
            </w:r>
            <w:hyperlink r:id="rId14">
              <w:r>
                <w:rPr>
                  <w:sz w:val="15"/>
                </w:rPr>
                <w:t>http://shopping.udn.com/mall/cus/ca</w:t>
              </w:r>
            </w:hyperlink>
            <w:r>
              <w:rPr>
                <w:sz w:val="15"/>
              </w:rPr>
              <w:t xml:space="preserve"> t/Cc1c02.do?dc_cateid_0=J_006_024_0 11&amp;dc_cargxuid_0=U005326267，下載日期：106年12月7日</w:t>
            </w:r>
            <w:proofErr w:type="gramStart"/>
            <w:r>
              <w:rPr>
                <w:sz w:val="15"/>
              </w:rPr>
              <w:t>）</w:t>
            </w:r>
            <w:proofErr w:type="gramEnd"/>
            <w:r>
              <w:rPr>
                <w:sz w:val="15"/>
              </w:rPr>
              <w:t xml:space="preserve">刊登「日本原裝★ </w:t>
            </w:r>
            <w:proofErr w:type="gramStart"/>
            <w:r>
              <w:rPr>
                <w:sz w:val="15"/>
              </w:rPr>
              <w:t>日田天</w:t>
            </w:r>
            <w:proofErr w:type="gramEnd"/>
            <w:r>
              <w:rPr>
                <w:sz w:val="15"/>
              </w:rPr>
              <w:t>領水-膳食纖維茶300ml/24入★」食品廣告，內容述及：「...幫助減輕體重、預防高血壓及血糖急速上升...促進體內排毒...降低腸癌風險...」等詞句，涉及</w:t>
            </w:r>
            <w:proofErr w:type="gramStart"/>
            <w:r>
              <w:rPr>
                <w:sz w:val="15"/>
              </w:rPr>
              <w:t>誇</w:t>
            </w:r>
            <w:proofErr w:type="gramEnd"/>
            <w:r>
              <w:rPr>
                <w:sz w:val="15"/>
              </w:rPr>
              <w:t>張易生誤解，違反食品安全衛生管理法第28條第1項規定，案經嘉義市政府衛生局查獲。</w:t>
            </w:r>
          </w:p>
        </w:tc>
        <w:tc>
          <w:tcPr>
            <w:tcW w:w="868" w:type="dxa"/>
          </w:tcPr>
          <w:p w:rsidR="0016362D" w:rsidRDefault="00084317">
            <w:pPr>
              <w:pStyle w:val="TableParagraph"/>
              <w:spacing w:line="228" w:lineRule="auto"/>
              <w:ind w:left="28" w:right="54"/>
              <w:jc w:val="both"/>
              <w:rPr>
                <w:sz w:val="15"/>
              </w:rPr>
            </w:pPr>
            <w:r>
              <w:rPr>
                <w:sz w:val="15"/>
              </w:rPr>
              <w:t>協和成國際股份有限公司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511"/>
        </w:trPr>
        <w:tc>
          <w:tcPr>
            <w:tcW w:w="711" w:type="dxa"/>
          </w:tcPr>
          <w:p w:rsidR="0016362D" w:rsidRDefault="00084317">
            <w:pPr>
              <w:pStyle w:val="TableParagraph"/>
              <w:ind w:right="12"/>
              <w:jc w:val="right"/>
              <w:rPr>
                <w:sz w:val="15"/>
              </w:rPr>
            </w:pPr>
            <w:r>
              <w:rPr>
                <w:sz w:val="15"/>
              </w:rPr>
              <w:t>17</w:t>
            </w:r>
          </w:p>
        </w:tc>
        <w:tc>
          <w:tcPr>
            <w:tcW w:w="984" w:type="dxa"/>
          </w:tcPr>
          <w:p w:rsidR="0016362D" w:rsidRDefault="00084317">
            <w:pPr>
              <w:pStyle w:val="TableParagraph"/>
              <w:ind w:right="12"/>
              <w:jc w:val="right"/>
              <w:rPr>
                <w:sz w:val="15"/>
              </w:rPr>
            </w:pPr>
            <w:r>
              <w:rPr>
                <w:sz w:val="15"/>
              </w:rPr>
              <w:t>2018/10/3</w:t>
            </w:r>
          </w:p>
        </w:tc>
        <w:tc>
          <w:tcPr>
            <w:tcW w:w="1220" w:type="dxa"/>
          </w:tcPr>
          <w:p w:rsidR="0016362D" w:rsidRDefault="00084317">
            <w:pPr>
              <w:pStyle w:val="TableParagraph"/>
              <w:spacing w:before="88" w:line="228" w:lineRule="auto"/>
              <w:ind w:left="28" w:right="22"/>
              <w:rPr>
                <w:sz w:val="15"/>
              </w:rPr>
            </w:pPr>
            <w:r>
              <w:rPr>
                <w:sz w:val="15"/>
              </w:rPr>
              <w:t>《美國威德WEIDER》</w:t>
            </w:r>
            <w:proofErr w:type="gramStart"/>
            <w:r>
              <w:rPr>
                <w:sz w:val="15"/>
              </w:rPr>
              <w:t>適立佳</w:t>
            </w:r>
            <w:proofErr w:type="gramEnd"/>
            <w:r>
              <w:rPr>
                <w:sz w:val="15"/>
              </w:rPr>
              <w:t>葉黃素 (3g X 30 包/盒)</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受處分人福又達生物科技股份有限公司於「PChome24h購物」網站</w:t>
            </w:r>
            <w:proofErr w:type="gramStart"/>
            <w:r>
              <w:rPr>
                <w:sz w:val="15"/>
              </w:rPr>
              <w:t>（</w:t>
            </w:r>
            <w:proofErr w:type="gramEnd"/>
            <w:r>
              <w:rPr>
                <w:sz w:val="15"/>
              </w:rPr>
              <w:t>網址： https://24h.pchome.com.tw/p rod/DBBB1Q-A90082GTO，下載日期</w:t>
            </w:r>
            <w:r>
              <w:rPr>
                <w:spacing w:val="-5"/>
                <w:sz w:val="15"/>
              </w:rPr>
              <w:t xml:space="preserve">：107 </w:t>
            </w:r>
            <w:r>
              <w:rPr>
                <w:sz w:val="15"/>
              </w:rPr>
              <w:t>年6月12日</w:t>
            </w:r>
            <w:proofErr w:type="gramStart"/>
            <w:r>
              <w:rPr>
                <w:sz w:val="15"/>
              </w:rPr>
              <w:t>）</w:t>
            </w:r>
            <w:proofErr w:type="gramEnd"/>
            <w:r>
              <w:rPr>
                <w:sz w:val="15"/>
              </w:rPr>
              <w:t>刊登「《美國威德   WEIDER</w:t>
            </w:r>
            <w:r>
              <w:rPr>
                <w:spacing w:val="1"/>
                <w:sz w:val="15"/>
              </w:rPr>
              <w:t>》</w:t>
            </w:r>
            <w:proofErr w:type="gramStart"/>
            <w:r>
              <w:rPr>
                <w:spacing w:val="1"/>
                <w:sz w:val="15"/>
              </w:rPr>
              <w:t>適立佳</w:t>
            </w:r>
            <w:proofErr w:type="gramEnd"/>
            <w:r>
              <w:rPr>
                <w:spacing w:val="1"/>
                <w:sz w:val="15"/>
              </w:rPr>
              <w:t xml:space="preserve">葉黃素 </w:t>
            </w:r>
            <w:r>
              <w:rPr>
                <w:sz w:val="15"/>
              </w:rPr>
              <w:t>(3g</w:t>
            </w:r>
            <w:r>
              <w:rPr>
                <w:spacing w:val="10"/>
                <w:sz w:val="15"/>
              </w:rPr>
              <w:t xml:space="preserve"> </w:t>
            </w:r>
            <w:r>
              <w:rPr>
                <w:sz w:val="15"/>
              </w:rPr>
              <w:t>X</w:t>
            </w:r>
            <w:r>
              <w:rPr>
                <w:spacing w:val="9"/>
                <w:sz w:val="15"/>
              </w:rPr>
              <w:t xml:space="preserve"> </w:t>
            </w:r>
            <w:r>
              <w:rPr>
                <w:sz w:val="15"/>
              </w:rPr>
              <w:t>30包/</w:t>
            </w:r>
            <w:r>
              <w:rPr>
                <w:spacing w:val="-2"/>
                <w:sz w:val="15"/>
              </w:rPr>
              <w:t>盒)」食品廣告，內容載有略</w:t>
            </w:r>
            <w:proofErr w:type="gramStart"/>
            <w:r>
              <w:rPr>
                <w:spacing w:val="-2"/>
                <w:sz w:val="15"/>
              </w:rPr>
              <w:t>以</w:t>
            </w:r>
            <w:proofErr w:type="gramEnd"/>
            <w:r>
              <w:rPr>
                <w:spacing w:val="-2"/>
                <w:sz w:val="15"/>
              </w:rPr>
              <w:t xml:space="preserve">：「... </w:t>
            </w:r>
            <w:r>
              <w:rPr>
                <w:sz w:val="15"/>
              </w:rPr>
              <w:t>美國國家眼科研究，滿足</w:t>
            </w:r>
            <w:proofErr w:type="gramStart"/>
            <w:r>
              <w:rPr>
                <w:sz w:val="15"/>
              </w:rPr>
              <w:t>全家晶明之</w:t>
            </w:r>
            <w:proofErr w:type="gramEnd"/>
            <w:r>
              <w:rPr>
                <w:sz w:val="15"/>
              </w:rPr>
              <w:t xml:space="preserve"> </w:t>
            </w:r>
            <w:r>
              <w:rPr>
                <w:spacing w:val="-1"/>
                <w:sz w:val="15"/>
              </w:rPr>
              <w:t>需...守護全視界...保護靈魂之窗，對</w:t>
            </w:r>
            <w:r>
              <w:rPr>
                <w:sz w:val="15"/>
              </w:rPr>
              <w:t>光的變化感受更舒適...美國國家眼科研究專業配方...」等文詞，涉及</w:t>
            </w:r>
            <w:proofErr w:type="gramStart"/>
            <w:r>
              <w:rPr>
                <w:sz w:val="15"/>
              </w:rPr>
              <w:t>誇</w:t>
            </w:r>
            <w:proofErr w:type="gramEnd"/>
            <w:r>
              <w:rPr>
                <w:sz w:val="15"/>
              </w:rPr>
              <w:t>張易生誤解，違反食品安全衛生管理法第28條第1項規定，經民眾於107年6月6日向</w:t>
            </w:r>
            <w:proofErr w:type="gramStart"/>
            <w:r>
              <w:rPr>
                <w:sz w:val="15"/>
              </w:rPr>
              <w:t>臺</w:t>
            </w:r>
            <w:proofErr w:type="gramEnd"/>
            <w:r>
              <w:rPr>
                <w:sz w:val="15"/>
              </w:rPr>
              <w:t>中市政府陳情整合平台反映。</w:t>
            </w:r>
          </w:p>
        </w:tc>
        <w:tc>
          <w:tcPr>
            <w:tcW w:w="868" w:type="dxa"/>
          </w:tcPr>
          <w:p w:rsidR="0016362D" w:rsidRDefault="00084317">
            <w:pPr>
              <w:pStyle w:val="TableParagraph"/>
              <w:spacing w:line="228" w:lineRule="auto"/>
              <w:ind w:left="28" w:right="54"/>
              <w:jc w:val="both"/>
              <w:rPr>
                <w:sz w:val="15"/>
              </w:rPr>
            </w:pPr>
            <w:r>
              <w:rPr>
                <w:sz w:val="15"/>
              </w:rPr>
              <w:t>福又達生物科技股份有限公司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323"/>
        </w:trPr>
        <w:tc>
          <w:tcPr>
            <w:tcW w:w="711" w:type="dxa"/>
          </w:tcPr>
          <w:p w:rsidR="0016362D" w:rsidRDefault="00084317">
            <w:pPr>
              <w:pStyle w:val="TableParagraph"/>
              <w:ind w:right="12"/>
              <w:jc w:val="right"/>
              <w:rPr>
                <w:sz w:val="15"/>
              </w:rPr>
            </w:pPr>
            <w:r>
              <w:rPr>
                <w:sz w:val="15"/>
              </w:rPr>
              <w:t>18</w:t>
            </w:r>
          </w:p>
        </w:tc>
        <w:tc>
          <w:tcPr>
            <w:tcW w:w="984" w:type="dxa"/>
          </w:tcPr>
          <w:p w:rsidR="0016362D" w:rsidRDefault="00084317">
            <w:pPr>
              <w:pStyle w:val="TableParagraph"/>
              <w:ind w:right="12"/>
              <w:jc w:val="right"/>
              <w:rPr>
                <w:sz w:val="15"/>
              </w:rPr>
            </w:pPr>
            <w:r>
              <w:rPr>
                <w:sz w:val="15"/>
              </w:rPr>
              <w:t>2018/10/3</w:t>
            </w:r>
          </w:p>
        </w:tc>
        <w:tc>
          <w:tcPr>
            <w:tcW w:w="1220" w:type="dxa"/>
          </w:tcPr>
          <w:p w:rsidR="0016362D" w:rsidRDefault="00084317">
            <w:pPr>
              <w:pStyle w:val="TableParagraph"/>
              <w:spacing w:line="228" w:lineRule="auto"/>
              <w:ind w:left="28" w:right="22"/>
              <w:rPr>
                <w:sz w:val="15"/>
              </w:rPr>
            </w:pPr>
            <w:r>
              <w:rPr>
                <w:sz w:val="15"/>
              </w:rPr>
              <w:t>『禮盒綜合款』極品銀耳</w:t>
            </w:r>
            <w:proofErr w:type="gramStart"/>
            <w:r>
              <w:rPr>
                <w:sz w:val="15"/>
              </w:rPr>
              <w:t>燕窩飲膠原</w:t>
            </w:r>
            <w:proofErr w:type="gramEnd"/>
            <w:r>
              <w:rPr>
                <w:sz w:val="15"/>
              </w:rPr>
              <w:t>蛋白/珍珠粉【兩種口味各三瓶】 贈送精美提袋</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w:t>
            </w:r>
            <w:proofErr w:type="gramStart"/>
            <w:r>
              <w:rPr>
                <w:sz w:val="15"/>
              </w:rPr>
              <w:t>處分人芳茂</w:t>
            </w:r>
            <w:proofErr w:type="gramEnd"/>
            <w:r>
              <w:rPr>
                <w:sz w:val="15"/>
              </w:rPr>
              <w:t>企業股份有限公司於PChome 線 上 購 物 ( 網 址 ： https://24h.pchome.com.tw/prod/DBAX 7G-A90077GXK，下載日期：107年8月7 日</w:t>
            </w:r>
            <w:proofErr w:type="gramStart"/>
            <w:r>
              <w:rPr>
                <w:sz w:val="15"/>
              </w:rPr>
              <w:t>）</w:t>
            </w:r>
            <w:proofErr w:type="gramEnd"/>
            <w:r>
              <w:rPr>
                <w:sz w:val="15"/>
              </w:rPr>
              <w:t>刊登「『禮盒綜合款』極品銀耳燕</w:t>
            </w:r>
            <w:r>
              <w:rPr>
                <w:spacing w:val="2"/>
                <w:sz w:val="15"/>
              </w:rPr>
              <w:t>窩飲 膠原蛋白</w:t>
            </w:r>
            <w:r>
              <w:rPr>
                <w:sz w:val="15"/>
              </w:rPr>
              <w:t>/珍珠粉【兩種口味各三</w:t>
            </w:r>
            <w:r>
              <w:rPr>
                <w:spacing w:val="-1"/>
                <w:sz w:val="15"/>
              </w:rPr>
              <w:t>瓶】 贈送精美提袋」食品廣告，內容宣</w:t>
            </w:r>
            <w:r>
              <w:rPr>
                <w:sz w:val="15"/>
              </w:rPr>
              <w:t>稱略</w:t>
            </w:r>
            <w:proofErr w:type="gramStart"/>
            <w:r>
              <w:rPr>
                <w:sz w:val="15"/>
              </w:rPr>
              <w:t>以</w:t>
            </w:r>
            <w:proofErr w:type="gramEnd"/>
            <w:r>
              <w:rPr>
                <w:sz w:val="15"/>
              </w:rPr>
              <w:t>：「...多肽類物質-表皮生長因子，簡生EGF被譽為『美容基因』...</w:t>
            </w:r>
            <w:proofErr w:type="gramStart"/>
            <w:r>
              <w:rPr>
                <w:sz w:val="15"/>
              </w:rPr>
              <w:t>美肌保濕</w:t>
            </w:r>
            <w:proofErr w:type="gramEnd"/>
            <w:r>
              <w:rPr>
                <w:sz w:val="15"/>
              </w:rPr>
              <w:t>...很受減重族群的青睞...活化</w:t>
            </w:r>
            <w:r>
              <w:rPr>
                <w:spacing w:val="-1"/>
                <w:sz w:val="15"/>
              </w:rPr>
              <w:t>肌膚 提升</w:t>
            </w:r>
            <w:proofErr w:type="gramStart"/>
            <w:r>
              <w:rPr>
                <w:spacing w:val="-1"/>
                <w:sz w:val="15"/>
              </w:rPr>
              <w:t>保濕力</w:t>
            </w:r>
            <w:proofErr w:type="gramEnd"/>
            <w:r>
              <w:rPr>
                <w:spacing w:val="-1"/>
                <w:sz w:val="15"/>
              </w:rPr>
              <w:t>...幫助軟骨生成...鎖</w:t>
            </w:r>
            <w:r>
              <w:rPr>
                <w:sz w:val="15"/>
              </w:rPr>
              <w:t>住鈣質，減少鈣質流失，健全骨骼生長、保護關節...預防心血管疾病...降</w:t>
            </w:r>
            <w:r>
              <w:rPr>
                <w:spacing w:val="-1"/>
                <w:sz w:val="15"/>
              </w:rPr>
              <w:t>低三酸甘油脂和膽固醇...加速血紅蛋白和紅血球生成的功效...改善循環、</w:t>
            </w:r>
            <w:proofErr w:type="gramStart"/>
            <w:r>
              <w:rPr>
                <w:spacing w:val="-1"/>
                <w:sz w:val="15"/>
              </w:rPr>
              <w:t>對冠</w:t>
            </w:r>
            <w:r>
              <w:rPr>
                <w:sz w:val="15"/>
              </w:rPr>
              <w:t>心病</w:t>
            </w:r>
            <w:proofErr w:type="gramEnd"/>
            <w:r>
              <w:rPr>
                <w:sz w:val="15"/>
              </w:rPr>
              <w:t>、缺血性腦病變有利...適用對象 肌膚狀況不佳者 更年期婦女 心血管疾病患者 骨骼疏鬆者...讓你吃出白皙透</w:t>
            </w:r>
            <w:r>
              <w:rPr>
                <w:spacing w:val="-1"/>
                <w:sz w:val="15"/>
              </w:rPr>
              <w:t>亮...」等敘述，涉及</w:t>
            </w:r>
            <w:proofErr w:type="gramStart"/>
            <w:r>
              <w:rPr>
                <w:spacing w:val="-1"/>
                <w:sz w:val="15"/>
              </w:rPr>
              <w:t>誇</w:t>
            </w:r>
            <w:proofErr w:type="gramEnd"/>
            <w:r>
              <w:rPr>
                <w:spacing w:val="-1"/>
                <w:sz w:val="15"/>
              </w:rPr>
              <w:t>張易生誤解，違</w:t>
            </w:r>
            <w:r>
              <w:rPr>
                <w:sz w:val="15"/>
              </w:rPr>
              <w:t>反食品安全衛生管理法第28條第1</w:t>
            </w:r>
            <w:r>
              <w:rPr>
                <w:spacing w:val="-6"/>
                <w:sz w:val="15"/>
              </w:rPr>
              <w:t>項規定</w:t>
            </w:r>
            <w:r>
              <w:rPr>
                <w:sz w:val="15"/>
              </w:rPr>
              <w:t>，案經民眾107年8月7日向衛生福利部食品藥物管理署反映。</w:t>
            </w:r>
          </w:p>
        </w:tc>
        <w:tc>
          <w:tcPr>
            <w:tcW w:w="868" w:type="dxa"/>
          </w:tcPr>
          <w:p w:rsidR="0016362D" w:rsidRDefault="00084317">
            <w:pPr>
              <w:pStyle w:val="TableParagraph"/>
              <w:spacing w:line="228" w:lineRule="auto"/>
              <w:ind w:left="28" w:right="54"/>
              <w:rPr>
                <w:sz w:val="15"/>
              </w:rPr>
            </w:pPr>
            <w:r>
              <w:rPr>
                <w:sz w:val="15"/>
              </w:rPr>
              <w:t>芳茂企業股份有限公司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4660"/>
        </w:trPr>
        <w:tc>
          <w:tcPr>
            <w:tcW w:w="711" w:type="dxa"/>
          </w:tcPr>
          <w:p w:rsidR="0016362D" w:rsidRDefault="00084317">
            <w:pPr>
              <w:pStyle w:val="TableParagraph"/>
              <w:ind w:right="12"/>
              <w:jc w:val="right"/>
              <w:rPr>
                <w:sz w:val="15"/>
              </w:rPr>
            </w:pPr>
            <w:r>
              <w:rPr>
                <w:sz w:val="15"/>
              </w:rPr>
              <w:t>19</w:t>
            </w:r>
          </w:p>
        </w:tc>
        <w:tc>
          <w:tcPr>
            <w:tcW w:w="984" w:type="dxa"/>
          </w:tcPr>
          <w:p w:rsidR="0016362D" w:rsidRDefault="00084317">
            <w:pPr>
              <w:pStyle w:val="TableParagraph"/>
              <w:ind w:right="12"/>
              <w:jc w:val="right"/>
              <w:rPr>
                <w:sz w:val="15"/>
              </w:rPr>
            </w:pPr>
            <w:r>
              <w:rPr>
                <w:sz w:val="15"/>
              </w:rPr>
              <w:t>2018/10/3</w:t>
            </w:r>
          </w:p>
        </w:tc>
        <w:tc>
          <w:tcPr>
            <w:tcW w:w="1220" w:type="dxa"/>
          </w:tcPr>
          <w:p w:rsidR="0016362D" w:rsidRDefault="00084317">
            <w:pPr>
              <w:pStyle w:val="TableParagraph"/>
              <w:spacing w:line="228" w:lineRule="auto"/>
              <w:ind w:left="28" w:right="22"/>
              <w:rPr>
                <w:sz w:val="15"/>
              </w:rPr>
            </w:pPr>
            <w:r>
              <w:rPr>
                <w:sz w:val="15"/>
              </w:rPr>
              <w:t>日本森永bb536益生菌</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rsidP="000436BA">
            <w:pPr>
              <w:pStyle w:val="TableParagraph"/>
              <w:spacing w:line="228" w:lineRule="auto"/>
              <w:ind w:left="28" w:right="74"/>
              <w:rPr>
                <w:sz w:val="15"/>
              </w:rPr>
            </w:pPr>
            <w:r>
              <w:rPr>
                <w:sz w:val="15"/>
              </w:rPr>
              <w:t>受處分人美亞</w:t>
            </w:r>
            <w:proofErr w:type="gramStart"/>
            <w:r>
              <w:rPr>
                <w:sz w:val="15"/>
              </w:rPr>
              <w:t>醫</w:t>
            </w:r>
            <w:proofErr w:type="gramEnd"/>
            <w:r>
              <w:rPr>
                <w:sz w:val="15"/>
              </w:rPr>
              <w:t>企業有限公司於官網</w:t>
            </w:r>
            <w:proofErr w:type="gramStart"/>
            <w:r>
              <w:rPr>
                <w:sz w:val="15"/>
              </w:rPr>
              <w:t>（</w:t>
            </w:r>
            <w:proofErr w:type="gramEnd"/>
            <w:r>
              <w:rPr>
                <w:sz w:val="15"/>
              </w:rPr>
              <w:t xml:space="preserve"> 網 址 ：</w:t>
            </w:r>
            <w:r>
              <w:rPr>
                <w:position w:val="1"/>
                <w:sz w:val="15"/>
              </w:rPr>
              <w:t>，</w:t>
            </w:r>
            <w:r>
              <w:rPr>
                <w:sz w:val="15"/>
              </w:rPr>
              <w:t>下載日期：107年7月2日</w:t>
            </w:r>
            <w:proofErr w:type="gramStart"/>
            <w:r>
              <w:rPr>
                <w:sz w:val="15"/>
              </w:rPr>
              <w:t>）</w:t>
            </w:r>
            <w:proofErr w:type="gramEnd"/>
            <w:r>
              <w:rPr>
                <w:sz w:val="15"/>
              </w:rPr>
              <w:t>刊登「日本森永bb536益生菌」食品廣告，內容</w:t>
            </w:r>
            <w:proofErr w:type="gramStart"/>
            <w:r>
              <w:rPr>
                <w:sz w:val="15"/>
              </w:rPr>
              <w:t>載稱略以</w:t>
            </w:r>
            <w:proofErr w:type="gramEnd"/>
            <w:r>
              <w:rPr>
                <w:sz w:val="15"/>
              </w:rPr>
              <w:t>：「…抵抗</w:t>
            </w:r>
            <w:proofErr w:type="gramStart"/>
            <w:r>
              <w:rPr>
                <w:sz w:val="15"/>
              </w:rPr>
              <w:t>壞菌好有力</w:t>
            </w:r>
            <w:proofErr w:type="gramEnd"/>
            <w:r>
              <w:rPr>
                <w:sz w:val="15"/>
              </w:rPr>
              <w:t>...高成本醫療級</w:t>
            </w:r>
            <w:proofErr w:type="gramStart"/>
            <w:r>
              <w:rPr>
                <w:sz w:val="15"/>
              </w:rPr>
              <w:t>優質菌叢</w:t>
            </w:r>
            <w:proofErr w:type="gramEnd"/>
            <w:r>
              <w:rPr>
                <w:sz w:val="15"/>
              </w:rPr>
              <w:t>...跟細菌及病毒說拜拜... 常打噴嚏的弟弟...皮膚敏感的姊姊... 皮膚</w:t>
            </w:r>
            <w:proofErr w:type="gramStart"/>
            <w:r>
              <w:rPr>
                <w:sz w:val="15"/>
              </w:rPr>
              <w:t>痘痘也少長很多</w:t>
            </w:r>
            <w:proofErr w:type="gramEnd"/>
            <w:r>
              <w:rPr>
                <w:sz w:val="15"/>
              </w:rPr>
              <w:t>，另外還有研究顯示益生菌能幫助改善過敏，所以換季的時候我鼻炎的狀況也好很多...每到換季時節，我們全家都很容易</w:t>
            </w:r>
            <w:proofErr w:type="gramStart"/>
            <w:r>
              <w:rPr>
                <w:sz w:val="15"/>
              </w:rPr>
              <w:t>哈啾哈啾</w:t>
            </w:r>
            <w:proofErr w:type="gramEnd"/>
            <w:r>
              <w:rPr>
                <w:sz w:val="15"/>
              </w:rPr>
              <w:t>的... 特別是很怕便</w:t>
            </w:r>
            <w:proofErr w:type="gramStart"/>
            <w:r>
              <w:rPr>
                <w:sz w:val="15"/>
              </w:rPr>
              <w:t>祕</w:t>
            </w:r>
            <w:proofErr w:type="gramEnd"/>
            <w:r>
              <w:rPr>
                <w:sz w:val="15"/>
              </w:rPr>
              <w:t>的朋友...」等敘述，涉及</w:t>
            </w:r>
            <w:proofErr w:type="gramStart"/>
            <w:r>
              <w:rPr>
                <w:sz w:val="15"/>
              </w:rPr>
              <w:t>誇</w:t>
            </w:r>
            <w:proofErr w:type="gramEnd"/>
            <w:r>
              <w:rPr>
                <w:sz w:val="15"/>
              </w:rPr>
              <w:t>張易生誤解，違反食品安全衛生管理法第28條第1項規定，經衛生福利部食品藥物管理署查獲。</w:t>
            </w:r>
          </w:p>
        </w:tc>
        <w:tc>
          <w:tcPr>
            <w:tcW w:w="868" w:type="dxa"/>
          </w:tcPr>
          <w:p w:rsidR="0016362D" w:rsidRDefault="00084317">
            <w:pPr>
              <w:pStyle w:val="TableParagraph"/>
              <w:spacing w:line="228" w:lineRule="auto"/>
              <w:ind w:left="28" w:right="54"/>
              <w:rPr>
                <w:sz w:val="15"/>
              </w:rPr>
            </w:pPr>
            <w:r>
              <w:rPr>
                <w:sz w:val="15"/>
              </w:rPr>
              <w:t>美亞</w:t>
            </w:r>
            <w:proofErr w:type="gramStart"/>
            <w:r>
              <w:rPr>
                <w:sz w:val="15"/>
              </w:rPr>
              <w:t>醫</w:t>
            </w:r>
            <w:proofErr w:type="gramEnd"/>
            <w:r>
              <w:rPr>
                <w:sz w:val="15"/>
              </w:rPr>
              <w:t>企業有限公司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4814"/>
        </w:trPr>
        <w:tc>
          <w:tcPr>
            <w:tcW w:w="711" w:type="dxa"/>
          </w:tcPr>
          <w:p w:rsidR="0016362D" w:rsidRDefault="00084317">
            <w:pPr>
              <w:pStyle w:val="TableParagraph"/>
              <w:ind w:right="12"/>
              <w:jc w:val="right"/>
              <w:rPr>
                <w:sz w:val="15"/>
              </w:rPr>
            </w:pPr>
            <w:r>
              <w:rPr>
                <w:sz w:val="15"/>
              </w:rPr>
              <w:t>20</w:t>
            </w:r>
          </w:p>
        </w:tc>
        <w:tc>
          <w:tcPr>
            <w:tcW w:w="984" w:type="dxa"/>
          </w:tcPr>
          <w:p w:rsidR="0016362D" w:rsidRDefault="00084317">
            <w:pPr>
              <w:pStyle w:val="TableParagraph"/>
              <w:ind w:right="12"/>
              <w:jc w:val="right"/>
              <w:rPr>
                <w:sz w:val="15"/>
              </w:rPr>
            </w:pPr>
            <w:r>
              <w:rPr>
                <w:sz w:val="15"/>
              </w:rPr>
              <w:t>2018/10/4</w:t>
            </w:r>
          </w:p>
        </w:tc>
        <w:tc>
          <w:tcPr>
            <w:tcW w:w="1220" w:type="dxa"/>
          </w:tcPr>
          <w:p w:rsidR="0016362D" w:rsidRDefault="00084317">
            <w:pPr>
              <w:pStyle w:val="TableParagraph"/>
              <w:spacing w:line="203" w:lineRule="exact"/>
              <w:ind w:left="28"/>
              <w:rPr>
                <w:sz w:val="15"/>
              </w:rPr>
            </w:pPr>
            <w:proofErr w:type="gramStart"/>
            <w:r>
              <w:rPr>
                <w:sz w:val="15"/>
              </w:rPr>
              <w:t>專品藥局</w:t>
            </w:r>
            <w:proofErr w:type="gramEnd"/>
            <w:r>
              <w:rPr>
                <w:sz w:val="15"/>
              </w:rPr>
              <w:t xml:space="preserve"> </w:t>
            </w:r>
            <w:proofErr w:type="gramStart"/>
            <w:r>
              <w:rPr>
                <w:sz w:val="15"/>
              </w:rPr>
              <w:t>淨邁舒</w:t>
            </w:r>
            <w:proofErr w:type="gramEnd"/>
            <w:r>
              <w:rPr>
                <w:sz w:val="15"/>
              </w:rPr>
              <w:t>PLUS加強版 60粒紅葡萄葉萃取物、</w:t>
            </w:r>
            <w:proofErr w:type="gramStart"/>
            <w:r>
              <w:rPr>
                <w:sz w:val="15"/>
              </w:rPr>
              <w:t>專品藥局</w:t>
            </w:r>
            <w:proofErr w:type="gramEnd"/>
            <w:r>
              <w:rPr>
                <w:sz w:val="15"/>
              </w:rPr>
              <w:t xml:space="preserve"> </w:t>
            </w:r>
            <w:proofErr w:type="gramStart"/>
            <w:r>
              <w:rPr>
                <w:sz w:val="15"/>
              </w:rPr>
              <w:t>淨邁舒</w:t>
            </w:r>
            <w:proofErr w:type="gramEnd"/>
            <w:r>
              <w:rPr>
                <w:sz w:val="15"/>
              </w:rPr>
              <w:t xml:space="preserve"> PLUS加強版60粒紅葡萄葉萃取物、EuroLady 適</w:t>
            </w:r>
            <w:proofErr w:type="gramStart"/>
            <w:r>
              <w:rPr>
                <w:sz w:val="15"/>
              </w:rPr>
              <w:t>芙</w:t>
            </w:r>
            <w:proofErr w:type="gramEnd"/>
            <w:r>
              <w:rPr>
                <w:sz w:val="15"/>
              </w:rPr>
              <w:t>寧-30粒 蔓越</w:t>
            </w:r>
            <w:proofErr w:type="gramStart"/>
            <w:r>
              <w:rPr>
                <w:sz w:val="15"/>
              </w:rPr>
              <w:t>莓</w:t>
            </w:r>
            <w:proofErr w:type="gramEnd"/>
            <w:r>
              <w:rPr>
                <w:sz w:val="15"/>
              </w:rPr>
              <w:t xml:space="preserve">濃縮含高濃度花青素+原花青素 植物專家威瑪舒培出品【2000186】、LiveFargood </w:t>
            </w:r>
            <w:proofErr w:type="gramStart"/>
            <w:r>
              <w:rPr>
                <w:sz w:val="15"/>
              </w:rPr>
              <w:t>薊葆官</w:t>
            </w:r>
            <w:proofErr w:type="gramEnd"/>
            <w:r>
              <w:rPr>
                <w:sz w:val="15"/>
              </w:rPr>
              <w:t>-50粒 (威瑪舒培出品)【2003844】</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人專品醫療</w:t>
            </w:r>
            <w:proofErr w:type="gramEnd"/>
            <w:r>
              <w:rPr>
                <w:sz w:val="15"/>
              </w:rPr>
              <w:t>器材有限公司於「YAHOO奇摩超級商城」、「YAHOO奇摩拍賣」網站刊登「</w:t>
            </w:r>
            <w:proofErr w:type="gramStart"/>
            <w:r>
              <w:rPr>
                <w:sz w:val="15"/>
              </w:rPr>
              <w:t>專品藥局</w:t>
            </w:r>
            <w:proofErr w:type="gramEnd"/>
            <w:r>
              <w:rPr>
                <w:sz w:val="15"/>
              </w:rPr>
              <w:t xml:space="preserve"> </w:t>
            </w:r>
            <w:proofErr w:type="gramStart"/>
            <w:r>
              <w:rPr>
                <w:sz w:val="15"/>
              </w:rPr>
              <w:t>淨邁舒</w:t>
            </w:r>
            <w:proofErr w:type="gramEnd"/>
            <w:r>
              <w:rPr>
                <w:sz w:val="15"/>
              </w:rPr>
              <w:t>PLUS加強版 60粒紅葡萄葉萃取物、</w:t>
            </w:r>
            <w:proofErr w:type="gramStart"/>
            <w:r>
              <w:rPr>
                <w:sz w:val="15"/>
              </w:rPr>
              <w:t>專品藥局</w:t>
            </w:r>
            <w:proofErr w:type="gramEnd"/>
            <w:r>
              <w:rPr>
                <w:sz w:val="15"/>
              </w:rPr>
              <w:t xml:space="preserve"> </w:t>
            </w:r>
            <w:proofErr w:type="gramStart"/>
            <w:r>
              <w:rPr>
                <w:sz w:val="15"/>
              </w:rPr>
              <w:t>淨邁舒</w:t>
            </w:r>
            <w:proofErr w:type="gramEnd"/>
            <w:r>
              <w:rPr>
                <w:sz w:val="15"/>
              </w:rPr>
              <w:t xml:space="preserve"> PLUS加強版 60粒紅葡萄葉萃取物，植物專家威瑪舒培出品【2009990】、EuroLady 適</w:t>
            </w:r>
            <w:proofErr w:type="gramStart"/>
            <w:r>
              <w:rPr>
                <w:sz w:val="15"/>
              </w:rPr>
              <w:t>芙</w:t>
            </w:r>
            <w:proofErr w:type="gramEnd"/>
            <w:r>
              <w:rPr>
                <w:sz w:val="15"/>
              </w:rPr>
              <w:t>寧-</w:t>
            </w:r>
            <w:proofErr w:type="gramStart"/>
            <w:r>
              <w:rPr>
                <w:sz w:val="15"/>
              </w:rPr>
              <w:t>30粒蔓越莓</w:t>
            </w:r>
            <w:proofErr w:type="gramEnd"/>
            <w:r>
              <w:rPr>
                <w:sz w:val="15"/>
              </w:rPr>
              <w:t xml:space="preserve">濃縮含高濃度花青素+原花青素 植物專家威瑪舒培出品【2000186】、LiveFargood </w:t>
            </w:r>
            <w:proofErr w:type="gramStart"/>
            <w:r>
              <w:rPr>
                <w:sz w:val="15"/>
              </w:rPr>
              <w:t>薊葆官</w:t>
            </w:r>
            <w:proofErr w:type="gramEnd"/>
            <w:r>
              <w:rPr>
                <w:sz w:val="15"/>
              </w:rPr>
              <w:t>-50粒 (威瑪舒培出品)【2003844】」等食品廣告，內容述及：「…預防醫學…藥草…」、「…維持泌尿道健康…」、「…輕盈</w:t>
            </w:r>
            <w:proofErr w:type="gramStart"/>
            <w:r>
              <w:rPr>
                <w:sz w:val="15"/>
              </w:rPr>
              <w:t>苗條…並佐</w:t>
            </w:r>
            <w:proofErr w:type="gramEnd"/>
            <w:r>
              <w:rPr>
                <w:sz w:val="15"/>
              </w:rPr>
              <w:t>以腰部曲線圖」、「…肝臟保健聖品…」，涉及</w:t>
            </w:r>
            <w:proofErr w:type="gramStart"/>
            <w:r>
              <w:rPr>
                <w:sz w:val="15"/>
              </w:rPr>
              <w:t>誇</w:t>
            </w:r>
            <w:proofErr w:type="gramEnd"/>
            <w:r>
              <w:rPr>
                <w:sz w:val="15"/>
              </w:rPr>
              <w:t>張易生誤解，違反食品安全衛生管理法第28條第1項之規定，案經民眾107年8月11、17、18日向臺北市政府單一申訴系統反映。</w:t>
            </w:r>
          </w:p>
        </w:tc>
        <w:tc>
          <w:tcPr>
            <w:tcW w:w="868" w:type="dxa"/>
          </w:tcPr>
          <w:p w:rsidR="0016362D" w:rsidRDefault="00084317">
            <w:pPr>
              <w:pStyle w:val="TableParagraph"/>
              <w:spacing w:line="228" w:lineRule="auto"/>
              <w:ind w:left="28" w:right="54"/>
              <w:rPr>
                <w:sz w:val="15"/>
              </w:rPr>
            </w:pPr>
            <w:proofErr w:type="gramStart"/>
            <w:r>
              <w:rPr>
                <w:sz w:val="15"/>
              </w:rPr>
              <w:t>專品醫療</w:t>
            </w:r>
            <w:proofErr w:type="gramEnd"/>
            <w:r>
              <w:rPr>
                <w:sz w:val="15"/>
              </w:rPr>
              <w:t>器材有限公司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561"/>
        </w:trPr>
        <w:tc>
          <w:tcPr>
            <w:tcW w:w="711" w:type="dxa"/>
          </w:tcPr>
          <w:p w:rsidR="0016362D" w:rsidRDefault="00084317">
            <w:pPr>
              <w:pStyle w:val="TableParagraph"/>
              <w:spacing w:before="80"/>
              <w:ind w:right="12"/>
              <w:jc w:val="right"/>
              <w:rPr>
                <w:sz w:val="15"/>
              </w:rPr>
            </w:pPr>
            <w:r>
              <w:rPr>
                <w:sz w:val="15"/>
              </w:rPr>
              <w:t>21</w:t>
            </w:r>
          </w:p>
        </w:tc>
        <w:tc>
          <w:tcPr>
            <w:tcW w:w="984" w:type="dxa"/>
          </w:tcPr>
          <w:p w:rsidR="0016362D" w:rsidRDefault="00084317">
            <w:pPr>
              <w:pStyle w:val="TableParagraph"/>
              <w:spacing w:before="80"/>
              <w:ind w:right="12"/>
              <w:jc w:val="right"/>
              <w:rPr>
                <w:sz w:val="15"/>
              </w:rPr>
            </w:pPr>
            <w:r>
              <w:rPr>
                <w:sz w:val="15"/>
              </w:rPr>
              <w:t>2018/10/8</w:t>
            </w:r>
          </w:p>
        </w:tc>
        <w:tc>
          <w:tcPr>
            <w:tcW w:w="1220" w:type="dxa"/>
          </w:tcPr>
          <w:p w:rsidR="0016362D" w:rsidRDefault="00084317">
            <w:pPr>
              <w:pStyle w:val="TableParagraph"/>
              <w:spacing w:before="83"/>
              <w:ind w:left="28"/>
              <w:rPr>
                <w:sz w:val="15"/>
              </w:rPr>
            </w:pPr>
            <w:r>
              <w:rPr>
                <w:sz w:val="15"/>
              </w:rPr>
              <w:t>真珠精</w:t>
            </w:r>
          </w:p>
        </w:tc>
        <w:tc>
          <w:tcPr>
            <w:tcW w:w="703" w:type="dxa"/>
          </w:tcPr>
          <w:p w:rsidR="0016362D" w:rsidRDefault="00084317">
            <w:pPr>
              <w:pStyle w:val="TableParagraph"/>
              <w:spacing w:before="80"/>
              <w:ind w:left="28"/>
              <w:rPr>
                <w:sz w:val="15"/>
              </w:rPr>
            </w:pPr>
            <w:r>
              <w:rPr>
                <w:sz w:val="15"/>
              </w:rPr>
              <w:t>廣播</w:t>
            </w:r>
          </w:p>
        </w:tc>
        <w:tc>
          <w:tcPr>
            <w:tcW w:w="2808" w:type="dxa"/>
          </w:tcPr>
          <w:p w:rsidR="0016362D" w:rsidRDefault="00084317">
            <w:pPr>
              <w:pStyle w:val="TableParagraph"/>
              <w:spacing w:before="3" w:line="228" w:lineRule="auto"/>
              <w:ind w:left="28" w:right="74"/>
              <w:rPr>
                <w:sz w:val="15"/>
              </w:rPr>
            </w:pPr>
            <w:r>
              <w:rPr>
                <w:sz w:val="15"/>
              </w:rPr>
              <w:t>受處分</w:t>
            </w:r>
            <w:proofErr w:type="gramStart"/>
            <w:r>
              <w:rPr>
                <w:sz w:val="15"/>
              </w:rPr>
              <w:t>人捷利</w:t>
            </w:r>
            <w:proofErr w:type="gramEnd"/>
            <w:r>
              <w:rPr>
                <w:sz w:val="15"/>
              </w:rPr>
              <w:t>國際開發有限公司107年</w:t>
            </w:r>
            <w:r>
              <w:rPr>
                <w:spacing w:val="-18"/>
                <w:sz w:val="15"/>
              </w:rPr>
              <w:t xml:space="preserve">5 </w:t>
            </w:r>
            <w:r>
              <w:rPr>
                <w:sz w:val="15"/>
              </w:rPr>
              <w:t>月21日17時至18</w:t>
            </w:r>
            <w:r>
              <w:rPr>
                <w:spacing w:val="-2"/>
                <w:sz w:val="15"/>
              </w:rPr>
              <w:t>時在中部調頻廣播股份</w:t>
            </w:r>
            <w:r>
              <w:rPr>
                <w:sz w:val="15"/>
              </w:rPr>
              <w:t>有限公司（FM91.9）</w:t>
            </w:r>
            <w:r>
              <w:rPr>
                <w:spacing w:val="-3"/>
                <w:sz w:val="15"/>
              </w:rPr>
              <w:t>「無所不談」</w:t>
            </w:r>
            <w:proofErr w:type="gramStart"/>
            <w:r>
              <w:rPr>
                <w:spacing w:val="-3"/>
                <w:sz w:val="15"/>
              </w:rPr>
              <w:t>節目</w:t>
            </w:r>
            <w:r>
              <w:rPr>
                <w:spacing w:val="-2"/>
                <w:sz w:val="15"/>
              </w:rPr>
              <w:t>宣播</w:t>
            </w:r>
            <w:proofErr w:type="gramEnd"/>
            <w:r>
              <w:rPr>
                <w:spacing w:val="-2"/>
                <w:sz w:val="15"/>
              </w:rPr>
              <w:t>「真珠精」食品廣告，內容宣稱：</w:t>
            </w:r>
            <w:r>
              <w:rPr>
                <w:sz w:val="15"/>
              </w:rPr>
              <w:t>「...你看你的牙齒有沒有比較硬?真的</w:t>
            </w:r>
            <w:r>
              <w:rPr>
                <w:spacing w:val="-1"/>
                <w:sz w:val="15"/>
              </w:rPr>
              <w:t>比較硬，頭髮較多發(台)...鬍鬚啦指甲</w:t>
            </w:r>
            <w:r>
              <w:rPr>
                <w:sz w:val="15"/>
              </w:rPr>
              <w:t>啦，這是真正的鈣質，行動不方便的你給他試看</w:t>
            </w:r>
            <w:proofErr w:type="gramStart"/>
            <w:r>
              <w:rPr>
                <w:sz w:val="15"/>
              </w:rPr>
              <w:t>看</w:t>
            </w:r>
            <w:proofErr w:type="gramEnd"/>
            <w:r>
              <w:rPr>
                <w:sz w:val="15"/>
              </w:rPr>
              <w:t>，小孩發育中，皮膚又會美，這就是我們的真珠精...25530899...」等詞句，涉</w:t>
            </w:r>
            <w:proofErr w:type="gramStart"/>
            <w:r>
              <w:rPr>
                <w:sz w:val="15"/>
              </w:rPr>
              <w:t>誇</w:t>
            </w:r>
            <w:proofErr w:type="gramEnd"/>
            <w:r>
              <w:rPr>
                <w:sz w:val="15"/>
              </w:rPr>
              <w:t>張易生誤解，違反食品安全衛生管理法第28 條第1項之規定，案經民眾107年5月31日向彰化縣衛生局反映。</w:t>
            </w:r>
          </w:p>
        </w:tc>
        <w:tc>
          <w:tcPr>
            <w:tcW w:w="868" w:type="dxa"/>
          </w:tcPr>
          <w:p w:rsidR="0016362D" w:rsidRDefault="00084317">
            <w:pPr>
              <w:pStyle w:val="TableParagraph"/>
              <w:spacing w:line="228" w:lineRule="auto"/>
              <w:ind w:left="28" w:right="54"/>
              <w:rPr>
                <w:sz w:val="15"/>
              </w:rPr>
            </w:pPr>
            <w:proofErr w:type="gramStart"/>
            <w:r>
              <w:rPr>
                <w:sz w:val="15"/>
              </w:rPr>
              <w:t>捷利國際</w:t>
            </w:r>
            <w:proofErr w:type="gramEnd"/>
            <w:r>
              <w:rPr>
                <w:sz w:val="15"/>
              </w:rPr>
              <w:t>開發有限公司</w:t>
            </w:r>
          </w:p>
        </w:tc>
        <w:tc>
          <w:tcPr>
            <w:tcW w:w="955" w:type="dxa"/>
          </w:tcPr>
          <w:p w:rsidR="0016362D" w:rsidRDefault="00084317">
            <w:pPr>
              <w:pStyle w:val="TableParagraph"/>
              <w:spacing w:before="80"/>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0"/>
        </w:trPr>
        <w:tc>
          <w:tcPr>
            <w:tcW w:w="711" w:type="dxa"/>
          </w:tcPr>
          <w:p w:rsidR="0016362D" w:rsidRDefault="00084317">
            <w:pPr>
              <w:pStyle w:val="TableParagraph"/>
              <w:spacing w:before="85"/>
              <w:ind w:right="12"/>
              <w:jc w:val="right"/>
              <w:rPr>
                <w:sz w:val="15"/>
              </w:rPr>
            </w:pPr>
            <w:r>
              <w:rPr>
                <w:sz w:val="15"/>
              </w:rPr>
              <w:t>22</w:t>
            </w:r>
          </w:p>
        </w:tc>
        <w:tc>
          <w:tcPr>
            <w:tcW w:w="984" w:type="dxa"/>
          </w:tcPr>
          <w:p w:rsidR="0016362D" w:rsidRDefault="00084317">
            <w:pPr>
              <w:pStyle w:val="TableParagraph"/>
              <w:spacing w:before="85"/>
              <w:ind w:right="12"/>
              <w:jc w:val="right"/>
              <w:rPr>
                <w:sz w:val="15"/>
              </w:rPr>
            </w:pPr>
            <w:r>
              <w:rPr>
                <w:sz w:val="15"/>
              </w:rPr>
              <w:t>2018/10/8</w:t>
            </w:r>
          </w:p>
        </w:tc>
        <w:tc>
          <w:tcPr>
            <w:tcW w:w="1220" w:type="dxa"/>
          </w:tcPr>
          <w:p w:rsidR="0016362D" w:rsidRDefault="00084317">
            <w:pPr>
              <w:pStyle w:val="TableParagraph"/>
              <w:spacing w:before="87"/>
              <w:ind w:left="28"/>
              <w:rPr>
                <w:sz w:val="15"/>
              </w:rPr>
            </w:pPr>
            <w:r>
              <w:rPr>
                <w:sz w:val="15"/>
              </w:rPr>
              <w:t>安萊優立寶</w:t>
            </w:r>
          </w:p>
        </w:tc>
        <w:tc>
          <w:tcPr>
            <w:tcW w:w="703" w:type="dxa"/>
          </w:tcPr>
          <w:p w:rsidR="0016362D" w:rsidRDefault="00084317">
            <w:pPr>
              <w:pStyle w:val="TableParagraph"/>
              <w:spacing w:before="1" w:line="228" w:lineRule="auto"/>
              <w:ind w:left="28" w:right="43"/>
              <w:rPr>
                <w:sz w:val="15"/>
              </w:rPr>
            </w:pPr>
            <w:r>
              <w:rPr>
                <w:sz w:val="15"/>
              </w:rPr>
              <w:t>海報、傳單</w:t>
            </w:r>
          </w:p>
        </w:tc>
        <w:tc>
          <w:tcPr>
            <w:tcW w:w="2808" w:type="dxa"/>
          </w:tcPr>
          <w:p w:rsidR="0016362D" w:rsidRDefault="00084317">
            <w:pPr>
              <w:pStyle w:val="TableParagraph"/>
              <w:spacing w:line="228" w:lineRule="auto"/>
              <w:ind w:left="28" w:right="74"/>
              <w:rPr>
                <w:sz w:val="15"/>
              </w:rPr>
            </w:pPr>
            <w:r>
              <w:rPr>
                <w:spacing w:val="-2"/>
                <w:sz w:val="15"/>
              </w:rPr>
              <w:t>受處分</w:t>
            </w:r>
            <w:proofErr w:type="gramStart"/>
            <w:r>
              <w:rPr>
                <w:spacing w:val="-2"/>
                <w:sz w:val="15"/>
              </w:rPr>
              <w:t>人優麗</w:t>
            </w:r>
            <w:proofErr w:type="gramEnd"/>
            <w:r>
              <w:rPr>
                <w:spacing w:val="-2"/>
                <w:sz w:val="15"/>
              </w:rPr>
              <w:t>安萊國際行銷有限公司台</w:t>
            </w:r>
            <w:r>
              <w:rPr>
                <w:sz w:val="15"/>
              </w:rPr>
              <w:t>北分公司於海報、傳單及說明會刊播「安萊</w:t>
            </w:r>
            <w:proofErr w:type="gramStart"/>
            <w:r>
              <w:rPr>
                <w:sz w:val="15"/>
              </w:rPr>
              <w:t>優立寶</w:t>
            </w:r>
            <w:proofErr w:type="gramEnd"/>
            <w:r>
              <w:rPr>
                <w:sz w:val="15"/>
              </w:rPr>
              <w:t>、優夷</w:t>
            </w:r>
            <w:proofErr w:type="gramStart"/>
            <w:r>
              <w:rPr>
                <w:sz w:val="15"/>
              </w:rPr>
              <w:t>萊</w:t>
            </w:r>
            <w:proofErr w:type="gramEnd"/>
            <w:r>
              <w:rPr>
                <w:sz w:val="15"/>
              </w:rPr>
              <w:t>膠囊食品、</w:t>
            </w:r>
            <w:proofErr w:type="gramStart"/>
            <w:r>
              <w:rPr>
                <w:sz w:val="15"/>
              </w:rPr>
              <w:t>樂海首餐</w:t>
            </w:r>
            <w:proofErr w:type="gramEnd"/>
            <w:r>
              <w:rPr>
                <w:sz w:val="15"/>
              </w:rPr>
              <w:t>(粉末食品)」等食品廣告，內容述及：「...及修復...具有增加體細胞對接受葡萄糖的敏感度。」、「如果感冒</w:t>
            </w:r>
            <w:r>
              <w:rPr>
                <w:spacing w:val="-1"/>
                <w:sz w:val="15"/>
              </w:rPr>
              <w:t>溫度不會太高千萬不要吃退燒藥...發燒在幫助痊癒...久而久之把人體免疫系統</w:t>
            </w:r>
            <w:r>
              <w:rPr>
                <w:sz w:val="15"/>
              </w:rPr>
              <w:t>整個破壞...該生的病讓他生...排便不</w:t>
            </w:r>
            <w:r>
              <w:rPr>
                <w:spacing w:val="-1"/>
                <w:sz w:val="15"/>
              </w:rPr>
              <w:t>等於排毒...接下來我們要來進行這一套產品...含小分子脂肪酸，本身具殺菌功</w:t>
            </w:r>
            <w:r>
              <w:rPr>
                <w:sz w:val="15"/>
              </w:rPr>
              <w:t>能…提升細胞能量...排毒...</w:t>
            </w:r>
            <w:proofErr w:type="gramStart"/>
            <w:r>
              <w:rPr>
                <w:sz w:val="15"/>
              </w:rPr>
              <w:t>蝦青素比</w:t>
            </w:r>
            <w:proofErr w:type="gramEnd"/>
            <w:r>
              <w:rPr>
                <w:spacing w:val="-1"/>
                <w:sz w:val="15"/>
              </w:rPr>
              <w:t>我們知道的抗氧化物質要強很多...唯一</w:t>
            </w:r>
            <w:r>
              <w:rPr>
                <w:sz w:val="15"/>
              </w:rPr>
              <w:t>一個可以穿透細胞膜，可於細胞膜內外發揮抗氧化功能...自由基...老化原</w:t>
            </w:r>
            <w:r>
              <w:rPr>
                <w:spacing w:val="-1"/>
                <w:sz w:val="15"/>
              </w:rPr>
              <w:t>因...抗老化...細胞</w:t>
            </w:r>
            <w:proofErr w:type="gramStart"/>
            <w:r>
              <w:rPr>
                <w:spacing w:val="-1"/>
                <w:sz w:val="15"/>
              </w:rPr>
              <w:t>粒線體</w:t>
            </w:r>
            <w:proofErr w:type="gramEnd"/>
            <w:r>
              <w:rPr>
                <w:spacing w:val="-1"/>
                <w:sz w:val="15"/>
              </w:rPr>
              <w:t>...腰圍會看</w:t>
            </w:r>
            <w:r>
              <w:rPr>
                <w:sz w:val="15"/>
              </w:rPr>
              <w:t>不到...處理你的脂肪...到細胞大腦， 它就不餓了...免疫能力大大提升...減少宿便」，案經民眾107年8月2</w:t>
            </w:r>
            <w:r>
              <w:rPr>
                <w:spacing w:val="-5"/>
                <w:sz w:val="15"/>
              </w:rPr>
              <w:t>日向本局</w:t>
            </w:r>
            <w:r>
              <w:rPr>
                <w:sz w:val="15"/>
              </w:rPr>
              <w:t>檢舉，復經本局107年8月7</w:t>
            </w:r>
            <w:r>
              <w:rPr>
                <w:spacing w:val="-3"/>
                <w:sz w:val="15"/>
              </w:rPr>
              <w:t xml:space="preserve">日於上開公司 </w:t>
            </w:r>
            <w:r>
              <w:rPr>
                <w:sz w:val="15"/>
              </w:rPr>
              <w:t>(地址:臺北市松山區復興北路181號2</w:t>
            </w:r>
            <w:r>
              <w:rPr>
                <w:spacing w:val="-9"/>
                <w:sz w:val="15"/>
              </w:rPr>
              <w:t xml:space="preserve">樓) </w:t>
            </w:r>
            <w:r>
              <w:rPr>
                <w:sz w:val="15"/>
              </w:rPr>
              <w:t>營業場所查獲。</w:t>
            </w:r>
          </w:p>
        </w:tc>
        <w:tc>
          <w:tcPr>
            <w:tcW w:w="868" w:type="dxa"/>
          </w:tcPr>
          <w:p w:rsidR="0016362D" w:rsidRDefault="00084317">
            <w:pPr>
              <w:pStyle w:val="TableParagraph"/>
              <w:spacing w:before="118" w:line="228" w:lineRule="auto"/>
              <w:ind w:left="28" w:right="54"/>
              <w:jc w:val="both"/>
              <w:rPr>
                <w:sz w:val="15"/>
              </w:rPr>
            </w:pPr>
            <w:proofErr w:type="gramStart"/>
            <w:r>
              <w:rPr>
                <w:sz w:val="15"/>
              </w:rPr>
              <w:t>優麗安萊</w:t>
            </w:r>
            <w:proofErr w:type="gramEnd"/>
            <w:r>
              <w:rPr>
                <w:sz w:val="15"/>
              </w:rPr>
              <w:t>國際行銷有限公司台北分公司</w:t>
            </w:r>
          </w:p>
        </w:tc>
        <w:tc>
          <w:tcPr>
            <w:tcW w:w="955" w:type="dxa"/>
          </w:tcPr>
          <w:p w:rsidR="0016362D" w:rsidRDefault="00084317">
            <w:pPr>
              <w:pStyle w:val="TableParagraph"/>
              <w:spacing w:before="85"/>
              <w:ind w:right="10"/>
              <w:jc w:val="right"/>
              <w:rPr>
                <w:sz w:val="15"/>
              </w:rPr>
            </w:pPr>
            <w:r>
              <w:rPr>
                <w:sz w:val="15"/>
              </w:rPr>
              <w:t>40,000</w:t>
            </w:r>
          </w:p>
        </w:tc>
        <w:tc>
          <w:tcPr>
            <w:tcW w:w="815" w:type="dxa"/>
          </w:tcPr>
          <w:p w:rsidR="0016362D" w:rsidRDefault="00084317">
            <w:pPr>
              <w:pStyle w:val="TableParagraph"/>
              <w:spacing w:before="1"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3527"/>
        </w:trPr>
        <w:tc>
          <w:tcPr>
            <w:tcW w:w="711" w:type="dxa"/>
          </w:tcPr>
          <w:p w:rsidR="0016362D" w:rsidRDefault="00084317">
            <w:pPr>
              <w:pStyle w:val="TableParagraph"/>
              <w:ind w:right="12"/>
              <w:jc w:val="right"/>
              <w:rPr>
                <w:sz w:val="15"/>
              </w:rPr>
            </w:pPr>
            <w:r>
              <w:rPr>
                <w:sz w:val="15"/>
              </w:rPr>
              <w:t>23</w:t>
            </w:r>
          </w:p>
        </w:tc>
        <w:tc>
          <w:tcPr>
            <w:tcW w:w="984" w:type="dxa"/>
          </w:tcPr>
          <w:p w:rsidR="0016362D" w:rsidRDefault="00084317">
            <w:pPr>
              <w:pStyle w:val="TableParagraph"/>
              <w:ind w:right="12"/>
              <w:jc w:val="right"/>
              <w:rPr>
                <w:sz w:val="15"/>
              </w:rPr>
            </w:pPr>
            <w:r>
              <w:rPr>
                <w:sz w:val="15"/>
              </w:rPr>
              <w:t>2018/10/8</w:t>
            </w:r>
          </w:p>
        </w:tc>
        <w:tc>
          <w:tcPr>
            <w:tcW w:w="1220" w:type="dxa"/>
          </w:tcPr>
          <w:p w:rsidR="0016362D" w:rsidRDefault="00084317">
            <w:pPr>
              <w:pStyle w:val="TableParagraph"/>
              <w:spacing w:before="1" w:line="228" w:lineRule="auto"/>
              <w:ind w:left="28" w:right="99"/>
              <w:rPr>
                <w:sz w:val="15"/>
              </w:rPr>
            </w:pPr>
            <w:proofErr w:type="gramStart"/>
            <w:r>
              <w:rPr>
                <w:sz w:val="15"/>
              </w:rPr>
              <w:t>活氣靈芝</w:t>
            </w:r>
            <w:proofErr w:type="gramEnd"/>
            <w:r>
              <w:rPr>
                <w:sz w:val="15"/>
              </w:rPr>
              <w:t>多醣體液</w:t>
            </w:r>
          </w:p>
        </w:tc>
        <w:tc>
          <w:tcPr>
            <w:tcW w:w="703" w:type="dxa"/>
          </w:tcPr>
          <w:p w:rsidR="0016362D" w:rsidRDefault="00084317">
            <w:pPr>
              <w:pStyle w:val="TableParagraph"/>
              <w:ind w:left="28"/>
              <w:rPr>
                <w:sz w:val="15"/>
              </w:rPr>
            </w:pPr>
            <w:r>
              <w:rPr>
                <w:sz w:val="15"/>
              </w:rPr>
              <w:t>報紙</w:t>
            </w:r>
          </w:p>
        </w:tc>
        <w:tc>
          <w:tcPr>
            <w:tcW w:w="2808" w:type="dxa"/>
          </w:tcPr>
          <w:p w:rsidR="0016362D" w:rsidRDefault="00084317">
            <w:pPr>
              <w:pStyle w:val="TableParagraph"/>
              <w:spacing w:line="228" w:lineRule="auto"/>
              <w:ind w:left="28" w:right="74"/>
              <w:rPr>
                <w:sz w:val="15"/>
              </w:rPr>
            </w:pPr>
            <w:r>
              <w:rPr>
                <w:sz w:val="15"/>
              </w:rPr>
              <w:t>受處分人德昌有機事業有限公司於（1） 107年5月2日自由時報第B3版刊登「</w:t>
            </w:r>
            <w:proofErr w:type="gramStart"/>
            <w:r>
              <w:rPr>
                <w:sz w:val="15"/>
              </w:rPr>
              <w:t>活氣靈芝</w:t>
            </w:r>
            <w:proofErr w:type="gramEnd"/>
            <w:r>
              <w:rPr>
                <w:sz w:val="15"/>
              </w:rPr>
              <w:t>多醣體液」食品廣告，內容述及略</w:t>
            </w:r>
            <w:proofErr w:type="gramStart"/>
            <w:r>
              <w:rPr>
                <w:sz w:val="15"/>
              </w:rPr>
              <w:t>以</w:t>
            </w:r>
            <w:proofErr w:type="gramEnd"/>
            <w:r>
              <w:rPr>
                <w:sz w:val="15"/>
              </w:rPr>
              <w:t>：「...可增加細胞內殼膀胱甘肽(GSH)和抗氧化氫H2O2，誘導抗氧化酶， 以保護氧化壓力...具有保護內皮細胞的作用...」等詞句（2）107年5月8日聯合報第A12版刊登「</w:t>
            </w:r>
            <w:proofErr w:type="gramStart"/>
            <w:r>
              <w:rPr>
                <w:sz w:val="15"/>
              </w:rPr>
              <w:t>活氣靈芝</w:t>
            </w:r>
            <w:proofErr w:type="gramEnd"/>
            <w:r>
              <w:rPr>
                <w:sz w:val="15"/>
              </w:rPr>
              <w:t>多醣體液」食品廣告，內容述及略</w:t>
            </w:r>
            <w:proofErr w:type="gramStart"/>
            <w:r>
              <w:rPr>
                <w:sz w:val="15"/>
              </w:rPr>
              <w:t>以</w:t>
            </w:r>
            <w:proofErr w:type="gramEnd"/>
            <w:r>
              <w:rPr>
                <w:sz w:val="15"/>
              </w:rPr>
              <w:t>：「...可增加細胞內殼膀胱甘肽(GSH)和抗氧化氫H2O2， 誘導抗氧化酶，以保護氧化壓力...具有保護內皮細胞的作用...」等詞句，涉及</w:t>
            </w:r>
            <w:proofErr w:type="gramStart"/>
            <w:r>
              <w:rPr>
                <w:sz w:val="15"/>
              </w:rPr>
              <w:t>誇</w:t>
            </w:r>
            <w:proofErr w:type="gramEnd"/>
            <w:r>
              <w:rPr>
                <w:sz w:val="15"/>
              </w:rPr>
              <w:t>張易生誤解，違反食品安全衛生管理法第28條第1項規定，案經衛生</w:t>
            </w:r>
            <w:proofErr w:type="gramStart"/>
            <w:r>
              <w:rPr>
                <w:sz w:val="15"/>
              </w:rPr>
              <w:t>福利部中醫藥</w:t>
            </w:r>
            <w:proofErr w:type="gramEnd"/>
            <w:r>
              <w:rPr>
                <w:sz w:val="15"/>
              </w:rPr>
              <w:t>司查獲。</w:t>
            </w:r>
          </w:p>
        </w:tc>
        <w:tc>
          <w:tcPr>
            <w:tcW w:w="868" w:type="dxa"/>
          </w:tcPr>
          <w:p w:rsidR="0016362D" w:rsidRDefault="00084317">
            <w:pPr>
              <w:pStyle w:val="TableParagraph"/>
              <w:spacing w:before="1" w:line="228" w:lineRule="auto"/>
              <w:ind w:left="28" w:right="54"/>
              <w:rPr>
                <w:sz w:val="15"/>
              </w:rPr>
            </w:pPr>
            <w:r>
              <w:rPr>
                <w:sz w:val="15"/>
              </w:rPr>
              <w:t>德昌有機事業有限公司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4247"/>
        </w:trPr>
        <w:tc>
          <w:tcPr>
            <w:tcW w:w="711" w:type="dxa"/>
          </w:tcPr>
          <w:p w:rsidR="0016362D" w:rsidRDefault="00084317">
            <w:pPr>
              <w:pStyle w:val="TableParagraph"/>
              <w:spacing w:before="102"/>
              <w:ind w:right="12"/>
              <w:jc w:val="right"/>
              <w:rPr>
                <w:sz w:val="15"/>
              </w:rPr>
            </w:pPr>
            <w:r>
              <w:rPr>
                <w:sz w:val="15"/>
              </w:rPr>
              <w:t>24</w:t>
            </w:r>
          </w:p>
        </w:tc>
        <w:tc>
          <w:tcPr>
            <w:tcW w:w="984" w:type="dxa"/>
          </w:tcPr>
          <w:p w:rsidR="0016362D" w:rsidRDefault="00084317">
            <w:pPr>
              <w:pStyle w:val="TableParagraph"/>
              <w:spacing w:before="102"/>
              <w:ind w:right="12"/>
              <w:jc w:val="right"/>
              <w:rPr>
                <w:sz w:val="15"/>
              </w:rPr>
            </w:pPr>
            <w:r>
              <w:rPr>
                <w:sz w:val="15"/>
              </w:rPr>
              <w:t>2018/10/8</w:t>
            </w:r>
          </w:p>
        </w:tc>
        <w:tc>
          <w:tcPr>
            <w:tcW w:w="1220" w:type="dxa"/>
          </w:tcPr>
          <w:p w:rsidR="0016362D" w:rsidRDefault="00084317">
            <w:pPr>
              <w:pStyle w:val="TableParagraph"/>
              <w:spacing w:before="104"/>
              <w:ind w:left="28"/>
              <w:rPr>
                <w:sz w:val="15"/>
              </w:rPr>
            </w:pPr>
            <w:r>
              <w:rPr>
                <w:sz w:val="15"/>
              </w:rPr>
              <w:t>明治配方奶系列</w:t>
            </w:r>
          </w:p>
        </w:tc>
        <w:tc>
          <w:tcPr>
            <w:tcW w:w="703" w:type="dxa"/>
          </w:tcPr>
          <w:p w:rsidR="0016362D" w:rsidRDefault="00084317">
            <w:pPr>
              <w:pStyle w:val="TableParagraph"/>
              <w:spacing w:before="102"/>
              <w:ind w:left="28"/>
              <w:rPr>
                <w:sz w:val="15"/>
              </w:rPr>
            </w:pPr>
            <w:r>
              <w:rPr>
                <w:sz w:val="15"/>
              </w:rPr>
              <w:t>網站</w:t>
            </w:r>
          </w:p>
        </w:tc>
        <w:tc>
          <w:tcPr>
            <w:tcW w:w="2808" w:type="dxa"/>
          </w:tcPr>
          <w:p w:rsidR="0016362D" w:rsidRDefault="00084317" w:rsidP="000436BA">
            <w:pPr>
              <w:pStyle w:val="TableParagraph"/>
              <w:spacing w:before="3" w:line="228" w:lineRule="auto"/>
              <w:ind w:left="28" w:right="74"/>
              <w:rPr>
                <w:sz w:val="15"/>
              </w:rPr>
            </w:pPr>
            <w:r>
              <w:rPr>
                <w:sz w:val="15"/>
              </w:rPr>
              <w:t>受處分人親子天下股份有限公司於</w:t>
            </w:r>
            <w:proofErr w:type="gramStart"/>
            <w:r>
              <w:rPr>
                <w:sz w:val="15"/>
              </w:rPr>
              <w:t>親子天</w:t>
            </w:r>
            <w:proofErr w:type="gramEnd"/>
            <w:r>
              <w:rPr>
                <w:sz w:val="15"/>
              </w:rPr>
              <w:t xml:space="preserve"> 下 網 站 ( 網 址 ：， 下載日期：107年3月14</w:t>
            </w:r>
            <w:r>
              <w:rPr>
                <w:spacing w:val="-3"/>
                <w:sz w:val="15"/>
              </w:rPr>
              <w:t>日)刊登「明治配</w:t>
            </w:r>
            <w:r>
              <w:rPr>
                <w:sz w:val="15"/>
              </w:rPr>
              <w:t>方奶系列」食品廣告，內容宣稱略</w:t>
            </w:r>
            <w:proofErr w:type="gramStart"/>
            <w:r>
              <w:rPr>
                <w:sz w:val="15"/>
              </w:rPr>
              <w:t>以</w:t>
            </w:r>
            <w:proofErr w:type="gramEnd"/>
            <w:r>
              <w:rPr>
                <w:sz w:val="15"/>
              </w:rPr>
              <w:t>：「...帶寶寶遠離過敏體質...孩子過敏、氣喘的預防...幫助孩子遠離過敏症狀...還有每到季節轉換，寶寶最容易受到病毒侵襲，發生嘔吐腹瀉或肚子不舒服的狀況...」等敘述，涉及</w:t>
            </w:r>
            <w:proofErr w:type="gramStart"/>
            <w:r>
              <w:rPr>
                <w:sz w:val="15"/>
              </w:rPr>
              <w:t>誇</w:t>
            </w:r>
            <w:proofErr w:type="gramEnd"/>
            <w:r>
              <w:rPr>
                <w:sz w:val="15"/>
              </w:rPr>
              <w:t>張易生誤解，違反食品安全衛生管理法第28條第1 項規定，案經民眾107年3月14日向本府單一申訴系統檢舉。</w:t>
            </w:r>
          </w:p>
        </w:tc>
        <w:tc>
          <w:tcPr>
            <w:tcW w:w="868" w:type="dxa"/>
          </w:tcPr>
          <w:p w:rsidR="0016362D" w:rsidRDefault="00084317">
            <w:pPr>
              <w:pStyle w:val="TableParagraph"/>
              <w:spacing w:before="1" w:line="228" w:lineRule="auto"/>
              <w:ind w:left="28" w:right="54"/>
              <w:rPr>
                <w:sz w:val="15"/>
              </w:rPr>
            </w:pPr>
            <w:r>
              <w:rPr>
                <w:sz w:val="15"/>
              </w:rPr>
              <w:t>親子天下股份有限公司</w:t>
            </w:r>
          </w:p>
        </w:tc>
        <w:tc>
          <w:tcPr>
            <w:tcW w:w="955" w:type="dxa"/>
          </w:tcPr>
          <w:p w:rsidR="0016362D" w:rsidRDefault="00084317">
            <w:pPr>
              <w:pStyle w:val="TableParagraph"/>
              <w:spacing w:before="10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204"/>
        </w:trPr>
        <w:tc>
          <w:tcPr>
            <w:tcW w:w="711" w:type="dxa"/>
          </w:tcPr>
          <w:p w:rsidR="0016362D" w:rsidRDefault="00084317">
            <w:pPr>
              <w:pStyle w:val="TableParagraph"/>
              <w:ind w:right="12"/>
              <w:jc w:val="right"/>
              <w:rPr>
                <w:sz w:val="15"/>
              </w:rPr>
            </w:pPr>
            <w:r>
              <w:rPr>
                <w:sz w:val="15"/>
              </w:rPr>
              <w:t>25</w:t>
            </w:r>
          </w:p>
        </w:tc>
        <w:tc>
          <w:tcPr>
            <w:tcW w:w="984" w:type="dxa"/>
          </w:tcPr>
          <w:p w:rsidR="0016362D" w:rsidRDefault="00084317">
            <w:pPr>
              <w:pStyle w:val="TableParagraph"/>
              <w:ind w:right="12"/>
              <w:jc w:val="right"/>
              <w:rPr>
                <w:sz w:val="15"/>
              </w:rPr>
            </w:pPr>
            <w:r>
              <w:rPr>
                <w:sz w:val="15"/>
              </w:rPr>
              <w:t>2018/10/9</w:t>
            </w:r>
          </w:p>
        </w:tc>
        <w:tc>
          <w:tcPr>
            <w:tcW w:w="1220" w:type="dxa"/>
          </w:tcPr>
          <w:p w:rsidR="0016362D" w:rsidRDefault="00084317">
            <w:pPr>
              <w:pStyle w:val="TableParagraph"/>
              <w:spacing w:before="1"/>
              <w:ind w:left="28"/>
              <w:rPr>
                <w:sz w:val="15"/>
              </w:rPr>
            </w:pPr>
            <w:r>
              <w:rPr>
                <w:sz w:val="15"/>
              </w:rPr>
              <w:t>Laler日夜膠囊</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305"/>
              <w:rPr>
                <w:sz w:val="15"/>
              </w:rPr>
            </w:pPr>
            <w:r>
              <w:rPr>
                <w:sz w:val="15"/>
              </w:rPr>
              <w:t>受處分人何雨雯</w:t>
            </w:r>
            <w:proofErr w:type="gramStart"/>
            <w:r>
              <w:rPr>
                <w:sz w:val="15"/>
              </w:rPr>
              <w:t>於臉書網站</w:t>
            </w:r>
            <w:proofErr w:type="gramEnd"/>
            <w:r>
              <w:rPr>
                <w:sz w:val="15"/>
              </w:rPr>
              <w:t xml:space="preserve">(網址： </w:t>
            </w:r>
            <w:hyperlink r:id="rId15">
              <w:r>
                <w:rPr>
                  <w:sz w:val="15"/>
                </w:rPr>
                <w:t>https://www.facebook.com/lovewinnie</w:t>
              </w:r>
            </w:hyperlink>
            <w:r>
              <w:rPr>
                <w:sz w:val="15"/>
              </w:rPr>
              <w:t xml:space="preserve"> ho/posts/1615490378520737，下載日 期：107年5月7日)刊登「Laler日夜膠 </w:t>
            </w:r>
            <w:r>
              <w:rPr>
                <w:spacing w:val="-1"/>
                <w:sz w:val="15"/>
              </w:rPr>
              <w:t>囊」食品廣告，內容宣稱略</w:t>
            </w:r>
            <w:proofErr w:type="gramStart"/>
            <w:r>
              <w:rPr>
                <w:spacing w:val="-1"/>
                <w:sz w:val="15"/>
              </w:rPr>
              <w:t>以</w:t>
            </w:r>
            <w:proofErr w:type="gramEnd"/>
            <w:r>
              <w:rPr>
                <w:spacing w:val="-1"/>
                <w:sz w:val="15"/>
              </w:rPr>
              <w:t>：「...身</w:t>
            </w:r>
            <w:r>
              <w:rPr>
                <w:sz w:val="15"/>
              </w:rPr>
              <w:t>材整個大回春，沒有節食、過年時</w:t>
            </w:r>
            <w:proofErr w:type="gramStart"/>
            <w:r>
              <w:rPr>
                <w:sz w:val="15"/>
              </w:rPr>
              <w:t>吃好</w:t>
            </w:r>
            <w:r>
              <w:rPr>
                <w:spacing w:val="-1"/>
                <w:sz w:val="15"/>
              </w:rPr>
              <w:t>睡好</w:t>
            </w:r>
            <w:proofErr w:type="gramEnd"/>
            <w:r>
              <w:rPr>
                <w:spacing w:val="-1"/>
                <w:sz w:val="15"/>
              </w:rPr>
              <w:t>、但體態卻比懷孕前還要棒...提升代謝力的天然成分...可以幫我調理好代</w:t>
            </w:r>
            <w:r>
              <w:rPr>
                <w:sz w:val="15"/>
              </w:rPr>
              <w:t>謝力，用健康的方式讓數字穩穩的下降...」等云云，涉及誇大易生誤解，違反食品安全衛生管理法第28條第1項規定，案經民眾於107年4月30日向本局檢舉。</w:t>
            </w:r>
          </w:p>
        </w:tc>
        <w:tc>
          <w:tcPr>
            <w:tcW w:w="868" w:type="dxa"/>
          </w:tcPr>
          <w:p w:rsidR="0016362D" w:rsidRDefault="00084317">
            <w:pPr>
              <w:pStyle w:val="TableParagraph"/>
              <w:spacing w:before="1"/>
              <w:ind w:left="28"/>
              <w:rPr>
                <w:sz w:val="15"/>
              </w:rPr>
            </w:pPr>
            <w:r>
              <w:rPr>
                <w:sz w:val="15"/>
              </w:rPr>
              <w:t>何雨雯</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2" w:right="4"/>
              <w:jc w:val="center"/>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500"/>
        </w:trPr>
        <w:tc>
          <w:tcPr>
            <w:tcW w:w="711" w:type="dxa"/>
          </w:tcPr>
          <w:p w:rsidR="0016362D" w:rsidRDefault="00084317">
            <w:pPr>
              <w:pStyle w:val="TableParagraph"/>
              <w:spacing w:before="84"/>
              <w:ind w:right="12"/>
              <w:jc w:val="right"/>
              <w:rPr>
                <w:sz w:val="15"/>
              </w:rPr>
            </w:pPr>
            <w:r>
              <w:rPr>
                <w:sz w:val="15"/>
              </w:rPr>
              <w:t>26</w:t>
            </w:r>
          </w:p>
        </w:tc>
        <w:tc>
          <w:tcPr>
            <w:tcW w:w="984" w:type="dxa"/>
          </w:tcPr>
          <w:p w:rsidR="0016362D" w:rsidRDefault="00084317">
            <w:pPr>
              <w:pStyle w:val="TableParagraph"/>
              <w:spacing w:before="84"/>
              <w:ind w:right="12"/>
              <w:jc w:val="right"/>
              <w:rPr>
                <w:sz w:val="15"/>
              </w:rPr>
            </w:pPr>
            <w:r>
              <w:rPr>
                <w:sz w:val="15"/>
              </w:rPr>
              <w:t>2018/10/9</w:t>
            </w:r>
          </w:p>
        </w:tc>
        <w:tc>
          <w:tcPr>
            <w:tcW w:w="1220" w:type="dxa"/>
          </w:tcPr>
          <w:p w:rsidR="0016362D" w:rsidRDefault="00084317">
            <w:pPr>
              <w:pStyle w:val="TableParagraph"/>
              <w:spacing w:line="228" w:lineRule="auto"/>
              <w:ind w:left="28" w:right="99"/>
              <w:jc w:val="both"/>
              <w:rPr>
                <w:sz w:val="15"/>
              </w:rPr>
            </w:pPr>
            <w:r>
              <w:rPr>
                <w:sz w:val="15"/>
              </w:rPr>
              <w:t>「花蓮</w:t>
            </w:r>
            <w:proofErr w:type="gramStart"/>
            <w:r>
              <w:rPr>
                <w:sz w:val="15"/>
              </w:rPr>
              <w:t>郭</w:t>
            </w:r>
            <w:proofErr w:type="gramEnd"/>
            <w:r>
              <w:rPr>
                <w:sz w:val="15"/>
              </w:rPr>
              <w:t xml:space="preserve">火腿 </w:t>
            </w:r>
            <w:proofErr w:type="gramStart"/>
            <w:r>
              <w:rPr>
                <w:sz w:val="15"/>
              </w:rPr>
              <w:t>御</w:t>
            </w:r>
            <w:proofErr w:type="gramEnd"/>
            <w:r>
              <w:rPr>
                <w:sz w:val="15"/>
              </w:rPr>
              <w:t>采禮盒(600g</w:t>
            </w:r>
            <w:r>
              <w:rPr>
                <w:spacing w:val="-9"/>
                <w:sz w:val="15"/>
              </w:rPr>
              <w:t>二條</w:t>
            </w:r>
            <w:r>
              <w:rPr>
                <w:sz w:val="15"/>
              </w:rPr>
              <w:t>入/</w:t>
            </w:r>
            <w:r>
              <w:rPr>
                <w:spacing w:val="-3"/>
                <w:sz w:val="15"/>
              </w:rPr>
              <w:t>盒)」、「[伴手禮專案]花蓮</w:t>
            </w:r>
            <w:proofErr w:type="gramStart"/>
            <w:r>
              <w:rPr>
                <w:spacing w:val="-3"/>
                <w:sz w:val="15"/>
              </w:rPr>
              <w:t>郭</w:t>
            </w:r>
            <w:proofErr w:type="gramEnd"/>
            <w:r>
              <w:rPr>
                <w:sz w:val="15"/>
              </w:rPr>
              <w:t>火腿_煙燻火腿2 入(900g/入)</w:t>
            </w:r>
            <w:r>
              <w:rPr>
                <w:spacing w:val="-3"/>
                <w:sz w:val="15"/>
              </w:rPr>
              <w:t>」、「花蓮</w:t>
            </w:r>
            <w:proofErr w:type="gramStart"/>
            <w:r>
              <w:rPr>
                <w:spacing w:val="-3"/>
                <w:sz w:val="15"/>
              </w:rPr>
              <w:t>郭</w:t>
            </w:r>
            <w:proofErr w:type="gramEnd"/>
            <w:r>
              <w:rPr>
                <w:spacing w:val="-3"/>
                <w:sz w:val="15"/>
              </w:rPr>
              <w:t>火</w:t>
            </w:r>
            <w:r>
              <w:rPr>
                <w:spacing w:val="2"/>
                <w:sz w:val="15"/>
              </w:rPr>
              <w:t>腿 煙燻火腿</w:t>
            </w:r>
            <w:r>
              <w:rPr>
                <w:sz w:val="15"/>
              </w:rPr>
              <w:t>2</w:t>
            </w:r>
            <w:r>
              <w:rPr>
                <w:spacing w:val="-17"/>
                <w:sz w:val="15"/>
              </w:rPr>
              <w:t>入</w:t>
            </w:r>
            <w:r>
              <w:rPr>
                <w:sz w:val="15"/>
              </w:rPr>
              <w:t>(600g/入)」</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受處分人中國系統整合股份有限公司， 分別於（1）「friDay購物」網站</w:t>
            </w:r>
            <w:proofErr w:type="gramStart"/>
            <w:r>
              <w:rPr>
                <w:sz w:val="15"/>
              </w:rPr>
              <w:t>（</w:t>
            </w:r>
            <w:proofErr w:type="gramEnd"/>
            <w:r>
              <w:rPr>
                <w:sz w:val="15"/>
              </w:rPr>
              <w:t>網 址 ： https://shopping.friday.tw/ec2/prod uct?mid=1&amp;sid=11&amp;cid=65207&amp;pid=5060 549，下載日期：107年5日</w:t>
            </w:r>
            <w:proofErr w:type="gramStart"/>
            <w:r>
              <w:rPr>
                <w:sz w:val="15"/>
              </w:rPr>
              <w:t>31</w:t>
            </w:r>
            <w:proofErr w:type="gramEnd"/>
            <w:r>
              <w:rPr>
                <w:sz w:val="15"/>
              </w:rPr>
              <w:t>月</w:t>
            </w:r>
            <w:proofErr w:type="gramStart"/>
            <w:r>
              <w:rPr>
                <w:sz w:val="15"/>
              </w:rPr>
              <w:t>）</w:t>
            </w:r>
            <w:proofErr w:type="gramEnd"/>
            <w:r>
              <w:rPr>
                <w:sz w:val="15"/>
              </w:rPr>
              <w:t>刊登</w:t>
            </w:r>
            <w:r>
              <w:rPr>
                <w:spacing w:val="4"/>
                <w:sz w:val="15"/>
              </w:rPr>
              <w:t>「花蓮</w:t>
            </w:r>
            <w:proofErr w:type="gramStart"/>
            <w:r>
              <w:rPr>
                <w:spacing w:val="4"/>
                <w:sz w:val="15"/>
              </w:rPr>
              <w:t>郭</w:t>
            </w:r>
            <w:proofErr w:type="gramEnd"/>
            <w:r>
              <w:rPr>
                <w:spacing w:val="4"/>
                <w:sz w:val="15"/>
              </w:rPr>
              <w:t xml:space="preserve">火腿 </w:t>
            </w:r>
            <w:proofErr w:type="gramStart"/>
            <w:r>
              <w:rPr>
                <w:spacing w:val="4"/>
                <w:sz w:val="15"/>
              </w:rPr>
              <w:t>御</w:t>
            </w:r>
            <w:proofErr w:type="gramEnd"/>
            <w:r>
              <w:rPr>
                <w:spacing w:val="4"/>
                <w:sz w:val="15"/>
              </w:rPr>
              <w:t>采禮盒</w:t>
            </w:r>
            <w:r>
              <w:rPr>
                <w:sz w:val="15"/>
              </w:rPr>
              <w:t xml:space="preserve">(600g二條入/ 盒)」食品廣告（2）「myfone購物」網站 </w:t>
            </w:r>
            <w:proofErr w:type="gramStart"/>
            <w:r>
              <w:rPr>
                <w:sz w:val="15"/>
              </w:rPr>
              <w:t>（</w:t>
            </w:r>
            <w:proofErr w:type="gramEnd"/>
            <w:r>
              <w:rPr>
                <w:sz w:val="15"/>
              </w:rPr>
              <w:t xml:space="preserve"> 網 址 ： </w:t>
            </w:r>
            <w:hyperlink r:id="rId16">
              <w:r>
                <w:rPr>
                  <w:sz w:val="15"/>
                </w:rPr>
                <w:t>https://www.myfone.com.tw/buy/prod/</w:t>
              </w:r>
            </w:hyperlink>
            <w:r>
              <w:rPr>
                <w:sz w:val="15"/>
              </w:rPr>
              <w:t xml:space="preserve"> P0000202314529，下載日期：107年5日</w:t>
            </w:r>
            <w:proofErr w:type="gramStart"/>
            <w:r>
              <w:rPr>
                <w:sz w:val="15"/>
              </w:rPr>
              <w:t>31</w:t>
            </w:r>
            <w:proofErr w:type="gramEnd"/>
            <w:r>
              <w:rPr>
                <w:sz w:val="15"/>
              </w:rPr>
              <w:t>月</w:t>
            </w:r>
            <w:proofErr w:type="gramStart"/>
            <w:r>
              <w:rPr>
                <w:sz w:val="15"/>
              </w:rPr>
              <w:t>）</w:t>
            </w:r>
            <w:proofErr w:type="gramEnd"/>
            <w:r>
              <w:rPr>
                <w:sz w:val="15"/>
              </w:rPr>
              <w:t>刊登「[伴手禮專案]花蓮</w:t>
            </w:r>
            <w:proofErr w:type="gramStart"/>
            <w:r>
              <w:rPr>
                <w:sz w:val="15"/>
              </w:rPr>
              <w:t>郭</w:t>
            </w:r>
            <w:proofErr w:type="gramEnd"/>
            <w:r>
              <w:rPr>
                <w:sz w:val="15"/>
              </w:rPr>
              <w:t>火腿</w:t>
            </w:r>
            <w:r>
              <w:rPr>
                <w:spacing w:val="-17"/>
                <w:sz w:val="15"/>
              </w:rPr>
              <w:t xml:space="preserve">_ </w:t>
            </w:r>
            <w:r>
              <w:rPr>
                <w:sz w:val="15"/>
              </w:rPr>
              <w:t>煙燻火腿2入(900g/入)」食品廣告</w:t>
            </w:r>
            <w:r>
              <w:rPr>
                <w:spacing w:val="-6"/>
                <w:sz w:val="15"/>
              </w:rPr>
              <w:t>（3）</w:t>
            </w:r>
            <w:r>
              <w:rPr>
                <w:sz w:val="15"/>
              </w:rPr>
              <w:t>「Yahoo奇摩購物中心」網站</w:t>
            </w:r>
            <w:proofErr w:type="gramStart"/>
            <w:r>
              <w:rPr>
                <w:sz w:val="15"/>
              </w:rPr>
              <w:t>（</w:t>
            </w:r>
            <w:proofErr w:type="gramEnd"/>
            <w:r>
              <w:rPr>
                <w:sz w:val="15"/>
              </w:rPr>
              <w:t>網址： https://tw.buy.yahoo.com/gdsale/花蓮</w:t>
            </w:r>
            <w:proofErr w:type="gramStart"/>
            <w:r>
              <w:rPr>
                <w:sz w:val="15"/>
              </w:rPr>
              <w:t>郭</w:t>
            </w:r>
            <w:proofErr w:type="gramEnd"/>
            <w:r>
              <w:rPr>
                <w:sz w:val="15"/>
              </w:rPr>
              <w:t>火腿-煙燻火腿2入-600g-入- 6295432.html，下載日期：107年5日31 月</w:t>
            </w:r>
            <w:proofErr w:type="gramStart"/>
            <w:r>
              <w:rPr>
                <w:sz w:val="15"/>
              </w:rPr>
              <w:t>）</w:t>
            </w:r>
            <w:proofErr w:type="gramEnd"/>
            <w:r>
              <w:rPr>
                <w:sz w:val="15"/>
              </w:rPr>
              <w:t>刊登「花蓮</w:t>
            </w:r>
            <w:proofErr w:type="gramStart"/>
            <w:r>
              <w:rPr>
                <w:sz w:val="15"/>
              </w:rPr>
              <w:t>郭</w:t>
            </w:r>
            <w:proofErr w:type="gramEnd"/>
            <w:r>
              <w:rPr>
                <w:sz w:val="15"/>
              </w:rPr>
              <w:t>火腿 煙燻火腿2入(600g/入)」食品廣告，內容</w:t>
            </w:r>
            <w:proofErr w:type="gramStart"/>
            <w:r>
              <w:rPr>
                <w:sz w:val="15"/>
              </w:rPr>
              <w:t>載稱略</w:t>
            </w:r>
            <w:proofErr w:type="gramEnd"/>
            <w:r>
              <w:rPr>
                <w:sz w:val="15"/>
              </w:rPr>
              <w:t>以「…抗氧化劑)…」等敘述，涉及</w:t>
            </w:r>
            <w:proofErr w:type="gramStart"/>
            <w:r>
              <w:rPr>
                <w:sz w:val="15"/>
              </w:rPr>
              <w:t>誇</w:t>
            </w:r>
            <w:proofErr w:type="gramEnd"/>
            <w:r>
              <w:rPr>
                <w:sz w:val="15"/>
              </w:rPr>
              <w:t>張易生誤解，違反食品安全衛生管理法第28 條第1項規定，案經民眾於107年5月17日向公平交易委員會檢舉。</w:t>
            </w:r>
          </w:p>
        </w:tc>
        <w:tc>
          <w:tcPr>
            <w:tcW w:w="868" w:type="dxa"/>
          </w:tcPr>
          <w:p w:rsidR="0016362D" w:rsidRDefault="00084317">
            <w:pPr>
              <w:pStyle w:val="TableParagraph"/>
              <w:spacing w:line="228" w:lineRule="auto"/>
              <w:ind w:left="28" w:right="54"/>
              <w:jc w:val="both"/>
              <w:rPr>
                <w:sz w:val="15"/>
              </w:rPr>
            </w:pPr>
            <w:r>
              <w:rPr>
                <w:sz w:val="15"/>
              </w:rPr>
              <w:t>中國系統整合股份有限公司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422"/>
        </w:trPr>
        <w:tc>
          <w:tcPr>
            <w:tcW w:w="711" w:type="dxa"/>
          </w:tcPr>
          <w:p w:rsidR="0016362D" w:rsidRDefault="00084317">
            <w:pPr>
              <w:pStyle w:val="TableParagraph"/>
              <w:ind w:right="12"/>
              <w:jc w:val="right"/>
              <w:rPr>
                <w:sz w:val="15"/>
              </w:rPr>
            </w:pPr>
            <w:r>
              <w:rPr>
                <w:sz w:val="15"/>
              </w:rPr>
              <w:t>27</w:t>
            </w:r>
          </w:p>
        </w:tc>
        <w:tc>
          <w:tcPr>
            <w:tcW w:w="984" w:type="dxa"/>
          </w:tcPr>
          <w:p w:rsidR="0016362D" w:rsidRDefault="00084317">
            <w:pPr>
              <w:pStyle w:val="TableParagraph"/>
              <w:ind w:right="12"/>
              <w:jc w:val="right"/>
              <w:rPr>
                <w:sz w:val="15"/>
              </w:rPr>
            </w:pPr>
            <w:r>
              <w:rPr>
                <w:sz w:val="15"/>
              </w:rPr>
              <w:t>2018/10/9</w:t>
            </w:r>
          </w:p>
        </w:tc>
        <w:tc>
          <w:tcPr>
            <w:tcW w:w="1220" w:type="dxa"/>
          </w:tcPr>
          <w:p w:rsidR="0016362D" w:rsidRDefault="00084317">
            <w:pPr>
              <w:pStyle w:val="TableParagraph"/>
              <w:ind w:left="22" w:right="93"/>
              <w:jc w:val="center"/>
              <w:rPr>
                <w:sz w:val="15"/>
              </w:rPr>
            </w:pPr>
            <w:proofErr w:type="gramStart"/>
            <w:r>
              <w:rPr>
                <w:sz w:val="15"/>
              </w:rPr>
              <w:t>金湘極品向天果</w:t>
            </w:r>
            <w:proofErr w:type="gramEnd"/>
          </w:p>
        </w:tc>
        <w:tc>
          <w:tcPr>
            <w:tcW w:w="703" w:type="dxa"/>
          </w:tcPr>
          <w:p w:rsidR="0016362D" w:rsidRDefault="00084317">
            <w:pPr>
              <w:pStyle w:val="TableParagraph"/>
              <w:ind w:left="28"/>
              <w:rPr>
                <w:sz w:val="15"/>
              </w:rPr>
            </w:pPr>
            <w:r>
              <w:rPr>
                <w:sz w:val="15"/>
              </w:rPr>
              <w:t>網站</w:t>
            </w:r>
          </w:p>
        </w:tc>
        <w:tc>
          <w:tcPr>
            <w:tcW w:w="2808" w:type="dxa"/>
          </w:tcPr>
          <w:p w:rsidR="0016362D" w:rsidRDefault="00084317" w:rsidP="00A54F29">
            <w:pPr>
              <w:pStyle w:val="TableParagraph"/>
              <w:spacing w:before="3" w:line="228" w:lineRule="auto"/>
              <w:ind w:left="28" w:right="74"/>
              <w:rPr>
                <w:sz w:val="15"/>
              </w:rPr>
            </w:pPr>
            <w:r>
              <w:rPr>
                <w:sz w:val="15"/>
              </w:rPr>
              <w:t>受處分</w:t>
            </w:r>
            <w:proofErr w:type="gramStart"/>
            <w:r>
              <w:rPr>
                <w:sz w:val="15"/>
              </w:rPr>
              <w:t>人沃果</w:t>
            </w:r>
            <w:proofErr w:type="gramEnd"/>
            <w:r>
              <w:rPr>
                <w:sz w:val="15"/>
              </w:rPr>
              <w:t>國際有限公司於官網</w:t>
            </w:r>
            <w:proofErr w:type="gramStart"/>
            <w:r>
              <w:rPr>
                <w:sz w:val="15"/>
              </w:rPr>
              <w:t>（</w:t>
            </w:r>
            <w:proofErr w:type="gramEnd"/>
            <w:r>
              <w:rPr>
                <w:sz w:val="15"/>
              </w:rPr>
              <w:t>網址 ：</w:t>
            </w:r>
            <w:r>
              <w:rPr>
                <w:position w:val="1"/>
                <w:sz w:val="15"/>
              </w:rPr>
              <w:t>，下載日</w:t>
            </w:r>
            <w:r>
              <w:rPr>
                <w:sz w:val="15"/>
              </w:rPr>
              <w:t>期：107年9月14日</w:t>
            </w:r>
            <w:proofErr w:type="gramStart"/>
            <w:r>
              <w:rPr>
                <w:sz w:val="15"/>
              </w:rPr>
              <w:t>）</w:t>
            </w:r>
            <w:proofErr w:type="gramEnd"/>
            <w:r>
              <w:rPr>
                <w:sz w:val="15"/>
              </w:rPr>
              <w:t>刊登「</w:t>
            </w:r>
            <w:proofErr w:type="gramStart"/>
            <w:r>
              <w:rPr>
                <w:sz w:val="15"/>
              </w:rPr>
              <w:t>金湘極品向天果</w:t>
            </w:r>
            <w:proofErr w:type="gramEnd"/>
            <w:r>
              <w:rPr>
                <w:sz w:val="15"/>
              </w:rPr>
              <w:t>」食品廣告，其內容宣稱：「…造血功能障礙引發心臟病…慢性疾病…膽固醇…造成血管及內臟負擔…肥胖、糖尿病…高血壓…</w:t>
            </w:r>
            <w:proofErr w:type="gramStart"/>
            <w:r>
              <w:rPr>
                <w:sz w:val="15"/>
              </w:rPr>
              <w:t>疲勞…</w:t>
            </w:r>
            <w:proofErr w:type="gramEnd"/>
            <w:r>
              <w:rPr>
                <w:sz w:val="15"/>
              </w:rPr>
              <w:t>」等文詞，涉及</w:t>
            </w:r>
            <w:proofErr w:type="gramStart"/>
            <w:r>
              <w:rPr>
                <w:sz w:val="15"/>
              </w:rPr>
              <w:t>誇</w:t>
            </w:r>
            <w:proofErr w:type="gramEnd"/>
            <w:r>
              <w:rPr>
                <w:sz w:val="15"/>
              </w:rPr>
              <w:t>張易生誤解，違反食品安全衛生管理法第28條第1項規定，案經衛生福利部食品藥物管理署於107年9月14日查獲。</w:t>
            </w:r>
          </w:p>
        </w:tc>
        <w:tc>
          <w:tcPr>
            <w:tcW w:w="868" w:type="dxa"/>
          </w:tcPr>
          <w:p w:rsidR="0016362D" w:rsidRDefault="00084317">
            <w:pPr>
              <w:pStyle w:val="TableParagraph"/>
              <w:spacing w:before="83" w:line="228" w:lineRule="auto"/>
              <w:ind w:left="28" w:right="54"/>
              <w:rPr>
                <w:sz w:val="15"/>
              </w:rPr>
            </w:pPr>
            <w:proofErr w:type="gramStart"/>
            <w:r>
              <w:rPr>
                <w:sz w:val="15"/>
              </w:rPr>
              <w:t>沃果國際</w:t>
            </w:r>
            <w:proofErr w:type="gramEnd"/>
            <w:r>
              <w:rPr>
                <w:sz w:val="15"/>
              </w:rPr>
              <w:t>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before="1"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909"/>
        </w:trPr>
        <w:tc>
          <w:tcPr>
            <w:tcW w:w="711" w:type="dxa"/>
          </w:tcPr>
          <w:p w:rsidR="0016362D" w:rsidRDefault="00084317">
            <w:pPr>
              <w:pStyle w:val="TableParagraph"/>
              <w:spacing w:before="95"/>
              <w:ind w:right="12"/>
              <w:jc w:val="right"/>
              <w:rPr>
                <w:sz w:val="15"/>
              </w:rPr>
            </w:pPr>
            <w:r>
              <w:rPr>
                <w:sz w:val="15"/>
              </w:rPr>
              <w:t>28</w:t>
            </w:r>
          </w:p>
        </w:tc>
        <w:tc>
          <w:tcPr>
            <w:tcW w:w="984" w:type="dxa"/>
          </w:tcPr>
          <w:p w:rsidR="0016362D" w:rsidRDefault="00084317">
            <w:pPr>
              <w:pStyle w:val="TableParagraph"/>
              <w:spacing w:before="95"/>
              <w:ind w:right="12"/>
              <w:jc w:val="right"/>
              <w:rPr>
                <w:sz w:val="15"/>
              </w:rPr>
            </w:pPr>
            <w:r>
              <w:rPr>
                <w:sz w:val="15"/>
              </w:rPr>
              <w:t>2018/10/9</w:t>
            </w:r>
          </w:p>
        </w:tc>
        <w:tc>
          <w:tcPr>
            <w:tcW w:w="1220" w:type="dxa"/>
          </w:tcPr>
          <w:p w:rsidR="0016362D" w:rsidRDefault="00084317">
            <w:pPr>
              <w:pStyle w:val="TableParagraph"/>
              <w:spacing w:before="98"/>
              <w:ind w:left="22" w:right="93"/>
              <w:jc w:val="center"/>
              <w:rPr>
                <w:sz w:val="15"/>
              </w:rPr>
            </w:pPr>
            <w:r>
              <w:rPr>
                <w:sz w:val="15"/>
              </w:rPr>
              <w:t>Liftage 麗</w:t>
            </w:r>
            <w:proofErr w:type="gramStart"/>
            <w:r>
              <w:rPr>
                <w:sz w:val="15"/>
              </w:rPr>
              <w:t>芙緹</w:t>
            </w:r>
            <w:proofErr w:type="gramEnd"/>
          </w:p>
        </w:tc>
        <w:tc>
          <w:tcPr>
            <w:tcW w:w="703" w:type="dxa"/>
          </w:tcPr>
          <w:p w:rsidR="0016362D" w:rsidRDefault="00084317">
            <w:pPr>
              <w:pStyle w:val="TableParagraph"/>
              <w:spacing w:before="95"/>
              <w:ind w:left="28"/>
              <w:rPr>
                <w:sz w:val="15"/>
              </w:rPr>
            </w:pPr>
            <w:r>
              <w:rPr>
                <w:sz w:val="15"/>
              </w:rPr>
              <w:t>網站</w:t>
            </w:r>
          </w:p>
        </w:tc>
        <w:tc>
          <w:tcPr>
            <w:tcW w:w="2808" w:type="dxa"/>
          </w:tcPr>
          <w:p w:rsidR="0016362D" w:rsidRDefault="00084317">
            <w:pPr>
              <w:pStyle w:val="TableParagraph"/>
              <w:spacing w:before="3" w:line="228" w:lineRule="auto"/>
              <w:ind w:left="28" w:right="74"/>
              <w:rPr>
                <w:sz w:val="15"/>
              </w:rPr>
            </w:pPr>
            <w:r>
              <w:rPr>
                <w:sz w:val="15"/>
              </w:rPr>
              <w:t>受處分人台灣三得利健益股份有限公司於「SUNTORY</w:t>
            </w:r>
            <w:r>
              <w:rPr>
                <w:spacing w:val="-2"/>
                <w:sz w:val="15"/>
              </w:rPr>
              <w:t>台灣三得利健康網路商店」</w:t>
            </w:r>
            <w:r>
              <w:rPr>
                <w:sz w:val="15"/>
              </w:rPr>
              <w:t xml:space="preserve">網 站 ( 網 址 ： </w:t>
            </w:r>
            <w:hyperlink r:id="rId17">
              <w:r>
                <w:rPr>
                  <w:sz w:val="15"/>
                </w:rPr>
                <w:t>http://wellness.suntory.com.tw/KW16</w:t>
              </w:r>
            </w:hyperlink>
            <w:r>
              <w:rPr>
                <w:sz w:val="15"/>
              </w:rPr>
              <w:t xml:space="preserve"> 0306STw/index.html?utm_source=kw&amp;ut m_medium=yahookw&amp;utm_term=beauty_Y0 29&amp;utm_content=201705&amp;utm_campaign= beauty，下載日期：107年9月6日)刊登「Liftage</w:t>
            </w:r>
            <w:r>
              <w:rPr>
                <w:spacing w:val="-2"/>
                <w:sz w:val="15"/>
              </w:rPr>
              <w:t xml:space="preserve"> 麗</w:t>
            </w:r>
            <w:proofErr w:type="gramStart"/>
            <w:r>
              <w:rPr>
                <w:spacing w:val="-2"/>
                <w:sz w:val="15"/>
              </w:rPr>
              <w:t>芙緹</w:t>
            </w:r>
            <w:proofErr w:type="gramEnd"/>
            <w:r>
              <w:rPr>
                <w:spacing w:val="-2"/>
                <w:sz w:val="15"/>
              </w:rPr>
              <w:t>」等食品廣告，其內容宣稱：「…保濕…抗皺…</w:t>
            </w:r>
            <w:proofErr w:type="gramStart"/>
            <w:r>
              <w:rPr>
                <w:spacing w:val="-2"/>
                <w:sz w:val="15"/>
              </w:rPr>
              <w:t>撫紋</w:t>
            </w:r>
            <w:proofErr w:type="gramEnd"/>
            <w:r>
              <w:rPr>
                <w:spacing w:val="-2"/>
                <w:sz w:val="15"/>
              </w:rPr>
              <w:t>…緊</w:t>
            </w:r>
            <w:proofErr w:type="gramStart"/>
            <w:r>
              <w:rPr>
                <w:spacing w:val="-2"/>
                <w:sz w:val="15"/>
              </w:rPr>
              <w:t>緻</w:t>
            </w:r>
            <w:proofErr w:type="gramEnd"/>
            <w:r>
              <w:rPr>
                <w:sz w:val="15"/>
              </w:rPr>
              <w:t>…內服…」等文詞，涉及</w:t>
            </w:r>
            <w:proofErr w:type="gramStart"/>
            <w:r>
              <w:rPr>
                <w:sz w:val="15"/>
              </w:rPr>
              <w:t>誇</w:t>
            </w:r>
            <w:proofErr w:type="gramEnd"/>
            <w:r>
              <w:rPr>
                <w:sz w:val="15"/>
              </w:rPr>
              <w:t>張易生誤解，違反食品安全衛生管理法第28條第1項規定，案經民眾於107年8月12日向</w:t>
            </w:r>
            <w:proofErr w:type="gramStart"/>
            <w:r>
              <w:rPr>
                <w:sz w:val="15"/>
              </w:rPr>
              <w:t>臺</w:t>
            </w:r>
            <w:proofErr w:type="gramEnd"/>
            <w:r>
              <w:rPr>
                <w:sz w:val="15"/>
              </w:rPr>
              <w:t>南市政府市長信箱檢舉。</w:t>
            </w:r>
          </w:p>
        </w:tc>
        <w:tc>
          <w:tcPr>
            <w:tcW w:w="868" w:type="dxa"/>
          </w:tcPr>
          <w:p w:rsidR="0016362D" w:rsidRDefault="00084317">
            <w:pPr>
              <w:pStyle w:val="TableParagraph"/>
              <w:spacing w:line="228" w:lineRule="auto"/>
              <w:ind w:left="28" w:right="54"/>
              <w:jc w:val="both"/>
              <w:rPr>
                <w:sz w:val="15"/>
              </w:rPr>
            </w:pPr>
            <w:r>
              <w:rPr>
                <w:sz w:val="15"/>
              </w:rPr>
              <w:t>台灣三得利健益股份有限公司</w:t>
            </w:r>
          </w:p>
        </w:tc>
        <w:tc>
          <w:tcPr>
            <w:tcW w:w="955" w:type="dxa"/>
          </w:tcPr>
          <w:p w:rsidR="0016362D" w:rsidRDefault="00084317">
            <w:pPr>
              <w:pStyle w:val="TableParagraph"/>
              <w:spacing w:before="95"/>
              <w:ind w:right="10"/>
              <w:jc w:val="right"/>
              <w:rPr>
                <w:sz w:val="15"/>
              </w:rPr>
            </w:pPr>
            <w:r>
              <w:rPr>
                <w:sz w:val="15"/>
              </w:rPr>
              <w:t>40,000</w:t>
            </w:r>
          </w:p>
        </w:tc>
        <w:tc>
          <w:tcPr>
            <w:tcW w:w="815" w:type="dxa"/>
          </w:tcPr>
          <w:p w:rsidR="0016362D" w:rsidRDefault="00084317">
            <w:pPr>
              <w:pStyle w:val="TableParagraph"/>
              <w:spacing w:before="1"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4336"/>
        </w:trPr>
        <w:tc>
          <w:tcPr>
            <w:tcW w:w="711" w:type="dxa"/>
          </w:tcPr>
          <w:p w:rsidR="0016362D" w:rsidRDefault="00084317">
            <w:pPr>
              <w:pStyle w:val="TableParagraph"/>
              <w:ind w:right="12"/>
              <w:jc w:val="right"/>
              <w:rPr>
                <w:sz w:val="15"/>
              </w:rPr>
            </w:pPr>
            <w:r>
              <w:rPr>
                <w:sz w:val="15"/>
              </w:rPr>
              <w:t>29</w:t>
            </w:r>
          </w:p>
        </w:tc>
        <w:tc>
          <w:tcPr>
            <w:tcW w:w="984" w:type="dxa"/>
          </w:tcPr>
          <w:p w:rsidR="0016362D" w:rsidRDefault="00084317">
            <w:pPr>
              <w:pStyle w:val="TableParagraph"/>
              <w:ind w:right="12"/>
              <w:jc w:val="right"/>
              <w:rPr>
                <w:sz w:val="15"/>
              </w:rPr>
            </w:pPr>
            <w:r>
              <w:rPr>
                <w:sz w:val="15"/>
              </w:rPr>
              <w:t>2018/10/11</w:t>
            </w:r>
          </w:p>
        </w:tc>
        <w:tc>
          <w:tcPr>
            <w:tcW w:w="1220" w:type="dxa"/>
          </w:tcPr>
          <w:p w:rsidR="0016362D" w:rsidRDefault="00084317">
            <w:pPr>
              <w:pStyle w:val="TableParagraph"/>
              <w:spacing w:before="1" w:line="228" w:lineRule="auto"/>
              <w:ind w:left="28" w:right="22"/>
              <w:rPr>
                <w:sz w:val="15"/>
              </w:rPr>
            </w:pPr>
            <w:r>
              <w:rPr>
                <w:sz w:val="15"/>
              </w:rPr>
              <w:t>【超值體驗組】PPARS全</w:t>
            </w:r>
            <w:proofErr w:type="gramStart"/>
            <w:r>
              <w:rPr>
                <w:sz w:val="15"/>
              </w:rPr>
              <w:t>益能激活膠</w:t>
            </w:r>
            <w:proofErr w:type="gramEnd"/>
            <w:r>
              <w:rPr>
                <w:sz w:val="15"/>
              </w:rPr>
              <w:t xml:space="preserve"> 囊5入-限購一組</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受處分人健康力股份有限公司</w:t>
            </w:r>
            <w:proofErr w:type="gramStart"/>
            <w:r>
              <w:rPr>
                <w:sz w:val="15"/>
              </w:rPr>
              <w:t>於官網</w:t>
            </w:r>
            <w:proofErr w:type="gramEnd"/>
            <w:r>
              <w:rPr>
                <w:sz w:val="15"/>
              </w:rPr>
              <w:t xml:space="preserve">(網址 ： </w:t>
            </w:r>
            <w:hyperlink r:id="rId18">
              <w:r>
                <w:rPr>
                  <w:sz w:val="15"/>
                </w:rPr>
                <w:t>http://shopping.dradvice.asia/SaleP</w:t>
              </w:r>
            </w:hyperlink>
            <w:r>
              <w:rPr>
                <w:sz w:val="15"/>
              </w:rPr>
              <w:t xml:space="preserve"> age/Index/4434949?cid=93346及</w:t>
            </w:r>
            <w:hyperlink r:id="rId19">
              <w:r>
                <w:rPr>
                  <w:sz w:val="15"/>
                </w:rPr>
                <w:t>http://shopping.dradvice.asia/Artic</w:t>
              </w:r>
            </w:hyperlink>
            <w:r>
              <w:rPr>
                <w:sz w:val="15"/>
              </w:rPr>
              <w:t xml:space="preserve"> le/Detail/25389?utm_source=LINE&amp;utm_ medium=LINE&amp;utm_campaign=ECArticle&amp; utm_content=180824CycleEduL，</w:t>
            </w:r>
            <w:r>
              <w:rPr>
                <w:spacing w:val="-6"/>
                <w:sz w:val="15"/>
              </w:rPr>
              <w:t>下載日</w:t>
            </w:r>
            <w:r>
              <w:rPr>
                <w:sz w:val="15"/>
              </w:rPr>
              <w:t>期：107年8月30日)刊登「【超值體驗 組】PPARS全</w:t>
            </w:r>
            <w:proofErr w:type="gramStart"/>
            <w:r>
              <w:rPr>
                <w:sz w:val="15"/>
              </w:rPr>
              <w:t>益能激活</w:t>
            </w:r>
            <w:proofErr w:type="gramEnd"/>
            <w:r>
              <w:rPr>
                <w:sz w:val="15"/>
              </w:rPr>
              <w:t>膠囊5入-限購一 組」等食品廣告，其內容宣稱：「…健康檢查紅字進步…及…紅血球細胞新陳代謝…肝臟細胞新陳代謝…細胞代謝…」等文詞，涉及</w:t>
            </w:r>
            <w:proofErr w:type="gramStart"/>
            <w:r>
              <w:rPr>
                <w:sz w:val="15"/>
              </w:rPr>
              <w:t>誇</w:t>
            </w:r>
            <w:proofErr w:type="gramEnd"/>
            <w:r>
              <w:rPr>
                <w:sz w:val="15"/>
              </w:rPr>
              <w:t>張易生誤解，違反食品安全衛生管理法第28條第1項規定， 案經民眾於107年8月24日向臺北市政府單一申訴系統檢舉。</w:t>
            </w:r>
          </w:p>
        </w:tc>
        <w:tc>
          <w:tcPr>
            <w:tcW w:w="868" w:type="dxa"/>
          </w:tcPr>
          <w:p w:rsidR="0016362D" w:rsidRDefault="00084317">
            <w:pPr>
              <w:pStyle w:val="TableParagraph"/>
              <w:spacing w:line="228" w:lineRule="auto"/>
              <w:ind w:left="28" w:right="54"/>
              <w:rPr>
                <w:sz w:val="15"/>
              </w:rPr>
            </w:pPr>
            <w:r>
              <w:rPr>
                <w:sz w:val="15"/>
              </w:rPr>
              <w:t>健康力股份有限公司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2005"/>
        </w:trPr>
        <w:tc>
          <w:tcPr>
            <w:tcW w:w="711" w:type="dxa"/>
          </w:tcPr>
          <w:p w:rsidR="0016362D" w:rsidRDefault="00084317">
            <w:pPr>
              <w:pStyle w:val="TableParagraph"/>
              <w:spacing w:before="108"/>
              <w:ind w:right="12"/>
              <w:jc w:val="right"/>
              <w:rPr>
                <w:sz w:val="15"/>
              </w:rPr>
            </w:pPr>
            <w:r>
              <w:rPr>
                <w:sz w:val="15"/>
              </w:rPr>
              <w:t>30</w:t>
            </w:r>
          </w:p>
        </w:tc>
        <w:tc>
          <w:tcPr>
            <w:tcW w:w="984" w:type="dxa"/>
          </w:tcPr>
          <w:p w:rsidR="0016362D" w:rsidRDefault="00084317">
            <w:pPr>
              <w:pStyle w:val="TableParagraph"/>
              <w:spacing w:before="108"/>
              <w:ind w:right="12"/>
              <w:jc w:val="right"/>
              <w:rPr>
                <w:sz w:val="15"/>
              </w:rPr>
            </w:pPr>
            <w:r>
              <w:rPr>
                <w:sz w:val="15"/>
              </w:rPr>
              <w:t>2018/10/11</w:t>
            </w:r>
          </w:p>
        </w:tc>
        <w:tc>
          <w:tcPr>
            <w:tcW w:w="1220" w:type="dxa"/>
          </w:tcPr>
          <w:p w:rsidR="0016362D" w:rsidRDefault="00084317">
            <w:pPr>
              <w:pStyle w:val="TableParagraph"/>
              <w:spacing w:before="110"/>
              <w:ind w:left="28"/>
              <w:rPr>
                <w:sz w:val="15"/>
              </w:rPr>
            </w:pPr>
            <w:proofErr w:type="gramStart"/>
            <w:r>
              <w:rPr>
                <w:sz w:val="15"/>
              </w:rPr>
              <w:t>飲沛</w:t>
            </w:r>
            <w:proofErr w:type="gramEnd"/>
          </w:p>
        </w:tc>
        <w:tc>
          <w:tcPr>
            <w:tcW w:w="703" w:type="dxa"/>
          </w:tcPr>
          <w:p w:rsidR="0016362D" w:rsidRDefault="00084317">
            <w:pPr>
              <w:pStyle w:val="TableParagraph"/>
              <w:spacing w:before="108"/>
              <w:ind w:left="28"/>
              <w:rPr>
                <w:sz w:val="15"/>
              </w:rPr>
            </w:pPr>
            <w:r>
              <w:rPr>
                <w:sz w:val="15"/>
              </w:rPr>
              <w:t>網站</w:t>
            </w:r>
          </w:p>
        </w:tc>
        <w:tc>
          <w:tcPr>
            <w:tcW w:w="2808" w:type="dxa"/>
          </w:tcPr>
          <w:p w:rsidR="0016362D" w:rsidRDefault="00084317">
            <w:pPr>
              <w:pStyle w:val="TableParagraph"/>
              <w:spacing w:line="165" w:lineRule="exact"/>
              <w:ind w:left="28"/>
              <w:rPr>
                <w:sz w:val="15"/>
              </w:rPr>
            </w:pPr>
            <w:r>
              <w:rPr>
                <w:sz w:val="15"/>
              </w:rPr>
              <w:t xml:space="preserve">受處分人天下生活出版股份有限公司於康 健 雜 </w:t>
            </w:r>
            <w:proofErr w:type="gramStart"/>
            <w:r>
              <w:rPr>
                <w:sz w:val="15"/>
              </w:rPr>
              <w:t>誌</w:t>
            </w:r>
            <w:proofErr w:type="gramEnd"/>
            <w:r>
              <w:rPr>
                <w:sz w:val="15"/>
              </w:rPr>
              <w:t xml:space="preserve"> 網 站 </w:t>
            </w:r>
            <w:proofErr w:type="gramStart"/>
            <w:r>
              <w:rPr>
                <w:sz w:val="15"/>
              </w:rPr>
              <w:t>（</w:t>
            </w:r>
            <w:proofErr w:type="gramEnd"/>
            <w:r>
              <w:rPr>
                <w:sz w:val="15"/>
              </w:rPr>
              <w:t xml:space="preserve"> 網 址 ： </w:t>
            </w:r>
            <w:hyperlink r:id="rId20">
              <w:r>
                <w:rPr>
                  <w:sz w:val="15"/>
                </w:rPr>
                <w:t>http://m.commonhealth.com.tw/event/</w:t>
              </w:r>
            </w:hyperlink>
            <w:r>
              <w:rPr>
                <w:sz w:val="15"/>
              </w:rPr>
              <w:t xml:space="preserve"> 2017impact/，下載日期：107年5月29 日</w:t>
            </w:r>
            <w:proofErr w:type="gramStart"/>
            <w:r>
              <w:rPr>
                <w:sz w:val="15"/>
              </w:rPr>
              <w:t>）</w:t>
            </w:r>
            <w:proofErr w:type="gramEnd"/>
            <w:r>
              <w:rPr>
                <w:sz w:val="15"/>
              </w:rPr>
              <w:t>刊登「</w:t>
            </w:r>
            <w:proofErr w:type="gramStart"/>
            <w:r>
              <w:rPr>
                <w:sz w:val="15"/>
              </w:rPr>
              <w:t>飲沛」</w:t>
            </w:r>
            <w:proofErr w:type="gramEnd"/>
            <w:r>
              <w:rPr>
                <w:sz w:val="15"/>
              </w:rPr>
              <w:t>食品廣告，內容述及：「...</w:t>
            </w:r>
            <w:proofErr w:type="gramStart"/>
            <w:r>
              <w:rPr>
                <w:sz w:val="15"/>
              </w:rPr>
              <w:t>增加癌友存活率</w:t>
            </w:r>
            <w:proofErr w:type="gramEnd"/>
            <w:r>
              <w:rPr>
                <w:sz w:val="15"/>
              </w:rPr>
              <w:t>...」等敘述</w:t>
            </w:r>
            <w:r>
              <w:rPr>
                <w:spacing w:val="-2"/>
                <w:sz w:val="15"/>
              </w:rPr>
              <w:t>，涉及</w:t>
            </w:r>
            <w:proofErr w:type="gramStart"/>
            <w:r>
              <w:rPr>
                <w:spacing w:val="-2"/>
                <w:sz w:val="15"/>
              </w:rPr>
              <w:t>誇</w:t>
            </w:r>
            <w:proofErr w:type="gramEnd"/>
            <w:r>
              <w:rPr>
                <w:spacing w:val="-2"/>
                <w:sz w:val="15"/>
              </w:rPr>
              <w:t>張易生誤解，違反食品安全衛</w:t>
            </w:r>
            <w:r>
              <w:rPr>
                <w:sz w:val="15"/>
              </w:rPr>
              <w:t>生管理法第28條第1項規定，案經民眾107年5月29</w:t>
            </w:r>
            <w:r>
              <w:rPr>
                <w:spacing w:val="-2"/>
                <w:sz w:val="15"/>
              </w:rPr>
              <w:t>日向臺北市政府單一申訴系</w:t>
            </w:r>
            <w:r>
              <w:rPr>
                <w:sz w:val="15"/>
              </w:rPr>
              <w:t>統檢舉。</w:t>
            </w:r>
          </w:p>
        </w:tc>
        <w:tc>
          <w:tcPr>
            <w:tcW w:w="868" w:type="dxa"/>
          </w:tcPr>
          <w:p w:rsidR="0016362D" w:rsidRDefault="00084317">
            <w:pPr>
              <w:pStyle w:val="TableParagraph"/>
              <w:spacing w:line="228" w:lineRule="auto"/>
              <w:ind w:left="28" w:right="54"/>
              <w:jc w:val="both"/>
              <w:rPr>
                <w:sz w:val="15"/>
              </w:rPr>
            </w:pPr>
            <w:r>
              <w:rPr>
                <w:sz w:val="15"/>
              </w:rPr>
              <w:t>天下生活出版股份有限公司</w:t>
            </w:r>
          </w:p>
        </w:tc>
        <w:tc>
          <w:tcPr>
            <w:tcW w:w="955" w:type="dxa"/>
          </w:tcPr>
          <w:p w:rsidR="0016362D" w:rsidRDefault="00084317">
            <w:pPr>
              <w:pStyle w:val="TableParagraph"/>
              <w:spacing w:before="108"/>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1"/>
        </w:trPr>
        <w:tc>
          <w:tcPr>
            <w:tcW w:w="711" w:type="dxa"/>
          </w:tcPr>
          <w:p w:rsidR="0016362D" w:rsidRDefault="00084317">
            <w:pPr>
              <w:pStyle w:val="TableParagraph"/>
              <w:spacing w:before="84"/>
              <w:ind w:right="12"/>
              <w:jc w:val="right"/>
              <w:rPr>
                <w:sz w:val="15"/>
              </w:rPr>
            </w:pPr>
            <w:r>
              <w:rPr>
                <w:sz w:val="15"/>
              </w:rPr>
              <w:t>31</w:t>
            </w:r>
          </w:p>
        </w:tc>
        <w:tc>
          <w:tcPr>
            <w:tcW w:w="984" w:type="dxa"/>
          </w:tcPr>
          <w:p w:rsidR="0016362D" w:rsidRDefault="00084317">
            <w:pPr>
              <w:pStyle w:val="TableParagraph"/>
              <w:spacing w:before="84"/>
              <w:ind w:right="12"/>
              <w:jc w:val="right"/>
              <w:rPr>
                <w:sz w:val="15"/>
              </w:rPr>
            </w:pPr>
            <w:r>
              <w:rPr>
                <w:sz w:val="15"/>
              </w:rPr>
              <w:t>2018/10/11</w:t>
            </w:r>
          </w:p>
        </w:tc>
        <w:tc>
          <w:tcPr>
            <w:tcW w:w="1220" w:type="dxa"/>
          </w:tcPr>
          <w:p w:rsidR="0016362D" w:rsidRDefault="00084317">
            <w:pPr>
              <w:pStyle w:val="TableParagraph"/>
              <w:spacing w:line="228" w:lineRule="auto"/>
              <w:ind w:left="28" w:right="99"/>
              <w:rPr>
                <w:sz w:val="15"/>
              </w:rPr>
            </w:pPr>
            <w:r>
              <w:rPr>
                <w:sz w:val="15"/>
              </w:rPr>
              <w:t>【PureChee】有機枸杞粉-30g</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受處分人利</w:t>
            </w:r>
            <w:proofErr w:type="gramStart"/>
            <w:r>
              <w:rPr>
                <w:sz w:val="15"/>
              </w:rPr>
              <w:t>凱</w:t>
            </w:r>
            <w:proofErr w:type="gramEnd"/>
            <w:r>
              <w:rPr>
                <w:sz w:val="15"/>
              </w:rPr>
              <w:t>有限公司</w:t>
            </w:r>
            <w:proofErr w:type="gramStart"/>
            <w:r>
              <w:rPr>
                <w:sz w:val="15"/>
              </w:rPr>
              <w:t>於官網刊登</w:t>
            </w:r>
            <w:proofErr w:type="gramEnd"/>
            <w:r>
              <w:rPr>
                <w:sz w:val="15"/>
              </w:rPr>
              <w:t>「【PureChee】有機枸杞粉-30g、【PureChee】</w:t>
            </w:r>
            <w:proofErr w:type="gramStart"/>
            <w:r>
              <w:rPr>
                <w:sz w:val="15"/>
              </w:rPr>
              <w:t>有機諾麗</w:t>
            </w:r>
            <w:proofErr w:type="gramEnd"/>
            <w:r>
              <w:rPr>
                <w:sz w:val="15"/>
              </w:rPr>
              <w:t xml:space="preserve">果粉-30g、USDA Organic Noni Goji Biscuits - </w:t>
            </w:r>
            <w:proofErr w:type="gramStart"/>
            <w:r>
              <w:rPr>
                <w:sz w:val="15"/>
              </w:rPr>
              <w:t>有機諾麗果</w:t>
            </w:r>
            <w:proofErr w:type="gramEnd"/>
            <w:r>
              <w:rPr>
                <w:sz w:val="15"/>
              </w:rPr>
              <w:t xml:space="preserve">枸杞餅乾-20g、USDA Organic Noni Biscuits - </w:t>
            </w:r>
            <w:proofErr w:type="gramStart"/>
            <w:r>
              <w:rPr>
                <w:sz w:val="15"/>
              </w:rPr>
              <w:t>有機諾麗果</w:t>
            </w:r>
            <w:proofErr w:type="gramEnd"/>
            <w:r>
              <w:rPr>
                <w:sz w:val="15"/>
              </w:rPr>
              <w:t>餅乾-120g」等食品廣告，內容述及：「增強免疫力... 護眼明目...抗氧化...保肝...皮膚：...保護皮膚，減緩皮屑問題，降低敏感...毛髮…</w:t>
            </w:r>
            <w:proofErr w:type="gramStart"/>
            <w:r>
              <w:rPr>
                <w:sz w:val="15"/>
              </w:rPr>
              <w:t>…</w:t>
            </w:r>
            <w:proofErr w:type="gramEnd"/>
            <w:r>
              <w:rPr>
                <w:sz w:val="15"/>
              </w:rPr>
              <w:t>促進毛髮亮麗...消化系統」、「...強化免疫系統，有助調整過敏體質...清除自由基延緩老化...調整腸胃道機能...調理皮膚問題...</w:t>
            </w:r>
            <w:proofErr w:type="gramStart"/>
            <w:r>
              <w:rPr>
                <w:sz w:val="15"/>
              </w:rPr>
              <w:t>諾麗果</w:t>
            </w:r>
            <w:proofErr w:type="gramEnd"/>
            <w:r>
              <w:rPr>
                <w:sz w:val="15"/>
              </w:rPr>
              <w:t>含有許多強大的抗氧化劑」、「阻止或減少病痛的發生，並迅速修補已受傷的細胞，將代謝殘渣或毒素排出體外」、「它能維護身體細胞組織正常運作，阻止或減少病痛的發生，並迅速修補已受傷的細胞，將代謝殘渣或毒素排出體外，使身體恢復正常...」，涉及</w:t>
            </w:r>
            <w:proofErr w:type="gramStart"/>
            <w:r>
              <w:rPr>
                <w:sz w:val="15"/>
              </w:rPr>
              <w:t>誇</w:t>
            </w:r>
            <w:proofErr w:type="gramEnd"/>
            <w:r>
              <w:rPr>
                <w:sz w:val="15"/>
              </w:rPr>
              <w:t>張易生誤解，違反食品安全衛生管理法第28條第1項規定，案經新北市政府衛生局於107年7月13日查獲。</w:t>
            </w:r>
          </w:p>
        </w:tc>
        <w:tc>
          <w:tcPr>
            <w:tcW w:w="868" w:type="dxa"/>
          </w:tcPr>
          <w:p w:rsidR="0016362D" w:rsidRDefault="00084317">
            <w:pPr>
              <w:pStyle w:val="TableParagraph"/>
              <w:spacing w:line="228" w:lineRule="auto"/>
              <w:ind w:left="28" w:right="54"/>
              <w:rPr>
                <w:sz w:val="15"/>
              </w:rPr>
            </w:pPr>
            <w:r>
              <w:rPr>
                <w:sz w:val="15"/>
              </w:rPr>
              <w:t>利</w:t>
            </w:r>
            <w:proofErr w:type="gramStart"/>
            <w:r>
              <w:rPr>
                <w:sz w:val="15"/>
              </w:rPr>
              <w:t>凱</w:t>
            </w:r>
            <w:proofErr w:type="gramEnd"/>
            <w:r>
              <w:rPr>
                <w:sz w:val="15"/>
              </w:rPr>
              <w:t>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3285"/>
        </w:trPr>
        <w:tc>
          <w:tcPr>
            <w:tcW w:w="711" w:type="dxa"/>
          </w:tcPr>
          <w:p w:rsidR="0016362D" w:rsidRDefault="00084317">
            <w:pPr>
              <w:pStyle w:val="TableParagraph"/>
              <w:spacing w:before="105"/>
              <w:ind w:right="12"/>
              <w:jc w:val="right"/>
              <w:rPr>
                <w:sz w:val="15"/>
              </w:rPr>
            </w:pPr>
            <w:r>
              <w:rPr>
                <w:sz w:val="15"/>
              </w:rPr>
              <w:t>32</w:t>
            </w:r>
          </w:p>
        </w:tc>
        <w:tc>
          <w:tcPr>
            <w:tcW w:w="984" w:type="dxa"/>
          </w:tcPr>
          <w:p w:rsidR="0016362D" w:rsidRDefault="00084317">
            <w:pPr>
              <w:pStyle w:val="TableParagraph"/>
              <w:spacing w:before="105"/>
              <w:ind w:right="12"/>
              <w:jc w:val="right"/>
              <w:rPr>
                <w:sz w:val="15"/>
              </w:rPr>
            </w:pPr>
            <w:r>
              <w:rPr>
                <w:sz w:val="15"/>
              </w:rPr>
              <w:t>2018/10/11</w:t>
            </w:r>
          </w:p>
        </w:tc>
        <w:tc>
          <w:tcPr>
            <w:tcW w:w="1220" w:type="dxa"/>
          </w:tcPr>
          <w:p w:rsidR="0016362D" w:rsidRDefault="00084317">
            <w:pPr>
              <w:pStyle w:val="TableParagraph"/>
              <w:spacing w:line="228" w:lineRule="auto"/>
              <w:ind w:left="28" w:right="22"/>
              <w:rPr>
                <w:sz w:val="15"/>
              </w:rPr>
            </w:pPr>
            <w:r>
              <w:rPr>
                <w:sz w:val="15"/>
              </w:rPr>
              <w:t>EPA&amp;DHA海洋精</w:t>
            </w:r>
            <w:proofErr w:type="gramStart"/>
            <w:r>
              <w:rPr>
                <w:sz w:val="15"/>
              </w:rPr>
              <w:t>萃</w:t>
            </w:r>
            <w:proofErr w:type="gramEnd"/>
            <w:r>
              <w:rPr>
                <w:sz w:val="15"/>
              </w:rPr>
              <w:t>魚油晶球</w:t>
            </w:r>
          </w:p>
        </w:tc>
        <w:tc>
          <w:tcPr>
            <w:tcW w:w="703" w:type="dxa"/>
          </w:tcPr>
          <w:p w:rsidR="0016362D" w:rsidRDefault="00084317">
            <w:pPr>
              <w:pStyle w:val="TableParagraph"/>
              <w:spacing w:before="105"/>
              <w:ind w:left="28"/>
              <w:rPr>
                <w:sz w:val="15"/>
              </w:rPr>
            </w:pPr>
            <w:r>
              <w:rPr>
                <w:sz w:val="15"/>
              </w:rPr>
              <w:t>網站</w:t>
            </w:r>
          </w:p>
        </w:tc>
        <w:tc>
          <w:tcPr>
            <w:tcW w:w="2808" w:type="dxa"/>
          </w:tcPr>
          <w:p w:rsidR="0016362D" w:rsidRDefault="00084317">
            <w:pPr>
              <w:pStyle w:val="TableParagraph"/>
              <w:spacing w:line="228" w:lineRule="auto"/>
              <w:ind w:left="28" w:right="151"/>
              <w:rPr>
                <w:sz w:val="15"/>
              </w:rPr>
            </w:pPr>
            <w:r>
              <w:rPr>
                <w:sz w:val="15"/>
              </w:rPr>
              <w:t>受處分人一</w:t>
            </w:r>
            <w:proofErr w:type="gramStart"/>
            <w:r>
              <w:rPr>
                <w:sz w:val="15"/>
              </w:rPr>
              <w:t>樂鶴股份有限公司</w:t>
            </w:r>
            <w:proofErr w:type="gramEnd"/>
            <w:r>
              <w:rPr>
                <w:sz w:val="15"/>
              </w:rPr>
              <w:t xml:space="preserve">台北分公司 於 網 路 ( 網 址 ： </w:t>
            </w:r>
            <w:hyperlink r:id="rId21">
              <w:r>
                <w:rPr>
                  <w:sz w:val="15"/>
                </w:rPr>
                <w:t>https://www.uminohime.com.tw/homewe</w:t>
              </w:r>
            </w:hyperlink>
            <w:r>
              <w:rPr>
                <w:sz w:val="15"/>
              </w:rPr>
              <w:t xml:space="preserve"> b/EPA/?utm_source=yahoo&amp;utm_medium= epa- yinfeed&amp;utm_campaign=yinfeed_rt1_EP A，下載日期：107年7月31日)刊登「EPA&amp;DHA海洋精</w:t>
            </w:r>
            <w:proofErr w:type="gramStart"/>
            <w:r>
              <w:rPr>
                <w:sz w:val="15"/>
              </w:rPr>
              <w:t>萃</w:t>
            </w:r>
            <w:proofErr w:type="gramEnd"/>
            <w:r>
              <w:rPr>
                <w:sz w:val="15"/>
              </w:rPr>
              <w:t>魚油晶球」食品廣告，其內容宣稱：「…促進體內循環…保持體內循環…提升視力水平…醫藥品等級…」等文詞，涉及</w:t>
            </w:r>
            <w:proofErr w:type="gramStart"/>
            <w:r>
              <w:rPr>
                <w:sz w:val="15"/>
              </w:rPr>
              <w:t>誇</w:t>
            </w:r>
            <w:proofErr w:type="gramEnd"/>
            <w:r>
              <w:rPr>
                <w:sz w:val="15"/>
              </w:rPr>
              <w:t>張易生誤解，違反食品安全衛生管理法第28條第1</w:t>
            </w:r>
            <w:r>
              <w:rPr>
                <w:spacing w:val="-6"/>
                <w:sz w:val="15"/>
              </w:rPr>
              <w:t>項規定</w:t>
            </w:r>
            <w:r>
              <w:rPr>
                <w:sz w:val="15"/>
              </w:rPr>
              <w:t>，案經民眾於107年7月24日向臺北市政府單一申訴系統檢舉。</w:t>
            </w:r>
          </w:p>
        </w:tc>
        <w:tc>
          <w:tcPr>
            <w:tcW w:w="868" w:type="dxa"/>
          </w:tcPr>
          <w:p w:rsidR="0016362D" w:rsidRDefault="00084317">
            <w:pPr>
              <w:pStyle w:val="TableParagraph"/>
              <w:spacing w:line="228" w:lineRule="auto"/>
              <w:ind w:left="28" w:right="54"/>
              <w:jc w:val="both"/>
              <w:rPr>
                <w:sz w:val="15"/>
              </w:rPr>
            </w:pPr>
            <w:r>
              <w:rPr>
                <w:sz w:val="15"/>
              </w:rPr>
              <w:t>一</w:t>
            </w:r>
            <w:proofErr w:type="gramStart"/>
            <w:r>
              <w:rPr>
                <w:sz w:val="15"/>
              </w:rPr>
              <w:t>樂鶴股份有限公司</w:t>
            </w:r>
            <w:proofErr w:type="gramEnd"/>
            <w:r>
              <w:rPr>
                <w:sz w:val="15"/>
              </w:rPr>
              <w:t>台北分公司</w:t>
            </w:r>
          </w:p>
        </w:tc>
        <w:tc>
          <w:tcPr>
            <w:tcW w:w="955" w:type="dxa"/>
          </w:tcPr>
          <w:p w:rsidR="0016362D" w:rsidRDefault="00084317">
            <w:pPr>
              <w:pStyle w:val="TableParagraph"/>
              <w:spacing w:before="105"/>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4166"/>
        </w:trPr>
        <w:tc>
          <w:tcPr>
            <w:tcW w:w="711" w:type="dxa"/>
          </w:tcPr>
          <w:p w:rsidR="0016362D" w:rsidRDefault="00084317">
            <w:pPr>
              <w:pStyle w:val="TableParagraph"/>
              <w:ind w:right="12"/>
              <w:jc w:val="right"/>
              <w:rPr>
                <w:sz w:val="15"/>
              </w:rPr>
            </w:pPr>
            <w:r>
              <w:rPr>
                <w:sz w:val="15"/>
              </w:rPr>
              <w:t>33</w:t>
            </w:r>
          </w:p>
        </w:tc>
        <w:tc>
          <w:tcPr>
            <w:tcW w:w="984" w:type="dxa"/>
          </w:tcPr>
          <w:p w:rsidR="0016362D" w:rsidRDefault="00084317">
            <w:pPr>
              <w:pStyle w:val="TableParagraph"/>
              <w:ind w:right="12"/>
              <w:jc w:val="right"/>
              <w:rPr>
                <w:sz w:val="15"/>
              </w:rPr>
            </w:pPr>
            <w:r>
              <w:rPr>
                <w:sz w:val="15"/>
              </w:rPr>
              <w:t>2018/10/11</w:t>
            </w:r>
          </w:p>
        </w:tc>
        <w:tc>
          <w:tcPr>
            <w:tcW w:w="1220" w:type="dxa"/>
          </w:tcPr>
          <w:p w:rsidR="0016362D" w:rsidRDefault="00084317">
            <w:pPr>
              <w:pStyle w:val="TableParagraph"/>
              <w:spacing w:before="2" w:line="228" w:lineRule="auto"/>
              <w:ind w:left="28" w:right="22"/>
              <w:rPr>
                <w:sz w:val="15"/>
              </w:rPr>
            </w:pPr>
            <w:proofErr w:type="gramStart"/>
            <w:r>
              <w:rPr>
                <w:sz w:val="15"/>
              </w:rPr>
              <w:t>即期良品</w:t>
            </w:r>
            <w:proofErr w:type="gramEnd"/>
            <w:r>
              <w:rPr>
                <w:sz w:val="15"/>
              </w:rPr>
              <w:t>【KleanZyme</w:t>
            </w:r>
            <w:r>
              <w:rPr>
                <w:spacing w:val="-9"/>
                <w:sz w:val="15"/>
              </w:rPr>
              <w:t>】</w:t>
            </w:r>
            <w:proofErr w:type="gramStart"/>
            <w:r>
              <w:rPr>
                <w:spacing w:val="-9"/>
                <w:sz w:val="15"/>
              </w:rPr>
              <w:t>栓</w:t>
            </w:r>
            <w:r>
              <w:rPr>
                <w:sz w:val="15"/>
              </w:rPr>
              <w:t>溶美</w:t>
            </w:r>
            <w:proofErr w:type="gramEnd"/>
            <w:r>
              <w:rPr>
                <w:sz w:val="15"/>
              </w:rPr>
              <w:t>高智能PS( 30包/盒)</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受處分人精緻生活企業有限公司於官網</w:t>
            </w:r>
            <w:proofErr w:type="gramStart"/>
            <w:r>
              <w:rPr>
                <w:sz w:val="15"/>
              </w:rPr>
              <w:t>（</w:t>
            </w:r>
            <w:proofErr w:type="gramEnd"/>
            <w:r>
              <w:rPr>
                <w:sz w:val="15"/>
              </w:rPr>
              <w:t xml:space="preserve"> 網 址 ： </w:t>
            </w:r>
            <w:hyperlink r:id="rId22">
              <w:r>
                <w:rPr>
                  <w:sz w:val="15"/>
                </w:rPr>
                <w:t>https://www.fineliving.com.tw/produ</w:t>
              </w:r>
            </w:hyperlink>
            <w:r>
              <w:rPr>
                <w:sz w:val="15"/>
              </w:rPr>
              <w:t xml:space="preserve"> cts/kleanzyme-ps-1-1-2，下載日期： 107年8月16日</w:t>
            </w:r>
            <w:proofErr w:type="gramStart"/>
            <w:r>
              <w:rPr>
                <w:sz w:val="15"/>
              </w:rPr>
              <w:t>）</w:t>
            </w:r>
            <w:proofErr w:type="gramEnd"/>
            <w:r>
              <w:rPr>
                <w:sz w:val="15"/>
              </w:rPr>
              <w:t>刊登「</w:t>
            </w:r>
            <w:proofErr w:type="gramStart"/>
            <w:r>
              <w:rPr>
                <w:sz w:val="15"/>
              </w:rPr>
              <w:t>即期良品</w:t>
            </w:r>
            <w:proofErr w:type="gramEnd"/>
            <w:r>
              <w:rPr>
                <w:sz w:val="15"/>
              </w:rPr>
              <w:t>【KleanZyme】</w:t>
            </w:r>
            <w:proofErr w:type="gramStart"/>
            <w:r>
              <w:rPr>
                <w:sz w:val="15"/>
              </w:rPr>
              <w:t>栓溶美</w:t>
            </w:r>
            <w:proofErr w:type="gramEnd"/>
            <w:r>
              <w:rPr>
                <w:sz w:val="15"/>
              </w:rPr>
              <w:t>高智能PS(30包/ 盒)」食品廣告，其內容宣稱略以「... 幫助舒緩壓力…現代人飽受生活壓力， 容易陷入情緒激焦慮，而黑可可中含的</w:t>
            </w:r>
            <w:r>
              <w:rPr>
                <w:spacing w:val="-2"/>
                <w:sz w:val="15"/>
              </w:rPr>
              <w:t xml:space="preserve">可可鹼，有助於對抗壓力、紓解抑鬱... </w:t>
            </w:r>
            <w:r>
              <w:rPr>
                <w:sz w:val="15"/>
              </w:rPr>
              <w:t>更可以讓思維敏銳…全面</w:t>
            </w:r>
            <w:proofErr w:type="gramStart"/>
            <w:r>
              <w:rPr>
                <w:sz w:val="15"/>
              </w:rPr>
              <w:t>紓</w:t>
            </w:r>
            <w:proofErr w:type="gramEnd"/>
            <w:r>
              <w:rPr>
                <w:sz w:val="15"/>
              </w:rPr>
              <w:t xml:space="preserve">壓…有效促進循環，幫助舒緩壓力…穩定情緒…有助安定情緒…能有效提升防禦力…鞏固知能根本…維持傳導力…守護知能健康…加強防禦力!…幫助維持資訊傳導正 </w:t>
            </w:r>
            <w:r>
              <w:rPr>
                <w:spacing w:val="-1"/>
                <w:sz w:val="15"/>
              </w:rPr>
              <w:t>常...」等文詞，涉及誇大易生誤解，違</w:t>
            </w:r>
            <w:r>
              <w:rPr>
                <w:sz w:val="15"/>
              </w:rPr>
              <w:t>反食品安全衛生管理法第28條第1</w:t>
            </w:r>
            <w:r>
              <w:rPr>
                <w:spacing w:val="-6"/>
                <w:sz w:val="15"/>
              </w:rPr>
              <w:t>項，案</w:t>
            </w:r>
            <w:r>
              <w:rPr>
                <w:sz w:val="15"/>
              </w:rPr>
              <w:t>係新北市政府衛生局查獲。</w:t>
            </w:r>
          </w:p>
        </w:tc>
        <w:tc>
          <w:tcPr>
            <w:tcW w:w="868" w:type="dxa"/>
          </w:tcPr>
          <w:p w:rsidR="0016362D" w:rsidRDefault="00084317">
            <w:pPr>
              <w:pStyle w:val="TableParagraph"/>
              <w:spacing w:line="228" w:lineRule="auto"/>
              <w:ind w:left="28" w:right="54"/>
              <w:rPr>
                <w:sz w:val="15"/>
              </w:rPr>
            </w:pPr>
            <w:r>
              <w:rPr>
                <w:sz w:val="15"/>
              </w:rPr>
              <w:t>精緻生活企業有限公司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299"/>
        </w:trPr>
        <w:tc>
          <w:tcPr>
            <w:tcW w:w="711" w:type="dxa"/>
          </w:tcPr>
          <w:p w:rsidR="0016362D" w:rsidRDefault="00084317">
            <w:pPr>
              <w:pStyle w:val="TableParagraph"/>
              <w:ind w:right="12"/>
              <w:jc w:val="right"/>
              <w:rPr>
                <w:sz w:val="15"/>
              </w:rPr>
            </w:pPr>
            <w:r>
              <w:rPr>
                <w:sz w:val="15"/>
              </w:rPr>
              <w:t>34</w:t>
            </w:r>
          </w:p>
        </w:tc>
        <w:tc>
          <w:tcPr>
            <w:tcW w:w="984" w:type="dxa"/>
          </w:tcPr>
          <w:p w:rsidR="0016362D" w:rsidRDefault="00084317">
            <w:pPr>
              <w:pStyle w:val="TableParagraph"/>
              <w:ind w:right="12"/>
              <w:jc w:val="right"/>
              <w:rPr>
                <w:sz w:val="15"/>
              </w:rPr>
            </w:pPr>
            <w:r>
              <w:rPr>
                <w:sz w:val="15"/>
              </w:rPr>
              <w:t>2018/10/11</w:t>
            </w:r>
          </w:p>
        </w:tc>
        <w:tc>
          <w:tcPr>
            <w:tcW w:w="1220" w:type="dxa"/>
          </w:tcPr>
          <w:p w:rsidR="0016362D" w:rsidRDefault="00084317">
            <w:pPr>
              <w:pStyle w:val="TableParagraph"/>
              <w:spacing w:line="228" w:lineRule="auto"/>
              <w:ind w:left="28" w:right="99"/>
              <w:jc w:val="both"/>
              <w:rPr>
                <w:sz w:val="15"/>
              </w:rPr>
            </w:pPr>
            <w:r>
              <w:rPr>
                <w:sz w:val="15"/>
              </w:rPr>
              <w:t>康萃雪白錠、瑞</w:t>
            </w:r>
            <w:proofErr w:type="gramStart"/>
            <w:r>
              <w:rPr>
                <w:sz w:val="15"/>
              </w:rPr>
              <w:t>莎</w:t>
            </w:r>
            <w:proofErr w:type="gramEnd"/>
            <w:r>
              <w:rPr>
                <w:sz w:val="15"/>
              </w:rPr>
              <w:t>代言【BeeZin 康萃】美活雪白x1瓶</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 xml:space="preserve">受處分人訊達行銷有限公司於(1)「 FACEBOOK 」 網 站 ( 網 址 ： </w:t>
            </w:r>
            <w:hyperlink r:id="rId23">
              <w:r>
                <w:rPr>
                  <w:sz w:val="15"/>
                </w:rPr>
                <w:t>https://www.facebook.com/www.health</w:t>
              </w:r>
            </w:hyperlink>
            <w:r>
              <w:rPr>
                <w:sz w:val="15"/>
              </w:rPr>
              <w:t xml:space="preserve"> yextract.com.tw/posts/1657428014343 693，下載日期：107年4月27日、5月9 </w:t>
            </w:r>
            <w:r>
              <w:rPr>
                <w:spacing w:val="-1"/>
                <w:sz w:val="15"/>
              </w:rPr>
              <w:t>日)刊登「康萃雪白錠」食品廣告，內容述及略</w:t>
            </w:r>
            <w:proofErr w:type="gramStart"/>
            <w:r>
              <w:rPr>
                <w:spacing w:val="-1"/>
                <w:sz w:val="15"/>
              </w:rPr>
              <w:t>以</w:t>
            </w:r>
            <w:proofErr w:type="gramEnd"/>
            <w:r>
              <w:rPr>
                <w:spacing w:val="-1"/>
                <w:sz w:val="15"/>
              </w:rPr>
              <w:t>：「...從體內產生防禦紫外線的美白，打造</w:t>
            </w:r>
            <w:proofErr w:type="gramStart"/>
            <w:r>
              <w:rPr>
                <w:spacing w:val="-1"/>
                <w:sz w:val="15"/>
              </w:rPr>
              <w:t>一</w:t>
            </w:r>
            <w:proofErr w:type="gramEnd"/>
            <w:r>
              <w:rPr>
                <w:spacing w:val="-1"/>
                <w:sz w:val="15"/>
              </w:rPr>
              <w:t>白遮三醜...歐</w:t>
            </w:r>
            <w:proofErr w:type="gramStart"/>
            <w:r>
              <w:rPr>
                <w:spacing w:val="-1"/>
                <w:sz w:val="15"/>
              </w:rPr>
              <w:t>嚕嚕</w:t>
            </w:r>
            <w:proofErr w:type="gramEnd"/>
            <w:r>
              <w:rPr>
                <w:spacing w:val="-1"/>
                <w:sz w:val="15"/>
              </w:rPr>
              <w:t>的救星來</w:t>
            </w:r>
            <w:proofErr w:type="gramStart"/>
            <w:r>
              <w:rPr>
                <w:spacing w:val="-1"/>
                <w:sz w:val="15"/>
              </w:rPr>
              <w:t>囉</w:t>
            </w:r>
            <w:proofErr w:type="gramEnd"/>
            <w:r>
              <w:rPr>
                <w:spacing w:val="-1"/>
                <w:sz w:val="15"/>
              </w:rPr>
              <w:t>...防禦光線傷害、阻斷麥拉寧生</w:t>
            </w:r>
            <w:r>
              <w:rPr>
                <w:sz w:val="15"/>
              </w:rPr>
              <w:t>成、淡化沉澱黑色素...美白...」等詞句(2)「康萃Bee</w:t>
            </w:r>
            <w:r>
              <w:rPr>
                <w:spacing w:val="11"/>
                <w:sz w:val="15"/>
              </w:rPr>
              <w:t xml:space="preserve"> </w:t>
            </w:r>
            <w:r>
              <w:rPr>
                <w:sz w:val="15"/>
              </w:rPr>
              <w:t>Zin」網站(網址： https://tw.healthyextract.com./sale/46/10112/，下載日期：107年5月9日) 刊登「瑞</w:t>
            </w:r>
            <w:proofErr w:type="gramStart"/>
            <w:r>
              <w:rPr>
                <w:sz w:val="15"/>
              </w:rPr>
              <w:t>莎</w:t>
            </w:r>
            <w:proofErr w:type="gramEnd"/>
            <w:r>
              <w:rPr>
                <w:sz w:val="15"/>
              </w:rPr>
              <w:t>代言【BeeZin康萃】美活雪白錠x1瓶」食品廣告，內容述及略</w:t>
            </w:r>
            <w:proofErr w:type="gramStart"/>
            <w:r>
              <w:rPr>
                <w:sz w:val="15"/>
              </w:rPr>
              <w:t>以</w:t>
            </w:r>
            <w:proofErr w:type="gramEnd"/>
            <w:r>
              <w:rPr>
                <w:sz w:val="15"/>
              </w:rPr>
              <w:t>：「...</w:t>
            </w:r>
            <w:proofErr w:type="gramStart"/>
            <w:r>
              <w:rPr>
                <w:sz w:val="15"/>
              </w:rPr>
              <w:t>雪白丸</w:t>
            </w:r>
            <w:proofErr w:type="gramEnd"/>
            <w:r>
              <w:rPr>
                <w:sz w:val="15"/>
              </w:rPr>
              <w:t>...10倍葡萄籽、40倍維他命E、350倍維他命C、1000倍硫辛酸...」等詞句，涉及誇大易生誤解，違反食品安全衛生管理法第28條第1項之規定，案經民眾107年4月27日、5月7日向高雄市政府市長信箱、臺北市政府單一申訴系統反映。</w:t>
            </w:r>
          </w:p>
        </w:tc>
        <w:tc>
          <w:tcPr>
            <w:tcW w:w="868" w:type="dxa"/>
          </w:tcPr>
          <w:p w:rsidR="0016362D" w:rsidRDefault="00084317">
            <w:pPr>
              <w:pStyle w:val="TableParagraph"/>
              <w:spacing w:line="228" w:lineRule="auto"/>
              <w:ind w:left="28" w:right="54"/>
              <w:rPr>
                <w:sz w:val="15"/>
              </w:rPr>
            </w:pPr>
            <w:r>
              <w:rPr>
                <w:sz w:val="15"/>
              </w:rPr>
              <w:t>訊達行銷有限公司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500"/>
        </w:trPr>
        <w:tc>
          <w:tcPr>
            <w:tcW w:w="711" w:type="dxa"/>
          </w:tcPr>
          <w:p w:rsidR="0016362D" w:rsidRDefault="00084317">
            <w:pPr>
              <w:pStyle w:val="TableParagraph"/>
              <w:spacing w:before="84"/>
              <w:ind w:right="12"/>
              <w:jc w:val="right"/>
              <w:rPr>
                <w:sz w:val="15"/>
              </w:rPr>
            </w:pPr>
            <w:r>
              <w:rPr>
                <w:sz w:val="15"/>
              </w:rPr>
              <w:t>35</w:t>
            </w:r>
          </w:p>
        </w:tc>
        <w:tc>
          <w:tcPr>
            <w:tcW w:w="984" w:type="dxa"/>
          </w:tcPr>
          <w:p w:rsidR="0016362D" w:rsidRDefault="00084317">
            <w:pPr>
              <w:pStyle w:val="TableParagraph"/>
              <w:spacing w:before="84"/>
              <w:ind w:right="12"/>
              <w:jc w:val="right"/>
              <w:rPr>
                <w:sz w:val="15"/>
              </w:rPr>
            </w:pPr>
            <w:r>
              <w:rPr>
                <w:sz w:val="15"/>
              </w:rPr>
              <w:t>2018/10/11</w:t>
            </w:r>
          </w:p>
        </w:tc>
        <w:tc>
          <w:tcPr>
            <w:tcW w:w="1220" w:type="dxa"/>
          </w:tcPr>
          <w:p w:rsidR="0016362D" w:rsidRDefault="00084317">
            <w:pPr>
              <w:pStyle w:val="TableParagraph"/>
              <w:spacing w:line="228" w:lineRule="auto"/>
              <w:ind w:left="28" w:right="22"/>
              <w:rPr>
                <w:sz w:val="15"/>
              </w:rPr>
            </w:pPr>
            <w:r>
              <w:rPr>
                <w:sz w:val="15"/>
              </w:rPr>
              <w:t>【悅‧生活】</w:t>
            </w:r>
            <w:proofErr w:type="gramStart"/>
            <w:r>
              <w:rPr>
                <w:sz w:val="15"/>
              </w:rPr>
              <w:t>御</w:t>
            </w:r>
            <w:proofErr w:type="gramEnd"/>
            <w:r>
              <w:rPr>
                <w:sz w:val="15"/>
              </w:rPr>
              <w:t xml:space="preserve">品能量--黃金3A </w:t>
            </w:r>
            <w:proofErr w:type="gramStart"/>
            <w:r>
              <w:rPr>
                <w:sz w:val="15"/>
              </w:rPr>
              <w:t>頂級混種</w:t>
            </w:r>
            <w:proofErr w:type="gramEnd"/>
            <w:r>
              <w:rPr>
                <w:sz w:val="15"/>
              </w:rPr>
              <w:t>辣椒</w:t>
            </w:r>
            <w:proofErr w:type="gramStart"/>
            <w:r>
              <w:rPr>
                <w:sz w:val="15"/>
              </w:rPr>
              <w:t>款鵝油</w:t>
            </w:r>
            <w:proofErr w:type="gramEnd"/>
            <w:r>
              <w:rPr>
                <w:sz w:val="15"/>
              </w:rPr>
              <w:t xml:space="preserve">(350g/罐)，【悅‧生活】醫生健康日記 斯里蘭卡有機薑黃粉260g/罐(有機 薑黃 </w:t>
            </w:r>
            <w:proofErr w:type="gramStart"/>
            <w:r>
              <w:rPr>
                <w:sz w:val="15"/>
              </w:rPr>
              <w:t>生酮</w:t>
            </w:r>
            <w:proofErr w:type="gramEnd"/>
            <w:r>
              <w:rPr>
                <w:sz w:val="15"/>
              </w:rPr>
              <w:t>)</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人悅爾喜</w:t>
            </w:r>
            <w:proofErr w:type="gramEnd"/>
            <w:r>
              <w:rPr>
                <w:sz w:val="15"/>
              </w:rPr>
              <w:t>國際企業有限公司於「momo購物網」網站刊登「【悅‧生 活】</w:t>
            </w:r>
            <w:proofErr w:type="gramStart"/>
            <w:r>
              <w:rPr>
                <w:sz w:val="15"/>
              </w:rPr>
              <w:t>御</w:t>
            </w:r>
            <w:proofErr w:type="gramEnd"/>
            <w:r>
              <w:rPr>
                <w:sz w:val="15"/>
              </w:rPr>
              <w:t>品能量--黃金3A</w:t>
            </w:r>
            <w:proofErr w:type="gramStart"/>
            <w:r>
              <w:rPr>
                <w:spacing w:val="-3"/>
                <w:sz w:val="15"/>
              </w:rPr>
              <w:t>頂級混種</w:t>
            </w:r>
            <w:proofErr w:type="gramEnd"/>
            <w:r>
              <w:rPr>
                <w:spacing w:val="-3"/>
                <w:sz w:val="15"/>
              </w:rPr>
              <w:t>辣椒</w:t>
            </w:r>
            <w:proofErr w:type="gramStart"/>
            <w:r>
              <w:rPr>
                <w:spacing w:val="-3"/>
                <w:sz w:val="15"/>
              </w:rPr>
              <w:t>款</w:t>
            </w:r>
            <w:r>
              <w:rPr>
                <w:sz w:val="15"/>
              </w:rPr>
              <w:t>鵝油</w:t>
            </w:r>
            <w:proofErr w:type="gramEnd"/>
            <w:r>
              <w:rPr>
                <w:sz w:val="15"/>
              </w:rPr>
              <w:t>(350g/</w:t>
            </w:r>
            <w:r>
              <w:rPr>
                <w:spacing w:val="-2"/>
                <w:sz w:val="15"/>
              </w:rPr>
              <w:t>罐)」、「【悅‧生活】醫生</w:t>
            </w:r>
            <w:r>
              <w:rPr>
                <w:sz w:val="15"/>
              </w:rPr>
              <w:t>健康日記 精力之王有機強效型</w:t>
            </w:r>
            <w:proofErr w:type="gramStart"/>
            <w:r>
              <w:rPr>
                <w:sz w:val="15"/>
              </w:rPr>
              <w:t>瑪卡粉</w:t>
            </w:r>
            <w:proofErr w:type="gramEnd"/>
            <w:r>
              <w:rPr>
                <w:sz w:val="15"/>
              </w:rPr>
              <w:t>300g/罐 二</w:t>
            </w:r>
            <w:proofErr w:type="gramStart"/>
            <w:r>
              <w:rPr>
                <w:sz w:val="15"/>
              </w:rPr>
              <w:t>入組(瑪</w:t>
            </w:r>
            <w:proofErr w:type="gramEnd"/>
            <w:r>
              <w:rPr>
                <w:sz w:val="15"/>
              </w:rPr>
              <w:t xml:space="preserve">卡 免疫力 提神 精力)」、「【悅‧生活】醫生健康日記 </w:t>
            </w:r>
            <w:r>
              <w:rPr>
                <w:spacing w:val="1"/>
                <w:sz w:val="15"/>
              </w:rPr>
              <w:t xml:space="preserve">斯里蘭卡有機薑黃粉 </w:t>
            </w:r>
            <w:r>
              <w:rPr>
                <w:sz w:val="15"/>
              </w:rPr>
              <w:t>260g/</w:t>
            </w:r>
            <w:r>
              <w:rPr>
                <w:spacing w:val="3"/>
                <w:sz w:val="15"/>
              </w:rPr>
              <w:t>罐(有機 薑</w:t>
            </w:r>
            <w:r>
              <w:rPr>
                <w:sz w:val="15"/>
              </w:rPr>
              <w:t xml:space="preserve">黃 </w:t>
            </w:r>
            <w:proofErr w:type="gramStart"/>
            <w:r>
              <w:rPr>
                <w:sz w:val="15"/>
              </w:rPr>
              <w:t>生酮</w:t>
            </w:r>
            <w:proofErr w:type="gramEnd"/>
            <w:r>
              <w:rPr>
                <w:sz w:val="15"/>
              </w:rPr>
              <w:t>)」等食品廣告，內容述及：「…心血管疾病器官骨骼神經及免疫系統有益3.單元不飽和脂肪酸可降低血液濃度亦可提高腦細胞活性4.多元不飽和脂肪酸可降低壞的膽固醇5.擁有高密度蛋白醇(好膽固醇)能夠保護動脈血管... 生</w:t>
            </w:r>
            <w:proofErr w:type="gramStart"/>
            <w:r>
              <w:rPr>
                <w:sz w:val="15"/>
              </w:rPr>
              <w:t>醫用鵝油</w:t>
            </w:r>
            <w:proofErr w:type="gramEnd"/>
            <w:r>
              <w:rPr>
                <w:sz w:val="15"/>
              </w:rPr>
              <w:t>...對皮膚疾病和保養具有神奇功效...</w:t>
            </w:r>
            <w:proofErr w:type="gramStart"/>
            <w:r>
              <w:rPr>
                <w:sz w:val="15"/>
              </w:rPr>
              <w:t>用鵝油</w:t>
            </w:r>
            <w:proofErr w:type="gramEnd"/>
            <w:r>
              <w:rPr>
                <w:sz w:val="15"/>
              </w:rPr>
              <w:t>治療牛皮癬...人們會</w:t>
            </w:r>
            <w:proofErr w:type="gramStart"/>
            <w:r>
              <w:rPr>
                <w:sz w:val="15"/>
              </w:rPr>
              <w:t>利用鵝油與</w:t>
            </w:r>
            <w:proofErr w:type="gramEnd"/>
            <w:r>
              <w:rPr>
                <w:sz w:val="15"/>
              </w:rPr>
              <w:t>草本植物調成</w:t>
            </w:r>
            <w:proofErr w:type="gramStart"/>
            <w:r>
              <w:rPr>
                <w:sz w:val="15"/>
              </w:rPr>
              <w:t>外敷式的藥膏</w:t>
            </w:r>
            <w:proofErr w:type="gramEnd"/>
            <w:r>
              <w:rPr>
                <w:sz w:val="15"/>
              </w:rPr>
              <w:t>來治療濕疹、燙傷或凍瘡等皮膚疾病及保養面膜...以治療咳嗽與肺炎...被證實對人體發炎反應有一定緩解效果...」，涉及</w:t>
            </w:r>
            <w:proofErr w:type="gramStart"/>
            <w:r>
              <w:rPr>
                <w:sz w:val="15"/>
              </w:rPr>
              <w:t>誇</w:t>
            </w:r>
            <w:proofErr w:type="gramEnd"/>
            <w:r>
              <w:rPr>
                <w:sz w:val="15"/>
              </w:rPr>
              <w:t>張易生誤解，違反食品安全衛生管理法第28條第1項規定，案經民眾107年7月7日向衛生福利部食品藥物管理署署長信箱反映。</w:t>
            </w:r>
          </w:p>
        </w:tc>
        <w:tc>
          <w:tcPr>
            <w:tcW w:w="868" w:type="dxa"/>
          </w:tcPr>
          <w:p w:rsidR="0016362D" w:rsidRDefault="00084317">
            <w:pPr>
              <w:pStyle w:val="TableParagraph"/>
              <w:spacing w:line="228" w:lineRule="auto"/>
              <w:ind w:left="28" w:right="54"/>
              <w:jc w:val="both"/>
              <w:rPr>
                <w:sz w:val="15"/>
              </w:rPr>
            </w:pPr>
            <w:proofErr w:type="gramStart"/>
            <w:r>
              <w:rPr>
                <w:sz w:val="15"/>
              </w:rPr>
              <w:t>悅爾喜</w:t>
            </w:r>
            <w:proofErr w:type="gramEnd"/>
            <w:r>
              <w:rPr>
                <w:sz w:val="15"/>
              </w:rPr>
              <w:t>國際企業有限公司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179"/>
        </w:trPr>
        <w:tc>
          <w:tcPr>
            <w:tcW w:w="711" w:type="dxa"/>
          </w:tcPr>
          <w:p w:rsidR="0016362D" w:rsidRDefault="00084317">
            <w:pPr>
              <w:pStyle w:val="TableParagraph"/>
              <w:ind w:right="12"/>
              <w:jc w:val="right"/>
              <w:rPr>
                <w:sz w:val="15"/>
              </w:rPr>
            </w:pPr>
            <w:r>
              <w:rPr>
                <w:sz w:val="15"/>
              </w:rPr>
              <w:t>36</w:t>
            </w:r>
          </w:p>
        </w:tc>
        <w:tc>
          <w:tcPr>
            <w:tcW w:w="984" w:type="dxa"/>
          </w:tcPr>
          <w:p w:rsidR="0016362D" w:rsidRDefault="00084317">
            <w:pPr>
              <w:pStyle w:val="TableParagraph"/>
              <w:ind w:right="12"/>
              <w:jc w:val="right"/>
              <w:rPr>
                <w:sz w:val="15"/>
              </w:rPr>
            </w:pPr>
            <w:r>
              <w:rPr>
                <w:sz w:val="15"/>
              </w:rPr>
              <w:t>2018/10/12</w:t>
            </w:r>
          </w:p>
        </w:tc>
        <w:tc>
          <w:tcPr>
            <w:tcW w:w="1220" w:type="dxa"/>
          </w:tcPr>
          <w:p w:rsidR="0016362D" w:rsidRDefault="00084317">
            <w:pPr>
              <w:pStyle w:val="TableParagraph"/>
              <w:spacing w:before="122" w:line="228" w:lineRule="auto"/>
              <w:ind w:left="28" w:right="22"/>
              <w:rPr>
                <w:sz w:val="15"/>
              </w:rPr>
            </w:pPr>
            <w:r>
              <w:rPr>
                <w:sz w:val="15"/>
              </w:rPr>
              <w:t>蝦紅素草本錠(</w:t>
            </w:r>
            <w:proofErr w:type="gramStart"/>
            <w:r>
              <w:rPr>
                <w:sz w:val="15"/>
              </w:rPr>
              <w:t>視立保草本益</w:t>
            </w:r>
            <w:proofErr w:type="gramEnd"/>
            <w:r>
              <w:rPr>
                <w:sz w:val="15"/>
              </w:rPr>
              <w:t>明錠)</w:t>
            </w:r>
          </w:p>
        </w:tc>
        <w:tc>
          <w:tcPr>
            <w:tcW w:w="703" w:type="dxa"/>
          </w:tcPr>
          <w:p w:rsidR="0016362D" w:rsidRDefault="00084317">
            <w:pPr>
              <w:pStyle w:val="TableParagraph"/>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受處分人健康力股份有限公司於107年8 月2日16時至16時59分在新台北有線電視股份有限公司第30頻道三立都會</w:t>
            </w:r>
            <w:proofErr w:type="gramStart"/>
            <w:r>
              <w:rPr>
                <w:sz w:val="15"/>
              </w:rPr>
              <w:t>台宣播</w:t>
            </w:r>
            <w:proofErr w:type="gramEnd"/>
            <w:r>
              <w:rPr>
                <w:sz w:val="15"/>
              </w:rPr>
              <w:t>「蝦紅素草本錠(</w:t>
            </w:r>
            <w:proofErr w:type="gramStart"/>
            <w:r>
              <w:rPr>
                <w:sz w:val="15"/>
              </w:rPr>
              <w:t>視立保草本益</w:t>
            </w:r>
            <w:proofErr w:type="gramEnd"/>
            <w:r>
              <w:rPr>
                <w:sz w:val="15"/>
              </w:rPr>
              <w:t>明錠)」食品廣告，其內容宣稱略</w:t>
            </w:r>
            <w:proofErr w:type="gramStart"/>
            <w:r>
              <w:rPr>
                <w:sz w:val="15"/>
              </w:rPr>
              <w:t>以</w:t>
            </w:r>
            <w:proofErr w:type="gramEnd"/>
            <w:r>
              <w:rPr>
                <w:sz w:val="15"/>
              </w:rPr>
              <w:t>：「…我們全家現在都</w:t>
            </w:r>
            <w:proofErr w:type="gramStart"/>
            <w:r>
              <w:rPr>
                <w:sz w:val="15"/>
              </w:rPr>
              <w:t>有吃蝦紅</w:t>
            </w:r>
            <w:proofErr w:type="gramEnd"/>
            <w:r>
              <w:rPr>
                <w:sz w:val="15"/>
              </w:rPr>
              <w:t>素草本錠(右邊跑馬燈3C殺手害全家視力遭滅門！？眼睛早衰名醫教自保之道！名醫建議『視』</w:t>
            </w:r>
            <w:proofErr w:type="gramStart"/>
            <w:r>
              <w:rPr>
                <w:sz w:val="15"/>
              </w:rPr>
              <w:t>必靠蝦</w:t>
            </w:r>
            <w:proofErr w:type="gramEnd"/>
            <w:r>
              <w:rPr>
                <w:sz w:val="15"/>
              </w:rPr>
              <w:t>紅素！)…」等文詞與畫面，涉及</w:t>
            </w:r>
            <w:proofErr w:type="gramStart"/>
            <w:r>
              <w:rPr>
                <w:sz w:val="15"/>
              </w:rPr>
              <w:t>誇</w:t>
            </w:r>
            <w:proofErr w:type="gramEnd"/>
            <w:r>
              <w:rPr>
                <w:sz w:val="15"/>
              </w:rPr>
              <w:t>張易生誤解，違反食品安全衛生管理法第28條第1項規定，案經衛生福利部食品藥物管理署查獲。</w:t>
            </w:r>
          </w:p>
        </w:tc>
        <w:tc>
          <w:tcPr>
            <w:tcW w:w="868" w:type="dxa"/>
          </w:tcPr>
          <w:p w:rsidR="0016362D" w:rsidRDefault="00084317">
            <w:pPr>
              <w:pStyle w:val="TableParagraph"/>
              <w:spacing w:before="122" w:line="228" w:lineRule="auto"/>
              <w:ind w:left="28" w:right="54"/>
              <w:rPr>
                <w:sz w:val="15"/>
              </w:rPr>
            </w:pPr>
            <w:r>
              <w:rPr>
                <w:sz w:val="15"/>
              </w:rPr>
              <w:t>健康力股份有限公司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493"/>
        </w:trPr>
        <w:tc>
          <w:tcPr>
            <w:tcW w:w="711" w:type="dxa"/>
          </w:tcPr>
          <w:p w:rsidR="0016362D" w:rsidRDefault="00084317">
            <w:pPr>
              <w:pStyle w:val="TableParagraph"/>
              <w:spacing w:before="82"/>
              <w:ind w:right="12"/>
              <w:jc w:val="right"/>
              <w:rPr>
                <w:sz w:val="15"/>
              </w:rPr>
            </w:pPr>
            <w:r>
              <w:rPr>
                <w:sz w:val="15"/>
              </w:rPr>
              <w:t>37</w:t>
            </w:r>
          </w:p>
        </w:tc>
        <w:tc>
          <w:tcPr>
            <w:tcW w:w="984" w:type="dxa"/>
          </w:tcPr>
          <w:p w:rsidR="0016362D" w:rsidRDefault="00084317">
            <w:pPr>
              <w:pStyle w:val="TableParagraph"/>
              <w:spacing w:before="82"/>
              <w:ind w:right="12"/>
              <w:jc w:val="right"/>
              <w:rPr>
                <w:sz w:val="15"/>
              </w:rPr>
            </w:pPr>
            <w:r>
              <w:rPr>
                <w:sz w:val="15"/>
              </w:rPr>
              <w:t>2018/10/12</w:t>
            </w:r>
          </w:p>
        </w:tc>
        <w:tc>
          <w:tcPr>
            <w:tcW w:w="1220" w:type="dxa"/>
          </w:tcPr>
          <w:p w:rsidR="0016362D" w:rsidRDefault="00084317">
            <w:pPr>
              <w:pStyle w:val="TableParagraph"/>
              <w:spacing w:line="228" w:lineRule="auto"/>
              <w:ind w:left="28" w:right="22"/>
              <w:rPr>
                <w:sz w:val="15"/>
              </w:rPr>
            </w:pPr>
            <w:r>
              <w:rPr>
                <w:sz w:val="15"/>
              </w:rPr>
              <w:t>18D有</w:t>
            </w:r>
            <w:proofErr w:type="gramStart"/>
            <w:r>
              <w:rPr>
                <w:sz w:val="15"/>
              </w:rPr>
              <w:t>氧滑奶</w:t>
            </w:r>
            <w:proofErr w:type="gramEnd"/>
            <w:r>
              <w:rPr>
                <w:sz w:val="15"/>
              </w:rPr>
              <w:t>、原味有氧飲料-寶特瓶(24入/箱)、O2 有氧濃縮膠囊、O2老虎牙</w:t>
            </w:r>
            <w:proofErr w:type="gramStart"/>
            <w:r>
              <w:rPr>
                <w:sz w:val="15"/>
              </w:rPr>
              <w:t>子決明有</w:t>
            </w:r>
            <w:proofErr w:type="gramEnd"/>
            <w:r>
              <w:rPr>
                <w:sz w:val="15"/>
              </w:rPr>
              <w:t>氧、【老虎牙子】18D有</w:t>
            </w:r>
            <w:proofErr w:type="gramStart"/>
            <w:r>
              <w:rPr>
                <w:sz w:val="15"/>
              </w:rPr>
              <w:t>氧滑奶</w:t>
            </w:r>
            <w:proofErr w:type="gramEnd"/>
            <w:r>
              <w:rPr>
                <w:sz w:val="15"/>
              </w:rPr>
              <w:t>(200ml 24入)、老虎牙子有氧濃縮膠囊等</w:t>
            </w:r>
          </w:p>
        </w:tc>
        <w:tc>
          <w:tcPr>
            <w:tcW w:w="703" w:type="dxa"/>
          </w:tcPr>
          <w:p w:rsidR="0016362D" w:rsidRDefault="00084317">
            <w:pPr>
              <w:pStyle w:val="TableParagraph"/>
              <w:spacing w:before="82"/>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受處分人老虎牙子有限公司於網路刊登「18D有</w:t>
            </w:r>
            <w:proofErr w:type="gramStart"/>
            <w:r>
              <w:rPr>
                <w:sz w:val="15"/>
              </w:rPr>
              <w:t>氧滑奶</w:t>
            </w:r>
            <w:proofErr w:type="gramEnd"/>
            <w:r>
              <w:rPr>
                <w:sz w:val="15"/>
              </w:rPr>
              <w:t>」等食品廣告，內容述 及:「...18D</w:t>
            </w:r>
            <w:r>
              <w:rPr>
                <w:spacing w:val="-2"/>
                <w:sz w:val="15"/>
              </w:rPr>
              <w:t>有</w:t>
            </w:r>
            <w:proofErr w:type="gramStart"/>
            <w:r>
              <w:rPr>
                <w:spacing w:val="-2"/>
                <w:sz w:val="15"/>
              </w:rPr>
              <w:t>氧滑奶</w:t>
            </w:r>
            <w:proofErr w:type="gramEnd"/>
            <w:r>
              <w:rPr>
                <w:spacing w:val="-2"/>
                <w:sz w:val="15"/>
              </w:rPr>
              <w:t>-</w:t>
            </w:r>
            <w:proofErr w:type="gramStart"/>
            <w:r>
              <w:rPr>
                <w:spacing w:val="-2"/>
                <w:sz w:val="15"/>
              </w:rPr>
              <w:t>有氧美胸</w:t>
            </w:r>
            <w:proofErr w:type="gramEnd"/>
            <w:r>
              <w:rPr>
                <w:spacing w:val="-2"/>
                <w:sz w:val="15"/>
              </w:rPr>
              <w:t>...投資</w:t>
            </w:r>
            <w:r>
              <w:rPr>
                <w:spacing w:val="2"/>
                <w:sz w:val="15"/>
              </w:rPr>
              <w:t>妳的事業線...</w:t>
            </w:r>
            <w:proofErr w:type="gramStart"/>
            <w:r>
              <w:rPr>
                <w:spacing w:val="2"/>
                <w:sz w:val="15"/>
              </w:rPr>
              <w:t>ㄋㄟㄋㄟ</w:t>
            </w:r>
            <w:proofErr w:type="gramEnd"/>
            <w:r>
              <w:rPr>
                <w:spacing w:val="2"/>
                <w:sz w:val="15"/>
              </w:rPr>
              <w:t xml:space="preserve"> </w:t>
            </w:r>
            <w:r>
              <w:rPr>
                <w:sz w:val="15"/>
              </w:rPr>
              <w:t>up</w:t>
            </w:r>
            <w:r>
              <w:rPr>
                <w:spacing w:val="28"/>
                <w:sz w:val="15"/>
              </w:rPr>
              <w:t xml:space="preserve"> </w:t>
            </w:r>
            <w:r>
              <w:rPr>
                <w:sz w:val="15"/>
              </w:rPr>
              <w:t>up</w:t>
            </w:r>
            <w:r>
              <w:rPr>
                <w:spacing w:val="-4"/>
                <w:sz w:val="15"/>
              </w:rPr>
              <w:t>完全心動</w:t>
            </w:r>
            <w:r>
              <w:rPr>
                <w:spacing w:val="-1"/>
                <w:sz w:val="15"/>
              </w:rPr>
              <w:t>阿...對乳腺、</w:t>
            </w:r>
            <w:proofErr w:type="gramStart"/>
            <w:r>
              <w:rPr>
                <w:spacing w:val="-1"/>
                <w:sz w:val="15"/>
              </w:rPr>
              <w:t>腺泡這些靶</w:t>
            </w:r>
            <w:proofErr w:type="gramEnd"/>
            <w:r>
              <w:rPr>
                <w:spacing w:val="-1"/>
                <w:sz w:val="15"/>
              </w:rPr>
              <w:t>細胞進行有效作用...」、「…增加你</w:t>
            </w:r>
            <w:proofErr w:type="gramStart"/>
            <w:r>
              <w:rPr>
                <w:spacing w:val="-1"/>
                <w:sz w:val="15"/>
              </w:rPr>
              <w:t>的攝氧量</w:t>
            </w:r>
            <w:proofErr w:type="gramEnd"/>
            <w:r>
              <w:rPr>
                <w:spacing w:val="-1"/>
                <w:sz w:val="15"/>
              </w:rPr>
              <w:t>…可增</w:t>
            </w:r>
            <w:r>
              <w:rPr>
                <w:position w:val="1"/>
                <w:sz w:val="15"/>
              </w:rPr>
              <w:t>加人體</w:t>
            </w:r>
            <w:proofErr w:type="gramStart"/>
            <w:r>
              <w:rPr>
                <w:position w:val="1"/>
                <w:sz w:val="15"/>
              </w:rPr>
              <w:t>最大攝氧量</w:t>
            </w:r>
            <w:proofErr w:type="gramEnd"/>
            <w:r>
              <w:rPr>
                <w:position w:val="1"/>
                <w:sz w:val="15"/>
              </w:rPr>
              <w:t>11.9</w:t>
            </w:r>
            <w:r>
              <w:rPr>
                <w:spacing w:val="-39"/>
                <w:position w:val="1"/>
                <w:sz w:val="15"/>
              </w:rPr>
              <w:t xml:space="preserve"> </w:t>
            </w:r>
            <w:r w:rsidR="00943E63">
              <w:rPr>
                <w:rFonts w:hint="eastAsia"/>
                <w:noProof/>
                <w:w w:val="102"/>
                <w:sz w:val="15"/>
                <w:lang w:val="en-US" w:bidi="ar-SA"/>
              </w:rPr>
              <w:t>%</w:t>
            </w:r>
            <w:r>
              <w:rPr>
                <w:position w:val="1"/>
                <w:sz w:val="15"/>
              </w:rPr>
              <w:t>、氧氣交換率7.9</w:t>
            </w:r>
            <w:r>
              <w:rPr>
                <w:spacing w:val="-70"/>
                <w:position w:val="1"/>
                <w:sz w:val="15"/>
              </w:rPr>
              <w:t xml:space="preserve"> </w:t>
            </w:r>
            <w:r w:rsidR="00943E63">
              <w:rPr>
                <w:rFonts w:hint="eastAsia"/>
                <w:noProof/>
                <w:w w:val="102"/>
                <w:sz w:val="15"/>
                <w:lang w:val="en-US" w:bidi="ar-SA"/>
              </w:rPr>
              <w:t>%</w:t>
            </w:r>
            <w:r>
              <w:rPr>
                <w:position w:val="1"/>
                <w:sz w:val="15"/>
              </w:rPr>
              <w:t>、體力23.3</w:t>
            </w:r>
            <w:r>
              <w:rPr>
                <w:spacing w:val="-57"/>
                <w:position w:val="1"/>
                <w:sz w:val="15"/>
              </w:rPr>
              <w:t xml:space="preserve"> </w:t>
            </w:r>
            <w:r w:rsidR="00943E63">
              <w:rPr>
                <w:rFonts w:hint="eastAsia"/>
                <w:noProof/>
                <w:w w:val="102"/>
                <w:sz w:val="15"/>
                <w:lang w:val="en-US" w:bidi="ar-SA"/>
              </w:rPr>
              <w:t>%</w:t>
            </w:r>
            <w:r>
              <w:rPr>
                <w:position w:val="1"/>
                <w:sz w:val="15"/>
              </w:rPr>
              <w:t>以及耐力16.3</w:t>
            </w:r>
            <w:r>
              <w:rPr>
                <w:spacing w:val="-53"/>
                <w:position w:val="1"/>
                <w:sz w:val="15"/>
              </w:rPr>
              <w:t xml:space="preserve"> </w:t>
            </w:r>
            <w:r w:rsidR="00943E63">
              <w:rPr>
                <w:rFonts w:hint="eastAsia"/>
                <w:noProof/>
                <w:w w:val="102"/>
                <w:sz w:val="15"/>
                <w:lang w:val="en-US" w:bidi="ar-SA"/>
              </w:rPr>
              <w:t>%</w:t>
            </w:r>
            <w:r>
              <w:rPr>
                <w:position w:val="1"/>
                <w:sz w:val="15"/>
              </w:rPr>
              <w:t>...」</w:t>
            </w:r>
            <w:r>
              <w:rPr>
                <w:spacing w:val="-12"/>
                <w:position w:val="1"/>
                <w:sz w:val="15"/>
              </w:rPr>
              <w:t>、</w:t>
            </w:r>
            <w:r>
              <w:rPr>
                <w:sz w:val="15"/>
              </w:rPr>
              <w:t>「...</w:t>
            </w:r>
            <w:proofErr w:type="gramStart"/>
            <w:r>
              <w:rPr>
                <w:sz w:val="15"/>
              </w:rPr>
              <w:t>提高攝氧量</w:t>
            </w:r>
            <w:proofErr w:type="gramEnd"/>
            <w:r>
              <w:rPr>
                <w:sz w:val="15"/>
              </w:rPr>
              <w:t>…抗</w:t>
            </w:r>
            <w:proofErr w:type="gramStart"/>
            <w:r>
              <w:rPr>
                <w:sz w:val="15"/>
              </w:rPr>
              <w:t>疲勞…</w:t>
            </w:r>
            <w:proofErr w:type="gramEnd"/>
            <w:r>
              <w:rPr>
                <w:sz w:val="15"/>
              </w:rPr>
              <w:t>」、「…夜晚看得清、看得遠，</w:t>
            </w:r>
            <w:proofErr w:type="gramStart"/>
            <w:r>
              <w:rPr>
                <w:sz w:val="15"/>
              </w:rPr>
              <w:t>舒緩酸</w:t>
            </w:r>
            <w:proofErr w:type="gramEnd"/>
            <w:r>
              <w:rPr>
                <w:sz w:val="15"/>
              </w:rPr>
              <w:t>澀，改善</w:t>
            </w:r>
            <w:proofErr w:type="gramStart"/>
            <w:r>
              <w:rPr>
                <w:sz w:val="15"/>
              </w:rPr>
              <w:t>流目油</w:t>
            </w:r>
            <w:proofErr w:type="gramEnd"/>
            <w:r>
              <w:rPr>
                <w:sz w:val="15"/>
              </w:rPr>
              <w:t>，維持大腦</w:t>
            </w:r>
            <w:proofErr w:type="gramStart"/>
            <w:r>
              <w:rPr>
                <w:sz w:val="15"/>
              </w:rPr>
              <w:t>清晰…</w:t>
            </w:r>
            <w:proofErr w:type="gramEnd"/>
            <w:r>
              <w:rPr>
                <w:sz w:val="15"/>
              </w:rPr>
              <w:t>潤腸通便…世界第一瓶有氧機能飲…用眼</w:t>
            </w:r>
            <w:proofErr w:type="gramStart"/>
            <w:r>
              <w:rPr>
                <w:sz w:val="15"/>
              </w:rPr>
              <w:t>疲勞」</w:t>
            </w:r>
            <w:proofErr w:type="gramEnd"/>
            <w:r>
              <w:rPr>
                <w:sz w:val="15"/>
              </w:rPr>
              <w:t>、「... 藥材飲品...主打美胸功能的18d</w:t>
            </w:r>
            <w:proofErr w:type="gramStart"/>
            <w:r>
              <w:rPr>
                <w:sz w:val="15"/>
              </w:rPr>
              <w:t>滑奶</w:t>
            </w:r>
            <w:proofErr w:type="gramEnd"/>
            <w:r>
              <w:rPr>
                <w:sz w:val="15"/>
              </w:rPr>
              <w:t>... 益</w:t>
            </w:r>
            <w:proofErr w:type="gramStart"/>
            <w:r>
              <w:rPr>
                <w:sz w:val="15"/>
              </w:rPr>
              <w:t>氣養血</w:t>
            </w:r>
            <w:proofErr w:type="gramEnd"/>
            <w:r>
              <w:rPr>
                <w:sz w:val="15"/>
              </w:rPr>
              <w:t>，滋陰補陽...</w:t>
            </w:r>
            <w:proofErr w:type="gramStart"/>
            <w:r>
              <w:rPr>
                <w:sz w:val="15"/>
              </w:rPr>
              <w:t>具強抗氧化</w:t>
            </w:r>
            <w:proofErr w:type="gramEnd"/>
            <w:r>
              <w:rPr>
                <w:sz w:val="15"/>
              </w:rPr>
              <w:t>力， 可預防老化...豐胸...胸前也在努力的工作upup...甜美的</w:t>
            </w:r>
            <w:proofErr w:type="gramStart"/>
            <w:r>
              <w:rPr>
                <w:sz w:val="15"/>
              </w:rPr>
              <w:t>小胸捧油阿</w:t>
            </w:r>
            <w:proofErr w:type="gramEnd"/>
            <w:r>
              <w:rPr>
                <w:sz w:val="15"/>
              </w:rPr>
              <w:t>」、</w:t>
            </w:r>
            <w:r>
              <w:rPr>
                <w:spacing w:val="-1"/>
                <w:sz w:val="15"/>
              </w:rPr>
              <w:t>「...讓細胞吸收足夠的氧，使肌膚保濕</w:t>
            </w:r>
            <w:r>
              <w:rPr>
                <w:sz w:val="15"/>
              </w:rPr>
              <w:t>又有氧，用喝的，讓你體驗從未有過的</w:t>
            </w:r>
            <w:proofErr w:type="gramStart"/>
            <w:r>
              <w:rPr>
                <w:spacing w:val="-1"/>
                <w:sz w:val="15"/>
              </w:rPr>
              <w:t>白皙透紅</w:t>
            </w:r>
            <w:proofErr w:type="gramEnd"/>
            <w:r>
              <w:rPr>
                <w:spacing w:val="-1"/>
                <w:sz w:val="15"/>
              </w:rPr>
              <w:t>...」，涉及</w:t>
            </w:r>
            <w:proofErr w:type="gramStart"/>
            <w:r>
              <w:rPr>
                <w:spacing w:val="-1"/>
                <w:sz w:val="15"/>
              </w:rPr>
              <w:t>誇</w:t>
            </w:r>
            <w:proofErr w:type="gramEnd"/>
            <w:r>
              <w:rPr>
                <w:spacing w:val="-1"/>
                <w:sz w:val="15"/>
              </w:rPr>
              <w:t>張易生誤解，違</w:t>
            </w:r>
            <w:r>
              <w:rPr>
                <w:sz w:val="15"/>
              </w:rPr>
              <w:t>反食品安全衛生管理法第28條第1</w:t>
            </w:r>
            <w:r>
              <w:rPr>
                <w:spacing w:val="-6"/>
                <w:sz w:val="15"/>
              </w:rPr>
              <w:t>項之規</w:t>
            </w:r>
            <w:r>
              <w:rPr>
                <w:sz w:val="15"/>
              </w:rPr>
              <w:t>定，經民眾107年5月7日及8月2、7、  23、31日分別向新北市政府衛生局、</w:t>
            </w:r>
            <w:proofErr w:type="gramStart"/>
            <w:r>
              <w:rPr>
                <w:sz w:val="15"/>
              </w:rPr>
              <w:t>臺</w:t>
            </w:r>
            <w:proofErr w:type="gramEnd"/>
            <w:r>
              <w:rPr>
                <w:sz w:val="15"/>
              </w:rPr>
              <w:t>南市政府市長信箱與臺北市政府單一申訴系統反映。</w:t>
            </w:r>
          </w:p>
        </w:tc>
        <w:tc>
          <w:tcPr>
            <w:tcW w:w="868" w:type="dxa"/>
          </w:tcPr>
          <w:p w:rsidR="0016362D" w:rsidRDefault="00084317">
            <w:pPr>
              <w:pStyle w:val="TableParagraph"/>
              <w:spacing w:line="228" w:lineRule="auto"/>
              <w:ind w:left="28" w:right="54"/>
              <w:rPr>
                <w:sz w:val="15"/>
              </w:rPr>
            </w:pPr>
            <w:r>
              <w:rPr>
                <w:sz w:val="15"/>
              </w:rPr>
              <w:t>老虎牙子有限公司</w:t>
            </w:r>
          </w:p>
        </w:tc>
        <w:tc>
          <w:tcPr>
            <w:tcW w:w="955" w:type="dxa"/>
          </w:tcPr>
          <w:p w:rsidR="0016362D" w:rsidRDefault="00084317">
            <w:pPr>
              <w:pStyle w:val="TableParagraph"/>
              <w:spacing w:before="8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3827"/>
        </w:trPr>
        <w:tc>
          <w:tcPr>
            <w:tcW w:w="711" w:type="dxa"/>
          </w:tcPr>
          <w:p w:rsidR="0016362D" w:rsidRDefault="00084317">
            <w:pPr>
              <w:pStyle w:val="TableParagraph"/>
              <w:ind w:right="12"/>
              <w:jc w:val="right"/>
              <w:rPr>
                <w:sz w:val="15"/>
              </w:rPr>
            </w:pPr>
            <w:r>
              <w:rPr>
                <w:sz w:val="15"/>
              </w:rPr>
              <w:t>38</w:t>
            </w:r>
          </w:p>
        </w:tc>
        <w:tc>
          <w:tcPr>
            <w:tcW w:w="984" w:type="dxa"/>
          </w:tcPr>
          <w:p w:rsidR="0016362D" w:rsidRDefault="00084317">
            <w:pPr>
              <w:pStyle w:val="TableParagraph"/>
              <w:ind w:right="12"/>
              <w:jc w:val="right"/>
              <w:rPr>
                <w:sz w:val="15"/>
              </w:rPr>
            </w:pPr>
            <w:r>
              <w:rPr>
                <w:sz w:val="15"/>
              </w:rPr>
              <w:t>2018/10/15</w:t>
            </w:r>
          </w:p>
        </w:tc>
        <w:tc>
          <w:tcPr>
            <w:tcW w:w="1220" w:type="dxa"/>
          </w:tcPr>
          <w:p w:rsidR="0016362D" w:rsidRDefault="00084317">
            <w:pPr>
              <w:pStyle w:val="TableParagraph"/>
              <w:spacing w:line="228" w:lineRule="auto"/>
              <w:ind w:left="28" w:right="99"/>
              <w:jc w:val="both"/>
              <w:rPr>
                <w:sz w:val="15"/>
              </w:rPr>
            </w:pPr>
            <w:r>
              <w:rPr>
                <w:sz w:val="15"/>
              </w:rPr>
              <w:t>【愛斯可達】</w:t>
            </w:r>
            <w:proofErr w:type="gramStart"/>
            <w:r>
              <w:rPr>
                <w:sz w:val="15"/>
              </w:rPr>
              <w:t>節立顧綠</w:t>
            </w:r>
            <w:proofErr w:type="gramEnd"/>
            <w:r>
              <w:rPr>
                <w:sz w:val="15"/>
              </w:rPr>
              <w:t>貽貝膠原強化錠</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before="1" w:line="228" w:lineRule="auto"/>
              <w:ind w:left="28" w:right="74"/>
              <w:rPr>
                <w:sz w:val="15"/>
              </w:rPr>
            </w:pPr>
            <w:r>
              <w:rPr>
                <w:sz w:val="15"/>
              </w:rPr>
              <w:t>受處分人</w:t>
            </w:r>
            <w:proofErr w:type="gramStart"/>
            <w:r>
              <w:rPr>
                <w:sz w:val="15"/>
              </w:rPr>
              <w:t>濠</w:t>
            </w:r>
            <w:proofErr w:type="gramEnd"/>
            <w:r>
              <w:rPr>
                <w:sz w:val="15"/>
              </w:rPr>
              <w:t xml:space="preserve">隆實業有限公司於momo購物網 ( 網 址 ： </w:t>
            </w:r>
            <w:hyperlink r:id="rId24">
              <w:r>
                <w:rPr>
                  <w:sz w:val="15"/>
                </w:rPr>
                <w:t>https://www.momoshop.com.tw/goods/G</w:t>
              </w:r>
            </w:hyperlink>
            <w:r>
              <w:rPr>
                <w:sz w:val="15"/>
              </w:rPr>
              <w:t xml:space="preserve"> oodsDetail.jsp?i_code=4667657，</w:t>
            </w:r>
            <w:r>
              <w:rPr>
                <w:spacing w:val="-9"/>
                <w:sz w:val="15"/>
              </w:rPr>
              <w:t>下載</w:t>
            </w:r>
            <w:r>
              <w:rPr>
                <w:sz w:val="15"/>
              </w:rPr>
              <w:t>日期：107年8月16日</w:t>
            </w:r>
            <w:proofErr w:type="gramStart"/>
            <w:r>
              <w:rPr>
                <w:sz w:val="15"/>
              </w:rPr>
              <w:t>）</w:t>
            </w:r>
            <w:proofErr w:type="gramEnd"/>
            <w:r>
              <w:rPr>
                <w:sz w:val="15"/>
              </w:rPr>
              <w:t>刊登「【愛斯可達】</w:t>
            </w:r>
            <w:proofErr w:type="gramStart"/>
            <w:r>
              <w:rPr>
                <w:sz w:val="15"/>
              </w:rPr>
              <w:t>節立顧綠</w:t>
            </w:r>
            <w:proofErr w:type="gramEnd"/>
            <w:r>
              <w:rPr>
                <w:sz w:val="15"/>
              </w:rPr>
              <w:t>貽貝膠原強化錠」食品廣</w:t>
            </w:r>
            <w:r>
              <w:rPr>
                <w:spacing w:val="-1"/>
                <w:sz w:val="15"/>
              </w:rPr>
              <w:t>告，內容宣稱略</w:t>
            </w:r>
            <w:proofErr w:type="gramStart"/>
            <w:r>
              <w:rPr>
                <w:spacing w:val="-1"/>
                <w:sz w:val="15"/>
              </w:rPr>
              <w:t>以</w:t>
            </w:r>
            <w:proofErr w:type="gramEnd"/>
            <w:r>
              <w:rPr>
                <w:spacing w:val="-1"/>
                <w:sz w:val="15"/>
              </w:rPr>
              <w:t>：「...你的骨頭</w:t>
            </w:r>
            <w:proofErr w:type="gramStart"/>
            <w:r>
              <w:rPr>
                <w:spacing w:val="-1"/>
                <w:sz w:val="15"/>
              </w:rPr>
              <w:t>鬆</w:t>
            </w:r>
            <w:proofErr w:type="gramEnd"/>
            <w:r>
              <w:rPr>
                <w:spacing w:val="-1"/>
                <w:sz w:val="15"/>
              </w:rPr>
              <w:t>了嗎?骨質疏鬆 老年人隱形殺手...台灣每</w:t>
            </w:r>
            <w:r>
              <w:rPr>
                <w:sz w:val="15"/>
              </w:rPr>
              <w:t>年有16000人骨質疏鬆髖部骨折...一年</w:t>
            </w:r>
            <w:r>
              <w:rPr>
                <w:position w:val="1"/>
                <w:sz w:val="15"/>
              </w:rPr>
              <w:t>死亡率女性15</w:t>
            </w:r>
            <w:r>
              <w:rPr>
                <w:spacing w:val="37"/>
                <w:position w:val="1"/>
                <w:sz w:val="15"/>
              </w:rPr>
              <w:t xml:space="preserve"> </w:t>
            </w:r>
            <w:r>
              <w:rPr>
                <w:position w:val="1"/>
                <w:sz w:val="15"/>
              </w:rPr>
              <w:t>男性22</w:t>
            </w:r>
            <w:r w:rsidR="00943E63">
              <w:rPr>
                <w:rFonts w:hint="eastAsia"/>
                <w:noProof/>
                <w:w w:val="102"/>
                <w:sz w:val="15"/>
                <w:lang w:val="en-US" w:bidi="ar-SA"/>
              </w:rPr>
              <w:t>%</w:t>
            </w:r>
            <w:r>
              <w:rPr>
                <w:position w:val="1"/>
                <w:sz w:val="15"/>
              </w:rPr>
              <w:t>...長期使用</w:t>
            </w:r>
            <w:r>
              <w:rPr>
                <w:spacing w:val="-15"/>
                <w:position w:val="1"/>
                <w:sz w:val="15"/>
              </w:rPr>
              <w:t>類</w:t>
            </w:r>
            <w:r>
              <w:rPr>
                <w:spacing w:val="-1"/>
                <w:sz w:val="15"/>
              </w:rPr>
              <w:t>固醇藥物...」等敘述，涉及</w:t>
            </w:r>
            <w:proofErr w:type="gramStart"/>
            <w:r>
              <w:rPr>
                <w:spacing w:val="-1"/>
                <w:sz w:val="15"/>
              </w:rPr>
              <w:t>誇</w:t>
            </w:r>
            <w:proofErr w:type="gramEnd"/>
            <w:r>
              <w:rPr>
                <w:spacing w:val="-1"/>
                <w:sz w:val="15"/>
              </w:rPr>
              <w:t>張易生誤</w:t>
            </w:r>
            <w:r>
              <w:rPr>
                <w:sz w:val="15"/>
              </w:rPr>
              <w:t>解，違反食品安全衛生管理法第28條第</w:t>
            </w:r>
            <w:r>
              <w:rPr>
                <w:spacing w:val="-17"/>
                <w:sz w:val="15"/>
              </w:rPr>
              <w:t xml:space="preserve">1 </w:t>
            </w:r>
            <w:r>
              <w:rPr>
                <w:sz w:val="15"/>
              </w:rPr>
              <w:t>項規定，案經民眾107年8月15日向衛生福利部食品藥物管理署署長信箱反映。</w:t>
            </w:r>
          </w:p>
        </w:tc>
        <w:tc>
          <w:tcPr>
            <w:tcW w:w="868" w:type="dxa"/>
          </w:tcPr>
          <w:p w:rsidR="0016362D" w:rsidRDefault="00084317">
            <w:pPr>
              <w:pStyle w:val="TableParagraph"/>
              <w:spacing w:before="124" w:line="228" w:lineRule="auto"/>
              <w:ind w:left="28" w:right="54"/>
              <w:rPr>
                <w:sz w:val="15"/>
              </w:rPr>
            </w:pPr>
            <w:proofErr w:type="gramStart"/>
            <w:r>
              <w:rPr>
                <w:sz w:val="15"/>
              </w:rPr>
              <w:t>濠</w:t>
            </w:r>
            <w:proofErr w:type="gramEnd"/>
            <w:r>
              <w:rPr>
                <w:sz w:val="15"/>
              </w:rPr>
              <w:t>隆實業有限公司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947"/>
        </w:trPr>
        <w:tc>
          <w:tcPr>
            <w:tcW w:w="711" w:type="dxa"/>
          </w:tcPr>
          <w:p w:rsidR="0016362D" w:rsidRDefault="00084317">
            <w:pPr>
              <w:pStyle w:val="TableParagraph"/>
              <w:spacing w:before="114"/>
              <w:ind w:right="12"/>
              <w:jc w:val="right"/>
              <w:rPr>
                <w:sz w:val="15"/>
              </w:rPr>
            </w:pPr>
            <w:r>
              <w:rPr>
                <w:sz w:val="15"/>
              </w:rPr>
              <w:t>39</w:t>
            </w:r>
          </w:p>
        </w:tc>
        <w:tc>
          <w:tcPr>
            <w:tcW w:w="984" w:type="dxa"/>
          </w:tcPr>
          <w:p w:rsidR="0016362D" w:rsidRDefault="00084317">
            <w:pPr>
              <w:pStyle w:val="TableParagraph"/>
              <w:spacing w:before="114"/>
              <w:ind w:right="12"/>
              <w:jc w:val="right"/>
              <w:rPr>
                <w:sz w:val="15"/>
              </w:rPr>
            </w:pPr>
            <w:r>
              <w:rPr>
                <w:sz w:val="15"/>
              </w:rPr>
              <w:t>2018/10/15</w:t>
            </w:r>
          </w:p>
        </w:tc>
        <w:tc>
          <w:tcPr>
            <w:tcW w:w="1220" w:type="dxa"/>
          </w:tcPr>
          <w:p w:rsidR="0016362D" w:rsidRDefault="00084317">
            <w:pPr>
              <w:pStyle w:val="TableParagraph"/>
              <w:spacing w:line="228" w:lineRule="auto"/>
              <w:ind w:left="28" w:right="99"/>
              <w:rPr>
                <w:sz w:val="15"/>
              </w:rPr>
            </w:pPr>
            <w:r>
              <w:rPr>
                <w:sz w:val="15"/>
              </w:rPr>
              <w:t>五星級金沙黃金腰果</w:t>
            </w:r>
            <w:proofErr w:type="gramStart"/>
            <w:r>
              <w:rPr>
                <w:sz w:val="15"/>
              </w:rPr>
              <w:t>超殺組</w:t>
            </w:r>
            <w:proofErr w:type="gramEnd"/>
          </w:p>
        </w:tc>
        <w:tc>
          <w:tcPr>
            <w:tcW w:w="703" w:type="dxa"/>
          </w:tcPr>
          <w:p w:rsidR="0016362D" w:rsidRDefault="00084317">
            <w:pPr>
              <w:pStyle w:val="TableParagraph"/>
              <w:spacing w:before="114"/>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受處分人果</w:t>
            </w:r>
            <w:proofErr w:type="gramStart"/>
            <w:r>
              <w:rPr>
                <w:sz w:val="15"/>
              </w:rPr>
              <w:t>懋</w:t>
            </w:r>
            <w:proofErr w:type="gramEnd"/>
            <w:r>
              <w:rPr>
                <w:sz w:val="15"/>
              </w:rPr>
              <w:t>國際有限公司於107年8月7 日15時33分至15時47分在吉隆有線電視股份有限公司第34頻道東森購物</w:t>
            </w:r>
            <w:proofErr w:type="gramStart"/>
            <w:r>
              <w:rPr>
                <w:sz w:val="15"/>
              </w:rPr>
              <w:t>2台宣播</w:t>
            </w:r>
            <w:proofErr w:type="gramEnd"/>
            <w:r>
              <w:rPr>
                <w:sz w:val="15"/>
              </w:rPr>
              <w:t>「五星級金沙黃金腰果</w:t>
            </w:r>
            <w:proofErr w:type="gramStart"/>
            <w:r>
              <w:rPr>
                <w:sz w:val="15"/>
              </w:rPr>
              <w:t>超殺組</w:t>
            </w:r>
            <w:proofErr w:type="gramEnd"/>
            <w:r>
              <w:rPr>
                <w:sz w:val="15"/>
              </w:rPr>
              <w:t>」食品廣</w:t>
            </w:r>
            <w:r>
              <w:rPr>
                <w:spacing w:val="-1"/>
                <w:sz w:val="15"/>
              </w:rPr>
              <w:t>告，內容宣稱略</w:t>
            </w:r>
            <w:proofErr w:type="gramStart"/>
            <w:r>
              <w:rPr>
                <w:spacing w:val="-1"/>
                <w:sz w:val="15"/>
              </w:rPr>
              <w:t>以</w:t>
            </w:r>
            <w:proofErr w:type="gramEnd"/>
            <w:r>
              <w:rPr>
                <w:spacing w:val="-1"/>
                <w:sz w:val="15"/>
              </w:rPr>
              <w:t>：「...(口述)最主要</w:t>
            </w:r>
            <w:r>
              <w:rPr>
                <w:sz w:val="15"/>
              </w:rPr>
              <w:t xml:space="preserve">是男性的部分(重拾雄風)你要補充的、通暢的，它全部都是天然的感覺…(畫 </w:t>
            </w:r>
            <w:r>
              <w:rPr>
                <w:spacing w:val="1"/>
                <w:sz w:val="15"/>
              </w:rPr>
              <w:t>面)男人抽菸嗜酒易『</w:t>
            </w:r>
            <w:proofErr w:type="gramStart"/>
            <w:r>
              <w:rPr>
                <w:spacing w:val="1"/>
                <w:sz w:val="15"/>
              </w:rPr>
              <w:t>絕精</w:t>
            </w:r>
            <w:proofErr w:type="gramEnd"/>
            <w:r>
              <w:rPr>
                <w:spacing w:val="1"/>
                <w:sz w:val="15"/>
              </w:rPr>
              <w:t>』 快吃</w:t>
            </w:r>
            <w:r>
              <w:rPr>
                <w:sz w:val="15"/>
              </w:rPr>
              <w:t>3</w:t>
            </w:r>
            <w:r>
              <w:rPr>
                <w:spacing w:val="-9"/>
                <w:sz w:val="15"/>
              </w:rPr>
              <w:t>種食</w:t>
            </w:r>
            <w:r>
              <w:rPr>
                <w:sz w:val="15"/>
              </w:rPr>
              <w:t xml:space="preserve">物救小精蟲 過了25歲男多吃腰果助『性』致...1天7顆堅果 重拾男性雄風...養生5堅果 </w:t>
            </w:r>
            <w:proofErr w:type="gramStart"/>
            <w:r>
              <w:rPr>
                <w:sz w:val="15"/>
              </w:rPr>
              <w:t>護心</w:t>
            </w:r>
            <w:proofErr w:type="gramEnd"/>
            <w:r>
              <w:rPr>
                <w:sz w:val="15"/>
              </w:rPr>
              <w:t>...空</w:t>
            </w:r>
            <w:proofErr w:type="gramStart"/>
            <w:r>
              <w:rPr>
                <w:sz w:val="15"/>
              </w:rPr>
              <w:t>汙傷肺</w:t>
            </w:r>
            <w:proofErr w:type="gramEnd"/>
            <w:r>
              <w:rPr>
                <w:sz w:val="15"/>
              </w:rPr>
              <w:t xml:space="preserve"> 補充蛋白質曾免疫力...牛奶非王道 兒童</w:t>
            </w:r>
            <w:proofErr w:type="gramStart"/>
            <w:r>
              <w:rPr>
                <w:sz w:val="15"/>
              </w:rPr>
              <w:t>健骨可</w:t>
            </w:r>
            <w:proofErr w:type="gramEnd"/>
            <w:r>
              <w:rPr>
                <w:sz w:val="15"/>
              </w:rPr>
              <w:t>多吃腰果...(口述)6、7顆晚上就棒</w:t>
            </w:r>
            <w:proofErr w:type="gramStart"/>
            <w:r>
              <w:rPr>
                <w:sz w:val="15"/>
              </w:rPr>
              <w:t>棒</w:t>
            </w:r>
            <w:proofErr w:type="gramEnd"/>
            <w:r>
              <w:rPr>
                <w:sz w:val="15"/>
              </w:rPr>
              <w:t>叫了啦(我要生小孩你又不是不知道)...」等敘述，涉及</w:t>
            </w:r>
            <w:proofErr w:type="gramStart"/>
            <w:r>
              <w:rPr>
                <w:sz w:val="15"/>
              </w:rPr>
              <w:t>誇</w:t>
            </w:r>
            <w:proofErr w:type="gramEnd"/>
            <w:r>
              <w:rPr>
                <w:sz w:val="15"/>
              </w:rPr>
              <w:t>張易生誤解， 違反食品安全衛生管理法第28條第1項規定，案經基隆市衛生局查獲。</w:t>
            </w:r>
          </w:p>
        </w:tc>
        <w:tc>
          <w:tcPr>
            <w:tcW w:w="868" w:type="dxa"/>
          </w:tcPr>
          <w:p w:rsidR="0016362D" w:rsidRDefault="00084317">
            <w:pPr>
              <w:pStyle w:val="TableParagraph"/>
              <w:spacing w:line="228" w:lineRule="auto"/>
              <w:ind w:left="28" w:right="54"/>
              <w:rPr>
                <w:sz w:val="15"/>
              </w:rPr>
            </w:pPr>
            <w:r>
              <w:rPr>
                <w:sz w:val="15"/>
              </w:rPr>
              <w:t>果</w:t>
            </w:r>
            <w:proofErr w:type="gramStart"/>
            <w:r>
              <w:rPr>
                <w:sz w:val="15"/>
              </w:rPr>
              <w:t>懋</w:t>
            </w:r>
            <w:proofErr w:type="gramEnd"/>
            <w:r>
              <w:rPr>
                <w:sz w:val="15"/>
              </w:rPr>
              <w:t>國際有限公司</w:t>
            </w:r>
          </w:p>
        </w:tc>
        <w:tc>
          <w:tcPr>
            <w:tcW w:w="955" w:type="dxa"/>
          </w:tcPr>
          <w:p w:rsidR="0016362D" w:rsidRDefault="00084317">
            <w:pPr>
              <w:pStyle w:val="TableParagraph"/>
              <w:spacing w:before="11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493"/>
        </w:trPr>
        <w:tc>
          <w:tcPr>
            <w:tcW w:w="711" w:type="dxa"/>
          </w:tcPr>
          <w:p w:rsidR="0016362D" w:rsidRDefault="00084317">
            <w:pPr>
              <w:pStyle w:val="TableParagraph"/>
              <w:spacing w:before="82"/>
              <w:ind w:right="12"/>
              <w:jc w:val="right"/>
              <w:rPr>
                <w:sz w:val="15"/>
              </w:rPr>
            </w:pPr>
            <w:r>
              <w:rPr>
                <w:sz w:val="15"/>
              </w:rPr>
              <w:t>40</w:t>
            </w:r>
          </w:p>
        </w:tc>
        <w:tc>
          <w:tcPr>
            <w:tcW w:w="984" w:type="dxa"/>
          </w:tcPr>
          <w:p w:rsidR="0016362D" w:rsidRDefault="00084317">
            <w:pPr>
              <w:pStyle w:val="TableParagraph"/>
              <w:spacing w:before="82"/>
              <w:ind w:right="12"/>
              <w:jc w:val="right"/>
              <w:rPr>
                <w:sz w:val="15"/>
              </w:rPr>
            </w:pPr>
            <w:r>
              <w:rPr>
                <w:sz w:val="15"/>
              </w:rPr>
              <w:t>2018/10/15</w:t>
            </w:r>
          </w:p>
        </w:tc>
        <w:tc>
          <w:tcPr>
            <w:tcW w:w="1220" w:type="dxa"/>
          </w:tcPr>
          <w:p w:rsidR="0016362D" w:rsidRDefault="00084317">
            <w:pPr>
              <w:pStyle w:val="TableParagraph"/>
              <w:spacing w:line="228" w:lineRule="auto"/>
              <w:ind w:left="28" w:right="99"/>
              <w:rPr>
                <w:sz w:val="15"/>
              </w:rPr>
            </w:pPr>
            <w:proofErr w:type="gramStart"/>
            <w:r>
              <w:rPr>
                <w:sz w:val="15"/>
              </w:rPr>
              <w:t>藻衡糖</w:t>
            </w:r>
            <w:proofErr w:type="gramEnd"/>
            <w:r>
              <w:rPr>
                <w:sz w:val="15"/>
              </w:rPr>
              <w:t>平衡配方買3送1</w:t>
            </w:r>
          </w:p>
        </w:tc>
        <w:tc>
          <w:tcPr>
            <w:tcW w:w="703" w:type="dxa"/>
          </w:tcPr>
          <w:p w:rsidR="0016362D" w:rsidRDefault="00084317">
            <w:pPr>
              <w:pStyle w:val="TableParagraph"/>
              <w:spacing w:before="82"/>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受處分人競合國際行銷股份有限公司於「SNQ</w:t>
            </w:r>
            <w:proofErr w:type="gramStart"/>
            <w:r>
              <w:rPr>
                <w:sz w:val="15"/>
              </w:rPr>
              <w:t>健康優購</w:t>
            </w:r>
            <w:proofErr w:type="gramEnd"/>
            <w:r>
              <w:rPr>
                <w:sz w:val="15"/>
              </w:rPr>
              <w:t>網」網站</w:t>
            </w:r>
            <w:proofErr w:type="gramStart"/>
            <w:r>
              <w:rPr>
                <w:sz w:val="15"/>
              </w:rPr>
              <w:t>（</w:t>
            </w:r>
            <w:proofErr w:type="gramEnd"/>
            <w:r>
              <w:rPr>
                <w:sz w:val="15"/>
              </w:rPr>
              <w:t xml:space="preserve">網址： </w:t>
            </w:r>
            <w:hyperlink r:id="rId25">
              <w:r>
                <w:rPr>
                  <w:sz w:val="15"/>
                </w:rPr>
                <w:t>https://www.snq.com.tw/ClassDetail.</w:t>
              </w:r>
            </w:hyperlink>
            <w:r>
              <w:rPr>
                <w:sz w:val="15"/>
              </w:rPr>
              <w:t xml:space="preserve"> php?REFDOCTYPID=00an2okokwdn9mcy8gc om.tw/ProductDetail.php?PDTIFOID=0o jak523w41aihn5km7l，下載日期：107</w:t>
            </w:r>
            <w:r>
              <w:rPr>
                <w:spacing w:val="-17"/>
                <w:sz w:val="15"/>
              </w:rPr>
              <w:t xml:space="preserve">年 </w:t>
            </w:r>
            <w:r>
              <w:rPr>
                <w:sz w:val="15"/>
              </w:rPr>
              <w:t>7日</w:t>
            </w:r>
            <w:proofErr w:type="gramStart"/>
            <w:r>
              <w:rPr>
                <w:sz w:val="15"/>
              </w:rPr>
              <w:t>31</w:t>
            </w:r>
            <w:proofErr w:type="gramEnd"/>
            <w:r>
              <w:rPr>
                <w:sz w:val="15"/>
              </w:rPr>
              <w:t>月</w:t>
            </w:r>
            <w:proofErr w:type="gramStart"/>
            <w:r>
              <w:rPr>
                <w:sz w:val="15"/>
              </w:rPr>
              <w:t>）</w:t>
            </w:r>
            <w:proofErr w:type="gramEnd"/>
            <w:r>
              <w:rPr>
                <w:sz w:val="15"/>
              </w:rPr>
              <w:t>刊登「</w:t>
            </w:r>
            <w:proofErr w:type="gramStart"/>
            <w:r>
              <w:rPr>
                <w:sz w:val="15"/>
              </w:rPr>
              <w:t>藻衡糖</w:t>
            </w:r>
            <w:proofErr w:type="gramEnd"/>
            <w:r>
              <w:rPr>
                <w:sz w:val="15"/>
              </w:rPr>
              <w:t>平衡配方買3送1</w:t>
            </w:r>
            <w:r>
              <w:rPr>
                <w:spacing w:val="-1"/>
                <w:sz w:val="15"/>
              </w:rPr>
              <w:t xml:space="preserve">」食品廣告，其內容宣稱：「…研究： </w:t>
            </w:r>
            <w:r>
              <w:rPr>
                <w:sz w:val="15"/>
              </w:rPr>
              <w:t>高</w:t>
            </w:r>
            <w:proofErr w:type="gramStart"/>
            <w:r>
              <w:rPr>
                <w:sz w:val="15"/>
              </w:rPr>
              <w:t>穩定藻褐素</w:t>
            </w:r>
            <w:proofErr w:type="gramEnd"/>
            <w:r>
              <w:rPr>
                <w:sz w:val="15"/>
              </w:rPr>
              <w:t>可</w:t>
            </w:r>
            <w:proofErr w:type="gramStart"/>
            <w:r>
              <w:rPr>
                <w:sz w:val="15"/>
              </w:rPr>
              <w:t>修復胰島細胞</w:t>
            </w:r>
            <w:proofErr w:type="gramEnd"/>
            <w:r>
              <w:rPr>
                <w:sz w:val="15"/>
              </w:rPr>
              <w:t>及調節血糖的作用；對於有血糖</w:t>
            </w:r>
            <w:proofErr w:type="gramStart"/>
            <w:r>
              <w:rPr>
                <w:sz w:val="15"/>
              </w:rPr>
              <w:t>調控不佳</w:t>
            </w:r>
            <w:proofErr w:type="gramEnd"/>
            <w:r>
              <w:rPr>
                <w:sz w:val="15"/>
              </w:rPr>
              <w:t>的民眾而言，可謂是一大福音！…許多醫學文獻指出，</w:t>
            </w:r>
            <w:proofErr w:type="gramStart"/>
            <w:r>
              <w:rPr>
                <w:sz w:val="15"/>
              </w:rPr>
              <w:t>藻褐素具有</w:t>
            </w:r>
            <w:proofErr w:type="gramEnd"/>
            <w:r>
              <w:rPr>
                <w:sz w:val="15"/>
              </w:rPr>
              <w:t>調節血糖、改善脂肪代謝、抗自由基與抗氧化作用。</w:t>
            </w:r>
            <w:proofErr w:type="gramStart"/>
            <w:r>
              <w:rPr>
                <w:sz w:val="15"/>
              </w:rPr>
              <w:t>至於藻褐素</w:t>
            </w:r>
            <w:proofErr w:type="gramEnd"/>
            <w:r>
              <w:rPr>
                <w:sz w:val="15"/>
              </w:rPr>
              <w:t>與高</w:t>
            </w:r>
            <w:proofErr w:type="gramStart"/>
            <w:r>
              <w:rPr>
                <w:sz w:val="15"/>
              </w:rPr>
              <w:t>穩定藻褐素</w:t>
            </w:r>
            <w:proofErr w:type="gramEnd"/>
            <w:r>
              <w:rPr>
                <w:sz w:val="15"/>
              </w:rPr>
              <w:t>都是萃取而來， 但是高</w:t>
            </w:r>
            <w:proofErr w:type="gramStart"/>
            <w:r>
              <w:rPr>
                <w:sz w:val="15"/>
              </w:rPr>
              <w:t>穩定藻褐素</w:t>
            </w:r>
            <w:proofErr w:type="gramEnd"/>
            <w:r>
              <w:rPr>
                <w:sz w:val="15"/>
              </w:rPr>
              <w:t>則是較</w:t>
            </w:r>
            <w:proofErr w:type="gramStart"/>
            <w:r>
              <w:rPr>
                <w:sz w:val="15"/>
              </w:rPr>
              <w:t>一般藻褐素多</w:t>
            </w:r>
            <w:proofErr w:type="gramEnd"/>
            <w:r>
              <w:rPr>
                <w:sz w:val="15"/>
              </w:rPr>
              <w:t>了一層包覆技術保護。…（藻衡糖平衡配方買3送1）…含有包覆萃取之高</w:t>
            </w:r>
            <w:proofErr w:type="gramStart"/>
            <w:r>
              <w:rPr>
                <w:sz w:val="15"/>
              </w:rPr>
              <w:t>穩定藻褐素</w:t>
            </w:r>
            <w:proofErr w:type="gramEnd"/>
            <w:r>
              <w:rPr>
                <w:sz w:val="15"/>
              </w:rPr>
              <w:t>…」等文詞，涉及</w:t>
            </w:r>
            <w:proofErr w:type="gramStart"/>
            <w:r>
              <w:rPr>
                <w:sz w:val="15"/>
              </w:rPr>
              <w:t>誇</w:t>
            </w:r>
            <w:proofErr w:type="gramEnd"/>
            <w:r>
              <w:rPr>
                <w:sz w:val="15"/>
              </w:rPr>
              <w:t>張易生誤解，違反食品安全衛生管理法第28條第1項規定，案經民眾於107年7月28日向新北市政府衛生局局長信箱檢舉。</w:t>
            </w:r>
          </w:p>
        </w:tc>
        <w:tc>
          <w:tcPr>
            <w:tcW w:w="868" w:type="dxa"/>
          </w:tcPr>
          <w:p w:rsidR="0016362D" w:rsidRDefault="00084317">
            <w:pPr>
              <w:pStyle w:val="TableParagraph"/>
              <w:spacing w:line="228" w:lineRule="auto"/>
              <w:ind w:left="28" w:right="54"/>
              <w:jc w:val="both"/>
              <w:rPr>
                <w:sz w:val="15"/>
              </w:rPr>
            </w:pPr>
            <w:r>
              <w:rPr>
                <w:sz w:val="15"/>
              </w:rPr>
              <w:t>競合國際行銷股份有限公司</w:t>
            </w:r>
          </w:p>
        </w:tc>
        <w:tc>
          <w:tcPr>
            <w:tcW w:w="955" w:type="dxa"/>
          </w:tcPr>
          <w:p w:rsidR="0016362D" w:rsidRDefault="00084317">
            <w:pPr>
              <w:pStyle w:val="TableParagraph"/>
              <w:spacing w:before="8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4636"/>
        </w:trPr>
        <w:tc>
          <w:tcPr>
            <w:tcW w:w="711" w:type="dxa"/>
          </w:tcPr>
          <w:p w:rsidR="0016362D" w:rsidRDefault="00084317">
            <w:pPr>
              <w:pStyle w:val="TableParagraph"/>
              <w:ind w:right="12"/>
              <w:jc w:val="right"/>
              <w:rPr>
                <w:sz w:val="15"/>
              </w:rPr>
            </w:pPr>
            <w:r>
              <w:rPr>
                <w:sz w:val="15"/>
              </w:rPr>
              <w:t>41</w:t>
            </w:r>
          </w:p>
        </w:tc>
        <w:tc>
          <w:tcPr>
            <w:tcW w:w="984" w:type="dxa"/>
          </w:tcPr>
          <w:p w:rsidR="0016362D" w:rsidRDefault="00084317">
            <w:pPr>
              <w:pStyle w:val="TableParagraph"/>
              <w:ind w:right="12"/>
              <w:jc w:val="right"/>
              <w:rPr>
                <w:sz w:val="15"/>
              </w:rPr>
            </w:pPr>
            <w:r>
              <w:rPr>
                <w:sz w:val="15"/>
              </w:rPr>
              <w:t>2018/10/15</w:t>
            </w:r>
          </w:p>
        </w:tc>
        <w:tc>
          <w:tcPr>
            <w:tcW w:w="1220" w:type="dxa"/>
          </w:tcPr>
          <w:p w:rsidR="0016362D" w:rsidRDefault="00084317">
            <w:pPr>
              <w:pStyle w:val="TableParagraph"/>
              <w:spacing w:line="228" w:lineRule="auto"/>
              <w:ind w:left="28" w:right="99"/>
              <w:rPr>
                <w:sz w:val="15"/>
              </w:rPr>
            </w:pPr>
            <w:r>
              <w:rPr>
                <w:sz w:val="15"/>
              </w:rPr>
              <w:t>倍速癌症營養補給品</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rsidP="000D1083">
            <w:pPr>
              <w:pStyle w:val="TableParagraph"/>
              <w:spacing w:line="202" w:lineRule="exact"/>
              <w:ind w:left="28"/>
              <w:rPr>
                <w:sz w:val="15"/>
              </w:rPr>
            </w:pPr>
            <w:r>
              <w:rPr>
                <w:sz w:val="15"/>
              </w:rPr>
              <w:t>受處分人台灣費森尤斯卡比股份有限公司 於 臉 書 網 站 ( 網 址 ： https://m.facebook.com/ s to r y.p h p ? s to r y _ f b id = 6 9 4 2 0 9 4 6 4 2 8 1 5 6 8 &amp; id</w:t>
            </w:r>
            <w:r>
              <w:rPr>
                <w:spacing w:val="13"/>
                <w:sz w:val="15"/>
              </w:rPr>
              <w:t xml:space="preserve"> =</w:t>
            </w:r>
            <w:r>
              <w:rPr>
                <w:sz w:val="15"/>
              </w:rPr>
              <w:t>151086421755861&amp;_rdr可連結至貴公司粉 絲 專 頁</w:t>
            </w:r>
            <w:r>
              <w:rPr>
                <w:position w:val="1"/>
                <w:sz w:val="15"/>
              </w:rPr>
              <w:t xml:space="preserve">  </w:t>
            </w:r>
            <w:r>
              <w:rPr>
                <w:sz w:val="15"/>
              </w:rPr>
              <w:t>，下載日期：107年8 月26</w:t>
            </w:r>
            <w:r>
              <w:rPr>
                <w:spacing w:val="-2"/>
                <w:sz w:val="15"/>
              </w:rPr>
              <w:t>日)刊登「</w:t>
            </w:r>
            <w:proofErr w:type="gramStart"/>
            <w:r>
              <w:rPr>
                <w:spacing w:val="-2"/>
                <w:sz w:val="15"/>
              </w:rPr>
              <w:t>倍</w:t>
            </w:r>
            <w:proofErr w:type="gramEnd"/>
            <w:r>
              <w:rPr>
                <w:spacing w:val="-2"/>
                <w:sz w:val="15"/>
              </w:rPr>
              <w:t>速癌症營養補給品」食</w:t>
            </w:r>
            <w:r>
              <w:rPr>
                <w:sz w:val="15"/>
              </w:rPr>
              <w:t>品廣告，其內容宣稱：「…(影片)</w:t>
            </w:r>
            <w:proofErr w:type="gramStart"/>
            <w:r>
              <w:rPr>
                <w:sz w:val="15"/>
              </w:rPr>
              <w:t>罹</w:t>
            </w:r>
            <w:proofErr w:type="gramEnd"/>
            <w:r>
              <w:rPr>
                <w:sz w:val="15"/>
              </w:rPr>
              <w:t>患大腸直腸癌第二期…</w:t>
            </w:r>
            <w:proofErr w:type="gramStart"/>
            <w:r>
              <w:rPr>
                <w:sz w:val="15"/>
              </w:rPr>
              <w:t>打化療</w:t>
            </w:r>
            <w:proofErr w:type="gramEnd"/>
            <w:r>
              <w:rPr>
                <w:sz w:val="15"/>
              </w:rPr>
              <w:t>的時候…</w:t>
            </w:r>
            <w:proofErr w:type="gramStart"/>
            <w:r>
              <w:rPr>
                <w:sz w:val="15"/>
              </w:rPr>
              <w:t>吃化療藥</w:t>
            </w:r>
            <w:proofErr w:type="gramEnd"/>
            <w:r>
              <w:rPr>
                <w:sz w:val="15"/>
              </w:rPr>
              <w:t>的時候…去醫院驗血…白血球就低很多…就喝我最喜歡的營養品…治療</w:t>
            </w:r>
            <w:r>
              <w:rPr>
                <w:spacing w:val="-1"/>
                <w:sz w:val="15"/>
              </w:rPr>
              <w:t>耐</w:t>
            </w:r>
            <w:proofErr w:type="gramStart"/>
            <w:r>
              <w:rPr>
                <w:spacing w:val="-1"/>
                <w:sz w:val="15"/>
              </w:rPr>
              <w:t>受度差</w:t>
            </w:r>
            <w:proofErr w:type="gramEnd"/>
            <w:r>
              <w:rPr>
                <w:spacing w:val="-1"/>
                <w:sz w:val="15"/>
              </w:rPr>
              <w:t xml:space="preserve"> 生命的損失…」等文詞，涉及</w:t>
            </w:r>
            <w:proofErr w:type="gramStart"/>
            <w:r>
              <w:rPr>
                <w:sz w:val="15"/>
              </w:rPr>
              <w:t>誇</w:t>
            </w:r>
            <w:proofErr w:type="gramEnd"/>
            <w:r>
              <w:rPr>
                <w:sz w:val="15"/>
              </w:rPr>
              <w:t>張易生誤解，違反食品安全衛生管理法第28條第1項規定，案經民眾於107年</w:t>
            </w:r>
            <w:r>
              <w:rPr>
                <w:spacing w:val="-17"/>
                <w:sz w:val="15"/>
              </w:rPr>
              <w:t xml:space="preserve">8 </w:t>
            </w:r>
            <w:r>
              <w:rPr>
                <w:sz w:val="15"/>
              </w:rPr>
              <w:t>月20日向臺北市政府單一申訴系統檢舉。</w:t>
            </w:r>
          </w:p>
        </w:tc>
        <w:tc>
          <w:tcPr>
            <w:tcW w:w="868" w:type="dxa"/>
          </w:tcPr>
          <w:p w:rsidR="0016362D" w:rsidRDefault="00084317">
            <w:pPr>
              <w:pStyle w:val="TableParagraph"/>
              <w:spacing w:before="107" w:line="228" w:lineRule="auto"/>
              <w:ind w:left="28" w:right="54"/>
              <w:jc w:val="both"/>
              <w:rPr>
                <w:sz w:val="15"/>
              </w:rPr>
            </w:pPr>
            <w:r>
              <w:rPr>
                <w:sz w:val="15"/>
              </w:rPr>
              <w:t>台灣費森尤斯卡比股份有限公司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0"/>
        </w:trPr>
        <w:tc>
          <w:tcPr>
            <w:tcW w:w="711" w:type="dxa"/>
          </w:tcPr>
          <w:p w:rsidR="0016362D" w:rsidRDefault="00084317">
            <w:pPr>
              <w:pStyle w:val="TableParagraph"/>
              <w:spacing w:before="84"/>
              <w:ind w:right="12"/>
              <w:jc w:val="right"/>
              <w:rPr>
                <w:sz w:val="15"/>
              </w:rPr>
            </w:pPr>
            <w:r>
              <w:rPr>
                <w:sz w:val="15"/>
              </w:rPr>
              <w:t>42</w:t>
            </w:r>
          </w:p>
        </w:tc>
        <w:tc>
          <w:tcPr>
            <w:tcW w:w="984" w:type="dxa"/>
          </w:tcPr>
          <w:p w:rsidR="0016362D" w:rsidRDefault="00084317">
            <w:pPr>
              <w:pStyle w:val="TableParagraph"/>
              <w:spacing w:before="84"/>
              <w:ind w:right="12"/>
              <w:jc w:val="right"/>
              <w:rPr>
                <w:sz w:val="15"/>
              </w:rPr>
            </w:pPr>
            <w:r>
              <w:rPr>
                <w:sz w:val="15"/>
              </w:rPr>
              <w:t>2018/10/15</w:t>
            </w:r>
          </w:p>
        </w:tc>
        <w:tc>
          <w:tcPr>
            <w:tcW w:w="1220" w:type="dxa"/>
          </w:tcPr>
          <w:p w:rsidR="0016362D" w:rsidRDefault="00084317">
            <w:pPr>
              <w:pStyle w:val="TableParagraph"/>
              <w:spacing w:line="228" w:lineRule="auto"/>
              <w:ind w:left="28" w:right="22"/>
              <w:rPr>
                <w:sz w:val="15"/>
              </w:rPr>
            </w:pPr>
            <w:r>
              <w:rPr>
                <w:sz w:val="15"/>
              </w:rPr>
              <w:t>GO Isotonic Energy Gels能量果膠-綜合8 pack</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受處分人威特運動有限公司於網路</w:t>
            </w:r>
            <w:proofErr w:type="gramStart"/>
            <w:r>
              <w:rPr>
                <w:sz w:val="15"/>
              </w:rPr>
              <w:t>及臉書</w:t>
            </w:r>
            <w:proofErr w:type="gramEnd"/>
            <w:r>
              <w:rPr>
                <w:sz w:val="15"/>
              </w:rPr>
              <w:t xml:space="preserve"> ( 網 址 ： </w:t>
            </w:r>
            <w:hyperlink r:id="rId26">
              <w:r>
                <w:rPr>
                  <w:sz w:val="15"/>
                </w:rPr>
                <w:t>http://www.winsports.com.tw/product</w:t>
              </w:r>
            </w:hyperlink>
            <w:r>
              <w:rPr>
                <w:sz w:val="15"/>
              </w:rPr>
              <w:t xml:space="preserve"> s- detail.ph07919702642593/?type=3&amp;the ater，下載日期：107年8月14日、18日) 刊登「GO Isotonic Energy Gels能量果膠-綜合8 pack」等食品廣告，其內容宣稱：「…能量提升…燃燒脂肪…SIS電解質發泡錠…脫水會影響尿液量…要煩惱的是腎臟，還有尿毒症…肌肉的損傷， 紅血球也會大量耗損，造成短暫的貧血…SIS設計Rego rapid恢復蛋白粉…有效刺激胰島素上升，抑制蛋白質分解，促進蛋白質合成…果糖和乳糖</w:t>
            </w:r>
            <w:proofErr w:type="gramStart"/>
            <w:r>
              <w:rPr>
                <w:sz w:val="15"/>
              </w:rPr>
              <w:t>不耐症</w:t>
            </w:r>
            <w:proofErr w:type="gramEnd"/>
            <w:r>
              <w:rPr>
                <w:sz w:val="15"/>
              </w:rPr>
              <w:t>…腸胃不適的症狀…1.脹氣2.胃食道逆流3. 胃痛4.嘔吐5.腹瀉或便秘…</w:t>
            </w:r>
            <w:proofErr w:type="gramStart"/>
            <w:r>
              <w:rPr>
                <w:sz w:val="15"/>
              </w:rPr>
              <w:t>刺激菌腸腦軸</w:t>
            </w:r>
            <w:proofErr w:type="gramEnd"/>
            <w:r>
              <w:rPr>
                <w:sz w:val="15"/>
              </w:rPr>
              <w:t>產生各種症狀…SIS能量果膠…不會因為腸胃不適…避免…帶走鹽分…產生</w:t>
            </w:r>
            <w:proofErr w:type="gramStart"/>
            <w:r>
              <w:rPr>
                <w:sz w:val="15"/>
              </w:rPr>
              <w:t>低鈉血症</w:t>
            </w:r>
            <w:proofErr w:type="gramEnd"/>
            <w:r>
              <w:rPr>
                <w:sz w:val="15"/>
              </w:rPr>
              <w:t>…SiS go hydro發泡錠…」等文詞，涉及</w:t>
            </w:r>
            <w:proofErr w:type="gramStart"/>
            <w:r>
              <w:rPr>
                <w:sz w:val="15"/>
              </w:rPr>
              <w:t>誇</w:t>
            </w:r>
            <w:proofErr w:type="gramEnd"/>
            <w:r>
              <w:rPr>
                <w:sz w:val="15"/>
              </w:rPr>
              <w:t>張易生誤解，違反食品安全衛生管理法第28條第1項規定，案經民眾於107年8月14日向臺北市政府單一申訴系統檢舉。</w:t>
            </w:r>
          </w:p>
        </w:tc>
        <w:tc>
          <w:tcPr>
            <w:tcW w:w="868" w:type="dxa"/>
          </w:tcPr>
          <w:p w:rsidR="0016362D" w:rsidRDefault="00084317">
            <w:pPr>
              <w:pStyle w:val="TableParagraph"/>
              <w:spacing w:line="228" w:lineRule="auto"/>
              <w:ind w:left="28" w:right="54"/>
              <w:rPr>
                <w:sz w:val="15"/>
              </w:rPr>
            </w:pPr>
            <w:r>
              <w:rPr>
                <w:sz w:val="15"/>
              </w:rPr>
              <w:t>威特運動有限公司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145"/>
        </w:trPr>
        <w:tc>
          <w:tcPr>
            <w:tcW w:w="711" w:type="dxa"/>
          </w:tcPr>
          <w:p w:rsidR="0016362D" w:rsidRDefault="00084317">
            <w:pPr>
              <w:pStyle w:val="TableParagraph"/>
              <w:ind w:right="12"/>
              <w:jc w:val="right"/>
              <w:rPr>
                <w:sz w:val="15"/>
              </w:rPr>
            </w:pPr>
            <w:r>
              <w:rPr>
                <w:sz w:val="15"/>
              </w:rPr>
              <w:t>43</w:t>
            </w:r>
          </w:p>
        </w:tc>
        <w:tc>
          <w:tcPr>
            <w:tcW w:w="984" w:type="dxa"/>
          </w:tcPr>
          <w:p w:rsidR="0016362D" w:rsidRDefault="00084317">
            <w:pPr>
              <w:pStyle w:val="TableParagraph"/>
              <w:ind w:right="12"/>
              <w:jc w:val="right"/>
              <w:rPr>
                <w:sz w:val="15"/>
              </w:rPr>
            </w:pPr>
            <w:r>
              <w:rPr>
                <w:sz w:val="15"/>
              </w:rPr>
              <w:t>2018/10/16</w:t>
            </w:r>
          </w:p>
        </w:tc>
        <w:tc>
          <w:tcPr>
            <w:tcW w:w="1220" w:type="dxa"/>
          </w:tcPr>
          <w:p w:rsidR="0016362D" w:rsidRDefault="00084317">
            <w:pPr>
              <w:pStyle w:val="TableParagraph"/>
              <w:spacing w:before="1" w:line="228" w:lineRule="auto"/>
              <w:ind w:left="28" w:right="99"/>
              <w:jc w:val="both"/>
              <w:rPr>
                <w:sz w:val="15"/>
              </w:rPr>
            </w:pPr>
            <w:r>
              <w:rPr>
                <w:sz w:val="15"/>
              </w:rPr>
              <w:t>NB自然美綠藻紅石榴</w:t>
            </w:r>
            <w:proofErr w:type="gramStart"/>
            <w:r>
              <w:rPr>
                <w:sz w:val="15"/>
              </w:rPr>
              <w:t>纖</w:t>
            </w:r>
            <w:proofErr w:type="gramEnd"/>
            <w:r>
              <w:rPr>
                <w:sz w:val="15"/>
              </w:rPr>
              <w:t>盈複方膠囊</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受處分人自然美生物科技股份有限公司於「蘋果日報新聞網」網站(網址： https://tw.lifestyle.appledaily.com/lifestyle/realtime/ 20180713/1390590/，下載日期：107年</w:t>
            </w:r>
            <w:r>
              <w:rPr>
                <w:spacing w:val="-17"/>
                <w:sz w:val="15"/>
              </w:rPr>
              <w:t xml:space="preserve">7 </w:t>
            </w:r>
            <w:r>
              <w:rPr>
                <w:sz w:val="15"/>
              </w:rPr>
              <w:t>月13、16、17日)刊登「NB</w:t>
            </w:r>
            <w:r>
              <w:rPr>
                <w:spacing w:val="-3"/>
                <w:sz w:val="15"/>
              </w:rPr>
              <w:t>自然美綠藻紅</w:t>
            </w:r>
            <w:r>
              <w:rPr>
                <w:sz w:val="15"/>
              </w:rPr>
              <w:t>石榴</w:t>
            </w:r>
            <w:proofErr w:type="gramStart"/>
            <w:r>
              <w:rPr>
                <w:sz w:val="15"/>
              </w:rPr>
              <w:t>纖</w:t>
            </w:r>
            <w:proofErr w:type="gramEnd"/>
            <w:r>
              <w:rPr>
                <w:sz w:val="15"/>
              </w:rPr>
              <w:t>盈複方膠囊」等食品廣告，其內容宣稱：「…(NB自然美魔</w:t>
            </w:r>
            <w:proofErr w:type="gramStart"/>
            <w:r>
              <w:rPr>
                <w:sz w:val="15"/>
              </w:rPr>
              <w:t>纖</w:t>
            </w:r>
            <w:proofErr w:type="gramEnd"/>
            <w:r>
              <w:rPr>
                <w:sz w:val="15"/>
              </w:rPr>
              <w:t>緊緊</w:t>
            </w:r>
            <w:proofErr w:type="gramStart"/>
            <w:r>
              <w:rPr>
                <w:sz w:val="15"/>
              </w:rPr>
              <w:t>緻</w:t>
            </w:r>
            <w:proofErr w:type="gramEnd"/>
            <w:r>
              <w:rPr>
                <w:sz w:val="15"/>
              </w:rPr>
              <w:t xml:space="preserve">系 </w:t>
            </w:r>
            <w:r>
              <w:rPr>
                <w:spacing w:val="-1"/>
                <w:sz w:val="15"/>
              </w:rPr>
              <w:t>列)：…</w:t>
            </w:r>
            <w:proofErr w:type="gramStart"/>
            <w:r>
              <w:rPr>
                <w:spacing w:val="-1"/>
                <w:sz w:val="15"/>
              </w:rPr>
              <w:t>吃和擦提升</w:t>
            </w:r>
            <w:proofErr w:type="gramEnd"/>
            <w:r>
              <w:rPr>
                <w:spacing w:val="-1"/>
                <w:sz w:val="15"/>
              </w:rPr>
              <w:t>代謝，減肥更有效率</w:t>
            </w:r>
            <w:r>
              <w:rPr>
                <w:sz w:val="15"/>
              </w:rPr>
              <w:t>…瘦小腹…(NB自然美綠藻紅石榴</w:t>
            </w:r>
            <w:proofErr w:type="gramStart"/>
            <w:r>
              <w:rPr>
                <w:sz w:val="15"/>
              </w:rPr>
              <w:t>孅</w:t>
            </w:r>
            <w:proofErr w:type="gramEnd"/>
            <w:r>
              <w:rPr>
                <w:sz w:val="15"/>
              </w:rPr>
              <w:t xml:space="preserve">盈複方膠囊)：…身體有很多發炎反應，因而影響到 </w:t>
            </w:r>
            <w:proofErr w:type="gramStart"/>
            <w:r>
              <w:rPr>
                <w:sz w:val="15"/>
              </w:rPr>
              <w:t>瘦體素發揮</w:t>
            </w:r>
            <w:proofErr w:type="gramEnd"/>
            <w:r>
              <w:rPr>
                <w:sz w:val="15"/>
              </w:rPr>
              <w:t>作用。因此抗發炎、提升免疫類的保健食品也是 不錯選擇… 減少熱量囤積…抑制食慾…」等文詞， 涉及</w:t>
            </w:r>
            <w:proofErr w:type="gramStart"/>
            <w:r>
              <w:rPr>
                <w:sz w:val="15"/>
              </w:rPr>
              <w:t>誇</w:t>
            </w:r>
            <w:proofErr w:type="gramEnd"/>
            <w:r>
              <w:rPr>
                <w:sz w:val="15"/>
              </w:rPr>
              <w:t>張易生誤解，違反食品安全衛生管理法第28條第1項規定，案經民眾於107年7月13、16日向衛生福利部食品藥物管理署署長信箱、高雄市政府市長信箱、</w:t>
            </w:r>
            <w:proofErr w:type="gramStart"/>
            <w:r>
              <w:rPr>
                <w:sz w:val="15"/>
              </w:rPr>
              <w:t>臺</w:t>
            </w:r>
            <w:proofErr w:type="gramEnd"/>
            <w:r>
              <w:rPr>
                <w:sz w:val="15"/>
              </w:rPr>
              <w:t>中市政府陳情整合平台及臺北市政府單一申訴系統檢舉。</w:t>
            </w:r>
          </w:p>
        </w:tc>
        <w:tc>
          <w:tcPr>
            <w:tcW w:w="868" w:type="dxa"/>
          </w:tcPr>
          <w:p w:rsidR="0016362D" w:rsidRDefault="00084317">
            <w:pPr>
              <w:pStyle w:val="TableParagraph"/>
              <w:spacing w:before="1" w:line="228" w:lineRule="auto"/>
              <w:ind w:left="28" w:right="54"/>
              <w:jc w:val="both"/>
              <w:rPr>
                <w:sz w:val="15"/>
              </w:rPr>
            </w:pPr>
            <w:r>
              <w:rPr>
                <w:sz w:val="15"/>
              </w:rPr>
              <w:t>自然美生物科技股份有限公司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4473"/>
        </w:trPr>
        <w:tc>
          <w:tcPr>
            <w:tcW w:w="711" w:type="dxa"/>
          </w:tcPr>
          <w:p w:rsidR="0016362D" w:rsidRDefault="00084317">
            <w:pPr>
              <w:pStyle w:val="TableParagraph"/>
              <w:ind w:right="12"/>
              <w:jc w:val="right"/>
              <w:rPr>
                <w:sz w:val="15"/>
              </w:rPr>
            </w:pPr>
            <w:r>
              <w:rPr>
                <w:sz w:val="15"/>
              </w:rPr>
              <w:t>44</w:t>
            </w:r>
          </w:p>
        </w:tc>
        <w:tc>
          <w:tcPr>
            <w:tcW w:w="984" w:type="dxa"/>
          </w:tcPr>
          <w:p w:rsidR="0016362D" w:rsidRDefault="00084317">
            <w:pPr>
              <w:pStyle w:val="TableParagraph"/>
              <w:ind w:right="12"/>
              <w:jc w:val="right"/>
              <w:rPr>
                <w:sz w:val="15"/>
              </w:rPr>
            </w:pPr>
            <w:r>
              <w:rPr>
                <w:sz w:val="15"/>
              </w:rPr>
              <w:t>2018/10/17</w:t>
            </w:r>
          </w:p>
        </w:tc>
        <w:tc>
          <w:tcPr>
            <w:tcW w:w="1220" w:type="dxa"/>
          </w:tcPr>
          <w:p w:rsidR="0016362D" w:rsidRDefault="00084317">
            <w:pPr>
              <w:pStyle w:val="TableParagraph"/>
              <w:spacing w:line="228" w:lineRule="auto"/>
              <w:ind w:left="28" w:right="22"/>
              <w:rPr>
                <w:sz w:val="15"/>
              </w:rPr>
            </w:pPr>
            <w:r>
              <w:rPr>
                <w:sz w:val="15"/>
              </w:rPr>
              <w:t>田裡的紅寶石-甜菜根</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人台原藥</w:t>
            </w:r>
            <w:proofErr w:type="gramEnd"/>
            <w:r>
              <w:rPr>
                <w:sz w:val="15"/>
              </w:rPr>
              <w:t>股份有限公司</w:t>
            </w:r>
            <w:proofErr w:type="gramStart"/>
            <w:r>
              <w:rPr>
                <w:sz w:val="15"/>
              </w:rPr>
              <w:t>於官網刊登</w:t>
            </w:r>
            <w:proofErr w:type="gramEnd"/>
            <w:r>
              <w:rPr>
                <w:sz w:val="15"/>
              </w:rPr>
              <w:t>「田裡的紅寶石-甜菜根綜合蔬果汁、密特瑪卡膠囊、蜜絲</w:t>
            </w:r>
            <w:proofErr w:type="gramStart"/>
            <w:r>
              <w:rPr>
                <w:sz w:val="15"/>
              </w:rPr>
              <w:t>瑪</w:t>
            </w:r>
            <w:proofErr w:type="gramEnd"/>
            <w:r>
              <w:rPr>
                <w:sz w:val="15"/>
              </w:rPr>
              <w:t>卡膠囊、</w:t>
            </w:r>
            <w:proofErr w:type="gramStart"/>
            <w:r>
              <w:rPr>
                <w:sz w:val="15"/>
              </w:rPr>
              <w:t>紫星素魚油</w:t>
            </w:r>
            <w:proofErr w:type="gramEnd"/>
            <w:r>
              <w:rPr>
                <w:sz w:val="15"/>
              </w:rPr>
              <w:t>膠囊、李白靈</w:t>
            </w:r>
            <w:proofErr w:type="gramStart"/>
            <w:r>
              <w:rPr>
                <w:sz w:val="15"/>
              </w:rPr>
              <w:t>樟芝滴丸</w:t>
            </w:r>
            <w:proofErr w:type="gramEnd"/>
            <w:r>
              <w:rPr>
                <w:sz w:val="15"/>
              </w:rPr>
              <w:t>、【台原良品】視康明微</w:t>
            </w:r>
            <w:proofErr w:type="gramStart"/>
            <w:r>
              <w:rPr>
                <w:sz w:val="15"/>
              </w:rPr>
              <w:t>粒粉包</w:t>
            </w:r>
            <w:proofErr w:type="gramEnd"/>
            <w:r>
              <w:rPr>
                <w:sz w:val="15"/>
              </w:rPr>
              <w:t>30包/盒(葉黃素+玉米黃素)、靈</w:t>
            </w:r>
            <w:proofErr w:type="gramStart"/>
            <w:r>
              <w:rPr>
                <w:sz w:val="15"/>
              </w:rPr>
              <w:t>樟亟草、鈣多鎂</w:t>
            </w:r>
            <w:proofErr w:type="gramEnd"/>
            <w:r>
              <w:rPr>
                <w:sz w:val="15"/>
              </w:rPr>
              <w:t>」等食品廣告，內容述及：</w:t>
            </w:r>
            <w:r>
              <w:rPr>
                <w:rFonts w:ascii="新細明體" w:eastAsia="新細明體" w:hAnsi="新細明體" w:hint="eastAsia"/>
                <w:sz w:val="15"/>
              </w:rPr>
              <w:t>「</w:t>
            </w:r>
            <w:r>
              <w:rPr>
                <w:sz w:val="15"/>
              </w:rPr>
              <w:t>…強化心血管，抗發炎及降血壓…有效的增加食慾。加強胃腸蠕動及消化液的分泌…不僅能降低</w:t>
            </w:r>
            <w:proofErr w:type="gramStart"/>
            <w:r>
              <w:rPr>
                <w:sz w:val="15"/>
              </w:rPr>
              <w:t>罹</w:t>
            </w:r>
            <w:proofErr w:type="gramEnd"/>
            <w:r>
              <w:rPr>
                <w:sz w:val="15"/>
              </w:rPr>
              <w:t>癌機率…增加</w:t>
            </w:r>
            <w:proofErr w:type="gramStart"/>
            <w:r>
              <w:rPr>
                <w:sz w:val="15"/>
              </w:rPr>
              <w:t>體內造</w:t>
            </w:r>
            <w:proofErr w:type="gramEnd"/>
            <w:r>
              <w:rPr>
                <w:sz w:val="15"/>
              </w:rPr>
              <w:t>血營養素，增加肌肉細胞的能量，讓人在衝刺時，跑得更快…有效控制食慾、體重…最佳天然抗氧化營養品…增加身體細胞的能量…增加</w:t>
            </w:r>
            <w:proofErr w:type="gramStart"/>
            <w:r>
              <w:rPr>
                <w:sz w:val="15"/>
              </w:rPr>
              <w:t>體內造</w:t>
            </w:r>
            <w:proofErr w:type="gramEnd"/>
            <w:r>
              <w:rPr>
                <w:sz w:val="15"/>
              </w:rPr>
              <w:t>血營養素…增進血液循環，為組織生長的必需品…有助穩定血壓及預防心血管疾病排…排除便秘困擾…降低</w:t>
            </w:r>
            <w:proofErr w:type="gramStart"/>
            <w:r>
              <w:rPr>
                <w:sz w:val="15"/>
              </w:rPr>
              <w:t>罹</w:t>
            </w:r>
            <w:proofErr w:type="gramEnd"/>
            <w:r>
              <w:rPr>
                <w:sz w:val="15"/>
              </w:rPr>
              <w:t>癌機率…</w:t>
            </w:r>
            <w:r>
              <w:rPr>
                <w:rFonts w:ascii="新細明體" w:eastAsia="新細明體" w:hAnsi="新細明體" w:hint="eastAsia"/>
                <w:sz w:val="15"/>
              </w:rPr>
              <w:t>」</w:t>
            </w:r>
            <w:r>
              <w:rPr>
                <w:sz w:val="15"/>
              </w:rPr>
              <w:t>，涉及</w:t>
            </w:r>
            <w:proofErr w:type="gramStart"/>
            <w:r>
              <w:rPr>
                <w:sz w:val="15"/>
              </w:rPr>
              <w:t>誇</w:t>
            </w:r>
            <w:proofErr w:type="gramEnd"/>
            <w:r>
              <w:rPr>
                <w:sz w:val="15"/>
              </w:rPr>
              <w:t>張易生誤解，違反食品安全衛生管理法第28條第1項規定，案經新北市政府衛生局於107年8月6日查獲。</w:t>
            </w:r>
          </w:p>
        </w:tc>
        <w:tc>
          <w:tcPr>
            <w:tcW w:w="868" w:type="dxa"/>
          </w:tcPr>
          <w:p w:rsidR="0016362D" w:rsidRDefault="00084317">
            <w:pPr>
              <w:pStyle w:val="TableParagraph"/>
              <w:spacing w:line="228" w:lineRule="auto"/>
              <w:ind w:left="28" w:right="54"/>
              <w:rPr>
                <w:sz w:val="15"/>
              </w:rPr>
            </w:pPr>
            <w:proofErr w:type="gramStart"/>
            <w:r>
              <w:rPr>
                <w:sz w:val="15"/>
              </w:rPr>
              <w:t>台原藥股份有限公司</w:t>
            </w:r>
            <w:proofErr w:type="gramEnd"/>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746"/>
        </w:trPr>
        <w:tc>
          <w:tcPr>
            <w:tcW w:w="711" w:type="dxa"/>
          </w:tcPr>
          <w:p w:rsidR="0016362D" w:rsidRDefault="00084317">
            <w:pPr>
              <w:pStyle w:val="TableParagraph"/>
              <w:ind w:right="12"/>
              <w:jc w:val="right"/>
              <w:rPr>
                <w:sz w:val="15"/>
              </w:rPr>
            </w:pPr>
            <w:r>
              <w:rPr>
                <w:sz w:val="15"/>
              </w:rPr>
              <w:t>45</w:t>
            </w:r>
          </w:p>
        </w:tc>
        <w:tc>
          <w:tcPr>
            <w:tcW w:w="984" w:type="dxa"/>
          </w:tcPr>
          <w:p w:rsidR="0016362D" w:rsidRDefault="00084317">
            <w:pPr>
              <w:pStyle w:val="TableParagraph"/>
              <w:ind w:right="12"/>
              <w:jc w:val="right"/>
              <w:rPr>
                <w:sz w:val="15"/>
              </w:rPr>
            </w:pPr>
            <w:r>
              <w:rPr>
                <w:sz w:val="15"/>
              </w:rPr>
              <w:t>2018/10/17</w:t>
            </w:r>
          </w:p>
        </w:tc>
        <w:tc>
          <w:tcPr>
            <w:tcW w:w="1220" w:type="dxa"/>
          </w:tcPr>
          <w:p w:rsidR="0016362D" w:rsidRDefault="00084317">
            <w:pPr>
              <w:pStyle w:val="TableParagraph"/>
              <w:spacing w:before="84" w:line="228" w:lineRule="auto"/>
              <w:ind w:left="28" w:right="99"/>
              <w:rPr>
                <w:sz w:val="15"/>
              </w:rPr>
            </w:pPr>
            <w:proofErr w:type="gramStart"/>
            <w:r>
              <w:rPr>
                <w:sz w:val="15"/>
              </w:rPr>
              <w:t>珍湯極品</w:t>
            </w:r>
            <w:proofErr w:type="gramEnd"/>
            <w:r>
              <w:rPr>
                <w:sz w:val="15"/>
              </w:rPr>
              <w:t>生鮮花膠超值組</w:t>
            </w:r>
          </w:p>
        </w:tc>
        <w:tc>
          <w:tcPr>
            <w:tcW w:w="703" w:type="dxa"/>
          </w:tcPr>
          <w:p w:rsidR="0016362D" w:rsidRDefault="00084317">
            <w:pPr>
              <w:pStyle w:val="TableParagraph"/>
              <w:ind w:left="28"/>
              <w:rPr>
                <w:sz w:val="15"/>
              </w:rPr>
            </w:pPr>
            <w:r>
              <w:rPr>
                <w:sz w:val="15"/>
              </w:rPr>
              <w:t>電視</w:t>
            </w:r>
          </w:p>
        </w:tc>
        <w:tc>
          <w:tcPr>
            <w:tcW w:w="2808" w:type="dxa"/>
          </w:tcPr>
          <w:p w:rsidR="0016362D" w:rsidRDefault="00084317">
            <w:pPr>
              <w:pStyle w:val="TableParagraph"/>
              <w:spacing w:before="3" w:line="228" w:lineRule="auto"/>
              <w:ind w:left="28" w:right="74"/>
              <w:rPr>
                <w:sz w:val="15"/>
              </w:rPr>
            </w:pPr>
            <w:r>
              <w:rPr>
                <w:sz w:val="15"/>
              </w:rPr>
              <w:t>受處分人</w:t>
            </w:r>
            <w:proofErr w:type="gramStart"/>
            <w:r>
              <w:rPr>
                <w:sz w:val="15"/>
              </w:rPr>
              <w:t>傌</w:t>
            </w:r>
            <w:proofErr w:type="gramEnd"/>
            <w:r>
              <w:rPr>
                <w:sz w:val="15"/>
              </w:rPr>
              <w:t>克斯國際股份有限公司於107 年6月22日16時7分至16時18分在吉隆有線電視股份有限公司第35頻道MOMO</w:t>
            </w:r>
            <w:proofErr w:type="gramStart"/>
            <w:r>
              <w:rPr>
                <w:sz w:val="15"/>
              </w:rPr>
              <w:t>2台宣播「珍湯</w:t>
            </w:r>
            <w:proofErr w:type="gramEnd"/>
            <w:r>
              <w:rPr>
                <w:sz w:val="15"/>
              </w:rPr>
              <w:t>極品生鮮花膠超值組」食品廣告，其內容宣稱：「…滋陰補陽、固精補血、補腎虛…阿公阿</w:t>
            </w:r>
            <w:proofErr w:type="gramStart"/>
            <w:r>
              <w:rPr>
                <w:sz w:val="15"/>
              </w:rPr>
              <w:t>嬤</w:t>
            </w:r>
            <w:proofErr w:type="gramEnd"/>
            <w:r>
              <w:rPr>
                <w:sz w:val="15"/>
              </w:rPr>
              <w:t>妳牙齒比較不太好…骨頭、鈣質流失，然後皮膚不要有皺紋要</w:t>
            </w:r>
            <w:proofErr w:type="gramStart"/>
            <w:r>
              <w:rPr>
                <w:sz w:val="15"/>
              </w:rPr>
              <w:t>澎澎</w:t>
            </w:r>
            <w:proofErr w:type="gramEnd"/>
            <w:r>
              <w:rPr>
                <w:sz w:val="15"/>
              </w:rPr>
              <w:t>，你知道嗎你就是吃</w:t>
            </w:r>
            <w:proofErr w:type="gramStart"/>
            <w:r>
              <w:rPr>
                <w:sz w:val="15"/>
              </w:rPr>
              <w:t>這個花膠</w:t>
            </w:r>
            <w:proofErr w:type="gramEnd"/>
            <w:r>
              <w:rPr>
                <w:sz w:val="15"/>
              </w:rPr>
              <w:t>…藥用價值…年長</w:t>
            </w:r>
            <w:proofErr w:type="gramStart"/>
            <w:r>
              <w:rPr>
                <w:sz w:val="15"/>
              </w:rPr>
              <w:t>腰膝酸軟</w:t>
            </w:r>
            <w:proofErr w:type="gramEnd"/>
            <w:r>
              <w:rPr>
                <w:sz w:val="15"/>
              </w:rPr>
              <w:t>無力或身體虛弱者，最適宜經常食用…年紀大的人手最能顯現年紀，她吃</w:t>
            </w:r>
            <w:proofErr w:type="gramStart"/>
            <w:r>
              <w:rPr>
                <w:sz w:val="15"/>
              </w:rPr>
              <w:t>花膠吃</w:t>
            </w:r>
            <w:proofErr w:type="gramEnd"/>
            <w:r>
              <w:rPr>
                <w:sz w:val="15"/>
              </w:rPr>
              <w:t>到</w:t>
            </w:r>
            <w:proofErr w:type="gramStart"/>
            <w:r>
              <w:rPr>
                <w:sz w:val="15"/>
              </w:rPr>
              <w:t>那個手跟18歲</w:t>
            </w:r>
            <w:proofErr w:type="gramEnd"/>
            <w:r>
              <w:rPr>
                <w:sz w:val="15"/>
              </w:rPr>
              <w:t>的女孩子一樣還有個酒窩…」等文詞與畫面，涉及</w:t>
            </w:r>
            <w:proofErr w:type="gramStart"/>
            <w:r>
              <w:rPr>
                <w:sz w:val="15"/>
              </w:rPr>
              <w:t>誇</w:t>
            </w:r>
            <w:proofErr w:type="gramEnd"/>
            <w:r>
              <w:rPr>
                <w:sz w:val="15"/>
              </w:rPr>
              <w:t>張易生誤解，違反食品安全衛生管理法第28條第1項規定，案經基隆市衛生局查獲。</w:t>
            </w:r>
          </w:p>
        </w:tc>
        <w:tc>
          <w:tcPr>
            <w:tcW w:w="868" w:type="dxa"/>
          </w:tcPr>
          <w:p w:rsidR="0016362D" w:rsidRDefault="00084317">
            <w:pPr>
              <w:pStyle w:val="TableParagraph"/>
              <w:spacing w:line="228" w:lineRule="auto"/>
              <w:ind w:left="28" w:right="54"/>
              <w:jc w:val="both"/>
              <w:rPr>
                <w:sz w:val="15"/>
              </w:rPr>
            </w:pPr>
            <w:proofErr w:type="gramStart"/>
            <w:r>
              <w:rPr>
                <w:sz w:val="15"/>
              </w:rPr>
              <w:t>傌</w:t>
            </w:r>
            <w:proofErr w:type="gramEnd"/>
            <w:r>
              <w:rPr>
                <w:sz w:val="15"/>
              </w:rPr>
              <w:t>克斯國際股份有限公司</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3301"/>
        </w:trPr>
        <w:tc>
          <w:tcPr>
            <w:tcW w:w="711" w:type="dxa"/>
          </w:tcPr>
          <w:p w:rsidR="0016362D" w:rsidRDefault="00084317">
            <w:pPr>
              <w:pStyle w:val="TableParagraph"/>
              <w:spacing w:before="112"/>
              <w:ind w:right="12"/>
              <w:jc w:val="right"/>
              <w:rPr>
                <w:sz w:val="15"/>
              </w:rPr>
            </w:pPr>
            <w:r>
              <w:rPr>
                <w:sz w:val="15"/>
              </w:rPr>
              <w:t>46</w:t>
            </w:r>
          </w:p>
        </w:tc>
        <w:tc>
          <w:tcPr>
            <w:tcW w:w="984" w:type="dxa"/>
          </w:tcPr>
          <w:p w:rsidR="0016362D" w:rsidRDefault="00084317">
            <w:pPr>
              <w:pStyle w:val="TableParagraph"/>
              <w:spacing w:before="112"/>
              <w:ind w:right="12"/>
              <w:jc w:val="right"/>
              <w:rPr>
                <w:sz w:val="15"/>
              </w:rPr>
            </w:pPr>
            <w:r>
              <w:rPr>
                <w:sz w:val="15"/>
              </w:rPr>
              <w:t>2018/10/18</w:t>
            </w:r>
          </w:p>
        </w:tc>
        <w:tc>
          <w:tcPr>
            <w:tcW w:w="1220" w:type="dxa"/>
          </w:tcPr>
          <w:p w:rsidR="0016362D" w:rsidRDefault="00084317">
            <w:pPr>
              <w:pStyle w:val="TableParagraph"/>
              <w:spacing w:line="228" w:lineRule="auto"/>
              <w:ind w:left="28" w:right="22"/>
              <w:rPr>
                <w:sz w:val="15"/>
              </w:rPr>
            </w:pPr>
            <w:r>
              <w:rPr>
                <w:sz w:val="15"/>
              </w:rPr>
              <w:t>紀曉君代言KKD青</w:t>
            </w:r>
            <w:proofErr w:type="gramStart"/>
            <w:r>
              <w:rPr>
                <w:sz w:val="15"/>
              </w:rPr>
              <w:t>纖</w:t>
            </w:r>
            <w:proofErr w:type="gramEnd"/>
            <w:r>
              <w:rPr>
                <w:sz w:val="15"/>
              </w:rPr>
              <w:t>素進化升級版</w:t>
            </w:r>
          </w:p>
        </w:tc>
        <w:tc>
          <w:tcPr>
            <w:tcW w:w="703" w:type="dxa"/>
          </w:tcPr>
          <w:p w:rsidR="0016362D" w:rsidRDefault="00084317">
            <w:pPr>
              <w:pStyle w:val="TableParagraph"/>
              <w:spacing w:before="112"/>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受處分人紀曉君於107年6月4日14時56分至14時58分在中投有線電視股份有限公司第34頻道東森購物</w:t>
            </w:r>
            <w:proofErr w:type="gramStart"/>
            <w:r>
              <w:rPr>
                <w:sz w:val="15"/>
              </w:rPr>
              <w:t>2台薦證</w:t>
            </w:r>
            <w:proofErr w:type="gramEnd"/>
            <w:r>
              <w:rPr>
                <w:sz w:val="15"/>
              </w:rPr>
              <w:t>代言「紀曉君代言KKD青</w:t>
            </w:r>
            <w:proofErr w:type="gramStart"/>
            <w:r>
              <w:rPr>
                <w:sz w:val="15"/>
              </w:rPr>
              <w:t>纖</w:t>
            </w:r>
            <w:proofErr w:type="gramEnd"/>
            <w:r>
              <w:rPr>
                <w:sz w:val="15"/>
              </w:rPr>
              <w:t>素進化升級版」食品廣告，內容宣稱略</w:t>
            </w:r>
            <w:proofErr w:type="gramStart"/>
            <w:r>
              <w:rPr>
                <w:sz w:val="15"/>
              </w:rPr>
              <w:t>以</w:t>
            </w:r>
            <w:proofErr w:type="gramEnd"/>
            <w:r>
              <w:rPr>
                <w:sz w:val="15"/>
              </w:rPr>
              <w:t>：「...紀曉君口述：...產後要變瘦真的比生小孩子還要難，…這次我竟然我瘦了20公斤，我真的瘦了20公斤，我的大腿內側外側都瘦了一大圈，腰的</w:t>
            </w:r>
            <w:proofErr w:type="gramStart"/>
            <w:r>
              <w:rPr>
                <w:sz w:val="15"/>
              </w:rPr>
              <w:t>一坨肉也</w:t>
            </w:r>
            <w:proofErr w:type="gramEnd"/>
            <w:r>
              <w:rPr>
                <w:sz w:val="15"/>
              </w:rPr>
              <w:t>變少了，現在重新復</w:t>
            </w:r>
            <w:proofErr w:type="gramStart"/>
            <w:r>
              <w:rPr>
                <w:sz w:val="15"/>
              </w:rPr>
              <w:t>出更瘦</w:t>
            </w:r>
            <w:proofErr w:type="gramEnd"/>
            <w:r>
              <w:rPr>
                <w:sz w:val="15"/>
              </w:rPr>
              <w:t>、更健康…，我還要繼續瘦下去，…</w:t>
            </w:r>
            <w:proofErr w:type="gramStart"/>
            <w:r>
              <w:rPr>
                <w:sz w:val="15"/>
              </w:rPr>
              <w:t>想瘦20公斤</w:t>
            </w:r>
            <w:proofErr w:type="gramEnd"/>
            <w:r>
              <w:rPr>
                <w:sz w:val="15"/>
              </w:rPr>
              <w:t>，就找我紀曉君，快跟我</w:t>
            </w:r>
            <w:proofErr w:type="gramStart"/>
            <w:r>
              <w:rPr>
                <w:sz w:val="15"/>
              </w:rPr>
              <w:t>一</w:t>
            </w:r>
            <w:proofErr w:type="gramEnd"/>
            <w:r>
              <w:rPr>
                <w:sz w:val="15"/>
              </w:rPr>
              <w:t>起來...」等敘述，涉及</w:t>
            </w:r>
            <w:proofErr w:type="gramStart"/>
            <w:r>
              <w:rPr>
                <w:sz w:val="15"/>
              </w:rPr>
              <w:t>誇</w:t>
            </w:r>
            <w:proofErr w:type="gramEnd"/>
            <w:r>
              <w:rPr>
                <w:sz w:val="15"/>
              </w:rPr>
              <w:t>張易生誤解，違反食品安全衛生管理法第28條第1項規定，案經南投縣政府衛生局查獲。</w:t>
            </w:r>
          </w:p>
        </w:tc>
        <w:tc>
          <w:tcPr>
            <w:tcW w:w="868" w:type="dxa"/>
          </w:tcPr>
          <w:p w:rsidR="0016362D" w:rsidRDefault="00084317">
            <w:pPr>
              <w:pStyle w:val="TableParagraph"/>
              <w:spacing w:before="114"/>
              <w:ind w:left="28"/>
              <w:rPr>
                <w:sz w:val="15"/>
              </w:rPr>
            </w:pPr>
            <w:r>
              <w:rPr>
                <w:sz w:val="15"/>
              </w:rPr>
              <w:t>紀曉君</w:t>
            </w:r>
          </w:p>
        </w:tc>
        <w:tc>
          <w:tcPr>
            <w:tcW w:w="955" w:type="dxa"/>
          </w:tcPr>
          <w:p w:rsidR="0016362D" w:rsidRDefault="00084317">
            <w:pPr>
              <w:pStyle w:val="TableParagraph"/>
              <w:spacing w:before="11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650"/>
        </w:trPr>
        <w:tc>
          <w:tcPr>
            <w:tcW w:w="711" w:type="dxa"/>
          </w:tcPr>
          <w:p w:rsidR="0016362D" w:rsidRDefault="00084317">
            <w:pPr>
              <w:pStyle w:val="TableParagraph"/>
              <w:ind w:right="12"/>
              <w:jc w:val="right"/>
              <w:rPr>
                <w:sz w:val="15"/>
              </w:rPr>
            </w:pPr>
            <w:r>
              <w:rPr>
                <w:sz w:val="15"/>
              </w:rPr>
              <w:t>47</w:t>
            </w:r>
          </w:p>
        </w:tc>
        <w:tc>
          <w:tcPr>
            <w:tcW w:w="984" w:type="dxa"/>
          </w:tcPr>
          <w:p w:rsidR="0016362D" w:rsidRDefault="00084317">
            <w:pPr>
              <w:pStyle w:val="TableParagraph"/>
              <w:ind w:right="12"/>
              <w:jc w:val="right"/>
              <w:rPr>
                <w:sz w:val="15"/>
              </w:rPr>
            </w:pPr>
            <w:r>
              <w:rPr>
                <w:sz w:val="15"/>
              </w:rPr>
              <w:t>2018/10/18</w:t>
            </w:r>
          </w:p>
        </w:tc>
        <w:tc>
          <w:tcPr>
            <w:tcW w:w="1220" w:type="dxa"/>
          </w:tcPr>
          <w:p w:rsidR="0016362D" w:rsidRDefault="00084317">
            <w:pPr>
              <w:pStyle w:val="TableParagraph"/>
              <w:spacing w:line="228" w:lineRule="auto"/>
              <w:ind w:left="28" w:right="99"/>
              <w:rPr>
                <w:sz w:val="15"/>
              </w:rPr>
            </w:pPr>
            <w:r>
              <w:rPr>
                <w:sz w:val="15"/>
              </w:rPr>
              <w:t>長庚團隊舒暢益生菌健康組</w:t>
            </w:r>
          </w:p>
        </w:tc>
        <w:tc>
          <w:tcPr>
            <w:tcW w:w="703" w:type="dxa"/>
          </w:tcPr>
          <w:p w:rsidR="0016362D" w:rsidRDefault="00084317">
            <w:pPr>
              <w:pStyle w:val="TableParagraph"/>
              <w:ind w:left="28"/>
              <w:rPr>
                <w:sz w:val="15"/>
              </w:rPr>
            </w:pPr>
            <w:r>
              <w:rPr>
                <w:sz w:val="15"/>
              </w:rPr>
              <w:t>電視</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人守喜有限公司</w:t>
            </w:r>
            <w:proofErr w:type="gramEnd"/>
            <w:r>
              <w:rPr>
                <w:sz w:val="15"/>
              </w:rPr>
              <w:t>於107年8月6日10 時40分至10時55分在吉隆有線電視股份有限公司第47頻道東森購物</w:t>
            </w:r>
            <w:proofErr w:type="gramStart"/>
            <w:r>
              <w:rPr>
                <w:sz w:val="15"/>
              </w:rPr>
              <w:t>1台宣播</w:t>
            </w:r>
            <w:proofErr w:type="gramEnd"/>
            <w:r>
              <w:rPr>
                <w:sz w:val="15"/>
              </w:rPr>
              <w:t>「長庚團隊舒暢益生菌健康組」廣告，內容</w:t>
            </w:r>
            <w:proofErr w:type="gramStart"/>
            <w:r>
              <w:rPr>
                <w:sz w:val="15"/>
              </w:rPr>
              <w:t>載稱略以</w:t>
            </w:r>
            <w:proofErr w:type="gramEnd"/>
            <w:r>
              <w:rPr>
                <w:sz w:val="15"/>
              </w:rPr>
              <w:t>：「...長庚臨床實驗結果九種複合益生菌預防大腸癌、便秘、消化不良、痔瘡、口臭...攝取對的益生菌能降低致癌危險...可以清除壞菌...結合並排除毒素，增強人體自然免疫系統...有助於預防和治療腹瀉，減少過敏的發生...可治療急性腹瀉。降低腸道病變機率。清理腸道自由基，抗氧化。降低致癌的發生率...」等文詞，涉及</w:t>
            </w:r>
            <w:proofErr w:type="gramStart"/>
            <w:r>
              <w:rPr>
                <w:sz w:val="15"/>
              </w:rPr>
              <w:t>誇</w:t>
            </w:r>
            <w:proofErr w:type="gramEnd"/>
            <w:r>
              <w:rPr>
                <w:sz w:val="15"/>
              </w:rPr>
              <w:t>張易生誤解，違反食品安全衛生管理法第28條第1項規定，案經基隆市衛生局查獲。</w:t>
            </w:r>
          </w:p>
        </w:tc>
        <w:tc>
          <w:tcPr>
            <w:tcW w:w="868" w:type="dxa"/>
          </w:tcPr>
          <w:p w:rsidR="0016362D" w:rsidRDefault="00084317">
            <w:pPr>
              <w:pStyle w:val="TableParagraph"/>
              <w:spacing w:line="228" w:lineRule="auto"/>
              <w:ind w:left="28" w:right="54"/>
              <w:rPr>
                <w:sz w:val="15"/>
              </w:rPr>
            </w:pPr>
            <w:proofErr w:type="gramStart"/>
            <w:r>
              <w:rPr>
                <w:sz w:val="15"/>
              </w:rPr>
              <w:t>守喜有限公司</w:t>
            </w:r>
            <w:proofErr w:type="gramEnd"/>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1"/>
        </w:trPr>
        <w:tc>
          <w:tcPr>
            <w:tcW w:w="711" w:type="dxa"/>
          </w:tcPr>
          <w:p w:rsidR="0016362D" w:rsidRDefault="00084317">
            <w:pPr>
              <w:pStyle w:val="TableParagraph"/>
              <w:spacing w:before="84"/>
              <w:ind w:right="12"/>
              <w:jc w:val="right"/>
              <w:rPr>
                <w:sz w:val="15"/>
              </w:rPr>
            </w:pPr>
            <w:r>
              <w:rPr>
                <w:sz w:val="15"/>
              </w:rPr>
              <w:t>48</w:t>
            </w:r>
          </w:p>
        </w:tc>
        <w:tc>
          <w:tcPr>
            <w:tcW w:w="984" w:type="dxa"/>
          </w:tcPr>
          <w:p w:rsidR="0016362D" w:rsidRDefault="00084317">
            <w:pPr>
              <w:pStyle w:val="TableParagraph"/>
              <w:spacing w:before="84"/>
              <w:ind w:right="12"/>
              <w:jc w:val="right"/>
              <w:rPr>
                <w:sz w:val="15"/>
              </w:rPr>
            </w:pPr>
            <w:r>
              <w:rPr>
                <w:sz w:val="15"/>
              </w:rPr>
              <w:t>2018/10/23</w:t>
            </w:r>
          </w:p>
        </w:tc>
        <w:tc>
          <w:tcPr>
            <w:tcW w:w="1220" w:type="dxa"/>
          </w:tcPr>
          <w:p w:rsidR="0016362D" w:rsidRDefault="00084317">
            <w:pPr>
              <w:pStyle w:val="TableParagraph"/>
              <w:spacing w:before="80" w:line="228" w:lineRule="auto"/>
              <w:ind w:left="28" w:right="22"/>
              <w:rPr>
                <w:sz w:val="15"/>
              </w:rPr>
            </w:pPr>
            <w:proofErr w:type="gramStart"/>
            <w:r>
              <w:rPr>
                <w:spacing w:val="-3"/>
                <w:sz w:val="15"/>
              </w:rPr>
              <w:t>【</w:t>
            </w:r>
            <w:proofErr w:type="gramEnd"/>
            <w:r>
              <w:rPr>
                <w:spacing w:val="-3"/>
                <w:sz w:val="15"/>
              </w:rPr>
              <w:t>用吃的!，睡眠</w:t>
            </w:r>
            <w:r>
              <w:rPr>
                <w:sz w:val="15"/>
              </w:rPr>
              <w:t>問題解決方案的領導品牌</w:t>
            </w:r>
            <w:proofErr w:type="gramStart"/>
            <w:r>
              <w:rPr>
                <w:sz w:val="15"/>
              </w:rPr>
              <w:t>】</w:t>
            </w:r>
            <w:proofErr w:type="gramEnd"/>
            <w:r>
              <w:rPr>
                <w:sz w:val="15"/>
              </w:rPr>
              <w:t>坦麗</w:t>
            </w:r>
            <w:proofErr w:type="gramStart"/>
            <w:r>
              <w:rPr>
                <w:spacing w:val="-3"/>
                <w:sz w:val="15"/>
              </w:rPr>
              <w:t>仕</w:t>
            </w:r>
            <w:proofErr w:type="gramEnd"/>
            <w:r>
              <w:rPr>
                <w:spacing w:val="-3"/>
                <w:sz w:val="15"/>
              </w:rPr>
              <w:t>健康園地-舒壓</w:t>
            </w:r>
            <w:r>
              <w:rPr>
                <w:sz w:val="15"/>
              </w:rPr>
              <w:t>肽-【全館免運 中】</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受處分人坦麗</w:t>
            </w:r>
            <w:proofErr w:type="gramStart"/>
            <w:r>
              <w:rPr>
                <w:sz w:val="15"/>
              </w:rPr>
              <w:t>仕</w:t>
            </w:r>
            <w:proofErr w:type="gramEnd"/>
            <w:r>
              <w:rPr>
                <w:sz w:val="15"/>
              </w:rPr>
              <w:t xml:space="preserve">國際健康管理顧問有限公司，分別於（1）「PChome商店街-個人 賣 場 」 網 站 </w:t>
            </w:r>
            <w:proofErr w:type="gramStart"/>
            <w:r>
              <w:rPr>
                <w:sz w:val="15"/>
              </w:rPr>
              <w:t>（</w:t>
            </w:r>
            <w:proofErr w:type="gramEnd"/>
            <w:r>
              <w:rPr>
                <w:sz w:val="15"/>
              </w:rPr>
              <w:t xml:space="preserve"> 網 址 ： </w:t>
            </w:r>
            <w:hyperlink r:id="rId27">
              <w:r>
                <w:rPr>
                  <w:sz w:val="15"/>
                </w:rPr>
                <w:t>http://seller.pcstore.com.tw/S10722</w:t>
              </w:r>
            </w:hyperlink>
            <w:r>
              <w:rPr>
                <w:sz w:val="15"/>
              </w:rPr>
              <w:t xml:space="preserve"> 5789/C1090909141.htm、下載日期</w:t>
            </w:r>
            <w:r>
              <w:rPr>
                <w:spacing w:val="-5"/>
                <w:sz w:val="15"/>
              </w:rPr>
              <w:t xml:space="preserve">：107 </w:t>
            </w:r>
            <w:r>
              <w:rPr>
                <w:sz w:val="15"/>
              </w:rPr>
              <w:t>年8月10日</w:t>
            </w:r>
            <w:proofErr w:type="gramStart"/>
            <w:r>
              <w:rPr>
                <w:sz w:val="15"/>
              </w:rPr>
              <w:t>）</w:t>
            </w:r>
            <w:proofErr w:type="gramEnd"/>
            <w:r>
              <w:rPr>
                <w:sz w:val="15"/>
              </w:rPr>
              <w:t>刊登「</w:t>
            </w:r>
            <w:proofErr w:type="gramStart"/>
            <w:r>
              <w:rPr>
                <w:sz w:val="15"/>
              </w:rPr>
              <w:t>【</w:t>
            </w:r>
            <w:proofErr w:type="gramEnd"/>
            <w:r>
              <w:rPr>
                <w:sz w:val="15"/>
              </w:rPr>
              <w:t>用吃的!，睡眠問題解決方案的領導品牌</w:t>
            </w:r>
            <w:proofErr w:type="gramStart"/>
            <w:r>
              <w:rPr>
                <w:sz w:val="15"/>
              </w:rPr>
              <w:t>】</w:t>
            </w:r>
            <w:proofErr w:type="gramEnd"/>
            <w:r>
              <w:rPr>
                <w:sz w:val="15"/>
              </w:rPr>
              <w:t>坦麗</w:t>
            </w:r>
            <w:proofErr w:type="gramStart"/>
            <w:r>
              <w:rPr>
                <w:sz w:val="15"/>
              </w:rPr>
              <w:t>仕</w:t>
            </w:r>
            <w:proofErr w:type="gramEnd"/>
            <w:r>
              <w:rPr>
                <w:sz w:val="15"/>
              </w:rPr>
              <w:t xml:space="preserve">健康園地-舒壓肽-【全館免運中】」食品廣告（2）「PChome商店街-個人賣場」網站（ 網 址 ： </w:t>
            </w:r>
            <w:hyperlink r:id="rId28">
              <w:r>
                <w:rPr>
                  <w:sz w:val="15"/>
                </w:rPr>
                <w:t>http://seller.pcstore.com.tw/S10722</w:t>
              </w:r>
            </w:hyperlink>
            <w:r>
              <w:rPr>
                <w:sz w:val="15"/>
              </w:rPr>
              <w:t xml:space="preserve"> 5789/C1090904799.htm、下載日期：107 年8月10日</w:t>
            </w:r>
            <w:proofErr w:type="gramStart"/>
            <w:r>
              <w:rPr>
                <w:sz w:val="15"/>
              </w:rPr>
              <w:t>）</w:t>
            </w:r>
            <w:proofErr w:type="gramEnd"/>
            <w:r>
              <w:rPr>
                <w:sz w:val="15"/>
              </w:rPr>
              <w:t>刊登「全台唯一【營養師專屬諮詢診斷療程X保健食品】-坦麗</w:t>
            </w:r>
            <w:proofErr w:type="gramStart"/>
            <w:r>
              <w:rPr>
                <w:sz w:val="15"/>
              </w:rPr>
              <w:t>仕</w:t>
            </w:r>
            <w:proofErr w:type="gramEnd"/>
            <w:r>
              <w:rPr>
                <w:sz w:val="15"/>
              </w:rPr>
              <w:t>納豆冠軍-心血管保養界的勞斯萊斯」食品廣告，其內容宣稱：「…睡眠問題…長期失眠…安眠藥解決問題…解決睡眠及壓力過大困擾…不含西藥成分…舒眠…」、「…診斷療程…心血管保養…傷肝…護肝…抗老…天然血液淨化劑…血管阻塞…不含西藥成分…」等文詞，涉及</w:t>
            </w:r>
            <w:proofErr w:type="gramStart"/>
            <w:r>
              <w:rPr>
                <w:sz w:val="15"/>
              </w:rPr>
              <w:t>誇</w:t>
            </w:r>
            <w:proofErr w:type="gramEnd"/>
            <w:r>
              <w:rPr>
                <w:sz w:val="15"/>
              </w:rPr>
              <w:t>張易生誤解，違反食品安全衛生管理法第28條第1項規定，案經新北市政府衛生局於107年8月10日查獲。</w:t>
            </w:r>
          </w:p>
        </w:tc>
        <w:tc>
          <w:tcPr>
            <w:tcW w:w="868" w:type="dxa"/>
          </w:tcPr>
          <w:p w:rsidR="0016362D" w:rsidRDefault="00084317">
            <w:pPr>
              <w:pStyle w:val="TableParagraph"/>
              <w:spacing w:line="228" w:lineRule="auto"/>
              <w:ind w:left="28" w:right="54"/>
              <w:jc w:val="both"/>
              <w:rPr>
                <w:sz w:val="15"/>
              </w:rPr>
            </w:pPr>
            <w:r>
              <w:rPr>
                <w:sz w:val="15"/>
              </w:rPr>
              <w:t>坦麗</w:t>
            </w:r>
            <w:proofErr w:type="gramStart"/>
            <w:r>
              <w:rPr>
                <w:sz w:val="15"/>
              </w:rPr>
              <w:t>仕</w:t>
            </w:r>
            <w:proofErr w:type="gramEnd"/>
            <w:r>
              <w:rPr>
                <w:sz w:val="15"/>
              </w:rPr>
              <w:t>國際健康管理顧問有限公司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080"/>
        </w:trPr>
        <w:tc>
          <w:tcPr>
            <w:tcW w:w="711" w:type="dxa"/>
          </w:tcPr>
          <w:p w:rsidR="0016362D" w:rsidRDefault="00084317">
            <w:pPr>
              <w:pStyle w:val="TableParagraph"/>
              <w:ind w:right="12"/>
              <w:jc w:val="right"/>
              <w:rPr>
                <w:sz w:val="15"/>
              </w:rPr>
            </w:pPr>
            <w:r>
              <w:rPr>
                <w:sz w:val="15"/>
              </w:rPr>
              <w:t>49</w:t>
            </w:r>
          </w:p>
        </w:tc>
        <w:tc>
          <w:tcPr>
            <w:tcW w:w="984" w:type="dxa"/>
          </w:tcPr>
          <w:p w:rsidR="0016362D" w:rsidRDefault="00084317">
            <w:pPr>
              <w:pStyle w:val="TableParagraph"/>
              <w:ind w:right="12"/>
              <w:jc w:val="right"/>
              <w:rPr>
                <w:sz w:val="15"/>
              </w:rPr>
            </w:pPr>
            <w:r>
              <w:rPr>
                <w:sz w:val="15"/>
              </w:rPr>
              <w:t>2018/10/25</w:t>
            </w:r>
          </w:p>
        </w:tc>
        <w:tc>
          <w:tcPr>
            <w:tcW w:w="1220" w:type="dxa"/>
          </w:tcPr>
          <w:p w:rsidR="0016362D" w:rsidRDefault="00084317">
            <w:pPr>
              <w:pStyle w:val="TableParagraph"/>
              <w:spacing w:line="202" w:lineRule="exact"/>
              <w:ind w:left="28"/>
              <w:rPr>
                <w:sz w:val="15"/>
              </w:rPr>
            </w:pPr>
            <w:r>
              <w:rPr>
                <w:sz w:val="15"/>
              </w:rPr>
              <w:t xml:space="preserve">「威瑪舒培 </w:t>
            </w:r>
            <w:proofErr w:type="gramStart"/>
            <w:r>
              <w:rPr>
                <w:sz w:val="15"/>
              </w:rPr>
              <w:t>舒利視</w:t>
            </w:r>
            <w:proofErr w:type="gramEnd"/>
            <w:r>
              <w:rPr>
                <w:sz w:val="15"/>
              </w:rPr>
              <w:t xml:space="preserve">膠囊(葉黃素) 60顆/盒x1」、「威瑪舒培 </w:t>
            </w:r>
            <w:proofErr w:type="gramStart"/>
            <w:r>
              <w:rPr>
                <w:sz w:val="15"/>
              </w:rPr>
              <w:t>柔絲蜜軟</w:t>
            </w:r>
            <w:proofErr w:type="gramEnd"/>
            <w:r>
              <w:rPr>
                <w:sz w:val="15"/>
              </w:rPr>
              <w:t>膠囊(黃金小米) (60顆/盒)x1」</w:t>
            </w:r>
          </w:p>
        </w:tc>
        <w:tc>
          <w:tcPr>
            <w:tcW w:w="703" w:type="dxa"/>
          </w:tcPr>
          <w:p w:rsidR="0016362D" w:rsidRDefault="00084317">
            <w:pPr>
              <w:pStyle w:val="TableParagraph"/>
              <w:ind w:left="28"/>
              <w:rPr>
                <w:sz w:val="15"/>
              </w:rPr>
            </w:pPr>
            <w:r>
              <w:rPr>
                <w:sz w:val="15"/>
              </w:rPr>
              <w:t>網站</w:t>
            </w:r>
          </w:p>
        </w:tc>
        <w:tc>
          <w:tcPr>
            <w:tcW w:w="2808" w:type="dxa"/>
          </w:tcPr>
          <w:p w:rsidR="0016362D" w:rsidRDefault="00084317" w:rsidP="000D1083">
            <w:pPr>
              <w:pStyle w:val="TableParagraph"/>
              <w:spacing w:before="1" w:line="228" w:lineRule="auto"/>
              <w:ind w:left="28" w:right="74"/>
              <w:rPr>
                <w:sz w:val="15"/>
              </w:rPr>
            </w:pPr>
            <w:r>
              <w:rPr>
                <w:sz w:val="15"/>
              </w:rPr>
              <w:t>受處分人德安藥行於Yahoo</w:t>
            </w:r>
            <w:r>
              <w:rPr>
                <w:spacing w:val="-3"/>
                <w:sz w:val="15"/>
              </w:rPr>
              <w:t>奇摩超級商城</w:t>
            </w:r>
            <w:r>
              <w:rPr>
                <w:sz w:val="15"/>
              </w:rPr>
              <w:t>網 站 (1) 網 址 ： (下載日期：107年4月</w:t>
            </w:r>
            <w:r>
              <w:rPr>
                <w:spacing w:val="-9"/>
                <w:sz w:val="15"/>
              </w:rPr>
              <w:t>13</w:t>
            </w:r>
            <w:r>
              <w:rPr>
                <w:sz w:val="15"/>
              </w:rPr>
              <w:t xml:space="preserve">日)刊登「威瑪舒培 </w:t>
            </w:r>
            <w:proofErr w:type="gramStart"/>
            <w:r>
              <w:rPr>
                <w:sz w:val="15"/>
              </w:rPr>
              <w:t>舒利視</w:t>
            </w:r>
            <w:proofErr w:type="gramEnd"/>
            <w:r>
              <w:rPr>
                <w:sz w:val="15"/>
              </w:rPr>
              <w:t>膠囊(葉黃素</w:t>
            </w:r>
            <w:r>
              <w:rPr>
                <w:spacing w:val="25"/>
                <w:sz w:val="15"/>
              </w:rPr>
              <w:t xml:space="preserve">) </w:t>
            </w:r>
            <w:r>
              <w:rPr>
                <w:sz w:val="15"/>
              </w:rPr>
              <w:t>60顆/盒x1</w:t>
            </w:r>
            <w:r>
              <w:rPr>
                <w:spacing w:val="-2"/>
                <w:sz w:val="15"/>
              </w:rPr>
              <w:t>」食品廣告，內容宣稱略</w:t>
            </w:r>
            <w:proofErr w:type="gramStart"/>
            <w:r>
              <w:rPr>
                <w:spacing w:val="-2"/>
                <w:sz w:val="15"/>
              </w:rPr>
              <w:t>以</w:t>
            </w:r>
            <w:proofErr w:type="gramEnd"/>
            <w:r>
              <w:rPr>
                <w:spacing w:val="-2"/>
                <w:sz w:val="15"/>
              </w:rPr>
              <w:t>：「...眼藥廣告...」等敘述，(2)</w:t>
            </w:r>
            <w:r>
              <w:rPr>
                <w:spacing w:val="-9"/>
                <w:sz w:val="15"/>
              </w:rPr>
              <w:t>網址 ：</w:t>
            </w:r>
            <w:r>
              <w:rPr>
                <w:spacing w:val="-9"/>
                <w:position w:val="1"/>
                <w:sz w:val="15"/>
              </w:rPr>
              <w:t xml:space="preserve">   </w:t>
            </w:r>
            <w:bookmarkStart w:id="0" w:name="_GoBack"/>
            <w:bookmarkEnd w:id="0"/>
            <w:r>
              <w:rPr>
                <w:position w:val="1"/>
                <w:sz w:val="15"/>
              </w:rPr>
              <w:t>，下載日期：107</w:t>
            </w:r>
            <w:r>
              <w:rPr>
                <w:sz w:val="15"/>
              </w:rPr>
              <w:t>年8月24</w:t>
            </w:r>
            <w:r>
              <w:rPr>
                <w:spacing w:val="-1"/>
                <w:sz w:val="15"/>
              </w:rPr>
              <w:t>日)刊登「威瑪舒培 柔絲蜜軟膠</w:t>
            </w:r>
            <w:r>
              <w:rPr>
                <w:spacing w:val="3"/>
                <w:sz w:val="15"/>
              </w:rPr>
              <w:t xml:space="preserve">囊(黃金小米) </w:t>
            </w:r>
            <w:r>
              <w:rPr>
                <w:sz w:val="15"/>
              </w:rPr>
              <w:t>(60顆/盒)x1」食品廣告，內容宣稱略以：「...保護毛髮...提供營養到頭皮髮根...維護髮根...毛髮的毛細血管...頭髮得到較完善的照顧...對頭髮有很好的幫助...」等敘述，涉及誇張易生誤解，違反食品安全衛生管理法第28條第1項規定，案經民眾107年4月13日、8月18日向臺北市政府單一申訴系統反映。</w:t>
            </w:r>
          </w:p>
        </w:tc>
        <w:tc>
          <w:tcPr>
            <w:tcW w:w="868" w:type="dxa"/>
          </w:tcPr>
          <w:p w:rsidR="0016362D" w:rsidRDefault="00084317">
            <w:pPr>
              <w:pStyle w:val="TableParagraph"/>
              <w:ind w:left="28"/>
              <w:rPr>
                <w:sz w:val="15"/>
              </w:rPr>
            </w:pPr>
            <w:r>
              <w:rPr>
                <w:sz w:val="15"/>
              </w:rPr>
              <w:t>德安藥行</w:t>
            </w:r>
          </w:p>
        </w:tc>
        <w:tc>
          <w:tcPr>
            <w:tcW w:w="955" w:type="dxa"/>
          </w:tcPr>
          <w:p w:rsidR="0016362D" w:rsidRDefault="00084317">
            <w:pPr>
              <w:pStyle w:val="TableParagraph"/>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178"/>
        </w:trPr>
        <w:tc>
          <w:tcPr>
            <w:tcW w:w="711" w:type="dxa"/>
          </w:tcPr>
          <w:p w:rsidR="0016362D" w:rsidRDefault="00084317">
            <w:pPr>
              <w:pStyle w:val="TableParagraph"/>
              <w:spacing w:before="85"/>
              <w:ind w:right="12"/>
              <w:jc w:val="right"/>
              <w:rPr>
                <w:sz w:val="15"/>
              </w:rPr>
            </w:pPr>
            <w:r>
              <w:rPr>
                <w:sz w:val="15"/>
              </w:rPr>
              <w:t>50</w:t>
            </w:r>
          </w:p>
        </w:tc>
        <w:tc>
          <w:tcPr>
            <w:tcW w:w="984" w:type="dxa"/>
          </w:tcPr>
          <w:p w:rsidR="0016362D" w:rsidRDefault="00084317">
            <w:pPr>
              <w:pStyle w:val="TableParagraph"/>
              <w:spacing w:before="85"/>
              <w:ind w:right="12"/>
              <w:jc w:val="right"/>
              <w:rPr>
                <w:sz w:val="15"/>
              </w:rPr>
            </w:pPr>
            <w:r>
              <w:rPr>
                <w:sz w:val="15"/>
              </w:rPr>
              <w:t>2018/10/25</w:t>
            </w:r>
          </w:p>
        </w:tc>
        <w:tc>
          <w:tcPr>
            <w:tcW w:w="1220" w:type="dxa"/>
          </w:tcPr>
          <w:p w:rsidR="0016362D" w:rsidRDefault="00084317">
            <w:pPr>
              <w:pStyle w:val="TableParagraph"/>
              <w:spacing w:line="228" w:lineRule="auto"/>
              <w:ind w:left="28" w:right="22"/>
              <w:rPr>
                <w:sz w:val="15"/>
              </w:rPr>
            </w:pPr>
            <w:r>
              <w:rPr>
                <w:sz w:val="15"/>
              </w:rPr>
              <w:t>「【德安藥行】</w:t>
            </w:r>
            <w:r>
              <w:rPr>
                <w:spacing w:val="-1"/>
                <w:sz w:val="15"/>
              </w:rPr>
              <w:t>威瑪舒培 芯</w:t>
            </w:r>
            <w:proofErr w:type="gramStart"/>
            <w:r>
              <w:rPr>
                <w:spacing w:val="-1"/>
                <w:sz w:val="15"/>
              </w:rPr>
              <w:t>舒暢</w:t>
            </w:r>
            <w:r>
              <w:rPr>
                <w:spacing w:val="7"/>
                <w:sz w:val="15"/>
              </w:rPr>
              <w:t>膜衣錠</w:t>
            </w:r>
            <w:proofErr w:type="gramEnd"/>
            <w:r>
              <w:rPr>
                <w:spacing w:val="7"/>
                <w:sz w:val="15"/>
              </w:rPr>
              <w:t xml:space="preserve"> </w:t>
            </w:r>
            <w:r>
              <w:rPr>
                <w:sz w:val="15"/>
              </w:rPr>
              <w:t>(90顆/ 盒) x</w:t>
            </w:r>
            <w:r>
              <w:rPr>
                <w:spacing w:val="4"/>
                <w:sz w:val="15"/>
              </w:rPr>
              <w:t xml:space="preserve"> </w:t>
            </w:r>
            <w:r>
              <w:rPr>
                <w:sz w:val="15"/>
              </w:rPr>
              <w:t>1」、「AFC</w:t>
            </w:r>
            <w:proofErr w:type="gramStart"/>
            <w:r>
              <w:rPr>
                <w:sz w:val="15"/>
              </w:rPr>
              <w:t>宇勝淺山</w:t>
            </w:r>
            <w:r>
              <w:rPr>
                <w:spacing w:val="-3"/>
                <w:sz w:val="15"/>
              </w:rPr>
              <w:t>究極新潤節</w:t>
            </w:r>
            <w:proofErr w:type="gramEnd"/>
            <w:r>
              <w:rPr>
                <w:spacing w:val="-3"/>
                <w:sz w:val="15"/>
              </w:rPr>
              <w:t>膠囊</w:t>
            </w:r>
            <w:r>
              <w:rPr>
                <w:sz w:val="15"/>
              </w:rPr>
              <w:t xml:space="preserve">食品(270粒/罐)x1 送 </w:t>
            </w:r>
            <w:proofErr w:type="gramStart"/>
            <w:r>
              <w:rPr>
                <w:sz w:val="15"/>
              </w:rPr>
              <w:t>舒利視</w:t>
            </w:r>
            <w:proofErr w:type="gramEnd"/>
            <w:r>
              <w:rPr>
                <w:sz w:val="15"/>
              </w:rPr>
              <w:t>複方金盞花葉黃素60顆(成人專 用-3C</w:t>
            </w:r>
            <w:r>
              <w:rPr>
                <w:spacing w:val="-4"/>
                <w:sz w:val="15"/>
              </w:rPr>
              <w:t>電腦族保養</w:t>
            </w:r>
            <w:r>
              <w:rPr>
                <w:sz w:val="15"/>
              </w:rPr>
              <w:t>品)」、「[德安</w:t>
            </w:r>
            <w:r>
              <w:rPr>
                <w:spacing w:val="-3"/>
                <w:sz w:val="15"/>
              </w:rPr>
              <w:t>藥行]六鵬大豆</w:t>
            </w:r>
            <w:proofErr w:type="gramStart"/>
            <w:r>
              <w:rPr>
                <w:spacing w:val="-3"/>
                <w:sz w:val="15"/>
              </w:rPr>
              <w:t>荷</w:t>
            </w:r>
            <w:r>
              <w:rPr>
                <w:sz w:val="15"/>
              </w:rPr>
              <w:t>美錠</w:t>
            </w:r>
            <w:proofErr w:type="gramEnd"/>
            <w:r>
              <w:rPr>
                <w:sz w:val="15"/>
              </w:rPr>
              <w:t>(30錠/盒)x13」、「[德安藥行]六</w:t>
            </w:r>
            <w:proofErr w:type="gramStart"/>
            <w:r>
              <w:rPr>
                <w:sz w:val="15"/>
              </w:rPr>
              <w:t>鵬高單位</w:t>
            </w:r>
            <w:proofErr w:type="gramEnd"/>
            <w:r>
              <w:rPr>
                <w:sz w:val="15"/>
              </w:rPr>
              <w:t>葉黃素(30粒/ 盒)x13」及「[德安藥行]六</w:t>
            </w:r>
            <w:proofErr w:type="gramStart"/>
            <w:r>
              <w:rPr>
                <w:sz w:val="15"/>
              </w:rPr>
              <w:t>鵬益寶軟</w:t>
            </w:r>
            <w:proofErr w:type="gramEnd"/>
            <w:r>
              <w:rPr>
                <w:sz w:val="15"/>
              </w:rPr>
              <w:t>膠囊(琉璃</w:t>
            </w:r>
            <w:proofErr w:type="gramStart"/>
            <w:r>
              <w:rPr>
                <w:sz w:val="15"/>
              </w:rPr>
              <w:t>苣</w:t>
            </w:r>
            <w:proofErr w:type="gramEnd"/>
            <w:r>
              <w:rPr>
                <w:sz w:val="15"/>
              </w:rPr>
              <w:t>+ 月</w:t>
            </w:r>
            <w:proofErr w:type="gramStart"/>
            <w:r>
              <w:rPr>
                <w:sz w:val="15"/>
              </w:rPr>
              <w:t>見草油</w:t>
            </w:r>
            <w:proofErr w:type="gramEnd"/>
            <w:r>
              <w:rPr>
                <w:sz w:val="15"/>
              </w:rPr>
              <w:t>)(30顆/ 盒)x2」</w:t>
            </w:r>
          </w:p>
        </w:tc>
        <w:tc>
          <w:tcPr>
            <w:tcW w:w="703" w:type="dxa"/>
          </w:tcPr>
          <w:p w:rsidR="0016362D" w:rsidRDefault="00084317">
            <w:pPr>
              <w:pStyle w:val="TableParagraph"/>
              <w:spacing w:before="85"/>
              <w:ind w:left="28"/>
              <w:rPr>
                <w:sz w:val="15"/>
              </w:rPr>
            </w:pPr>
            <w:r>
              <w:rPr>
                <w:sz w:val="15"/>
              </w:rPr>
              <w:t>報紙</w:t>
            </w:r>
          </w:p>
        </w:tc>
        <w:tc>
          <w:tcPr>
            <w:tcW w:w="2808" w:type="dxa"/>
          </w:tcPr>
          <w:p w:rsidR="0016362D" w:rsidRDefault="00084317">
            <w:pPr>
              <w:pStyle w:val="TableParagraph"/>
              <w:spacing w:before="2" w:line="228" w:lineRule="auto"/>
              <w:ind w:left="28" w:right="74"/>
              <w:rPr>
                <w:sz w:val="15"/>
              </w:rPr>
            </w:pPr>
            <w:r>
              <w:rPr>
                <w:sz w:val="15"/>
              </w:rPr>
              <w:t>受處分人德安藥行於蝦皮購物刊登</w:t>
            </w:r>
            <w:r>
              <w:rPr>
                <w:spacing w:val="-1"/>
                <w:sz w:val="15"/>
              </w:rPr>
              <w:t>「【德安藥行】威瑪舒培 芯</w:t>
            </w:r>
            <w:proofErr w:type="gramStart"/>
            <w:r>
              <w:rPr>
                <w:spacing w:val="-1"/>
                <w:sz w:val="15"/>
              </w:rPr>
              <w:t>舒暢膜衣錠</w:t>
            </w:r>
            <w:proofErr w:type="gramEnd"/>
            <w:r>
              <w:rPr>
                <w:sz w:val="15"/>
              </w:rPr>
              <w:t>(90顆/</w:t>
            </w:r>
            <w:r>
              <w:rPr>
                <w:spacing w:val="6"/>
                <w:sz w:val="15"/>
              </w:rPr>
              <w:t xml:space="preserve">盒) </w:t>
            </w:r>
            <w:r>
              <w:rPr>
                <w:sz w:val="15"/>
              </w:rPr>
              <w:t>x</w:t>
            </w:r>
            <w:r>
              <w:rPr>
                <w:spacing w:val="19"/>
                <w:sz w:val="15"/>
              </w:rPr>
              <w:t xml:space="preserve"> </w:t>
            </w:r>
            <w:r>
              <w:rPr>
                <w:sz w:val="15"/>
              </w:rPr>
              <w:t>1」、「AFC</w:t>
            </w:r>
            <w:proofErr w:type="gramStart"/>
            <w:r>
              <w:rPr>
                <w:spacing w:val="-1"/>
                <w:sz w:val="15"/>
              </w:rPr>
              <w:t>宇勝淺山</w:t>
            </w:r>
            <w:proofErr w:type="gramEnd"/>
            <w:r>
              <w:rPr>
                <w:spacing w:val="-1"/>
                <w:sz w:val="15"/>
              </w:rPr>
              <w:t xml:space="preserve"> 究</w:t>
            </w:r>
            <w:proofErr w:type="gramStart"/>
            <w:r>
              <w:rPr>
                <w:spacing w:val="-1"/>
                <w:sz w:val="15"/>
              </w:rPr>
              <w:t>極</w:t>
            </w:r>
            <w:r>
              <w:rPr>
                <w:sz w:val="15"/>
              </w:rPr>
              <w:t>新潤節</w:t>
            </w:r>
            <w:proofErr w:type="gramEnd"/>
            <w:r>
              <w:rPr>
                <w:sz w:val="15"/>
              </w:rPr>
              <w:t>膠囊食品(270粒/罐)x1</w:t>
            </w:r>
            <w:r>
              <w:rPr>
                <w:spacing w:val="7"/>
                <w:sz w:val="15"/>
              </w:rPr>
              <w:t xml:space="preserve"> 送 </w:t>
            </w:r>
            <w:proofErr w:type="gramStart"/>
            <w:r>
              <w:rPr>
                <w:spacing w:val="7"/>
                <w:sz w:val="15"/>
              </w:rPr>
              <w:t>舒利</w:t>
            </w:r>
            <w:r>
              <w:rPr>
                <w:spacing w:val="3"/>
                <w:sz w:val="15"/>
              </w:rPr>
              <w:t>視</w:t>
            </w:r>
            <w:proofErr w:type="gramEnd"/>
            <w:r>
              <w:rPr>
                <w:spacing w:val="3"/>
                <w:sz w:val="15"/>
              </w:rPr>
              <w:t xml:space="preserve"> 複方金盞花葉黃素</w:t>
            </w:r>
            <w:r>
              <w:rPr>
                <w:sz w:val="15"/>
              </w:rPr>
              <w:t>60顆(成人專用</w:t>
            </w:r>
            <w:r>
              <w:rPr>
                <w:spacing w:val="-6"/>
                <w:sz w:val="15"/>
              </w:rPr>
              <w:t xml:space="preserve">-3C </w:t>
            </w:r>
            <w:r>
              <w:rPr>
                <w:spacing w:val="-1"/>
                <w:sz w:val="15"/>
              </w:rPr>
              <w:t>電腦族保養品)」、「[德安藥行]六鵬大</w:t>
            </w:r>
            <w:r>
              <w:rPr>
                <w:sz w:val="15"/>
              </w:rPr>
              <w:t>豆</w:t>
            </w:r>
            <w:proofErr w:type="gramStart"/>
            <w:r>
              <w:rPr>
                <w:sz w:val="15"/>
              </w:rPr>
              <w:t>荷美錠</w:t>
            </w:r>
            <w:proofErr w:type="gramEnd"/>
            <w:r>
              <w:rPr>
                <w:sz w:val="15"/>
              </w:rPr>
              <w:t>(30錠/盒)x13」、「[德安藥 行]六</w:t>
            </w:r>
            <w:proofErr w:type="gramStart"/>
            <w:r>
              <w:rPr>
                <w:sz w:val="15"/>
              </w:rPr>
              <w:t>鵬高單位</w:t>
            </w:r>
            <w:proofErr w:type="gramEnd"/>
            <w:r>
              <w:rPr>
                <w:sz w:val="15"/>
              </w:rPr>
              <w:t>葉黃素(30粒/盒)x13</w:t>
            </w:r>
            <w:r>
              <w:rPr>
                <w:spacing w:val="-9"/>
                <w:sz w:val="15"/>
              </w:rPr>
              <w:t>」及</w:t>
            </w:r>
            <w:r>
              <w:rPr>
                <w:spacing w:val="-1"/>
                <w:sz w:val="15"/>
              </w:rPr>
              <w:t>「[德安藥行]六</w:t>
            </w:r>
            <w:proofErr w:type="gramStart"/>
            <w:r>
              <w:rPr>
                <w:spacing w:val="-1"/>
                <w:sz w:val="15"/>
              </w:rPr>
              <w:t>鵬益寶軟</w:t>
            </w:r>
            <w:proofErr w:type="gramEnd"/>
            <w:r>
              <w:rPr>
                <w:spacing w:val="-1"/>
                <w:sz w:val="15"/>
              </w:rPr>
              <w:t>膠囊(琉璃</w:t>
            </w:r>
            <w:proofErr w:type="gramStart"/>
            <w:r>
              <w:rPr>
                <w:spacing w:val="-1"/>
                <w:sz w:val="15"/>
              </w:rPr>
              <w:t>苣</w:t>
            </w:r>
            <w:proofErr w:type="gramEnd"/>
            <w:r>
              <w:rPr>
                <w:spacing w:val="-1"/>
                <w:sz w:val="15"/>
              </w:rPr>
              <w:t xml:space="preserve">+ </w:t>
            </w:r>
            <w:r>
              <w:rPr>
                <w:sz w:val="15"/>
              </w:rPr>
              <w:t>月</w:t>
            </w:r>
            <w:proofErr w:type="gramStart"/>
            <w:r>
              <w:rPr>
                <w:sz w:val="15"/>
              </w:rPr>
              <w:t>見草油</w:t>
            </w:r>
            <w:proofErr w:type="gramEnd"/>
            <w:r>
              <w:rPr>
                <w:sz w:val="15"/>
              </w:rPr>
              <w:t>)(30顆/盒)x2</w:t>
            </w:r>
            <w:r>
              <w:rPr>
                <w:spacing w:val="-3"/>
                <w:sz w:val="15"/>
              </w:rPr>
              <w:t>」食品廣告，內</w:t>
            </w:r>
            <w:r>
              <w:rPr>
                <w:spacing w:val="-2"/>
                <w:sz w:val="15"/>
              </w:rPr>
              <w:t>容述及：「…藥典…」、「…關懷骨骼…」、「…幫助更年期婦女維持正常的生理機能…服用…」、「…減少細胞膜上多元不飽和脂肪酸的氧化…維持細胞膜的完整性…維持視力健康的最佳營養補充食品…維持皮膚及血球細胞的健康</w:t>
            </w:r>
            <w:r>
              <w:rPr>
                <w:sz w:val="15"/>
              </w:rPr>
              <w:t>…」、「…調整女性生理期間不適感…」等詞句，涉及</w:t>
            </w:r>
            <w:proofErr w:type="gramStart"/>
            <w:r>
              <w:rPr>
                <w:sz w:val="15"/>
              </w:rPr>
              <w:t>誇</w:t>
            </w:r>
            <w:proofErr w:type="gramEnd"/>
            <w:r>
              <w:rPr>
                <w:sz w:val="15"/>
              </w:rPr>
              <w:t>張易生誤解，違反食品安全衛生管理法第28條第1項規定， 案經民眾107年4月18日向臺北市政府單一申訴系統檢舉。</w:t>
            </w:r>
          </w:p>
        </w:tc>
        <w:tc>
          <w:tcPr>
            <w:tcW w:w="868" w:type="dxa"/>
          </w:tcPr>
          <w:p w:rsidR="0016362D" w:rsidRDefault="00084317">
            <w:pPr>
              <w:pStyle w:val="TableParagraph"/>
              <w:spacing w:before="87"/>
              <w:ind w:left="28"/>
              <w:rPr>
                <w:sz w:val="15"/>
              </w:rPr>
            </w:pPr>
            <w:r>
              <w:rPr>
                <w:sz w:val="15"/>
              </w:rPr>
              <w:t>德安藥行</w:t>
            </w:r>
          </w:p>
        </w:tc>
        <w:tc>
          <w:tcPr>
            <w:tcW w:w="955" w:type="dxa"/>
          </w:tcPr>
          <w:p w:rsidR="0016362D" w:rsidRDefault="00084317">
            <w:pPr>
              <w:pStyle w:val="TableParagraph"/>
              <w:spacing w:before="85"/>
              <w:ind w:right="10"/>
              <w:jc w:val="right"/>
              <w:rPr>
                <w:sz w:val="15"/>
              </w:rPr>
            </w:pPr>
            <w:r>
              <w:rPr>
                <w:sz w:val="15"/>
              </w:rPr>
              <w:t>40,000</w:t>
            </w:r>
          </w:p>
        </w:tc>
        <w:tc>
          <w:tcPr>
            <w:tcW w:w="815" w:type="dxa"/>
          </w:tcPr>
          <w:p w:rsidR="0016362D" w:rsidRDefault="00084317">
            <w:pPr>
              <w:pStyle w:val="TableParagraph"/>
              <w:spacing w:before="1"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500"/>
        </w:trPr>
        <w:tc>
          <w:tcPr>
            <w:tcW w:w="711" w:type="dxa"/>
          </w:tcPr>
          <w:p w:rsidR="0016362D" w:rsidRDefault="00084317">
            <w:pPr>
              <w:pStyle w:val="TableParagraph"/>
              <w:spacing w:before="84"/>
              <w:ind w:right="12"/>
              <w:jc w:val="right"/>
              <w:rPr>
                <w:sz w:val="15"/>
              </w:rPr>
            </w:pPr>
            <w:r>
              <w:rPr>
                <w:sz w:val="15"/>
              </w:rPr>
              <w:t>51</w:t>
            </w:r>
          </w:p>
        </w:tc>
        <w:tc>
          <w:tcPr>
            <w:tcW w:w="984" w:type="dxa"/>
          </w:tcPr>
          <w:p w:rsidR="0016362D" w:rsidRDefault="00084317">
            <w:pPr>
              <w:pStyle w:val="TableParagraph"/>
              <w:spacing w:before="84"/>
              <w:ind w:right="12"/>
              <w:jc w:val="right"/>
              <w:rPr>
                <w:sz w:val="15"/>
              </w:rPr>
            </w:pPr>
            <w:r>
              <w:rPr>
                <w:sz w:val="15"/>
              </w:rPr>
              <w:t>2018/10/25</w:t>
            </w:r>
          </w:p>
        </w:tc>
        <w:tc>
          <w:tcPr>
            <w:tcW w:w="1220" w:type="dxa"/>
          </w:tcPr>
          <w:p w:rsidR="0016362D" w:rsidRDefault="00084317">
            <w:pPr>
              <w:pStyle w:val="TableParagraph"/>
              <w:spacing w:line="228" w:lineRule="auto"/>
              <w:ind w:left="28" w:right="99"/>
              <w:rPr>
                <w:sz w:val="15"/>
              </w:rPr>
            </w:pPr>
            <w:r>
              <w:rPr>
                <w:sz w:val="15"/>
              </w:rPr>
              <w:t>補</w:t>
            </w:r>
            <w:proofErr w:type="gramStart"/>
            <w:r>
              <w:rPr>
                <w:sz w:val="15"/>
              </w:rPr>
              <w:t>骨健、花敏</w:t>
            </w:r>
            <w:proofErr w:type="gramEnd"/>
            <w:r>
              <w:rPr>
                <w:sz w:val="15"/>
              </w:rPr>
              <w:t xml:space="preserve"> </w:t>
            </w:r>
            <w:r>
              <w:rPr>
                <w:spacing w:val="-3"/>
                <w:sz w:val="15"/>
              </w:rPr>
              <w:t>消、肝精健、</w:t>
            </w:r>
            <w:proofErr w:type="gramStart"/>
            <w:r>
              <w:rPr>
                <w:spacing w:val="-3"/>
                <w:sz w:val="15"/>
              </w:rPr>
              <w:t>家樂健</w:t>
            </w:r>
            <w:proofErr w:type="gramEnd"/>
            <w:r>
              <w:rPr>
                <w:spacing w:val="-3"/>
                <w:sz w:val="15"/>
              </w:rPr>
              <w:t>、至寶三多靈、循平安、</w:t>
            </w:r>
            <w:proofErr w:type="gramStart"/>
            <w:r>
              <w:rPr>
                <w:spacing w:val="-3"/>
                <w:sz w:val="15"/>
              </w:rPr>
              <w:t>清體健</w:t>
            </w:r>
            <w:proofErr w:type="gramEnd"/>
            <w:r>
              <w:rPr>
                <w:spacing w:val="-3"/>
                <w:sz w:val="15"/>
              </w:rPr>
              <w:t>、潤喉爽、</w:t>
            </w:r>
            <w:r>
              <w:rPr>
                <w:sz w:val="15"/>
              </w:rPr>
              <w:t>開胃樂、美體 健、金羅漢</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受處分人再春舘企業有限公司107年7</w:t>
            </w:r>
            <w:r>
              <w:rPr>
                <w:spacing w:val="-18"/>
                <w:sz w:val="15"/>
              </w:rPr>
              <w:t>月</w:t>
            </w:r>
            <w:r>
              <w:rPr>
                <w:sz w:val="15"/>
              </w:rPr>
              <w:t xml:space="preserve">30日於官網刊登「補骨健」、「花敏 </w:t>
            </w:r>
            <w:r>
              <w:rPr>
                <w:spacing w:val="-2"/>
                <w:sz w:val="15"/>
              </w:rPr>
              <w:t>消」、「肝精健」、「家樂健」、「至</w:t>
            </w:r>
            <w:r>
              <w:rPr>
                <w:sz w:val="15"/>
              </w:rPr>
              <w:t>寶三多靈」、「循平安」、「清體健」、「潤喉爽」、「開胃樂」、「美體健」、「金羅漢」食品廣告，內容述及：「...有助改善神經痛、風濕痛、關節炎、痛風、肩膀僵硬、五十肩、腰酸背痛、腳麻痺等…」、「...過敏性及急慢性鼻炎，花粉症鼻炎，感冒引起的流鼻水、鼻塞、打噴嚏，</w:t>
            </w:r>
            <w:proofErr w:type="gramStart"/>
            <w:r>
              <w:rPr>
                <w:sz w:val="15"/>
              </w:rPr>
              <w:t>及蓄膿症</w:t>
            </w:r>
            <w:proofErr w:type="gramEnd"/>
            <w:r>
              <w:rPr>
                <w:sz w:val="15"/>
              </w:rPr>
              <w:t>等有</w:t>
            </w:r>
            <w:r>
              <w:rPr>
                <w:spacing w:val="-1"/>
                <w:sz w:val="15"/>
              </w:rPr>
              <w:t>效...」、「...有助</w:t>
            </w:r>
            <w:proofErr w:type="gramStart"/>
            <w:r>
              <w:rPr>
                <w:spacing w:val="-1"/>
                <w:sz w:val="15"/>
              </w:rPr>
              <w:t>緩和肝</w:t>
            </w:r>
            <w:proofErr w:type="gramEnd"/>
            <w:r>
              <w:rPr>
                <w:spacing w:val="-1"/>
                <w:sz w:val="15"/>
              </w:rPr>
              <w:t>機能障礙、</w:t>
            </w:r>
            <w:r>
              <w:rPr>
                <w:spacing w:val="-2"/>
                <w:sz w:val="15"/>
              </w:rPr>
              <w:t>急慢性肝炎、肝硬化，黃疸</w:t>
            </w:r>
            <w:proofErr w:type="gramStart"/>
            <w:r>
              <w:rPr>
                <w:spacing w:val="-2"/>
                <w:sz w:val="15"/>
              </w:rPr>
              <w:t>及口苦</w:t>
            </w:r>
            <w:proofErr w:type="gramEnd"/>
            <w:r>
              <w:rPr>
                <w:spacing w:val="-2"/>
                <w:sz w:val="15"/>
              </w:rPr>
              <w:t>、口</w:t>
            </w:r>
            <w:r>
              <w:rPr>
                <w:spacing w:val="-1"/>
                <w:sz w:val="15"/>
              </w:rPr>
              <w:t>臭的改善...」、「...增強精力、恢復</w:t>
            </w:r>
            <w:proofErr w:type="gramStart"/>
            <w:r>
              <w:rPr>
                <w:sz w:val="15"/>
              </w:rPr>
              <w:t>疲勞、</w:t>
            </w:r>
            <w:proofErr w:type="gramEnd"/>
            <w:r>
              <w:rPr>
                <w:sz w:val="15"/>
              </w:rPr>
              <w:t>五臟六腑的強化、改善虛弱體 質、頭暈目眩、貧血寒冷症、生理障 礙、更年期障礙、夜尿頻尿、</w:t>
            </w:r>
            <w:proofErr w:type="gramStart"/>
            <w:r>
              <w:rPr>
                <w:sz w:val="15"/>
              </w:rPr>
              <w:t>勃</w:t>
            </w:r>
            <w:proofErr w:type="gramEnd"/>
            <w:r>
              <w:rPr>
                <w:sz w:val="15"/>
              </w:rPr>
              <w:t xml:space="preserve">起不 </w:t>
            </w:r>
            <w:r>
              <w:rPr>
                <w:spacing w:val="-1"/>
                <w:sz w:val="15"/>
              </w:rPr>
              <w:t>良、前列腺肥大等...」、「...消渴症</w:t>
            </w:r>
            <w:r>
              <w:rPr>
                <w:sz w:val="15"/>
              </w:rPr>
              <w:t>（糖尿病）的預防，以及止渴潤喉，</w:t>
            </w:r>
            <w:proofErr w:type="gramStart"/>
            <w:r>
              <w:rPr>
                <w:sz w:val="15"/>
              </w:rPr>
              <w:t>，</w:t>
            </w:r>
            <w:proofErr w:type="gramEnd"/>
            <w:r>
              <w:rPr>
                <w:sz w:val="15"/>
              </w:rPr>
              <w:t xml:space="preserve"> 促進胰島素的分泌，降低血糖值，改善新陳代謝障礙...」、「...因美食及運動不足而血液中滯積脂肪，循環變差， 引起高血壓...」等詞句，案經新北市政府衛生局查獲。</w:t>
            </w:r>
          </w:p>
        </w:tc>
        <w:tc>
          <w:tcPr>
            <w:tcW w:w="868" w:type="dxa"/>
          </w:tcPr>
          <w:p w:rsidR="0016362D" w:rsidRDefault="00084317">
            <w:pPr>
              <w:pStyle w:val="TableParagraph"/>
              <w:spacing w:line="228" w:lineRule="auto"/>
              <w:ind w:left="28" w:right="54"/>
              <w:rPr>
                <w:sz w:val="15"/>
              </w:rPr>
            </w:pPr>
            <w:r>
              <w:rPr>
                <w:sz w:val="15"/>
              </w:rPr>
              <w:t>再春舘企業有限公司</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5501"/>
        </w:trPr>
        <w:tc>
          <w:tcPr>
            <w:tcW w:w="711" w:type="dxa"/>
          </w:tcPr>
          <w:p w:rsidR="0016362D" w:rsidRDefault="00084317">
            <w:pPr>
              <w:pStyle w:val="TableParagraph"/>
              <w:spacing w:before="84"/>
              <w:ind w:right="12"/>
              <w:jc w:val="right"/>
              <w:rPr>
                <w:sz w:val="15"/>
              </w:rPr>
            </w:pPr>
            <w:r>
              <w:rPr>
                <w:sz w:val="15"/>
              </w:rPr>
              <w:t>52</w:t>
            </w:r>
          </w:p>
        </w:tc>
        <w:tc>
          <w:tcPr>
            <w:tcW w:w="984" w:type="dxa"/>
          </w:tcPr>
          <w:p w:rsidR="0016362D" w:rsidRDefault="00084317">
            <w:pPr>
              <w:pStyle w:val="TableParagraph"/>
              <w:spacing w:before="84"/>
              <w:ind w:right="12"/>
              <w:jc w:val="right"/>
              <w:rPr>
                <w:sz w:val="15"/>
              </w:rPr>
            </w:pPr>
            <w:r>
              <w:rPr>
                <w:sz w:val="15"/>
              </w:rPr>
              <w:t>2018/10/26</w:t>
            </w:r>
          </w:p>
        </w:tc>
        <w:tc>
          <w:tcPr>
            <w:tcW w:w="1220" w:type="dxa"/>
          </w:tcPr>
          <w:p w:rsidR="0016362D" w:rsidRDefault="00084317">
            <w:pPr>
              <w:pStyle w:val="TableParagraph"/>
              <w:spacing w:line="228" w:lineRule="auto"/>
              <w:ind w:left="28" w:right="22"/>
              <w:rPr>
                <w:sz w:val="15"/>
              </w:rPr>
            </w:pPr>
            <w:r>
              <w:rPr>
                <w:sz w:val="15"/>
              </w:rPr>
              <w:t>達特蕾蒂plus+、健康食</w:t>
            </w:r>
            <w:proofErr w:type="gramStart"/>
            <w:r>
              <w:rPr>
                <w:sz w:val="15"/>
              </w:rPr>
              <w:t>妍</w:t>
            </w:r>
            <w:proofErr w:type="gramEnd"/>
            <w:r>
              <w:rPr>
                <w:sz w:val="15"/>
              </w:rPr>
              <w:t>離子植物鈣</w:t>
            </w:r>
          </w:p>
        </w:tc>
        <w:tc>
          <w:tcPr>
            <w:tcW w:w="703" w:type="dxa"/>
          </w:tcPr>
          <w:p w:rsidR="0016362D" w:rsidRDefault="00084317">
            <w:pPr>
              <w:pStyle w:val="TableParagraph"/>
              <w:spacing w:before="84"/>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 xml:space="preserve">受處分人陳維齡於facebook網站(網址： </w:t>
            </w:r>
            <w:hyperlink r:id="rId29">
              <w:r>
                <w:rPr>
                  <w:sz w:val="15"/>
                </w:rPr>
                <w:t>https://www.facebook.com/febicat120</w:t>
              </w:r>
            </w:hyperlink>
            <w:r>
              <w:rPr>
                <w:sz w:val="15"/>
              </w:rPr>
              <w:t xml:space="preserve"> 8/、</w:t>
            </w:r>
            <w:hyperlink r:id="rId30">
              <w:r>
                <w:rPr>
                  <w:sz w:val="15"/>
                </w:rPr>
                <w:t>https://www.facebook.com/febicat120</w:t>
              </w:r>
            </w:hyperlink>
            <w:r>
              <w:rPr>
                <w:sz w:val="15"/>
              </w:rPr>
              <w:t xml:space="preserve"> 8/?fb_dtsg_ag=AdziY1nKpQ8sK5pDVVuD7 rC7HqHahPHQ，下載日期：107年6月21日及9月13日)刊登「達特蕾蒂plus+」、「健康食</w:t>
            </w:r>
            <w:proofErr w:type="gramStart"/>
            <w:r>
              <w:rPr>
                <w:sz w:val="15"/>
              </w:rPr>
              <w:t>妍</w:t>
            </w:r>
            <w:proofErr w:type="gramEnd"/>
            <w:r>
              <w:rPr>
                <w:sz w:val="15"/>
              </w:rPr>
              <w:t xml:space="preserve">離子植物鈣」等食品廣告， </w:t>
            </w:r>
            <w:r>
              <w:rPr>
                <w:spacing w:val="-1"/>
                <w:sz w:val="15"/>
              </w:rPr>
              <w:t>內容</w:t>
            </w:r>
            <w:proofErr w:type="gramStart"/>
            <w:r>
              <w:rPr>
                <w:spacing w:val="-1"/>
                <w:sz w:val="15"/>
              </w:rPr>
              <w:t>載稱略以</w:t>
            </w:r>
            <w:proofErr w:type="gramEnd"/>
            <w:r>
              <w:rPr>
                <w:spacing w:val="-1"/>
                <w:sz w:val="15"/>
              </w:rPr>
              <w:t>：「...全新升級版達特蕾</w:t>
            </w:r>
            <w:r>
              <w:rPr>
                <w:sz w:val="15"/>
              </w:rPr>
              <w:t>蒂plus+大家</w:t>
            </w:r>
            <w:proofErr w:type="gramStart"/>
            <w:r>
              <w:rPr>
                <w:sz w:val="15"/>
              </w:rPr>
              <w:t>都說超有</w:t>
            </w:r>
            <w:proofErr w:type="gramEnd"/>
            <w:r>
              <w:rPr>
                <w:sz w:val="15"/>
              </w:rPr>
              <w:t>感...肉</w:t>
            </w:r>
            <w:proofErr w:type="gramStart"/>
            <w:r>
              <w:rPr>
                <w:sz w:val="15"/>
              </w:rPr>
              <w:t>肉</w:t>
            </w:r>
            <w:proofErr w:type="gramEnd"/>
            <w:r>
              <w:rPr>
                <w:sz w:val="15"/>
              </w:rPr>
              <w:t>真的不見了!...只要輕輕鬆鬆...」、「...短短一年竟從168cm到184cm...</w:t>
            </w:r>
            <w:r>
              <w:rPr>
                <w:spacing w:val="-4"/>
                <w:sz w:val="15"/>
              </w:rPr>
              <w:t>今天為了看</w:t>
            </w:r>
            <w:r>
              <w:rPr>
                <w:sz w:val="15"/>
              </w:rPr>
              <w:t>看兒子這一年的身高...</w:t>
            </w:r>
            <w:proofErr w:type="gramStart"/>
            <w:r>
              <w:rPr>
                <w:sz w:val="15"/>
              </w:rPr>
              <w:t>一</w:t>
            </w:r>
            <w:proofErr w:type="gramEnd"/>
            <w:r>
              <w:rPr>
                <w:sz w:val="15"/>
              </w:rPr>
              <w:t>年前才168cm，現在184cm整整多了16cm...6</w:t>
            </w:r>
            <w:r>
              <w:rPr>
                <w:spacing w:val="-5"/>
                <w:sz w:val="15"/>
              </w:rPr>
              <w:t>月的時候</w:t>
            </w:r>
            <w:r>
              <w:rPr>
                <w:sz w:val="15"/>
              </w:rPr>
              <w:t>跟爸爸去坐郵輪的時候還180cm，</w:t>
            </w:r>
            <w:r>
              <w:rPr>
                <w:spacing w:val="-6"/>
                <w:sz w:val="15"/>
              </w:rPr>
              <w:t>現在卻</w:t>
            </w:r>
            <w:r>
              <w:rPr>
                <w:sz w:val="15"/>
              </w:rPr>
              <w:t>已經『184cm』...看到兒子長得這麼高大...佐以身高前後對照圖...」等詞句，整體訊息涉及</w:t>
            </w:r>
            <w:proofErr w:type="gramStart"/>
            <w:r>
              <w:rPr>
                <w:sz w:val="15"/>
              </w:rPr>
              <w:t>誇</w:t>
            </w:r>
            <w:proofErr w:type="gramEnd"/>
            <w:r>
              <w:rPr>
                <w:sz w:val="15"/>
              </w:rPr>
              <w:t>張易生誤解，違反食品安全衛生管理法第28條第1項規定，案經民眾於107年6月17日向新北市政府衛生局檢舉、107年9月11日向臺北市政府單一申訴系統檢舉。</w:t>
            </w:r>
          </w:p>
        </w:tc>
        <w:tc>
          <w:tcPr>
            <w:tcW w:w="868" w:type="dxa"/>
          </w:tcPr>
          <w:p w:rsidR="0016362D" w:rsidRDefault="00084317">
            <w:pPr>
              <w:pStyle w:val="TableParagraph"/>
              <w:spacing w:before="87"/>
              <w:ind w:left="28"/>
              <w:rPr>
                <w:sz w:val="15"/>
              </w:rPr>
            </w:pPr>
            <w:r>
              <w:rPr>
                <w:sz w:val="15"/>
              </w:rPr>
              <w:t>陳維齡</w:t>
            </w:r>
          </w:p>
        </w:tc>
        <w:tc>
          <w:tcPr>
            <w:tcW w:w="955" w:type="dxa"/>
          </w:tcPr>
          <w:p w:rsidR="0016362D" w:rsidRDefault="00084317">
            <w:pPr>
              <w:pStyle w:val="TableParagraph"/>
              <w:spacing w:before="84"/>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16362D" w:rsidRDefault="0016362D">
      <w:pPr>
        <w:rPr>
          <w:rFonts w:ascii="Times New Roman"/>
          <w:sz w:val="14"/>
        </w:rPr>
        <w:sectPr w:rsidR="0016362D">
          <w:pgSz w:w="11910" w:h="16840"/>
          <w:pgMar w:top="1060" w:right="980" w:bottom="280" w:left="920" w:header="472" w:footer="0" w:gutter="0"/>
          <w:cols w:space="720"/>
        </w:sectPr>
      </w:pP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
        <w:gridCol w:w="984"/>
        <w:gridCol w:w="1220"/>
        <w:gridCol w:w="703"/>
        <w:gridCol w:w="2808"/>
        <w:gridCol w:w="868"/>
        <w:gridCol w:w="955"/>
        <w:gridCol w:w="815"/>
        <w:gridCol w:w="702"/>
      </w:tblGrid>
      <w:tr w:rsidR="0016362D">
        <w:trPr>
          <w:trHeight w:val="388"/>
        </w:trPr>
        <w:tc>
          <w:tcPr>
            <w:tcW w:w="711"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lastRenderedPageBreak/>
              <w:t>項次</w:t>
            </w:r>
          </w:p>
        </w:tc>
        <w:tc>
          <w:tcPr>
            <w:tcW w:w="984" w:type="dxa"/>
          </w:tcPr>
          <w:p w:rsidR="0016362D" w:rsidRDefault="00084317">
            <w:pPr>
              <w:pStyle w:val="TableParagraph"/>
              <w:spacing w:line="172" w:lineRule="exact"/>
              <w:ind w:left="100" w:right="77"/>
              <w:jc w:val="center"/>
              <w:rPr>
                <w:rFonts w:ascii="Microsoft JhengHei" w:eastAsia="Microsoft JhengHei"/>
                <w:b/>
                <w:sz w:val="15"/>
              </w:rPr>
            </w:pPr>
            <w:r>
              <w:rPr>
                <w:rFonts w:ascii="Microsoft JhengHei" w:eastAsia="Microsoft JhengHei" w:hint="eastAsia"/>
                <w:b/>
                <w:sz w:val="15"/>
              </w:rPr>
              <w:t>裁處書發文日期</w:t>
            </w:r>
          </w:p>
        </w:tc>
        <w:tc>
          <w:tcPr>
            <w:tcW w:w="1220" w:type="dxa"/>
          </w:tcPr>
          <w:p w:rsidR="0016362D" w:rsidRDefault="00084317">
            <w:pPr>
              <w:pStyle w:val="TableParagraph"/>
              <w:spacing w:before="57"/>
              <w:ind w:left="299"/>
              <w:rPr>
                <w:rFonts w:ascii="Microsoft JhengHei" w:eastAsia="Microsoft JhengHei"/>
                <w:b/>
                <w:sz w:val="15"/>
              </w:rPr>
            </w:pPr>
            <w:r>
              <w:rPr>
                <w:rFonts w:ascii="Microsoft JhengHei" w:eastAsia="Microsoft JhengHei" w:hint="eastAsia"/>
                <w:b/>
                <w:sz w:val="15"/>
              </w:rPr>
              <w:t>產品名稱</w:t>
            </w:r>
          </w:p>
        </w:tc>
        <w:tc>
          <w:tcPr>
            <w:tcW w:w="703" w:type="dxa"/>
          </w:tcPr>
          <w:p w:rsidR="0016362D" w:rsidRDefault="00084317">
            <w:pPr>
              <w:pStyle w:val="TableParagraph"/>
              <w:spacing w:before="57"/>
              <w:ind w:left="198"/>
              <w:rPr>
                <w:rFonts w:ascii="Microsoft JhengHei" w:eastAsia="Microsoft JhengHei"/>
                <w:b/>
                <w:sz w:val="15"/>
              </w:rPr>
            </w:pPr>
            <w:r>
              <w:rPr>
                <w:rFonts w:ascii="Microsoft JhengHei" w:eastAsia="Microsoft JhengHei" w:hint="eastAsia"/>
                <w:b/>
                <w:sz w:val="15"/>
              </w:rPr>
              <w:t>來源</w:t>
            </w:r>
          </w:p>
        </w:tc>
        <w:tc>
          <w:tcPr>
            <w:tcW w:w="2808" w:type="dxa"/>
          </w:tcPr>
          <w:p w:rsidR="0016362D" w:rsidRDefault="00084317">
            <w:pPr>
              <w:pStyle w:val="TableParagraph"/>
              <w:spacing w:before="57"/>
              <w:ind w:left="1084" w:right="1066"/>
              <w:jc w:val="center"/>
              <w:rPr>
                <w:rFonts w:ascii="Microsoft JhengHei" w:eastAsia="Microsoft JhengHei"/>
                <w:b/>
                <w:sz w:val="15"/>
              </w:rPr>
            </w:pPr>
            <w:r>
              <w:rPr>
                <w:rFonts w:ascii="Microsoft JhengHei" w:eastAsia="Microsoft JhengHei" w:hint="eastAsia"/>
                <w:b/>
                <w:sz w:val="15"/>
              </w:rPr>
              <w:t>違規情節</w:t>
            </w:r>
          </w:p>
        </w:tc>
        <w:tc>
          <w:tcPr>
            <w:tcW w:w="868" w:type="dxa"/>
          </w:tcPr>
          <w:p w:rsidR="0016362D" w:rsidRDefault="00084317">
            <w:pPr>
              <w:pStyle w:val="TableParagraph"/>
              <w:spacing w:line="172" w:lineRule="exact"/>
              <w:ind w:left="20"/>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102"/>
                <w:sz w:val="15"/>
              </w:rPr>
              <w:t>稱</w:t>
            </w:r>
          </w:p>
        </w:tc>
        <w:tc>
          <w:tcPr>
            <w:tcW w:w="955" w:type="dxa"/>
          </w:tcPr>
          <w:p w:rsidR="0016362D" w:rsidRDefault="00084317">
            <w:pPr>
              <w:pStyle w:val="TableParagraph"/>
              <w:spacing w:line="172" w:lineRule="exact"/>
              <w:ind w:left="159" w:right="136"/>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20"/>
                <w:sz w:val="15"/>
              </w:rPr>
              <w:t>(元)</w:t>
            </w:r>
          </w:p>
        </w:tc>
        <w:tc>
          <w:tcPr>
            <w:tcW w:w="815" w:type="dxa"/>
          </w:tcPr>
          <w:p w:rsidR="0016362D" w:rsidRDefault="00084317">
            <w:pPr>
              <w:pStyle w:val="TableParagraph"/>
              <w:spacing w:before="57"/>
              <w:ind w:left="99"/>
              <w:rPr>
                <w:rFonts w:ascii="Microsoft JhengHei" w:eastAsia="Microsoft JhengHei"/>
                <w:b/>
                <w:sz w:val="15"/>
              </w:rPr>
            </w:pPr>
            <w:r>
              <w:rPr>
                <w:rFonts w:ascii="Microsoft JhengHei" w:eastAsia="Microsoft JhengHei" w:hint="eastAsia"/>
                <w:b/>
                <w:sz w:val="15"/>
              </w:rPr>
              <w:t>罰則註記</w:t>
            </w:r>
          </w:p>
        </w:tc>
        <w:tc>
          <w:tcPr>
            <w:tcW w:w="702" w:type="dxa"/>
          </w:tcPr>
          <w:p w:rsidR="0016362D" w:rsidRDefault="00084317">
            <w:pPr>
              <w:pStyle w:val="TableParagraph"/>
              <w:spacing w:before="57"/>
              <w:ind w:left="201"/>
              <w:rPr>
                <w:rFonts w:ascii="Microsoft JhengHei" w:eastAsia="Microsoft JhengHei"/>
                <w:b/>
                <w:sz w:val="15"/>
              </w:rPr>
            </w:pPr>
            <w:r>
              <w:rPr>
                <w:rFonts w:ascii="Microsoft JhengHei" w:eastAsia="Microsoft JhengHei" w:hint="eastAsia"/>
                <w:b/>
                <w:sz w:val="15"/>
              </w:rPr>
              <w:t>排名</w:t>
            </w:r>
          </w:p>
        </w:tc>
      </w:tr>
      <w:tr w:rsidR="0016362D">
        <w:trPr>
          <w:trHeight w:val="5493"/>
        </w:trPr>
        <w:tc>
          <w:tcPr>
            <w:tcW w:w="711" w:type="dxa"/>
          </w:tcPr>
          <w:p w:rsidR="0016362D" w:rsidRDefault="00084317">
            <w:pPr>
              <w:pStyle w:val="TableParagraph"/>
              <w:spacing w:before="82"/>
              <w:ind w:right="12"/>
              <w:jc w:val="right"/>
              <w:rPr>
                <w:sz w:val="15"/>
              </w:rPr>
            </w:pPr>
            <w:r>
              <w:rPr>
                <w:sz w:val="15"/>
              </w:rPr>
              <w:t>53</w:t>
            </w:r>
          </w:p>
        </w:tc>
        <w:tc>
          <w:tcPr>
            <w:tcW w:w="984" w:type="dxa"/>
          </w:tcPr>
          <w:p w:rsidR="0016362D" w:rsidRDefault="00084317">
            <w:pPr>
              <w:pStyle w:val="TableParagraph"/>
              <w:spacing w:before="82"/>
              <w:ind w:right="12"/>
              <w:jc w:val="right"/>
              <w:rPr>
                <w:sz w:val="15"/>
              </w:rPr>
            </w:pPr>
            <w:r>
              <w:rPr>
                <w:sz w:val="15"/>
              </w:rPr>
              <w:t>2018/10/26</w:t>
            </w:r>
          </w:p>
        </w:tc>
        <w:tc>
          <w:tcPr>
            <w:tcW w:w="1220" w:type="dxa"/>
          </w:tcPr>
          <w:p w:rsidR="0016362D" w:rsidRDefault="00084317">
            <w:pPr>
              <w:pStyle w:val="TableParagraph"/>
              <w:spacing w:line="228" w:lineRule="auto"/>
              <w:ind w:left="28" w:right="22"/>
              <w:rPr>
                <w:sz w:val="15"/>
              </w:rPr>
            </w:pPr>
            <w:r>
              <w:rPr>
                <w:sz w:val="15"/>
              </w:rPr>
              <w:t>Magic Tai-super 小分子肽20包裝 (第二代加量版 15包+5包、全素)、YR-3</w:t>
            </w:r>
            <w:r>
              <w:rPr>
                <w:spacing w:val="-6"/>
                <w:sz w:val="15"/>
              </w:rPr>
              <w:t>衛益菌</w:t>
            </w:r>
            <w:r>
              <w:rPr>
                <w:spacing w:val="-3"/>
                <w:sz w:val="15"/>
              </w:rPr>
              <w:t>(非素食，粉末食品)、愛金亮葉黃</w:t>
            </w:r>
            <w:r>
              <w:rPr>
                <w:sz w:val="15"/>
              </w:rPr>
              <w:t>凍(全素-凍狀食</w:t>
            </w:r>
            <w:r>
              <w:rPr>
                <w:spacing w:val="-3"/>
                <w:sz w:val="15"/>
              </w:rPr>
              <w:t>品)、帝黃九五微</w:t>
            </w:r>
            <w:r>
              <w:rPr>
                <w:sz w:val="15"/>
              </w:rPr>
              <w:t>粒膠囊Turmeric (素食，膠囊食 品)、精粹5000 特級補精Salmon cartilage12</w:t>
            </w:r>
            <w:r>
              <w:rPr>
                <w:spacing w:val="10"/>
                <w:sz w:val="15"/>
              </w:rPr>
              <w:t xml:space="preserve"> 入(</w:t>
            </w:r>
            <w:r>
              <w:rPr>
                <w:spacing w:val="6"/>
                <w:sz w:val="15"/>
              </w:rPr>
              <w:t>非素食，液態食</w:t>
            </w:r>
            <w:r>
              <w:rPr>
                <w:spacing w:val="-3"/>
                <w:sz w:val="15"/>
              </w:rPr>
              <w:t>品)、晶透美人錠</w:t>
            </w:r>
            <w:r>
              <w:rPr>
                <w:sz w:val="15"/>
              </w:rPr>
              <w:t>Beauty  Secret (素食，錠狀食 品)</w:t>
            </w:r>
          </w:p>
        </w:tc>
        <w:tc>
          <w:tcPr>
            <w:tcW w:w="703" w:type="dxa"/>
          </w:tcPr>
          <w:p w:rsidR="0016362D" w:rsidRDefault="00084317">
            <w:pPr>
              <w:pStyle w:val="TableParagraph"/>
              <w:spacing w:before="82"/>
              <w:ind w:left="28"/>
              <w:rPr>
                <w:sz w:val="15"/>
              </w:rPr>
            </w:pPr>
            <w:r>
              <w:rPr>
                <w:sz w:val="15"/>
              </w:rPr>
              <w:t>網站</w:t>
            </w:r>
          </w:p>
        </w:tc>
        <w:tc>
          <w:tcPr>
            <w:tcW w:w="2808" w:type="dxa"/>
          </w:tcPr>
          <w:p w:rsidR="0016362D" w:rsidRDefault="00084317">
            <w:pPr>
              <w:pStyle w:val="TableParagraph"/>
              <w:spacing w:line="228" w:lineRule="auto"/>
              <w:ind w:left="28" w:right="74"/>
              <w:rPr>
                <w:sz w:val="15"/>
              </w:rPr>
            </w:pPr>
            <w:r>
              <w:rPr>
                <w:sz w:val="15"/>
              </w:rPr>
              <w:t>受處分</w:t>
            </w:r>
            <w:proofErr w:type="gramStart"/>
            <w:r>
              <w:rPr>
                <w:sz w:val="15"/>
              </w:rPr>
              <w:t>人沐川</w:t>
            </w:r>
            <w:proofErr w:type="gramEnd"/>
            <w:r>
              <w:rPr>
                <w:sz w:val="15"/>
              </w:rPr>
              <w:t>國際股份有限公司</w:t>
            </w:r>
            <w:proofErr w:type="gramStart"/>
            <w:r>
              <w:rPr>
                <w:sz w:val="15"/>
              </w:rPr>
              <w:t>於官網刊登</w:t>
            </w:r>
            <w:proofErr w:type="gramEnd"/>
            <w:r>
              <w:rPr>
                <w:sz w:val="15"/>
              </w:rPr>
              <w:t>「Magic</w:t>
            </w:r>
            <w:r>
              <w:rPr>
                <w:spacing w:val="19"/>
                <w:sz w:val="15"/>
              </w:rPr>
              <w:t xml:space="preserve"> </w:t>
            </w:r>
            <w:r>
              <w:rPr>
                <w:sz w:val="15"/>
              </w:rPr>
              <w:t>Tai-super</w:t>
            </w:r>
            <w:r>
              <w:rPr>
                <w:spacing w:val="3"/>
                <w:sz w:val="15"/>
              </w:rPr>
              <w:t xml:space="preserve"> 小分子肽</w:t>
            </w:r>
            <w:r>
              <w:rPr>
                <w:sz w:val="15"/>
              </w:rPr>
              <w:t>20包</w:t>
            </w:r>
            <w:r>
              <w:rPr>
                <w:spacing w:val="2"/>
                <w:sz w:val="15"/>
              </w:rPr>
              <w:t xml:space="preserve">裝(第二代加量版 </w:t>
            </w:r>
            <w:r>
              <w:rPr>
                <w:sz w:val="15"/>
              </w:rPr>
              <w:t>15包+5包、全素)、YR-3衛益菌(非素食，粉末食品)、愛金</w:t>
            </w:r>
            <w:r>
              <w:rPr>
                <w:spacing w:val="-1"/>
                <w:sz w:val="15"/>
              </w:rPr>
              <w:t>亮葉黃凍(全素-凍狀食品)、帝黃九五微</w:t>
            </w:r>
            <w:r>
              <w:rPr>
                <w:sz w:val="15"/>
              </w:rPr>
              <w:t>粒膠囊Turmeric (素食，膠囊食品)、精粹5000</w:t>
            </w:r>
            <w:r>
              <w:rPr>
                <w:spacing w:val="5"/>
                <w:sz w:val="15"/>
              </w:rPr>
              <w:t xml:space="preserve"> 特級補精</w:t>
            </w:r>
            <w:r>
              <w:rPr>
                <w:sz w:val="15"/>
              </w:rPr>
              <w:t>Salmon</w:t>
            </w:r>
            <w:r>
              <w:rPr>
                <w:spacing w:val="33"/>
                <w:sz w:val="15"/>
              </w:rPr>
              <w:t xml:space="preserve"> </w:t>
            </w:r>
            <w:r>
              <w:rPr>
                <w:sz w:val="15"/>
              </w:rPr>
              <w:t>cartilage12 入 (非素食，液態食品)、晶透美人錠Beauty</w:t>
            </w:r>
            <w:r>
              <w:rPr>
                <w:spacing w:val="19"/>
                <w:sz w:val="15"/>
              </w:rPr>
              <w:t xml:space="preserve"> </w:t>
            </w:r>
            <w:r>
              <w:rPr>
                <w:sz w:val="15"/>
              </w:rPr>
              <w:t xml:space="preserve">Secret (素食，錠狀食品)」等食品廣告，內容述及：「…小分子肽對於太陽造成的容顏問題，有助組織修復…健身後要有令人稱羨肌肉線條的型 </w:t>
            </w:r>
            <w:r>
              <w:rPr>
                <w:spacing w:val="-2"/>
                <w:sz w:val="15"/>
              </w:rPr>
              <w:t>男、銀髮族的肌肉需要維護…」、「…</w:t>
            </w:r>
            <w:r>
              <w:rPr>
                <w:sz w:val="15"/>
              </w:rPr>
              <w:t>清除廢物…YR-3專利菌→主動追蹤</w:t>
            </w:r>
            <w:r>
              <w:rPr>
                <w:spacing w:val="-5"/>
                <w:sz w:val="15"/>
              </w:rPr>
              <w:t xml:space="preserve">…EC- </w:t>
            </w:r>
            <w:r>
              <w:rPr>
                <w:sz w:val="15"/>
              </w:rPr>
              <w:t>12專利腸球菌→徹底掃除…15益生元→ 調理修復…效果保證…具有抑制幽門桿菌之乳酸菌層的包埋結構…戊糖乳桿菌LPS</w:t>
            </w:r>
            <w:r>
              <w:rPr>
                <w:spacing w:val="29"/>
                <w:sz w:val="15"/>
              </w:rPr>
              <w:t xml:space="preserve"> </w:t>
            </w:r>
            <w:r>
              <w:rPr>
                <w:sz w:val="15"/>
              </w:rPr>
              <w:t>16及其在抑制幽門螺旋桿菌之用途…植物乳桿菌LP23及其在抑制幽門螺旋桿菌的用途…嗜酸乳桿菌LA27及其在抑制幽門螺旋桿菌的用途…」等詞句，涉及誇張易生誤解，違反食品安全衛生管理法第28條第1項之規定，案經新北市政府衛生局查獲。</w:t>
            </w:r>
          </w:p>
        </w:tc>
        <w:tc>
          <w:tcPr>
            <w:tcW w:w="868" w:type="dxa"/>
          </w:tcPr>
          <w:p w:rsidR="0016362D" w:rsidRDefault="00084317">
            <w:pPr>
              <w:pStyle w:val="TableParagraph"/>
              <w:spacing w:line="228" w:lineRule="auto"/>
              <w:ind w:left="28" w:right="54"/>
              <w:rPr>
                <w:sz w:val="15"/>
              </w:rPr>
            </w:pPr>
            <w:proofErr w:type="gramStart"/>
            <w:r>
              <w:rPr>
                <w:sz w:val="15"/>
              </w:rPr>
              <w:t>沐川國際</w:t>
            </w:r>
            <w:proofErr w:type="gramEnd"/>
            <w:r>
              <w:rPr>
                <w:sz w:val="15"/>
              </w:rPr>
              <w:t>股份有限公司</w:t>
            </w:r>
          </w:p>
        </w:tc>
        <w:tc>
          <w:tcPr>
            <w:tcW w:w="955" w:type="dxa"/>
          </w:tcPr>
          <w:p w:rsidR="0016362D" w:rsidRDefault="00084317">
            <w:pPr>
              <w:pStyle w:val="TableParagraph"/>
              <w:spacing w:before="82"/>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r w:rsidR="0016362D">
        <w:trPr>
          <w:trHeight w:val="3599"/>
        </w:trPr>
        <w:tc>
          <w:tcPr>
            <w:tcW w:w="711" w:type="dxa"/>
          </w:tcPr>
          <w:p w:rsidR="0016362D" w:rsidRDefault="00084317">
            <w:pPr>
              <w:pStyle w:val="TableParagraph"/>
              <w:spacing w:before="100"/>
              <w:ind w:right="12"/>
              <w:jc w:val="right"/>
              <w:rPr>
                <w:sz w:val="15"/>
              </w:rPr>
            </w:pPr>
            <w:r>
              <w:rPr>
                <w:sz w:val="15"/>
              </w:rPr>
              <w:t>54</w:t>
            </w:r>
          </w:p>
        </w:tc>
        <w:tc>
          <w:tcPr>
            <w:tcW w:w="984" w:type="dxa"/>
          </w:tcPr>
          <w:p w:rsidR="0016362D" w:rsidRDefault="00084317">
            <w:pPr>
              <w:pStyle w:val="TableParagraph"/>
              <w:spacing w:before="100"/>
              <w:ind w:right="12"/>
              <w:jc w:val="right"/>
              <w:rPr>
                <w:sz w:val="15"/>
              </w:rPr>
            </w:pPr>
            <w:r>
              <w:rPr>
                <w:sz w:val="15"/>
              </w:rPr>
              <w:t>2018/10/29</w:t>
            </w:r>
          </w:p>
        </w:tc>
        <w:tc>
          <w:tcPr>
            <w:tcW w:w="1220" w:type="dxa"/>
          </w:tcPr>
          <w:p w:rsidR="0016362D" w:rsidRDefault="00084317">
            <w:pPr>
              <w:pStyle w:val="TableParagraph"/>
              <w:spacing w:line="204" w:lineRule="exact"/>
              <w:ind w:left="28"/>
              <w:rPr>
                <w:sz w:val="15"/>
              </w:rPr>
            </w:pPr>
            <w:r>
              <w:rPr>
                <w:sz w:val="15"/>
              </w:rPr>
              <w:t>MIDOKAWA防彈可可</w:t>
            </w:r>
            <w:proofErr w:type="gramStart"/>
            <w:r>
              <w:rPr>
                <w:sz w:val="15"/>
              </w:rPr>
              <w:t>驚夏破盤組</w:t>
            </w:r>
            <w:proofErr w:type="gramEnd"/>
          </w:p>
        </w:tc>
        <w:tc>
          <w:tcPr>
            <w:tcW w:w="703" w:type="dxa"/>
          </w:tcPr>
          <w:p w:rsidR="0016362D" w:rsidRDefault="00084317">
            <w:pPr>
              <w:pStyle w:val="TableParagraph"/>
              <w:spacing w:before="100"/>
              <w:ind w:left="28"/>
              <w:rPr>
                <w:sz w:val="15"/>
              </w:rPr>
            </w:pPr>
            <w:r>
              <w:rPr>
                <w:sz w:val="15"/>
              </w:rPr>
              <w:t>電視</w:t>
            </w:r>
          </w:p>
        </w:tc>
        <w:tc>
          <w:tcPr>
            <w:tcW w:w="2808" w:type="dxa"/>
          </w:tcPr>
          <w:p w:rsidR="0016362D" w:rsidRDefault="00084317">
            <w:pPr>
              <w:pStyle w:val="TableParagraph"/>
              <w:spacing w:before="104" w:line="228" w:lineRule="auto"/>
              <w:ind w:left="28" w:right="74"/>
              <w:rPr>
                <w:sz w:val="15"/>
              </w:rPr>
            </w:pPr>
            <w:r>
              <w:rPr>
                <w:sz w:val="15"/>
              </w:rPr>
              <w:t>受處分</w:t>
            </w:r>
            <w:proofErr w:type="gramStart"/>
            <w:r>
              <w:rPr>
                <w:sz w:val="15"/>
              </w:rPr>
              <w:t>人方訊國際</w:t>
            </w:r>
            <w:proofErr w:type="gramEnd"/>
            <w:r>
              <w:rPr>
                <w:sz w:val="15"/>
              </w:rPr>
              <w:t>開發有限公司於107</w:t>
            </w:r>
            <w:r>
              <w:rPr>
                <w:spacing w:val="-17"/>
                <w:sz w:val="15"/>
              </w:rPr>
              <w:t xml:space="preserve">年 </w:t>
            </w:r>
            <w:r>
              <w:rPr>
                <w:sz w:val="15"/>
              </w:rPr>
              <w:t>8月24日12時至12時33</w:t>
            </w:r>
            <w:r>
              <w:rPr>
                <w:spacing w:val="-3"/>
                <w:sz w:val="15"/>
              </w:rPr>
              <w:t>分在新台北有線電</w:t>
            </w:r>
            <w:r>
              <w:rPr>
                <w:sz w:val="15"/>
              </w:rPr>
              <w:t>視股份有限公司第34頻道東森購物</w:t>
            </w:r>
            <w:proofErr w:type="gramStart"/>
            <w:r>
              <w:rPr>
                <w:sz w:val="15"/>
              </w:rPr>
              <w:t>2</w:t>
            </w:r>
            <w:r>
              <w:rPr>
                <w:spacing w:val="-9"/>
                <w:sz w:val="15"/>
              </w:rPr>
              <w:t>台宣</w:t>
            </w:r>
            <w:r>
              <w:rPr>
                <w:sz w:val="15"/>
              </w:rPr>
              <w:t>播</w:t>
            </w:r>
            <w:proofErr w:type="gramEnd"/>
            <w:r>
              <w:rPr>
                <w:sz w:val="15"/>
              </w:rPr>
              <w:t>「MIDOKAWA防彈可可</w:t>
            </w:r>
            <w:proofErr w:type="gramStart"/>
            <w:r>
              <w:rPr>
                <w:sz w:val="15"/>
              </w:rPr>
              <w:t>驚夏破盤組</w:t>
            </w:r>
            <w:proofErr w:type="gramEnd"/>
            <w:r>
              <w:rPr>
                <w:sz w:val="15"/>
              </w:rPr>
              <w:t>」食品廣告，內容述及:「...74→62，- 12...</w:t>
            </w:r>
            <w:r>
              <w:rPr>
                <w:spacing w:val="-2"/>
                <w:sz w:val="15"/>
              </w:rPr>
              <w:t>取代澱粉，脂肪不囤積，提高</w:t>
            </w:r>
            <w:proofErr w:type="gramStart"/>
            <w:r>
              <w:rPr>
                <w:spacing w:val="-2"/>
                <w:sz w:val="15"/>
              </w:rPr>
              <w:t>燃脂</w:t>
            </w:r>
            <w:r>
              <w:rPr>
                <w:sz w:val="15"/>
              </w:rPr>
              <w:t>率</w:t>
            </w:r>
            <w:proofErr w:type="gramEnd"/>
            <w:r>
              <w:rPr>
                <w:sz w:val="15"/>
              </w:rPr>
              <w:t>，不挨餓...抑制脂肪吸收...</w:t>
            </w:r>
            <w:proofErr w:type="gramStart"/>
            <w:r>
              <w:rPr>
                <w:sz w:val="15"/>
              </w:rPr>
              <w:t>雙重消脂成分</w:t>
            </w:r>
            <w:proofErr w:type="gramEnd"/>
            <w:r>
              <w:rPr>
                <w:sz w:val="15"/>
              </w:rPr>
              <w:t>同時運作，5倍消耗熱量&amp;8</w:t>
            </w:r>
            <w:r>
              <w:rPr>
                <w:spacing w:val="-6"/>
                <w:sz w:val="15"/>
              </w:rPr>
              <w:t>倍燃燒</w:t>
            </w:r>
            <w:r>
              <w:rPr>
                <w:spacing w:val="-1"/>
                <w:sz w:val="15"/>
              </w:rPr>
              <w:t>消除原有脂肪，改善健康</w:t>
            </w:r>
            <w:proofErr w:type="gramStart"/>
            <w:r>
              <w:rPr>
                <w:spacing w:val="-1"/>
                <w:sz w:val="15"/>
              </w:rPr>
              <w:t>不復胖</w:t>
            </w:r>
            <w:proofErr w:type="gramEnd"/>
            <w:r>
              <w:rPr>
                <w:spacing w:val="-1"/>
                <w:sz w:val="15"/>
              </w:rPr>
              <w:t>...在臨</w:t>
            </w:r>
            <w:r>
              <w:rPr>
                <w:sz w:val="15"/>
              </w:rPr>
              <w:t>床實驗上成功者於一周內減3~5...」等詞句及使用前後比較圖，涉及</w:t>
            </w:r>
            <w:proofErr w:type="gramStart"/>
            <w:r>
              <w:rPr>
                <w:sz w:val="15"/>
              </w:rPr>
              <w:t>誇</w:t>
            </w:r>
            <w:proofErr w:type="gramEnd"/>
            <w:r>
              <w:rPr>
                <w:sz w:val="15"/>
              </w:rPr>
              <w:t>張易生誤解，違反食品安全衛生管理法第28條第1</w:t>
            </w:r>
            <w:r>
              <w:rPr>
                <w:spacing w:val="-2"/>
                <w:sz w:val="15"/>
              </w:rPr>
              <w:t>項之規定，案經衛生福利部食品藥物</w:t>
            </w:r>
            <w:r>
              <w:rPr>
                <w:sz w:val="15"/>
              </w:rPr>
              <w:t>管理署查獲。</w:t>
            </w:r>
          </w:p>
        </w:tc>
        <w:tc>
          <w:tcPr>
            <w:tcW w:w="868" w:type="dxa"/>
          </w:tcPr>
          <w:p w:rsidR="0016362D" w:rsidRDefault="00084317">
            <w:pPr>
              <w:pStyle w:val="TableParagraph"/>
              <w:spacing w:line="228" w:lineRule="auto"/>
              <w:ind w:left="28" w:right="54"/>
              <w:rPr>
                <w:sz w:val="15"/>
              </w:rPr>
            </w:pPr>
            <w:proofErr w:type="gramStart"/>
            <w:r>
              <w:rPr>
                <w:sz w:val="15"/>
              </w:rPr>
              <w:t>方訊國際</w:t>
            </w:r>
            <w:proofErr w:type="gramEnd"/>
            <w:r>
              <w:rPr>
                <w:sz w:val="15"/>
              </w:rPr>
              <w:t>開發有限公司</w:t>
            </w:r>
          </w:p>
        </w:tc>
        <w:tc>
          <w:tcPr>
            <w:tcW w:w="955" w:type="dxa"/>
          </w:tcPr>
          <w:p w:rsidR="0016362D" w:rsidRDefault="00084317">
            <w:pPr>
              <w:pStyle w:val="TableParagraph"/>
              <w:spacing w:before="100"/>
              <w:ind w:right="10"/>
              <w:jc w:val="right"/>
              <w:rPr>
                <w:sz w:val="15"/>
              </w:rPr>
            </w:pPr>
            <w:r>
              <w:rPr>
                <w:sz w:val="15"/>
              </w:rPr>
              <w:t>40,000</w:t>
            </w:r>
          </w:p>
        </w:tc>
        <w:tc>
          <w:tcPr>
            <w:tcW w:w="815" w:type="dxa"/>
          </w:tcPr>
          <w:p w:rsidR="0016362D" w:rsidRDefault="00084317">
            <w:pPr>
              <w:pStyle w:val="TableParagraph"/>
              <w:spacing w:line="228" w:lineRule="auto"/>
              <w:ind w:left="30" w:right="76"/>
              <w:jc w:val="both"/>
              <w:rPr>
                <w:sz w:val="15"/>
              </w:rPr>
            </w:pPr>
            <w:r>
              <w:rPr>
                <w:sz w:val="15"/>
              </w:rPr>
              <w:t>食品安全衛生管理法(103.02.5修正公布) 第28條第1 項</w:t>
            </w:r>
          </w:p>
        </w:tc>
        <w:tc>
          <w:tcPr>
            <w:tcW w:w="702" w:type="dxa"/>
          </w:tcPr>
          <w:p w:rsidR="0016362D" w:rsidRDefault="0016362D">
            <w:pPr>
              <w:pStyle w:val="TableParagraph"/>
              <w:rPr>
                <w:rFonts w:ascii="Times New Roman"/>
                <w:sz w:val="14"/>
              </w:rPr>
            </w:pPr>
          </w:p>
        </w:tc>
      </w:tr>
    </w:tbl>
    <w:p w:rsidR="00084317" w:rsidRDefault="00084317"/>
    <w:sectPr w:rsidR="00084317">
      <w:pgSz w:w="11910" w:h="16840"/>
      <w:pgMar w:top="1060" w:right="980" w:bottom="280" w:left="920" w:header="47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327" w:rsidRDefault="00D53327">
      <w:r>
        <w:separator/>
      </w:r>
    </w:p>
  </w:endnote>
  <w:endnote w:type="continuationSeparator" w:id="0">
    <w:p w:rsidR="00D53327" w:rsidRDefault="00D5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327" w:rsidRDefault="00D53327">
      <w:r>
        <w:separator/>
      </w:r>
    </w:p>
  </w:footnote>
  <w:footnote w:type="continuationSeparator" w:id="0">
    <w:p w:rsidR="00D53327" w:rsidRDefault="00D53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29" w:rsidRDefault="00A54F29">
    <w:pPr>
      <w:pStyle w:val="a3"/>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155.5pt;margin-top:24.2pt;width:283.4pt;height:10.4pt;z-index:-251658752;mso-position-horizontal-relative:page;mso-position-vertical-relative:page" filled="f" stroked="f">
          <v:textbox inset="0,0,0,0">
            <w:txbxContent>
              <w:p w:rsidR="00A54F29" w:rsidRDefault="00A54F29">
                <w:pPr>
                  <w:spacing w:line="208" w:lineRule="exact"/>
                  <w:ind w:left="20"/>
                  <w:rPr>
                    <w:sz w:val="17"/>
                  </w:rPr>
                </w:pPr>
                <w:r>
                  <w:rPr>
                    <w:w w:val="95"/>
                    <w:sz w:val="17"/>
                  </w:rPr>
                  <w:t>臺北市政府衛生局107年10月份處理食品、健康食品違規廣告處罰案件統計表</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16362D"/>
    <w:rsid w:val="000436BA"/>
    <w:rsid w:val="00084317"/>
    <w:rsid w:val="000D1083"/>
    <w:rsid w:val="0016362D"/>
    <w:rsid w:val="001B5F34"/>
    <w:rsid w:val="006206C9"/>
    <w:rsid w:val="006D5715"/>
    <w:rsid w:val="00943E63"/>
    <w:rsid w:val="00975773"/>
    <w:rsid w:val="00A54F29"/>
    <w:rsid w:val="00D533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細明體_HKSCS" w:eastAsia="細明體_HKSCS" w:hAnsi="細明體_HKSCS" w:cs="細明體_HKSCS"/>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0"/>
    </w:pPr>
    <w:rPr>
      <w:rFonts w:ascii="Arial" w:eastAsia="Arial" w:hAnsi="Arial" w:cs="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6206C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206C9"/>
    <w:rPr>
      <w:rFonts w:asciiTheme="majorHAnsi" w:eastAsiaTheme="majorEastAsia" w:hAnsiTheme="majorHAnsi" w:cstheme="majorBidi"/>
      <w:sz w:val="18"/>
      <w:szCs w:val="18"/>
      <w:lang w:val="zh-TW" w:eastAsia="zh-TW" w:bidi="zh-TW"/>
    </w:rPr>
  </w:style>
  <w:style w:type="paragraph" w:styleId="a7">
    <w:name w:val="header"/>
    <w:basedOn w:val="a"/>
    <w:link w:val="a8"/>
    <w:uiPriority w:val="99"/>
    <w:unhideWhenUsed/>
    <w:rsid w:val="006206C9"/>
    <w:pPr>
      <w:tabs>
        <w:tab w:val="center" w:pos="4153"/>
        <w:tab w:val="right" w:pos="8306"/>
      </w:tabs>
      <w:snapToGrid w:val="0"/>
    </w:pPr>
    <w:rPr>
      <w:sz w:val="20"/>
      <w:szCs w:val="20"/>
    </w:rPr>
  </w:style>
  <w:style w:type="character" w:customStyle="1" w:styleId="a8">
    <w:name w:val="頁首 字元"/>
    <w:basedOn w:val="a0"/>
    <w:link w:val="a7"/>
    <w:uiPriority w:val="99"/>
    <w:rsid w:val="006206C9"/>
    <w:rPr>
      <w:rFonts w:ascii="細明體_HKSCS" w:eastAsia="細明體_HKSCS" w:hAnsi="細明體_HKSCS" w:cs="細明體_HKSCS"/>
      <w:sz w:val="20"/>
      <w:szCs w:val="20"/>
      <w:lang w:val="zh-TW" w:eastAsia="zh-TW" w:bidi="zh-TW"/>
    </w:rPr>
  </w:style>
  <w:style w:type="paragraph" w:styleId="a9">
    <w:name w:val="footer"/>
    <w:basedOn w:val="a"/>
    <w:link w:val="aa"/>
    <w:uiPriority w:val="99"/>
    <w:unhideWhenUsed/>
    <w:rsid w:val="006206C9"/>
    <w:pPr>
      <w:tabs>
        <w:tab w:val="center" w:pos="4153"/>
        <w:tab w:val="right" w:pos="8306"/>
      </w:tabs>
      <w:snapToGrid w:val="0"/>
    </w:pPr>
    <w:rPr>
      <w:sz w:val="20"/>
      <w:szCs w:val="20"/>
    </w:rPr>
  </w:style>
  <w:style w:type="character" w:customStyle="1" w:styleId="aa">
    <w:name w:val="頁尾 字元"/>
    <w:basedOn w:val="a0"/>
    <w:link w:val="a9"/>
    <w:uiPriority w:val="99"/>
    <w:rsid w:val="006206C9"/>
    <w:rPr>
      <w:rFonts w:ascii="細明體_HKSCS" w:eastAsia="細明體_HKSCS" w:hAnsi="細明體_HKSCS" w:cs="細明體_HKSCS"/>
      <w:sz w:val="20"/>
      <w:szCs w:val="20"/>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romi.tw/?utm_source=nn" TargetMode="External"/><Relationship Id="rId18" Type="http://schemas.openxmlformats.org/officeDocument/2006/relationships/hyperlink" Target="http://shopping.dradvice.asia/SaleP" TargetMode="External"/><Relationship Id="rId26" Type="http://schemas.openxmlformats.org/officeDocument/2006/relationships/hyperlink" Target="http://www.winsports.com.tw/product" TargetMode="External"/><Relationship Id="rId3" Type="http://schemas.openxmlformats.org/officeDocument/2006/relationships/settings" Target="settings.xml"/><Relationship Id="rId21" Type="http://schemas.openxmlformats.org/officeDocument/2006/relationships/hyperlink" Target="http://www.uminohime.com.tw/homewe" TargetMode="External"/><Relationship Id="rId7" Type="http://schemas.openxmlformats.org/officeDocument/2006/relationships/header" Target="header1.xml"/><Relationship Id="rId12" Type="http://schemas.openxmlformats.org/officeDocument/2006/relationships/hyperlink" Target="http://ilha.sakura.ne.jp/VCbrandpag" TargetMode="External"/><Relationship Id="rId17" Type="http://schemas.openxmlformats.org/officeDocument/2006/relationships/hyperlink" Target="http://wellness.suntory.com.tw/KW16" TargetMode="External"/><Relationship Id="rId25" Type="http://schemas.openxmlformats.org/officeDocument/2006/relationships/hyperlink" Target="http://www.snq.com.tw/ClassDetail" TargetMode="External"/><Relationship Id="rId2" Type="http://schemas.microsoft.com/office/2007/relationships/stylesWithEffects" Target="stylesWithEffects.xml"/><Relationship Id="rId16" Type="http://schemas.openxmlformats.org/officeDocument/2006/relationships/hyperlink" Target="http://www.myfone.com.tw/buy/prod/" TargetMode="External"/><Relationship Id="rId20" Type="http://schemas.openxmlformats.org/officeDocument/2006/relationships/hyperlink" Target="http://m.commonhealth.com.tw/event/" TargetMode="External"/><Relationship Id="rId29" Type="http://schemas.openxmlformats.org/officeDocument/2006/relationships/hyperlink" Target="http://www.facebook.com/febicat12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lha.sakura.ne.jp/VCbrandpag" TargetMode="External"/><Relationship Id="rId24" Type="http://schemas.openxmlformats.org/officeDocument/2006/relationships/hyperlink" Target="http://www.momoshop.com.tw/goods/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acebook.com/lovewinnie" TargetMode="External"/><Relationship Id="rId23" Type="http://schemas.openxmlformats.org/officeDocument/2006/relationships/hyperlink" Target="http://www.facebook.com/www.health" TargetMode="External"/><Relationship Id="rId28" Type="http://schemas.openxmlformats.org/officeDocument/2006/relationships/hyperlink" Target="http://seller.pcstore.com.tw/S10722" TargetMode="External"/><Relationship Id="rId10" Type="http://schemas.openxmlformats.org/officeDocument/2006/relationships/hyperlink" Target="http://ilha.sakura.ne.jp/VCbrandpag" TargetMode="External"/><Relationship Id="rId19" Type="http://schemas.openxmlformats.org/officeDocument/2006/relationships/hyperlink" Target="http://shopping.dradvice.asia/Arti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opping.udn.com/mall/cus/ca" TargetMode="External"/><Relationship Id="rId22" Type="http://schemas.openxmlformats.org/officeDocument/2006/relationships/hyperlink" Target="http://www.fineliving.com.tw/produ" TargetMode="External"/><Relationship Id="rId27" Type="http://schemas.openxmlformats.org/officeDocument/2006/relationships/hyperlink" Target="http://seller.pcstore.com.tw/S10722" TargetMode="External"/><Relationship Id="rId30" Type="http://schemas.openxmlformats.org/officeDocument/2006/relationships/hyperlink" Target="http://www.facebook.com/febicat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4024</Words>
  <Characters>22941</Characters>
  <Application>Microsoft Office Word</Application>
  <DocSecurity>0</DocSecurity>
  <Lines>191</Lines>
  <Paragraphs>53</Paragraphs>
  <ScaleCrop>false</ScaleCrop>
  <Company>Phoenix Technologies Ltd.</Company>
  <LinksUpToDate>false</LinksUpToDate>
  <CharactersWithSpaces>26912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陳珏如</dc:creator>
  <cp:lastModifiedBy>Kevin</cp:lastModifiedBy>
  <cp:revision>8</cp:revision>
  <dcterms:created xsi:type="dcterms:W3CDTF">2019-07-31T08:53:00Z</dcterms:created>
  <dcterms:modified xsi:type="dcterms:W3CDTF">2019-08-14T16:34:00Z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Microsoft® Excel® 2016</vt:lpwstr>
  </property>
  <property fmtid="{D5CDD505-2E9C-101B-9397-08002B2CF9AE}" pid="4" name="LastSaved">
    <vt:filetime>2019-07-31T00:00:00Z</vt:filetime>
  </property>
</Properties>
</file>