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00" w:rsidRDefault="0026025B">
      <w:pPr>
        <w:rPr>
          <w:rFonts w:ascii="Times New Roman" w:hAnsi="Times New Roman" w:cs="Times New Roman"/>
          <w:sz w:val="26"/>
          <w:szCs w:val="26"/>
        </w:rPr>
      </w:pPr>
      <w:r w:rsidRPr="0026025B">
        <w:rPr>
          <w:rFonts w:ascii="Times New Roman" w:hAnsi="Times New Roman" w:cs="Times New Roman"/>
          <w:sz w:val="26"/>
          <w:szCs w:val="26"/>
        </w:rPr>
        <w:t>3.2.6</w:t>
      </w:r>
      <w:r>
        <w:rPr>
          <w:rFonts w:ascii="Times New Roman" w:hAnsi="Times New Roman" w:cs="Times New Roman"/>
          <w:sz w:val="26"/>
          <w:szCs w:val="26"/>
        </w:rPr>
        <w:tab/>
        <w:t>Use case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PlainTable11"/>
        <w:tblW w:w="9335" w:type="dxa"/>
        <w:jc w:val="center"/>
        <w:tblLook w:val="04A0" w:firstRow="1" w:lastRow="0" w:firstColumn="1" w:lastColumn="0" w:noHBand="0" w:noVBand="1"/>
      </w:tblPr>
      <w:tblGrid>
        <w:gridCol w:w="1749"/>
        <w:gridCol w:w="4359"/>
        <w:gridCol w:w="3227"/>
      </w:tblGrid>
      <w:tr w:rsidR="0026025B" w:rsidRPr="00137D6C" w:rsidTr="00AC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137D6C" w:rsidRDefault="0026025B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137D6C" w:rsidRDefault="0026025B" w:rsidP="00AC41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Xử lí khuyến mãi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137D6C" w:rsidRDefault="0026025B" w:rsidP="00AC41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số: UCNV</w:t>
            </w:r>
            <w:r w:rsidR="00073578">
              <w:rPr>
                <w:noProof/>
                <w:lang w:val="vi-VN"/>
              </w:rPr>
              <w:t>-</w:t>
            </w:r>
            <w:r w:rsidR="00AF6BF0">
              <w:rPr>
                <w:noProof/>
              </w:rPr>
              <w:t>0</w:t>
            </w:r>
            <w:r w:rsidR="00A76115">
              <w:rPr>
                <w:noProof/>
                <w:lang w:val="vi-VN"/>
              </w:rPr>
              <w:t>6</w:t>
            </w:r>
          </w:p>
        </w:tc>
      </w:tr>
      <w:tr w:rsidR="0026025B" w:rsidRPr="00137D6C" w:rsidTr="00AC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137D6C" w:rsidRDefault="0026025B" w:rsidP="00AC41E8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137D6C" w:rsidRDefault="0026025B" w:rsidP="00AC41E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6025B" w:rsidRPr="00073578" w:rsidRDefault="0026025B" w:rsidP="0007357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>Tham chiế</w:t>
            </w:r>
            <w:r w:rsidR="00073578">
              <w:rPr>
                <w:noProof/>
                <w:lang w:val="vi-VN"/>
              </w:rPr>
              <w:t>u: [BRS-2</w:t>
            </w:r>
            <w:r w:rsidRPr="00137D6C">
              <w:rPr>
                <w:noProof/>
                <w:lang w:val="vi-VN"/>
              </w:rPr>
              <w:t xml:space="preserve">] </w:t>
            </w:r>
            <w:r w:rsidRPr="00137D6C">
              <w:rPr>
                <w:noProof/>
                <w:lang w:val="vi-VN"/>
              </w:rPr>
              <w:br/>
              <w:t xml:space="preserve">Quy trình </w:t>
            </w:r>
            <w:r w:rsidR="00073578">
              <w:rPr>
                <w:noProof/>
              </w:rPr>
              <w:t>khuyến mãi</w:t>
            </w:r>
          </w:p>
        </w:tc>
      </w:tr>
      <w:tr w:rsidR="0026025B" w:rsidRPr="00137D6C" w:rsidTr="00AC4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auto"/>
            </w:tcBorders>
          </w:tcPr>
          <w:p w:rsidR="0026025B" w:rsidRPr="00137D6C" w:rsidRDefault="0026025B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586" w:type="dxa"/>
            <w:gridSpan w:val="2"/>
            <w:tcBorders>
              <w:top w:val="single" w:sz="4" w:space="0" w:color="auto"/>
            </w:tcBorders>
          </w:tcPr>
          <w:p w:rsidR="0026025B" w:rsidRPr="00137D6C" w:rsidRDefault="0026025B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UC bắt đầu khi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yêu cầu nhận hàng khuyến mãi</w:t>
            </w:r>
          </w:p>
        </w:tc>
      </w:tr>
      <w:tr w:rsidR="0026025B" w:rsidRPr="00137D6C" w:rsidTr="00AC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6025B" w:rsidRPr="00137D6C" w:rsidRDefault="0026025B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586" w:type="dxa"/>
            <w:gridSpan w:val="2"/>
          </w:tcPr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</w:t>
            </w:r>
            <w:r>
              <w:rPr>
                <w:noProof/>
              </w:rPr>
              <w:t>xuất trình</w:t>
            </w:r>
            <w:r w:rsidRPr="00137D6C">
              <w:rPr>
                <w:noProof/>
                <w:lang w:val="vi-VN"/>
              </w:rPr>
              <w:t xml:space="preserve"> phiếu khuyến mãi và </w:t>
            </w:r>
            <w:r w:rsidR="00FB3C17">
              <w:rPr>
                <w:noProof/>
              </w:rPr>
              <w:t>đơn</w:t>
            </w:r>
            <w:r w:rsidRPr="00137D6C">
              <w:rPr>
                <w:noProof/>
                <w:lang w:val="vi-VN"/>
              </w:rPr>
              <w:t xml:space="preserve"> đặt hàng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kiểm tra hạn khuyến mãi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kiểm tra còn đủ hàng khuyến mãi hay khônng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gom hàng khuyến mãi giao cho </w:t>
            </w:r>
            <w:r w:rsidR="00095272">
              <w:rPr>
                <w:noProof/>
              </w:rPr>
              <w:t>nhà phân phối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kiểm tra hàng khuyến mãi 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ghi nhận thông tin khuyến mãi của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(ngày nhận, tên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>, chương trình khuyến mãi,…)</w:t>
            </w:r>
          </w:p>
          <w:p w:rsidR="0026025B" w:rsidRPr="00137D6C" w:rsidRDefault="0026025B" w:rsidP="0026025B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thu lại phiếu khuyến mãi từ </w:t>
            </w:r>
            <w:r>
              <w:rPr>
                <w:noProof/>
                <w:lang w:val="vi-VN"/>
              </w:rPr>
              <w:t>nhà phân phối</w:t>
            </w:r>
          </w:p>
        </w:tc>
      </w:tr>
      <w:tr w:rsidR="0026025B" w:rsidRPr="00137D6C" w:rsidTr="00AC4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6025B" w:rsidRPr="00137D6C" w:rsidRDefault="0026025B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586" w:type="dxa"/>
            <w:gridSpan w:val="2"/>
          </w:tcPr>
          <w:p w:rsidR="0026025B" w:rsidRPr="00137D6C" w:rsidRDefault="0026025B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Trường hợp bước 2, nếu khuyến mãi đã hết hạn, nhân viên thông báo với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không thể nhận hàng khuyế</w:t>
            </w:r>
            <w:r>
              <w:rPr>
                <w:noProof/>
                <w:lang w:val="vi-VN"/>
              </w:rPr>
              <w:t>n mãi và không thực hiện các bước còn lại</w:t>
            </w:r>
          </w:p>
          <w:p w:rsidR="0026025B" w:rsidRPr="00137D6C" w:rsidRDefault="0026025B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Trường hợp bước 4, nếu số lượng hàng khuyến mãi hiện có không đủ</w:t>
            </w:r>
            <w:r>
              <w:rPr>
                <w:noProof/>
              </w:rPr>
              <w:t xml:space="preserve"> </w:t>
            </w:r>
            <w:r w:rsidRPr="00137D6C">
              <w:rPr>
                <w:noProof/>
                <w:lang w:val="vi-VN"/>
              </w:rPr>
              <w:t>đáp ứng</w:t>
            </w:r>
            <w:r>
              <w:rPr>
                <w:noProof/>
              </w:rPr>
              <w:t xml:space="preserve"> thì</w:t>
            </w:r>
            <w:r w:rsidRPr="00137D6C">
              <w:rPr>
                <w:noProof/>
                <w:lang w:val="vi-VN"/>
              </w:rPr>
              <w:t xml:space="preserve"> nhân viên hẹ</w:t>
            </w:r>
            <w:r>
              <w:rPr>
                <w:noProof/>
                <w:lang w:val="vi-VN"/>
              </w:rPr>
              <w:t>n ngày giao cho khách và không thực hiện các bước còn lại</w:t>
            </w:r>
          </w:p>
        </w:tc>
      </w:tr>
    </w:tbl>
    <w:p w:rsidR="0026025B" w:rsidRDefault="0026025B">
      <w:pPr>
        <w:rPr>
          <w:rFonts w:ascii="Times New Roman" w:hAnsi="Times New Roman" w:cs="Times New Roman"/>
          <w:sz w:val="26"/>
          <w:szCs w:val="26"/>
        </w:rPr>
      </w:pPr>
    </w:p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</w:p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</w:p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</w:p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</w:p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3.2.7</w:t>
      </w:r>
      <w:r>
        <w:rPr>
          <w:rFonts w:ascii="Times New Roman" w:hAnsi="Times New Roman" w:cs="Times New Roman"/>
          <w:sz w:val="26"/>
          <w:szCs w:val="26"/>
        </w:rPr>
        <w:tab/>
        <w:t>Use case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PlainTable11"/>
        <w:tblW w:w="9335" w:type="dxa"/>
        <w:jc w:val="center"/>
        <w:tblLook w:val="04A0" w:firstRow="1" w:lastRow="0" w:firstColumn="1" w:lastColumn="0" w:noHBand="0" w:noVBand="1"/>
      </w:tblPr>
      <w:tblGrid>
        <w:gridCol w:w="1878"/>
        <w:gridCol w:w="4230"/>
        <w:gridCol w:w="3227"/>
      </w:tblGrid>
      <w:tr w:rsidR="00073578" w:rsidRPr="001644B2" w:rsidTr="00AC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1644B2" w:rsidRDefault="00073578" w:rsidP="00AC41E8">
            <w:pPr>
              <w:pStyle w:val="MyTable1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Tên Use Case</w:t>
            </w:r>
          </w:p>
        </w:tc>
        <w:tc>
          <w:tcPr>
            <w:tcW w:w="4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1644B2" w:rsidRDefault="00073578" w:rsidP="00AC41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Giao hàng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1644B2" w:rsidRDefault="00073578" w:rsidP="00AC41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Mã số</w:t>
            </w:r>
            <w:r w:rsidR="00A76115">
              <w:rPr>
                <w:noProof/>
                <w:lang w:val="vi-VN"/>
              </w:rPr>
              <w:t>: UCNV-</w:t>
            </w:r>
            <w:r w:rsidR="00AF6BF0">
              <w:rPr>
                <w:noProof/>
              </w:rPr>
              <w:t>0</w:t>
            </w:r>
            <w:r w:rsidR="00A76115">
              <w:rPr>
                <w:noProof/>
                <w:lang w:val="vi-VN"/>
              </w:rPr>
              <w:t>7</w:t>
            </w:r>
          </w:p>
        </w:tc>
      </w:tr>
      <w:tr w:rsidR="00073578" w:rsidRPr="001644B2" w:rsidTr="00AC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1644B2" w:rsidRDefault="00073578" w:rsidP="00AC41E8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1644B2" w:rsidRDefault="00073578" w:rsidP="00AC41E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73578" w:rsidRPr="00A76115" w:rsidRDefault="00073578" w:rsidP="00A7611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644B2">
              <w:rPr>
                <w:noProof/>
                <w:lang w:val="vi-VN"/>
              </w:rPr>
              <w:t>Tham chiế</w:t>
            </w:r>
            <w:r w:rsidR="00A76115">
              <w:rPr>
                <w:noProof/>
                <w:lang w:val="vi-VN"/>
              </w:rPr>
              <w:t>u: [BRS-2</w:t>
            </w:r>
            <w:r w:rsidRPr="001644B2">
              <w:rPr>
                <w:noProof/>
                <w:lang w:val="vi-VN"/>
              </w:rPr>
              <w:t xml:space="preserve">] </w:t>
            </w:r>
            <w:r w:rsidRPr="001644B2">
              <w:rPr>
                <w:noProof/>
                <w:lang w:val="vi-VN"/>
              </w:rPr>
              <w:br/>
              <w:t xml:space="preserve">Quy trình </w:t>
            </w:r>
            <w:r w:rsidR="00A76115">
              <w:rPr>
                <w:noProof/>
              </w:rPr>
              <w:t>giao hàng</w:t>
            </w:r>
          </w:p>
        </w:tc>
      </w:tr>
      <w:tr w:rsidR="00073578" w:rsidRPr="001644B2" w:rsidTr="00AC4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</w:tcBorders>
          </w:tcPr>
          <w:p w:rsidR="00073578" w:rsidRPr="001644B2" w:rsidRDefault="00073578" w:rsidP="00AC41E8">
            <w:pPr>
              <w:pStyle w:val="MyTable1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Mô tả</w:t>
            </w:r>
          </w:p>
        </w:tc>
        <w:tc>
          <w:tcPr>
            <w:tcW w:w="7457" w:type="dxa"/>
            <w:gridSpan w:val="2"/>
            <w:tcBorders>
              <w:top w:val="single" w:sz="4" w:space="0" w:color="auto"/>
            </w:tcBorders>
          </w:tcPr>
          <w:p w:rsidR="00073578" w:rsidRPr="001644B2" w:rsidRDefault="00073578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UC bắt đầu quá trình giao hàng</w:t>
            </w:r>
          </w:p>
        </w:tc>
      </w:tr>
      <w:tr w:rsidR="00073578" w:rsidRPr="001644B2" w:rsidTr="00AC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073578" w:rsidRPr="001644B2" w:rsidRDefault="00073578" w:rsidP="00AC41E8">
            <w:pPr>
              <w:pStyle w:val="MyTable1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Dòng cơ bản</w:t>
            </w:r>
          </w:p>
        </w:tc>
        <w:tc>
          <w:tcPr>
            <w:tcW w:w="7457" w:type="dxa"/>
            <w:gridSpan w:val="2"/>
          </w:tcPr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Nhân viên kho lập các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đơn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giao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hàng 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của đợt giao hàng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Nhân viên kho giao hàng cùng các sản phẩm khuyến mãi cho nhân viên giao hàng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Nhân viên giao hàng kiểm kê các sản phẩm trong phiếu giao và các sản phẩm mà nhân viên kho giao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Nhân viên giao hàng cho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xác nhận và ký vào phiếu giao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thanh toán tiền cho nhân viên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Nhân viên lập hóa đơn ghi nhận số tiền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đã thanh toán và số tiền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chưa trả hết của đợt này</w:t>
            </w:r>
          </w:p>
          <w:p w:rsidR="00073578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073578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Nhân viên và nhà phân phối thoả thuận ngày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073578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sẽ trả công nợ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Nhân viên hỏi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về việc thanh toán công nợ đợt trước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Ghi nhận số tiền nợ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đã thanh toán</w:t>
            </w:r>
          </w:p>
          <w:p w:rsidR="00073578" w:rsidRPr="001644B2" w:rsidRDefault="00073578" w:rsidP="00073578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8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Nhà phân phối</w:t>
            </w:r>
            <w:r w:rsidRPr="001644B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ký vào phiếu công nợ</w:t>
            </w:r>
          </w:p>
        </w:tc>
      </w:tr>
      <w:tr w:rsidR="00073578" w:rsidRPr="001644B2" w:rsidTr="00AC41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073578" w:rsidRPr="001644B2" w:rsidRDefault="00073578" w:rsidP="00AC41E8">
            <w:pPr>
              <w:pStyle w:val="MyTable1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Dòng thay thế</w:t>
            </w:r>
          </w:p>
        </w:tc>
        <w:tc>
          <w:tcPr>
            <w:tcW w:w="7457" w:type="dxa"/>
            <w:gridSpan w:val="2"/>
          </w:tcPr>
          <w:p w:rsidR="00073578" w:rsidRPr="00073578" w:rsidRDefault="00073578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</w:rPr>
            </w:pPr>
            <w:r w:rsidRPr="001644B2">
              <w:rPr>
                <w:noProof/>
                <w:lang w:val="vi-VN"/>
              </w:rPr>
              <w:t>Trường hợp bước 3,  nhân viên giao hàng kiểm tra sản phẩm không đúng với phiếu giao thì báo lại cho kho</w:t>
            </w:r>
            <w:r>
              <w:rPr>
                <w:noProof/>
              </w:rPr>
              <w:t xml:space="preserve"> và không thực hiện các bước còn lại</w:t>
            </w:r>
          </w:p>
          <w:p w:rsidR="00073578" w:rsidRDefault="00073578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644B2">
              <w:rPr>
                <w:noProof/>
                <w:lang w:val="vi-VN"/>
              </w:rPr>
              <w:t>Trường hợp bướ</w:t>
            </w:r>
            <w:r>
              <w:rPr>
                <w:noProof/>
                <w:lang w:val="vi-VN"/>
              </w:rPr>
              <w:t>c 4:</w:t>
            </w:r>
          </w:p>
          <w:p w:rsidR="006D3B12" w:rsidRDefault="00073578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t xml:space="preserve">     4.1: N</w:t>
            </w:r>
            <w:r w:rsidRPr="001644B2">
              <w:rPr>
                <w:noProof/>
                <w:lang w:val="vi-VN"/>
              </w:rPr>
              <w:t xml:space="preserve">ếu </w:t>
            </w:r>
            <w:r>
              <w:rPr>
                <w:noProof/>
                <w:szCs w:val="26"/>
                <w:lang w:val="vi-VN"/>
              </w:rPr>
              <w:t>nhà phân phối</w:t>
            </w:r>
            <w:r w:rsidRPr="00137D6C">
              <w:rPr>
                <w:noProof/>
                <w:szCs w:val="26"/>
                <w:lang w:val="vi-VN"/>
              </w:rPr>
              <w:t xml:space="preserve"> </w:t>
            </w:r>
            <w:r w:rsidRPr="001644B2">
              <w:rPr>
                <w:noProof/>
                <w:lang w:val="vi-VN"/>
              </w:rPr>
              <w:t>không xác nhận giao hàng thì nhân viên giao hàng ghi nhận lại thông tin, lý do và mang hàng về</w:t>
            </w:r>
            <w:r w:rsidR="006D3B12">
              <w:rPr>
                <w:noProof/>
                <w:lang w:val="vi-VN"/>
              </w:rPr>
              <w:t xml:space="preserve"> kho</w:t>
            </w:r>
            <w:r w:rsidR="006D3B12">
              <w:rPr>
                <w:noProof/>
              </w:rPr>
              <w:t>. Và không thực hiện các bước còn lại</w:t>
            </w:r>
          </w:p>
          <w:p w:rsidR="00073578" w:rsidRPr="006D3B12" w:rsidRDefault="006D3B12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     4.2: </w:t>
            </w:r>
            <w:r w:rsidR="00073578" w:rsidRPr="001644B2">
              <w:rPr>
                <w:noProof/>
                <w:lang w:val="vi-VN"/>
              </w:rPr>
              <w:t>Nếu nhà phân phối có phiếu khuyến mãi thì thực hiện use case “Khuyến mãi”</w:t>
            </w:r>
          </w:p>
          <w:p w:rsidR="00073578" w:rsidRPr="006D3B12" w:rsidRDefault="00073578" w:rsidP="00AC41E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644B2">
              <w:rPr>
                <w:noProof/>
                <w:lang w:val="vi-VN"/>
              </w:rPr>
              <w:t>Trường hợp bướ</w:t>
            </w:r>
            <w:r w:rsidR="006D3B12">
              <w:rPr>
                <w:noProof/>
                <w:lang w:val="vi-VN"/>
              </w:rPr>
              <w:t>c 9</w:t>
            </w:r>
            <w:r w:rsidRPr="001644B2">
              <w:rPr>
                <w:noProof/>
                <w:lang w:val="vi-VN"/>
              </w:rPr>
              <w:t xml:space="preserve">, nếu </w:t>
            </w:r>
            <w:r>
              <w:rPr>
                <w:noProof/>
                <w:szCs w:val="26"/>
                <w:lang w:val="vi-VN"/>
              </w:rPr>
              <w:t>nhà phân phối</w:t>
            </w:r>
            <w:r w:rsidRPr="00137D6C">
              <w:rPr>
                <w:noProof/>
                <w:szCs w:val="26"/>
                <w:lang w:val="vi-VN"/>
              </w:rPr>
              <w:t xml:space="preserve"> </w:t>
            </w:r>
            <w:r w:rsidRPr="001644B2">
              <w:rPr>
                <w:noProof/>
                <w:lang w:val="vi-VN"/>
              </w:rPr>
              <w:t>không có công nợ thì bỏ qua bướ</w:t>
            </w:r>
            <w:r w:rsidR="006D3B12">
              <w:rPr>
                <w:noProof/>
                <w:lang w:val="vi-VN"/>
              </w:rPr>
              <w:t>c</w:t>
            </w:r>
            <w:r w:rsidR="006D3B12">
              <w:rPr>
                <w:noProof/>
              </w:rPr>
              <w:t xml:space="preserve"> </w:t>
            </w:r>
            <w:r w:rsidR="006D3B12">
              <w:rPr>
                <w:noProof/>
                <w:lang w:val="vi-VN"/>
              </w:rPr>
              <w:t>10</w:t>
            </w:r>
            <w:r w:rsidR="006D3B12">
              <w:rPr>
                <w:noProof/>
              </w:rPr>
              <w:t>, 11</w:t>
            </w:r>
          </w:p>
        </w:tc>
      </w:tr>
    </w:tbl>
    <w:p w:rsidR="00073578" w:rsidRDefault="00073578">
      <w:pPr>
        <w:rPr>
          <w:rFonts w:ascii="Times New Roman" w:hAnsi="Times New Roman" w:cs="Times New Roman"/>
          <w:sz w:val="26"/>
          <w:szCs w:val="26"/>
        </w:rPr>
      </w:pPr>
    </w:p>
    <w:p w:rsidR="006D3B12" w:rsidRDefault="006D3B12">
      <w:pPr>
        <w:rPr>
          <w:rFonts w:ascii="Times New Roman" w:hAnsi="Times New Roman" w:cs="Times New Roman"/>
          <w:sz w:val="26"/>
          <w:szCs w:val="26"/>
        </w:rPr>
      </w:pPr>
    </w:p>
    <w:p w:rsidR="006D3B12" w:rsidRDefault="006D3B1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3.3.6</w:t>
      </w:r>
      <w:r>
        <w:rPr>
          <w:rFonts w:ascii="Times New Roman" w:hAnsi="Times New Roman" w:cs="Times New Roman"/>
          <w:sz w:val="26"/>
          <w:szCs w:val="26"/>
        </w:rPr>
        <w:tab/>
        <w:t>Use case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8095"/>
      </w:tblGrid>
      <w:tr w:rsidR="00FB3C17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095" w:type="dxa"/>
            <w:shd w:val="clear" w:color="auto" w:fill="A6A6A6" w:themeFill="background1" w:themeFillShade="A6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Báo cáo</w:t>
            </w:r>
          </w:p>
        </w:tc>
      </w:tr>
      <w:tr w:rsidR="00FB3C17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8095" w:type="dxa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[HTUCNV-</w:t>
            </w:r>
            <w:r w:rsidR="00AF6BF0">
              <w:rPr>
                <w:noProof/>
              </w:rPr>
              <w:t>0</w:t>
            </w:r>
            <w:r w:rsidRPr="00137D6C">
              <w:rPr>
                <w:noProof/>
                <w:lang w:val="vi-VN"/>
              </w:rPr>
              <w:t>6]</w:t>
            </w:r>
          </w:p>
        </w:tc>
      </w:tr>
      <w:tr w:rsidR="00FB3C17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095" w:type="dxa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[UCNV-</w:t>
            </w:r>
            <w:r w:rsidR="00AF6BF0">
              <w:rPr>
                <w:noProof/>
              </w:rPr>
              <w:t>0</w:t>
            </w:r>
            <w:r w:rsidRPr="00137D6C">
              <w:rPr>
                <w:noProof/>
                <w:lang w:val="vi-VN"/>
              </w:rPr>
              <w:t>6]</w:t>
            </w:r>
          </w:p>
        </w:tc>
      </w:tr>
      <w:tr w:rsidR="00FB3C17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6D3B12" w:rsidRPr="00137D6C" w:rsidRDefault="006D3B1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8095" w:type="dxa"/>
          </w:tcPr>
          <w:p w:rsidR="006D3B12" w:rsidRPr="00137D6C" w:rsidRDefault="00095272" w:rsidP="00AC41E8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</w:rPr>
              <w:drawing>
                <wp:inline distT="0" distB="0" distL="0" distR="0">
                  <wp:extent cx="5087741" cy="5314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ct_Khuyến mãi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401" cy="5322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B12" w:rsidRDefault="006D3B12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</w:p>
    <w:p w:rsidR="00AF6BF0" w:rsidRDefault="00AF6BF0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95272" w:rsidRDefault="00095272">
      <w:pPr>
        <w:rPr>
          <w:rFonts w:ascii="Times New Roman" w:hAnsi="Times New Roman" w:cs="Times New Roman"/>
          <w:sz w:val="26"/>
          <w:szCs w:val="26"/>
        </w:rPr>
      </w:pPr>
    </w:p>
    <w:p w:rsidR="00095272" w:rsidRDefault="0009527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3.3.7</w:t>
      </w:r>
      <w:r>
        <w:rPr>
          <w:rFonts w:ascii="Times New Roman" w:hAnsi="Times New Roman" w:cs="Times New Roman"/>
          <w:sz w:val="26"/>
          <w:szCs w:val="26"/>
        </w:rPr>
        <w:tab/>
        <w:t>Use case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8095"/>
      </w:tblGrid>
      <w:tr w:rsidR="00095272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095" w:type="dxa"/>
            <w:shd w:val="clear" w:color="auto" w:fill="A6A6A6" w:themeFill="background1" w:themeFillShade="A6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Báo cáo</w:t>
            </w:r>
          </w:p>
        </w:tc>
      </w:tr>
      <w:tr w:rsidR="00095272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8095" w:type="dxa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[HTUCNV-</w:t>
            </w:r>
            <w:r w:rsidR="00AF6BF0">
              <w:rPr>
                <w:noProof/>
              </w:rPr>
              <w:t>0</w:t>
            </w:r>
            <w:r>
              <w:rPr>
                <w:noProof/>
                <w:lang w:val="vi-VN"/>
              </w:rPr>
              <w:t>7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095272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095" w:type="dxa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[UCNV-</w:t>
            </w:r>
            <w:r w:rsidR="00AF6BF0">
              <w:rPr>
                <w:noProof/>
              </w:rPr>
              <w:t>0</w:t>
            </w:r>
            <w:r>
              <w:rPr>
                <w:noProof/>
                <w:lang w:val="vi-VN"/>
              </w:rPr>
              <w:t>7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095272" w:rsidRPr="00137D6C" w:rsidTr="00AF6BF0">
        <w:trPr>
          <w:jc w:val="center"/>
        </w:trPr>
        <w:tc>
          <w:tcPr>
            <w:tcW w:w="1255" w:type="dxa"/>
            <w:shd w:val="clear" w:color="auto" w:fill="A6A6A6" w:themeFill="background1" w:themeFillShade="A6"/>
          </w:tcPr>
          <w:p w:rsidR="00095272" w:rsidRPr="00137D6C" w:rsidRDefault="00095272" w:rsidP="00AC41E8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8095" w:type="dxa"/>
          </w:tcPr>
          <w:p w:rsidR="00095272" w:rsidRPr="00137D6C" w:rsidRDefault="00095272" w:rsidP="00AC41E8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</w:rPr>
              <w:drawing>
                <wp:inline distT="0" distB="0" distL="0" distR="0">
                  <wp:extent cx="5088268" cy="4876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ct_Giao hà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686" cy="4888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5272" w:rsidRPr="0026025B" w:rsidRDefault="00095272">
      <w:pPr>
        <w:rPr>
          <w:rFonts w:ascii="Times New Roman" w:hAnsi="Times New Roman" w:cs="Times New Roman"/>
          <w:sz w:val="26"/>
          <w:szCs w:val="26"/>
        </w:rPr>
      </w:pPr>
    </w:p>
    <w:sectPr w:rsidR="00095272" w:rsidRPr="0026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E3369"/>
    <w:multiLevelType w:val="hybridMultilevel"/>
    <w:tmpl w:val="12D2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52BC6"/>
    <w:multiLevelType w:val="hybridMultilevel"/>
    <w:tmpl w:val="2C2CE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5B"/>
    <w:rsid w:val="00073578"/>
    <w:rsid w:val="00095272"/>
    <w:rsid w:val="00122DF2"/>
    <w:rsid w:val="00234575"/>
    <w:rsid w:val="0026025B"/>
    <w:rsid w:val="00407000"/>
    <w:rsid w:val="006D3B12"/>
    <w:rsid w:val="00A76115"/>
    <w:rsid w:val="00AF6BF0"/>
    <w:rsid w:val="00FB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F377D-3AB7-4070-B72A-5F23FC68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autoRedefine/>
    <w:qFormat/>
    <w:rsid w:val="0026025B"/>
    <w:pPr>
      <w:spacing w:before="120" w:after="120" w:line="360" w:lineRule="auto"/>
    </w:pPr>
    <w:rPr>
      <w:rFonts w:ascii="Times New Roman" w:eastAsiaTheme="minorEastAsia" w:hAnsi="Times New Roman" w:cs="Times New Roman"/>
      <w:sz w:val="26"/>
      <w:szCs w:val="24"/>
    </w:rPr>
  </w:style>
  <w:style w:type="character" w:customStyle="1" w:styleId="MyTable1Char">
    <w:name w:val="My Table 1 Char"/>
    <w:basedOn w:val="DefaultParagraphFont"/>
    <w:link w:val="MyTable1"/>
    <w:rsid w:val="0026025B"/>
    <w:rPr>
      <w:rFonts w:ascii="Times New Roman" w:eastAsiaTheme="minorEastAsia" w:hAnsi="Times New Roman" w:cs="Times New Roman"/>
      <w:sz w:val="26"/>
      <w:szCs w:val="24"/>
    </w:rPr>
  </w:style>
  <w:style w:type="table" w:customStyle="1" w:styleId="PlainTable11">
    <w:name w:val="Plain Table 11"/>
    <w:basedOn w:val="TableNormal"/>
    <w:uiPriority w:val="41"/>
    <w:rsid w:val="0026025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073578"/>
    <w:pPr>
      <w:spacing w:before="120" w:after="200" w:line="276" w:lineRule="auto"/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73578"/>
  </w:style>
  <w:style w:type="table" w:styleId="TableGrid">
    <w:name w:val="Table Grid"/>
    <w:basedOn w:val="TableNormal"/>
    <w:uiPriority w:val="59"/>
    <w:rsid w:val="006D3B12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Trâm</dc:creator>
  <cp:keywords/>
  <dc:description/>
  <cp:lastModifiedBy>Bích Trâm</cp:lastModifiedBy>
  <cp:revision>2</cp:revision>
  <dcterms:created xsi:type="dcterms:W3CDTF">2017-10-01T12:10:00Z</dcterms:created>
  <dcterms:modified xsi:type="dcterms:W3CDTF">2017-10-02T03:49:00Z</dcterms:modified>
</cp:coreProperties>
</file>