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422" w:rsidRDefault="00484422" w:rsidP="00484422">
      <w:pPr>
        <w:pStyle w:val="TuNormal"/>
        <w:numPr>
          <w:ilvl w:val="0"/>
          <w:numId w:val="0"/>
        </w:numPr>
        <w:spacing w:line="360" w:lineRule="auto"/>
        <w:rPr>
          <w:b/>
          <w:noProof/>
        </w:rPr>
      </w:pPr>
      <w:r>
        <w:rPr>
          <w:b/>
          <w:noProof/>
        </w:rPr>
        <w:t>[FRA] -&gt; UC Đổi trả hàng hóa</w:t>
      </w:r>
    </w:p>
    <w:p w:rsidR="00484422" w:rsidRDefault="00484422" w:rsidP="00484422">
      <w:pPr>
        <w:pStyle w:val="TuNormal"/>
        <w:numPr>
          <w:ilvl w:val="0"/>
          <w:numId w:val="0"/>
        </w:numPr>
        <w:spacing w:line="360" w:lineRule="auto"/>
        <w:rPr>
          <w:b/>
          <w:noProof/>
        </w:rPr>
      </w:pPr>
    </w:p>
    <w:p w:rsidR="00484422" w:rsidRDefault="00484422" w:rsidP="00484422">
      <w:pPr>
        <w:pStyle w:val="TuNormal"/>
        <w:numPr>
          <w:ilvl w:val="0"/>
          <w:numId w:val="0"/>
        </w:numPr>
        <w:spacing w:line="360" w:lineRule="auto"/>
      </w:pPr>
      <w:bookmarkStart w:id="0" w:name="_Toc499296581"/>
      <w:r>
        <w:rPr>
          <w:b/>
          <w:noProof/>
        </w:rPr>
        <w:drawing>
          <wp:anchor distT="0" distB="0" distL="114300" distR="114300" simplePos="0" relativeHeight="251659264" behindDoc="0" locked="0" layoutInCell="1" allowOverlap="1" wp14:anchorId="6DD8E95A" wp14:editId="357D147D">
            <wp:simplePos x="0" y="0"/>
            <wp:positionH relativeFrom="margin">
              <wp:align>right</wp:align>
            </wp:positionH>
            <wp:positionV relativeFrom="paragraph">
              <wp:posOffset>2540</wp:posOffset>
            </wp:positionV>
            <wp:extent cx="5943600" cy="36779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iTr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77920"/>
                    </a:xfrm>
                    <a:prstGeom prst="rect">
                      <a:avLst/>
                    </a:prstGeom>
                  </pic:spPr>
                </pic:pic>
              </a:graphicData>
            </a:graphic>
          </wp:anchor>
        </w:drawing>
      </w:r>
      <w:proofErr w:type="spellStart"/>
      <w:r>
        <w:t>Bỏ</w:t>
      </w:r>
      <w:proofErr w:type="spellEnd"/>
      <w:r>
        <w:t xml:space="preserve"> </w:t>
      </w:r>
      <w:proofErr w:type="spellStart"/>
      <w:r>
        <w:t>mục</w:t>
      </w:r>
      <w:proofErr w:type="spellEnd"/>
      <w:r>
        <w:t xml:space="preserve"> 3.2.</w:t>
      </w:r>
      <w:proofErr w:type="gramStart"/>
      <w:r>
        <w:t>12.</w:t>
      </w:r>
      <w:r w:rsidRPr="003C0EB5">
        <w:t>Use</w:t>
      </w:r>
      <w:proofErr w:type="gramEnd"/>
      <w:r w:rsidRPr="003C0EB5">
        <w:t xml:space="preserve"> case </w:t>
      </w:r>
      <w:proofErr w:type="spellStart"/>
      <w:r w:rsidRPr="003C0EB5">
        <w:t>Thêm</w:t>
      </w:r>
      <w:proofErr w:type="spellEnd"/>
      <w:r w:rsidRPr="003C0EB5">
        <w:t xml:space="preserve"> </w:t>
      </w:r>
      <w:proofErr w:type="spellStart"/>
      <w:r w:rsidRPr="003C0EB5">
        <w:t>đơn</w:t>
      </w:r>
      <w:proofErr w:type="spellEnd"/>
      <w:r w:rsidRPr="003C0EB5">
        <w:t xml:space="preserve"> </w:t>
      </w:r>
      <w:proofErr w:type="spellStart"/>
      <w:r w:rsidRPr="003C0EB5">
        <w:t>yêu</w:t>
      </w:r>
      <w:proofErr w:type="spellEnd"/>
      <w:r w:rsidRPr="003C0EB5">
        <w:t xml:space="preserve"> </w:t>
      </w:r>
      <w:proofErr w:type="spellStart"/>
      <w:r w:rsidRPr="003C0EB5">
        <w:t>cầu</w:t>
      </w:r>
      <w:proofErr w:type="spellEnd"/>
      <w:r w:rsidRPr="003C0EB5">
        <w:t xml:space="preserve"> </w:t>
      </w:r>
      <w:proofErr w:type="spellStart"/>
      <w:r w:rsidRPr="003C0EB5">
        <w:t>đổi</w:t>
      </w:r>
      <w:proofErr w:type="spellEnd"/>
      <w:r w:rsidRPr="003C0EB5">
        <w:t xml:space="preserve"> </w:t>
      </w:r>
      <w:proofErr w:type="spellStart"/>
      <w:r w:rsidRPr="003C0EB5">
        <w:t>trả</w:t>
      </w:r>
      <w:proofErr w:type="spellEnd"/>
      <w:r w:rsidRPr="003C0EB5">
        <w:t xml:space="preserve"> </w:t>
      </w:r>
      <w:proofErr w:type="spellStart"/>
      <w:r w:rsidRPr="003C0EB5">
        <w:t>của</w:t>
      </w:r>
      <w:proofErr w:type="spellEnd"/>
      <w:r w:rsidRPr="003C0EB5">
        <w:t xml:space="preserve"> </w:t>
      </w:r>
      <w:proofErr w:type="spellStart"/>
      <w:r w:rsidRPr="003C0EB5">
        <w:t>nhà</w:t>
      </w:r>
      <w:proofErr w:type="spellEnd"/>
      <w:r w:rsidRPr="003C0EB5">
        <w:t xml:space="preserve"> </w:t>
      </w:r>
      <w:proofErr w:type="spellStart"/>
      <w:r w:rsidRPr="003C0EB5">
        <w:t>phân</w:t>
      </w:r>
      <w:proofErr w:type="spellEnd"/>
      <w:r w:rsidRPr="003C0EB5">
        <w:t xml:space="preserve"> </w:t>
      </w:r>
      <w:proofErr w:type="spellStart"/>
      <w:r w:rsidRPr="003C0EB5">
        <w:t>phối</w:t>
      </w:r>
      <w:bookmarkEnd w:id="0"/>
      <w:proofErr w:type="spellEnd"/>
    </w:p>
    <w:p w:rsidR="00484422" w:rsidRDefault="00484422" w:rsidP="00484422">
      <w:pPr>
        <w:pStyle w:val="TuNormal"/>
        <w:numPr>
          <w:ilvl w:val="0"/>
          <w:numId w:val="0"/>
        </w:numPr>
        <w:spacing w:line="360" w:lineRule="auto"/>
      </w:pPr>
      <w:proofErr w:type="spellStart"/>
      <w:r>
        <w:t>Xóa</w:t>
      </w:r>
      <w:proofErr w:type="spellEnd"/>
      <w:r>
        <w:t xml:space="preserve"> </w:t>
      </w:r>
      <w:proofErr w:type="spellStart"/>
      <w:r>
        <w:t>chữ</w:t>
      </w:r>
      <w:proofErr w:type="spellEnd"/>
      <w:r>
        <w:t xml:space="preserve"> “(online</w:t>
      </w:r>
      <w:proofErr w:type="gramStart"/>
      <w:r>
        <w:t>)”  ở</w:t>
      </w:r>
      <w:proofErr w:type="gramEnd"/>
      <w:r>
        <w:t xml:space="preserve"> </w:t>
      </w:r>
      <w:proofErr w:type="spellStart"/>
      <w:r>
        <w:t>mục</w:t>
      </w:r>
      <w:proofErr w:type="spellEnd"/>
      <w:r>
        <w:t xml:space="preserve"> 3.2.11</w:t>
      </w:r>
    </w:p>
    <w:p w:rsidR="00484422" w:rsidRPr="003C0EB5" w:rsidRDefault="00484422" w:rsidP="00484422">
      <w:pPr>
        <w:pStyle w:val="Heading3"/>
        <w:numPr>
          <w:ilvl w:val="2"/>
          <w:numId w:val="0"/>
        </w:numPr>
        <w:spacing w:before="120" w:after="120"/>
      </w:pPr>
      <w:bookmarkStart w:id="1" w:name="_Toc499296584"/>
      <w:r>
        <w:t xml:space="preserve">3.2.15. </w:t>
      </w:r>
      <w:r w:rsidRPr="003C0EB5">
        <w:t xml:space="preserve">Use case </w:t>
      </w:r>
      <w:proofErr w:type="spellStart"/>
      <w:r w:rsidRPr="003C0EB5">
        <w:t>Xác</w:t>
      </w:r>
      <w:proofErr w:type="spellEnd"/>
      <w:r w:rsidRPr="003C0EB5">
        <w:t xml:space="preserve"> </w:t>
      </w:r>
      <w:proofErr w:type="spellStart"/>
      <w:r w:rsidRPr="003C0EB5">
        <w:t>nhận</w:t>
      </w:r>
      <w:proofErr w:type="spellEnd"/>
      <w:r w:rsidRPr="003C0EB5">
        <w:t xml:space="preserve"> </w:t>
      </w:r>
      <w:proofErr w:type="spellStart"/>
      <w:r w:rsidRPr="003C0EB5">
        <w:t>từ</w:t>
      </w:r>
      <w:proofErr w:type="spellEnd"/>
      <w:r w:rsidRPr="003C0EB5">
        <w:t xml:space="preserve"> </w:t>
      </w:r>
      <w:proofErr w:type="spellStart"/>
      <w:r w:rsidRPr="003C0EB5">
        <w:t>chối</w:t>
      </w:r>
      <w:proofErr w:type="spellEnd"/>
      <w:r w:rsidRPr="003C0EB5">
        <w:t xml:space="preserve"> </w:t>
      </w:r>
      <w:proofErr w:type="spellStart"/>
      <w:r w:rsidRPr="003C0EB5">
        <w:t>yêu</w:t>
      </w:r>
      <w:proofErr w:type="spellEnd"/>
      <w:r w:rsidRPr="003C0EB5">
        <w:t xml:space="preserve"> </w:t>
      </w:r>
      <w:proofErr w:type="spellStart"/>
      <w:r w:rsidRPr="003C0EB5">
        <w:t>cầu</w:t>
      </w:r>
      <w:proofErr w:type="spellEnd"/>
      <w:r w:rsidRPr="003C0EB5">
        <w:t xml:space="preserve"> </w:t>
      </w:r>
      <w:proofErr w:type="spellStart"/>
      <w:r w:rsidRPr="003C0EB5">
        <w:t>đổi</w:t>
      </w:r>
      <w:proofErr w:type="spellEnd"/>
      <w:r w:rsidRPr="003C0EB5">
        <w:t xml:space="preserve"> </w:t>
      </w:r>
      <w:proofErr w:type="spellStart"/>
      <w:r w:rsidRPr="003C0EB5">
        <w:t>trả</w:t>
      </w:r>
      <w:bookmarkEnd w:id="1"/>
      <w:proofErr w:type="spellEnd"/>
    </w:p>
    <w:tbl>
      <w:tblPr>
        <w:tblStyle w:val="TableGrid"/>
        <w:tblpPr w:leftFromText="180" w:rightFromText="180" w:vertAnchor="text" w:horzAnchor="margin" w:tblpX="198" w:tblpY="160"/>
        <w:tblW w:w="0" w:type="auto"/>
        <w:tblLook w:val="04A0" w:firstRow="1" w:lastRow="0" w:firstColumn="1" w:lastColumn="0" w:noHBand="0" w:noVBand="1"/>
      </w:tblPr>
      <w:tblGrid>
        <w:gridCol w:w="1886"/>
        <w:gridCol w:w="4661"/>
        <w:gridCol w:w="2803"/>
      </w:tblGrid>
      <w:tr w:rsidR="00484422" w:rsidRPr="003C0EB5" w:rsidTr="007176E5">
        <w:trPr>
          <w:trHeight w:val="278"/>
        </w:trPr>
        <w:tc>
          <w:tcPr>
            <w:tcW w:w="1890" w:type="dxa"/>
            <w:vMerge w:val="restart"/>
            <w:shd w:val="clear" w:color="auto" w:fill="BFBFBF" w:themeFill="background1" w:themeFillShade="BF"/>
            <w:vAlign w:val="center"/>
          </w:tcPr>
          <w:p w:rsidR="00484422" w:rsidRPr="003C0EB5" w:rsidRDefault="00484422" w:rsidP="007176E5">
            <w:pPr>
              <w:pStyle w:val="MyTable1"/>
              <w:rPr>
                <w:b/>
                <w:noProof/>
                <w:szCs w:val="26"/>
                <w:lang w:val="vi-VN"/>
              </w:rPr>
            </w:pPr>
            <w:r w:rsidRPr="003C0EB5">
              <w:rPr>
                <w:b/>
                <w:noProof/>
                <w:szCs w:val="26"/>
                <w:lang w:val="vi-VN"/>
              </w:rPr>
              <w:t>Tên Use Case</w:t>
            </w:r>
          </w:p>
        </w:tc>
        <w:tc>
          <w:tcPr>
            <w:tcW w:w="4680" w:type="dxa"/>
            <w:vMerge w:val="restart"/>
            <w:shd w:val="clear" w:color="auto" w:fill="BFBFBF" w:themeFill="background1" w:themeFillShade="BF"/>
            <w:vAlign w:val="center"/>
          </w:tcPr>
          <w:p w:rsidR="00484422" w:rsidRPr="003C0EB5" w:rsidRDefault="00484422" w:rsidP="007176E5">
            <w:pPr>
              <w:pStyle w:val="TuNormal"/>
              <w:numPr>
                <w:ilvl w:val="0"/>
                <w:numId w:val="0"/>
              </w:numPr>
              <w:spacing w:line="360" w:lineRule="auto"/>
              <w:rPr>
                <w:b/>
                <w:noProof/>
                <w:lang w:val="vi-VN"/>
              </w:rPr>
            </w:pPr>
            <w:r w:rsidRPr="003C0EB5">
              <w:rPr>
                <w:b/>
                <w:noProof/>
                <w:lang w:val="vi-VN"/>
              </w:rPr>
              <w:t>Xác nhận từ chối đơn yêu cầu đổi trả</w:t>
            </w:r>
          </w:p>
        </w:tc>
        <w:tc>
          <w:tcPr>
            <w:tcW w:w="2808" w:type="dxa"/>
            <w:shd w:val="clear" w:color="auto" w:fill="BFBFBF" w:themeFill="background1" w:themeFillShade="BF"/>
            <w:vAlign w:val="center"/>
          </w:tcPr>
          <w:p w:rsidR="00484422" w:rsidRPr="003C0EB5" w:rsidRDefault="00484422" w:rsidP="007176E5">
            <w:pPr>
              <w:pStyle w:val="MyTable1"/>
              <w:rPr>
                <w:b/>
                <w:noProof/>
                <w:szCs w:val="26"/>
                <w:lang w:val="vi-VN"/>
              </w:rPr>
            </w:pPr>
            <w:r w:rsidRPr="003C0EB5">
              <w:rPr>
                <w:b/>
                <w:noProof/>
                <w:szCs w:val="26"/>
                <w:lang w:val="vi-VN"/>
              </w:rPr>
              <w:t>Mã số</w:t>
            </w:r>
            <w:r>
              <w:rPr>
                <w:b/>
                <w:noProof/>
                <w:szCs w:val="26"/>
                <w:lang w:val="vi-VN"/>
              </w:rPr>
              <w:t>: UCCN-15</w:t>
            </w:r>
          </w:p>
        </w:tc>
      </w:tr>
      <w:tr w:rsidR="00484422" w:rsidRPr="003C0EB5" w:rsidTr="007176E5">
        <w:trPr>
          <w:trHeight w:val="277"/>
        </w:trPr>
        <w:tc>
          <w:tcPr>
            <w:tcW w:w="1890" w:type="dxa"/>
            <w:vMerge/>
            <w:shd w:val="clear" w:color="auto" w:fill="BFBFBF" w:themeFill="background1" w:themeFillShade="BF"/>
            <w:vAlign w:val="center"/>
          </w:tcPr>
          <w:p w:rsidR="00484422" w:rsidRPr="003C0EB5" w:rsidRDefault="00484422" w:rsidP="007176E5">
            <w:pPr>
              <w:pStyle w:val="MyTable1"/>
              <w:rPr>
                <w:b/>
                <w:noProof/>
                <w:szCs w:val="26"/>
                <w:lang w:val="vi-VN"/>
              </w:rPr>
            </w:pPr>
          </w:p>
        </w:tc>
        <w:tc>
          <w:tcPr>
            <w:tcW w:w="4680" w:type="dxa"/>
            <w:vMerge/>
            <w:shd w:val="clear" w:color="auto" w:fill="BFBFBF" w:themeFill="background1" w:themeFillShade="BF"/>
            <w:vAlign w:val="center"/>
          </w:tcPr>
          <w:p w:rsidR="00484422" w:rsidRPr="003C0EB5" w:rsidRDefault="00484422" w:rsidP="007176E5">
            <w:pPr>
              <w:pStyle w:val="MyTable1"/>
              <w:rPr>
                <w:noProof/>
                <w:szCs w:val="26"/>
                <w:lang w:val="vi-VN"/>
              </w:rPr>
            </w:pPr>
          </w:p>
        </w:tc>
        <w:tc>
          <w:tcPr>
            <w:tcW w:w="2808" w:type="dxa"/>
            <w:shd w:val="clear" w:color="auto" w:fill="BFBFBF" w:themeFill="background1" w:themeFillShade="BF"/>
            <w:vAlign w:val="center"/>
          </w:tcPr>
          <w:p w:rsidR="00484422" w:rsidRPr="003C0EB5" w:rsidRDefault="00484422" w:rsidP="007176E5">
            <w:pPr>
              <w:pStyle w:val="MyTable1"/>
              <w:rPr>
                <w:noProof/>
                <w:szCs w:val="26"/>
                <w:lang w:val="vi-VN"/>
              </w:rPr>
            </w:pPr>
            <w:r w:rsidRPr="003C0EB5">
              <w:rPr>
                <w:noProof/>
                <w:szCs w:val="26"/>
                <w:lang w:val="vi-VN"/>
              </w:rPr>
              <w:t>Tham chiếu: [SRS-1.1] [HTUCNV-05]</w:t>
            </w:r>
          </w:p>
        </w:tc>
      </w:tr>
      <w:tr w:rsidR="00484422" w:rsidRPr="003C0EB5" w:rsidTr="007176E5">
        <w:tc>
          <w:tcPr>
            <w:tcW w:w="1890" w:type="dxa"/>
            <w:vAlign w:val="center"/>
          </w:tcPr>
          <w:p w:rsidR="00484422" w:rsidRPr="003C0EB5" w:rsidRDefault="00484422" w:rsidP="007176E5">
            <w:pPr>
              <w:pStyle w:val="MyTable1"/>
              <w:rPr>
                <w:b/>
                <w:noProof/>
                <w:szCs w:val="26"/>
                <w:lang w:val="vi-VN"/>
              </w:rPr>
            </w:pPr>
            <w:r w:rsidRPr="003C0EB5">
              <w:rPr>
                <w:b/>
                <w:noProof/>
                <w:szCs w:val="26"/>
                <w:lang w:val="vi-VN"/>
              </w:rPr>
              <w:t>Mô tả</w:t>
            </w:r>
          </w:p>
        </w:tc>
        <w:tc>
          <w:tcPr>
            <w:tcW w:w="7488" w:type="dxa"/>
            <w:gridSpan w:val="2"/>
            <w:vAlign w:val="center"/>
          </w:tcPr>
          <w:p w:rsidR="00484422" w:rsidRPr="003C0EB5" w:rsidRDefault="00484422" w:rsidP="007176E5">
            <w:pPr>
              <w:pStyle w:val="TuNormal"/>
              <w:numPr>
                <w:ilvl w:val="0"/>
                <w:numId w:val="0"/>
              </w:numPr>
              <w:spacing w:line="360" w:lineRule="auto"/>
              <w:rPr>
                <w:noProof/>
                <w:lang w:val="vi-VN"/>
              </w:rPr>
            </w:pPr>
            <w:r w:rsidRPr="003C0EB5">
              <w:rPr>
                <w:noProof/>
                <w:lang w:val="vi-VN"/>
              </w:rPr>
              <w:t>Use case bắt đầu khi nhân viên cần xác nhận việc từ chối đơn yêu cầu đổi trả của nhà phân phối.</w:t>
            </w:r>
          </w:p>
        </w:tc>
      </w:tr>
      <w:tr w:rsidR="00484422" w:rsidRPr="003C0EB5" w:rsidTr="007176E5">
        <w:tc>
          <w:tcPr>
            <w:tcW w:w="1890" w:type="dxa"/>
            <w:shd w:val="clear" w:color="auto" w:fill="F2F2F2" w:themeFill="background1" w:themeFillShade="F2"/>
            <w:vAlign w:val="center"/>
          </w:tcPr>
          <w:p w:rsidR="00484422" w:rsidRPr="003C0EB5" w:rsidRDefault="00484422" w:rsidP="007176E5">
            <w:pPr>
              <w:pStyle w:val="MyTable1"/>
              <w:rPr>
                <w:b/>
                <w:noProof/>
                <w:szCs w:val="26"/>
                <w:lang w:val="vi-VN"/>
              </w:rPr>
            </w:pPr>
            <w:r w:rsidRPr="003C0EB5">
              <w:rPr>
                <w:b/>
                <w:noProof/>
                <w:szCs w:val="26"/>
                <w:lang w:val="vi-VN"/>
              </w:rPr>
              <w:t>Dòng cơ bản</w:t>
            </w:r>
          </w:p>
        </w:tc>
        <w:tc>
          <w:tcPr>
            <w:tcW w:w="7488" w:type="dxa"/>
            <w:gridSpan w:val="2"/>
            <w:shd w:val="clear" w:color="auto" w:fill="F2F2F2" w:themeFill="background1" w:themeFillShade="F2"/>
            <w:vAlign w:val="center"/>
          </w:tcPr>
          <w:p w:rsidR="00484422" w:rsidRPr="003C0EB5" w:rsidRDefault="00484422" w:rsidP="00484422">
            <w:pPr>
              <w:pStyle w:val="TuStyle-Title1"/>
              <w:numPr>
                <w:ilvl w:val="0"/>
                <w:numId w:val="2"/>
              </w:numPr>
              <w:spacing w:before="0" w:after="0" w:line="360" w:lineRule="auto"/>
              <w:ind w:left="361"/>
              <w:rPr>
                <w:b w:val="0"/>
                <w:noProof/>
                <w:sz w:val="26"/>
                <w:szCs w:val="26"/>
                <w:lang w:val="vi-VN"/>
              </w:rPr>
            </w:pPr>
            <w:r w:rsidRPr="003C0EB5">
              <w:rPr>
                <w:b w:val="0"/>
                <w:noProof/>
                <w:sz w:val="26"/>
                <w:szCs w:val="26"/>
                <w:lang w:val="vi-VN"/>
              </w:rPr>
              <w:t xml:space="preserve">Nhân viên thực hiện </w:t>
            </w:r>
            <w:r>
              <w:rPr>
                <w:b w:val="0"/>
                <w:noProof/>
                <w:sz w:val="26"/>
                <w:szCs w:val="26"/>
              </w:rPr>
              <w:t xml:space="preserve"> UCCN-13</w:t>
            </w:r>
            <w:r w:rsidRPr="003C0EB5">
              <w:rPr>
                <w:b w:val="0"/>
                <w:noProof/>
                <w:sz w:val="26"/>
                <w:szCs w:val="26"/>
                <w:lang w:val="vi-VN"/>
              </w:rPr>
              <w:t xml:space="preserve"> “Tra cứu đơn yêu cầu đổi trả”</w:t>
            </w:r>
          </w:p>
          <w:p w:rsidR="00484422" w:rsidRDefault="00484422" w:rsidP="00484422">
            <w:pPr>
              <w:pStyle w:val="TuStyle-Title1"/>
              <w:numPr>
                <w:ilvl w:val="0"/>
                <w:numId w:val="2"/>
              </w:numPr>
              <w:spacing w:before="0" w:after="0" w:line="360" w:lineRule="auto"/>
              <w:ind w:left="361"/>
              <w:rPr>
                <w:b w:val="0"/>
                <w:noProof/>
                <w:sz w:val="26"/>
                <w:szCs w:val="26"/>
                <w:lang w:val="vi-VN"/>
              </w:rPr>
            </w:pPr>
            <w:r w:rsidRPr="003C0EB5">
              <w:rPr>
                <w:b w:val="0"/>
                <w:noProof/>
                <w:sz w:val="26"/>
                <w:szCs w:val="26"/>
                <w:lang w:val="vi-VN"/>
              </w:rPr>
              <w:t>Nhân viên nhập lý do từ chối đơn yêu cầu đổi trả của nhà phân phối</w:t>
            </w:r>
            <w:r>
              <w:rPr>
                <w:b w:val="0"/>
                <w:noProof/>
                <w:sz w:val="26"/>
                <w:szCs w:val="26"/>
              </w:rPr>
              <w:t xml:space="preserve"> vào ghi chú</w:t>
            </w:r>
            <w:r w:rsidRPr="003C0EB5">
              <w:rPr>
                <w:b w:val="0"/>
                <w:noProof/>
                <w:sz w:val="26"/>
                <w:szCs w:val="26"/>
                <w:lang w:val="vi-VN"/>
              </w:rPr>
              <w:t xml:space="preserve"> </w:t>
            </w:r>
          </w:p>
          <w:p w:rsidR="00484422" w:rsidRPr="00CA24C7" w:rsidRDefault="00484422" w:rsidP="00484422">
            <w:pPr>
              <w:pStyle w:val="TuStyle-Title1"/>
              <w:numPr>
                <w:ilvl w:val="0"/>
                <w:numId w:val="2"/>
              </w:numPr>
              <w:spacing w:before="0" w:after="0" w:line="360" w:lineRule="auto"/>
              <w:ind w:left="361"/>
              <w:rPr>
                <w:b w:val="0"/>
                <w:noProof/>
                <w:sz w:val="26"/>
                <w:szCs w:val="26"/>
                <w:lang w:val="vi-VN"/>
              </w:rPr>
            </w:pPr>
            <w:r w:rsidRPr="003C0EB5">
              <w:rPr>
                <w:b w:val="0"/>
                <w:noProof/>
                <w:sz w:val="26"/>
                <w:szCs w:val="26"/>
                <w:lang w:val="vi-VN"/>
              </w:rPr>
              <w:lastRenderedPageBreak/>
              <w:t>Nhân viên chọn chức năng xác nhận từ chối đơn yêu cầu đổi trả</w:t>
            </w:r>
          </w:p>
          <w:p w:rsidR="00484422" w:rsidRPr="003C0EB5" w:rsidRDefault="00484422" w:rsidP="00484422">
            <w:pPr>
              <w:pStyle w:val="TuStyle-Title1"/>
              <w:numPr>
                <w:ilvl w:val="0"/>
                <w:numId w:val="2"/>
              </w:numPr>
              <w:spacing w:before="0" w:after="0" w:line="360" w:lineRule="auto"/>
              <w:ind w:left="361"/>
              <w:rPr>
                <w:b w:val="0"/>
                <w:noProof/>
                <w:sz w:val="26"/>
                <w:szCs w:val="26"/>
                <w:lang w:val="vi-VN"/>
              </w:rPr>
            </w:pPr>
            <w:r w:rsidRPr="003C0EB5">
              <w:rPr>
                <w:b w:val="0"/>
                <w:noProof/>
                <w:sz w:val="26"/>
                <w:szCs w:val="26"/>
                <w:lang w:val="vi-VN"/>
              </w:rPr>
              <w:t>Hệ thống kiểm tra thông tin vừa nhập</w:t>
            </w:r>
          </w:p>
          <w:p w:rsidR="00484422" w:rsidRPr="003C0EB5" w:rsidRDefault="00484422" w:rsidP="00484422">
            <w:pPr>
              <w:pStyle w:val="TuStyle-Title1"/>
              <w:numPr>
                <w:ilvl w:val="0"/>
                <w:numId w:val="2"/>
              </w:numPr>
              <w:spacing w:before="0" w:after="0" w:line="360" w:lineRule="auto"/>
              <w:ind w:left="361"/>
              <w:rPr>
                <w:b w:val="0"/>
                <w:noProof/>
                <w:sz w:val="26"/>
                <w:szCs w:val="26"/>
                <w:lang w:val="vi-VN"/>
              </w:rPr>
            </w:pPr>
            <w:r w:rsidRPr="003C0EB5">
              <w:rPr>
                <w:b w:val="0"/>
                <w:noProof/>
                <w:sz w:val="26"/>
                <w:szCs w:val="26"/>
                <w:lang w:val="vi-VN"/>
              </w:rPr>
              <w:t>Nhân viên chọn xác nhận từ chối</w:t>
            </w:r>
          </w:p>
          <w:p w:rsidR="00484422" w:rsidRPr="003C0EB5" w:rsidRDefault="00484422" w:rsidP="00484422">
            <w:pPr>
              <w:pStyle w:val="TuStyle-Title1"/>
              <w:numPr>
                <w:ilvl w:val="0"/>
                <w:numId w:val="2"/>
              </w:numPr>
              <w:spacing w:before="0" w:after="0" w:line="360" w:lineRule="auto"/>
              <w:ind w:left="361"/>
              <w:rPr>
                <w:noProof/>
                <w:sz w:val="26"/>
                <w:szCs w:val="26"/>
                <w:lang w:val="vi-VN"/>
              </w:rPr>
            </w:pPr>
            <w:r w:rsidRPr="003C0EB5">
              <w:rPr>
                <w:b w:val="0"/>
                <w:noProof/>
                <w:sz w:val="26"/>
                <w:szCs w:val="26"/>
                <w:lang w:val="vi-VN"/>
              </w:rPr>
              <w:t>Hệ thống hiển thị xác nhận từ chối thành công</w:t>
            </w:r>
          </w:p>
        </w:tc>
      </w:tr>
      <w:tr w:rsidR="00484422" w:rsidRPr="003C0EB5" w:rsidTr="007176E5">
        <w:tc>
          <w:tcPr>
            <w:tcW w:w="1890" w:type="dxa"/>
            <w:vAlign w:val="center"/>
          </w:tcPr>
          <w:p w:rsidR="00484422" w:rsidRPr="003C0EB5" w:rsidRDefault="00484422" w:rsidP="007176E5">
            <w:pPr>
              <w:pStyle w:val="MyTable1"/>
              <w:rPr>
                <w:b/>
                <w:noProof/>
                <w:szCs w:val="26"/>
                <w:lang w:val="vi-VN"/>
              </w:rPr>
            </w:pPr>
            <w:r w:rsidRPr="003C0EB5">
              <w:rPr>
                <w:b/>
                <w:noProof/>
                <w:szCs w:val="26"/>
                <w:lang w:val="vi-VN"/>
              </w:rPr>
              <w:lastRenderedPageBreak/>
              <w:t>Dòng thay thế</w:t>
            </w:r>
          </w:p>
        </w:tc>
        <w:tc>
          <w:tcPr>
            <w:tcW w:w="7488" w:type="dxa"/>
            <w:gridSpan w:val="2"/>
            <w:vAlign w:val="center"/>
          </w:tcPr>
          <w:p w:rsidR="00484422" w:rsidRPr="003C0EB5" w:rsidRDefault="00484422" w:rsidP="007176E5">
            <w:pPr>
              <w:pStyle w:val="TuNormal"/>
              <w:numPr>
                <w:ilvl w:val="0"/>
                <w:numId w:val="0"/>
              </w:numPr>
              <w:spacing w:line="360" w:lineRule="auto"/>
              <w:rPr>
                <w:noProof/>
                <w:lang w:val="vi-VN"/>
              </w:rPr>
            </w:pPr>
            <w:r w:rsidRPr="003C0EB5">
              <w:rPr>
                <w:noProof/>
                <w:lang w:val="vi-VN"/>
              </w:rPr>
              <w:t>Ở bước 3: Nếu nhân viên không nhập lý do, hệ thống sẽ thông báo không cho xác nhận từ chối đơn yêu cầu đổi trả</w:t>
            </w:r>
          </w:p>
        </w:tc>
      </w:tr>
    </w:tbl>
    <w:p w:rsidR="00484422" w:rsidRDefault="00484422" w:rsidP="00484422">
      <w:pPr>
        <w:pStyle w:val="TuNormal"/>
        <w:numPr>
          <w:ilvl w:val="0"/>
          <w:numId w:val="0"/>
        </w:numPr>
        <w:spacing w:line="360" w:lineRule="auto"/>
        <w:rPr>
          <w:b/>
          <w:noProof/>
        </w:rPr>
      </w:pPr>
    </w:p>
    <w:p w:rsidR="00484422" w:rsidRPr="003C0EB5" w:rsidRDefault="00484422" w:rsidP="00484422">
      <w:pPr>
        <w:pStyle w:val="Heading3"/>
        <w:numPr>
          <w:ilvl w:val="2"/>
          <w:numId w:val="0"/>
        </w:numPr>
        <w:spacing w:before="120" w:after="120"/>
      </w:pPr>
      <w:bookmarkStart w:id="2" w:name="_Toc499296586"/>
      <w:r>
        <w:t xml:space="preserve">3.2.17. </w:t>
      </w:r>
      <w:r w:rsidRPr="003C0EB5">
        <w:t xml:space="preserve">Use case </w:t>
      </w:r>
      <w:proofErr w:type="spellStart"/>
      <w:r w:rsidRPr="003C0EB5">
        <w:t>Lập</w:t>
      </w:r>
      <w:proofErr w:type="spellEnd"/>
      <w:r w:rsidRPr="003C0EB5">
        <w:t xml:space="preserve"> </w:t>
      </w:r>
      <w:proofErr w:type="spellStart"/>
      <w:r w:rsidRPr="003C0EB5">
        <w:t>phiếu</w:t>
      </w:r>
      <w:proofErr w:type="spellEnd"/>
      <w:r w:rsidRPr="003C0EB5">
        <w:t xml:space="preserve"> chi</w:t>
      </w:r>
      <w:bookmarkEnd w:id="2"/>
    </w:p>
    <w:tbl>
      <w:tblPr>
        <w:tblStyle w:val="TableGrid"/>
        <w:tblpPr w:leftFromText="180" w:rightFromText="180" w:vertAnchor="text" w:horzAnchor="margin" w:tblpX="198" w:tblpY="160"/>
        <w:tblW w:w="0" w:type="auto"/>
        <w:tblLook w:val="04A0" w:firstRow="1" w:lastRow="0" w:firstColumn="1" w:lastColumn="0" w:noHBand="0" w:noVBand="1"/>
      </w:tblPr>
      <w:tblGrid>
        <w:gridCol w:w="1886"/>
        <w:gridCol w:w="4661"/>
        <w:gridCol w:w="2803"/>
      </w:tblGrid>
      <w:tr w:rsidR="00484422" w:rsidRPr="003C0EB5" w:rsidTr="007176E5">
        <w:trPr>
          <w:trHeight w:val="278"/>
        </w:trPr>
        <w:tc>
          <w:tcPr>
            <w:tcW w:w="1890" w:type="dxa"/>
            <w:vMerge w:val="restart"/>
            <w:shd w:val="clear" w:color="auto" w:fill="BFBFBF" w:themeFill="background1" w:themeFillShade="BF"/>
            <w:vAlign w:val="center"/>
          </w:tcPr>
          <w:p w:rsidR="00484422" w:rsidRPr="003C0EB5" w:rsidRDefault="00484422" w:rsidP="007176E5">
            <w:pPr>
              <w:pStyle w:val="MyTable1"/>
              <w:rPr>
                <w:b/>
                <w:noProof/>
                <w:szCs w:val="26"/>
                <w:lang w:val="vi-VN"/>
              </w:rPr>
            </w:pPr>
            <w:r w:rsidRPr="003C0EB5">
              <w:rPr>
                <w:b/>
                <w:noProof/>
                <w:szCs w:val="26"/>
                <w:lang w:val="vi-VN"/>
              </w:rPr>
              <w:t>Tên Use Case</w:t>
            </w:r>
          </w:p>
        </w:tc>
        <w:tc>
          <w:tcPr>
            <w:tcW w:w="4680" w:type="dxa"/>
            <w:vMerge w:val="restart"/>
            <w:shd w:val="clear" w:color="auto" w:fill="BFBFBF" w:themeFill="background1" w:themeFillShade="BF"/>
            <w:vAlign w:val="center"/>
          </w:tcPr>
          <w:p w:rsidR="00484422" w:rsidRPr="003C0EB5" w:rsidRDefault="00484422" w:rsidP="007176E5">
            <w:pPr>
              <w:pStyle w:val="TuNormal"/>
              <w:numPr>
                <w:ilvl w:val="0"/>
                <w:numId w:val="0"/>
              </w:numPr>
              <w:spacing w:line="360" w:lineRule="auto"/>
              <w:rPr>
                <w:b/>
                <w:noProof/>
                <w:lang w:val="vi-VN"/>
              </w:rPr>
            </w:pPr>
            <w:r w:rsidRPr="003C0EB5">
              <w:rPr>
                <w:b/>
                <w:noProof/>
                <w:lang w:val="vi-VN"/>
              </w:rPr>
              <w:t>Lập phiếu chi</w:t>
            </w:r>
          </w:p>
        </w:tc>
        <w:tc>
          <w:tcPr>
            <w:tcW w:w="2808" w:type="dxa"/>
            <w:shd w:val="clear" w:color="auto" w:fill="BFBFBF" w:themeFill="background1" w:themeFillShade="BF"/>
            <w:vAlign w:val="center"/>
          </w:tcPr>
          <w:p w:rsidR="00484422" w:rsidRPr="003C0EB5" w:rsidRDefault="00484422" w:rsidP="007176E5">
            <w:pPr>
              <w:pStyle w:val="MyTable1"/>
              <w:rPr>
                <w:b/>
                <w:noProof/>
                <w:szCs w:val="26"/>
                <w:lang w:val="vi-VN"/>
              </w:rPr>
            </w:pPr>
            <w:r w:rsidRPr="003C0EB5">
              <w:rPr>
                <w:b/>
                <w:noProof/>
                <w:szCs w:val="26"/>
                <w:lang w:val="vi-VN"/>
              </w:rPr>
              <w:t>Mã số</w:t>
            </w:r>
            <w:r>
              <w:rPr>
                <w:b/>
                <w:noProof/>
                <w:szCs w:val="26"/>
                <w:lang w:val="vi-VN"/>
              </w:rPr>
              <w:t>: UCCN-17</w:t>
            </w:r>
          </w:p>
        </w:tc>
      </w:tr>
      <w:tr w:rsidR="00484422" w:rsidRPr="003C0EB5" w:rsidTr="007176E5">
        <w:trPr>
          <w:trHeight w:val="277"/>
        </w:trPr>
        <w:tc>
          <w:tcPr>
            <w:tcW w:w="1890" w:type="dxa"/>
            <w:vMerge/>
            <w:shd w:val="clear" w:color="auto" w:fill="BFBFBF" w:themeFill="background1" w:themeFillShade="BF"/>
            <w:vAlign w:val="center"/>
          </w:tcPr>
          <w:p w:rsidR="00484422" w:rsidRPr="003C0EB5" w:rsidRDefault="00484422" w:rsidP="007176E5">
            <w:pPr>
              <w:pStyle w:val="MyTable1"/>
              <w:rPr>
                <w:b/>
                <w:noProof/>
                <w:szCs w:val="26"/>
                <w:lang w:val="vi-VN"/>
              </w:rPr>
            </w:pPr>
          </w:p>
        </w:tc>
        <w:tc>
          <w:tcPr>
            <w:tcW w:w="4680" w:type="dxa"/>
            <w:vMerge/>
            <w:shd w:val="clear" w:color="auto" w:fill="BFBFBF" w:themeFill="background1" w:themeFillShade="BF"/>
            <w:vAlign w:val="center"/>
          </w:tcPr>
          <w:p w:rsidR="00484422" w:rsidRPr="003C0EB5" w:rsidRDefault="00484422" w:rsidP="007176E5">
            <w:pPr>
              <w:pStyle w:val="MyTable1"/>
              <w:rPr>
                <w:noProof/>
                <w:szCs w:val="26"/>
                <w:lang w:val="vi-VN"/>
              </w:rPr>
            </w:pPr>
          </w:p>
        </w:tc>
        <w:tc>
          <w:tcPr>
            <w:tcW w:w="2808" w:type="dxa"/>
            <w:shd w:val="clear" w:color="auto" w:fill="BFBFBF" w:themeFill="background1" w:themeFillShade="BF"/>
            <w:vAlign w:val="center"/>
          </w:tcPr>
          <w:p w:rsidR="00484422" w:rsidRPr="003C0EB5" w:rsidRDefault="00484422" w:rsidP="007176E5">
            <w:pPr>
              <w:pStyle w:val="MyTable1"/>
              <w:rPr>
                <w:noProof/>
                <w:szCs w:val="26"/>
                <w:lang w:val="vi-VN"/>
              </w:rPr>
            </w:pPr>
            <w:r w:rsidRPr="003C0EB5">
              <w:rPr>
                <w:noProof/>
                <w:szCs w:val="26"/>
                <w:lang w:val="vi-VN"/>
              </w:rPr>
              <w:t>Tham chiếu: [SRS-1.1] [HTUCNV-05]</w:t>
            </w:r>
          </w:p>
        </w:tc>
      </w:tr>
      <w:tr w:rsidR="00484422" w:rsidRPr="003C0EB5" w:rsidTr="007176E5">
        <w:tc>
          <w:tcPr>
            <w:tcW w:w="1890" w:type="dxa"/>
            <w:vAlign w:val="center"/>
          </w:tcPr>
          <w:p w:rsidR="00484422" w:rsidRPr="003C0EB5" w:rsidRDefault="00484422" w:rsidP="007176E5">
            <w:pPr>
              <w:pStyle w:val="MyTable1"/>
              <w:rPr>
                <w:b/>
                <w:noProof/>
                <w:szCs w:val="26"/>
                <w:lang w:val="vi-VN"/>
              </w:rPr>
            </w:pPr>
            <w:r w:rsidRPr="003C0EB5">
              <w:rPr>
                <w:b/>
                <w:noProof/>
                <w:szCs w:val="26"/>
                <w:lang w:val="vi-VN"/>
              </w:rPr>
              <w:t>Mô tả</w:t>
            </w:r>
          </w:p>
        </w:tc>
        <w:tc>
          <w:tcPr>
            <w:tcW w:w="7488" w:type="dxa"/>
            <w:gridSpan w:val="2"/>
            <w:vAlign w:val="center"/>
          </w:tcPr>
          <w:p w:rsidR="00484422" w:rsidRPr="003C0EB5" w:rsidRDefault="00484422" w:rsidP="007176E5">
            <w:pPr>
              <w:pStyle w:val="TuNormal"/>
              <w:numPr>
                <w:ilvl w:val="0"/>
                <w:numId w:val="0"/>
              </w:numPr>
              <w:spacing w:line="360" w:lineRule="auto"/>
              <w:rPr>
                <w:noProof/>
                <w:lang w:val="vi-VN"/>
              </w:rPr>
            </w:pPr>
            <w:r w:rsidRPr="003C0EB5">
              <w:rPr>
                <w:noProof/>
                <w:lang w:val="vi-VN"/>
              </w:rPr>
              <w:t>Use case bắt đầu khi nhân viên cần lập phiếu chi cho nhà phân phối</w:t>
            </w:r>
          </w:p>
        </w:tc>
      </w:tr>
      <w:tr w:rsidR="00484422" w:rsidRPr="003C0EB5" w:rsidTr="007176E5">
        <w:tc>
          <w:tcPr>
            <w:tcW w:w="1890" w:type="dxa"/>
            <w:shd w:val="clear" w:color="auto" w:fill="F2F2F2" w:themeFill="background1" w:themeFillShade="F2"/>
            <w:vAlign w:val="center"/>
          </w:tcPr>
          <w:p w:rsidR="00484422" w:rsidRPr="003C0EB5" w:rsidRDefault="00484422" w:rsidP="007176E5">
            <w:pPr>
              <w:pStyle w:val="MyTable1"/>
              <w:rPr>
                <w:b/>
                <w:noProof/>
                <w:szCs w:val="26"/>
                <w:lang w:val="vi-VN"/>
              </w:rPr>
            </w:pPr>
            <w:r w:rsidRPr="003C0EB5">
              <w:rPr>
                <w:b/>
                <w:noProof/>
                <w:szCs w:val="26"/>
                <w:lang w:val="vi-VN"/>
              </w:rPr>
              <w:t>Dòng cơ bản</w:t>
            </w:r>
          </w:p>
        </w:tc>
        <w:tc>
          <w:tcPr>
            <w:tcW w:w="7488" w:type="dxa"/>
            <w:gridSpan w:val="2"/>
            <w:shd w:val="clear" w:color="auto" w:fill="F2F2F2" w:themeFill="background1" w:themeFillShade="F2"/>
            <w:vAlign w:val="center"/>
          </w:tcPr>
          <w:p w:rsidR="00484422" w:rsidRPr="003C0EB5" w:rsidRDefault="00484422" w:rsidP="00484422">
            <w:pPr>
              <w:pStyle w:val="TuStyle-Title1"/>
              <w:numPr>
                <w:ilvl w:val="0"/>
                <w:numId w:val="3"/>
              </w:numPr>
              <w:spacing w:before="0" w:after="0" w:line="360" w:lineRule="auto"/>
              <w:ind w:left="451"/>
              <w:rPr>
                <w:b w:val="0"/>
                <w:noProof/>
                <w:sz w:val="26"/>
                <w:szCs w:val="26"/>
                <w:lang w:val="vi-VN"/>
              </w:rPr>
            </w:pPr>
            <w:r w:rsidRPr="003C0EB5">
              <w:rPr>
                <w:b w:val="0"/>
                <w:noProof/>
                <w:sz w:val="26"/>
                <w:szCs w:val="26"/>
                <w:lang w:val="vi-VN"/>
              </w:rPr>
              <w:t>Nhân viên chọn chức năng lập phiếu chi</w:t>
            </w:r>
          </w:p>
          <w:p w:rsidR="00484422" w:rsidRPr="003C0EB5" w:rsidRDefault="00484422" w:rsidP="00484422">
            <w:pPr>
              <w:pStyle w:val="TuStyle-Title1"/>
              <w:numPr>
                <w:ilvl w:val="0"/>
                <w:numId w:val="3"/>
              </w:numPr>
              <w:spacing w:before="0" w:after="0" w:line="360" w:lineRule="auto"/>
              <w:ind w:left="451"/>
              <w:rPr>
                <w:b w:val="0"/>
                <w:noProof/>
                <w:sz w:val="26"/>
                <w:szCs w:val="26"/>
                <w:lang w:val="vi-VN"/>
              </w:rPr>
            </w:pPr>
            <w:r w:rsidRPr="003C0EB5">
              <w:rPr>
                <w:b w:val="0"/>
                <w:noProof/>
                <w:sz w:val="26"/>
                <w:szCs w:val="26"/>
                <w:lang w:val="vi-VN"/>
              </w:rPr>
              <w:t>Hệ thống hiển thị các thông tin cần được cung cấp</w:t>
            </w:r>
          </w:p>
          <w:p w:rsidR="00484422" w:rsidRPr="003C0EB5" w:rsidRDefault="00484422" w:rsidP="00484422">
            <w:pPr>
              <w:pStyle w:val="TuStyle-Title1"/>
              <w:numPr>
                <w:ilvl w:val="0"/>
                <w:numId w:val="3"/>
              </w:numPr>
              <w:spacing w:before="0" w:after="0" w:line="360" w:lineRule="auto"/>
              <w:ind w:left="451"/>
              <w:rPr>
                <w:b w:val="0"/>
                <w:noProof/>
                <w:sz w:val="26"/>
                <w:szCs w:val="26"/>
                <w:lang w:val="vi-VN"/>
              </w:rPr>
            </w:pPr>
            <w:r w:rsidRPr="003C0EB5">
              <w:rPr>
                <w:b w:val="0"/>
                <w:noProof/>
                <w:sz w:val="26"/>
                <w:szCs w:val="26"/>
                <w:lang w:val="vi-VN"/>
              </w:rPr>
              <w:t>Nhân viên chọn và nhập thông tin mà hệ thống yêu cầu</w:t>
            </w:r>
          </w:p>
          <w:p w:rsidR="00484422" w:rsidRPr="003C0EB5" w:rsidRDefault="00484422" w:rsidP="00484422">
            <w:pPr>
              <w:pStyle w:val="TuStyle-Title1"/>
              <w:numPr>
                <w:ilvl w:val="0"/>
                <w:numId w:val="3"/>
              </w:numPr>
              <w:spacing w:before="0" w:after="0" w:line="360" w:lineRule="auto"/>
              <w:ind w:left="451"/>
              <w:rPr>
                <w:b w:val="0"/>
                <w:noProof/>
                <w:sz w:val="26"/>
                <w:szCs w:val="26"/>
                <w:lang w:val="vi-VN"/>
              </w:rPr>
            </w:pPr>
            <w:r w:rsidRPr="003C0EB5">
              <w:rPr>
                <w:b w:val="0"/>
                <w:noProof/>
                <w:sz w:val="26"/>
                <w:szCs w:val="26"/>
                <w:lang w:val="vi-VN"/>
              </w:rPr>
              <w:t>Hệ thống kiểm tra thông tin bắt buộc như: tên nhà phân phố</w:t>
            </w:r>
            <w:r>
              <w:rPr>
                <w:b w:val="0"/>
                <w:noProof/>
                <w:sz w:val="26"/>
                <w:szCs w:val="26"/>
                <w:lang w:val="vi-VN"/>
              </w:rPr>
              <w:t>i, tiền chi, lý do chi</w:t>
            </w:r>
          </w:p>
          <w:p w:rsidR="00484422" w:rsidRPr="003C0EB5" w:rsidRDefault="00484422" w:rsidP="00484422">
            <w:pPr>
              <w:pStyle w:val="TuStyle-Title1"/>
              <w:numPr>
                <w:ilvl w:val="0"/>
                <w:numId w:val="3"/>
              </w:numPr>
              <w:spacing w:before="0" w:after="0" w:line="360" w:lineRule="auto"/>
              <w:ind w:left="451"/>
              <w:rPr>
                <w:b w:val="0"/>
                <w:noProof/>
                <w:sz w:val="26"/>
                <w:szCs w:val="26"/>
                <w:lang w:val="vi-VN"/>
              </w:rPr>
            </w:pPr>
            <w:r w:rsidRPr="003C0EB5">
              <w:rPr>
                <w:b w:val="0"/>
                <w:noProof/>
                <w:sz w:val="26"/>
                <w:szCs w:val="26"/>
                <w:lang w:val="vi-VN"/>
              </w:rPr>
              <w:t>Nhân viên chọn</w:t>
            </w:r>
            <w:r>
              <w:rPr>
                <w:b w:val="0"/>
                <w:noProof/>
                <w:sz w:val="26"/>
                <w:szCs w:val="26"/>
              </w:rPr>
              <w:t xml:space="preserve"> lưu </w:t>
            </w:r>
            <w:r w:rsidRPr="003C0EB5">
              <w:rPr>
                <w:b w:val="0"/>
                <w:noProof/>
                <w:sz w:val="26"/>
                <w:szCs w:val="26"/>
                <w:lang w:val="vi-VN"/>
              </w:rPr>
              <w:t>phiếu chi</w:t>
            </w:r>
          </w:p>
          <w:p w:rsidR="00484422" w:rsidRPr="003C0EB5" w:rsidRDefault="00484422" w:rsidP="00484422">
            <w:pPr>
              <w:pStyle w:val="TuStyle-Title1"/>
              <w:numPr>
                <w:ilvl w:val="0"/>
                <w:numId w:val="3"/>
              </w:numPr>
              <w:spacing w:before="0" w:after="0" w:line="360" w:lineRule="auto"/>
              <w:ind w:left="451"/>
              <w:rPr>
                <w:noProof/>
                <w:sz w:val="26"/>
                <w:szCs w:val="26"/>
                <w:lang w:val="vi-VN"/>
              </w:rPr>
            </w:pPr>
            <w:r w:rsidRPr="003C0EB5">
              <w:rPr>
                <w:b w:val="0"/>
                <w:noProof/>
                <w:sz w:val="26"/>
                <w:szCs w:val="26"/>
                <w:lang w:val="vi-VN"/>
              </w:rPr>
              <w:t>Hệ thống hiển thị</w:t>
            </w:r>
            <w:r>
              <w:rPr>
                <w:b w:val="0"/>
                <w:noProof/>
                <w:sz w:val="26"/>
                <w:szCs w:val="26"/>
              </w:rPr>
              <w:t xml:space="preserve"> lưu </w:t>
            </w:r>
            <w:r w:rsidRPr="003C0EB5">
              <w:rPr>
                <w:b w:val="0"/>
                <w:noProof/>
                <w:sz w:val="26"/>
                <w:szCs w:val="26"/>
                <w:lang w:val="vi-VN"/>
              </w:rPr>
              <w:t>phiế</w:t>
            </w:r>
            <w:r>
              <w:rPr>
                <w:b w:val="0"/>
                <w:noProof/>
                <w:sz w:val="26"/>
                <w:szCs w:val="26"/>
                <w:lang w:val="vi-VN"/>
              </w:rPr>
              <w:t>u thành công</w:t>
            </w:r>
          </w:p>
        </w:tc>
      </w:tr>
      <w:tr w:rsidR="00484422" w:rsidRPr="003C0EB5" w:rsidTr="007176E5">
        <w:tc>
          <w:tcPr>
            <w:tcW w:w="1890" w:type="dxa"/>
            <w:vAlign w:val="center"/>
          </w:tcPr>
          <w:p w:rsidR="00484422" w:rsidRPr="003C0EB5" w:rsidRDefault="00484422" w:rsidP="007176E5">
            <w:pPr>
              <w:pStyle w:val="MyTable1"/>
              <w:rPr>
                <w:b/>
                <w:noProof/>
                <w:szCs w:val="26"/>
                <w:lang w:val="vi-VN"/>
              </w:rPr>
            </w:pPr>
            <w:r w:rsidRPr="003C0EB5">
              <w:rPr>
                <w:b/>
                <w:noProof/>
                <w:szCs w:val="26"/>
                <w:lang w:val="vi-VN"/>
              </w:rPr>
              <w:t>Dòng thay thế</w:t>
            </w:r>
          </w:p>
        </w:tc>
        <w:tc>
          <w:tcPr>
            <w:tcW w:w="7488" w:type="dxa"/>
            <w:gridSpan w:val="2"/>
            <w:vAlign w:val="center"/>
          </w:tcPr>
          <w:p w:rsidR="00484422" w:rsidRPr="003C0EB5" w:rsidRDefault="00484422" w:rsidP="007176E5">
            <w:pPr>
              <w:pStyle w:val="TuNormal"/>
              <w:numPr>
                <w:ilvl w:val="0"/>
                <w:numId w:val="0"/>
              </w:numPr>
              <w:spacing w:line="360" w:lineRule="auto"/>
              <w:rPr>
                <w:noProof/>
                <w:lang w:val="vi-VN"/>
              </w:rPr>
            </w:pPr>
            <w:r w:rsidRPr="003C0EB5">
              <w:rPr>
                <w:noProof/>
                <w:lang w:val="vi-VN"/>
              </w:rPr>
              <w:t>Ở bước 4: Nếu thông tin không được cung cấp đầy đủ, hệ thống hiển thị thông báo cần cung cấ</w:t>
            </w:r>
            <w:r>
              <w:rPr>
                <w:noProof/>
                <w:lang w:val="vi-VN"/>
              </w:rPr>
              <w:t xml:space="preserve">p </w:t>
            </w:r>
            <w:r>
              <w:rPr>
                <w:noProof/>
              </w:rPr>
              <w:t>đầy đủ</w:t>
            </w:r>
            <w:r w:rsidRPr="003C0EB5">
              <w:rPr>
                <w:noProof/>
                <w:lang w:val="vi-VN"/>
              </w:rPr>
              <w:t xml:space="preserve"> thông tin.</w:t>
            </w:r>
          </w:p>
        </w:tc>
      </w:tr>
    </w:tbl>
    <w:p w:rsidR="00484422" w:rsidRPr="003C0EB5" w:rsidRDefault="00484422" w:rsidP="00484422">
      <w:pPr>
        <w:pStyle w:val="TuNormal"/>
        <w:numPr>
          <w:ilvl w:val="0"/>
          <w:numId w:val="0"/>
        </w:numPr>
        <w:spacing w:line="360" w:lineRule="auto"/>
        <w:rPr>
          <w:noProof/>
          <w:lang w:val="vi-VN"/>
        </w:rPr>
      </w:pPr>
    </w:p>
    <w:p w:rsidR="00484422" w:rsidRPr="003C0EB5" w:rsidRDefault="00484422" w:rsidP="00484422">
      <w:pPr>
        <w:pStyle w:val="Heading3"/>
        <w:numPr>
          <w:ilvl w:val="2"/>
          <w:numId w:val="0"/>
        </w:numPr>
        <w:spacing w:before="120" w:after="120"/>
      </w:pPr>
      <w:bookmarkStart w:id="3" w:name="_Toc499296587"/>
      <w:r>
        <w:lastRenderedPageBreak/>
        <w:t xml:space="preserve">3.2.18. </w:t>
      </w:r>
      <w:r w:rsidRPr="003C0EB5">
        <w:t xml:space="preserve">Use case </w:t>
      </w:r>
      <w:bookmarkEnd w:id="3"/>
      <w:r>
        <w:rPr>
          <w:lang w:val="vi-VN"/>
        </w:rPr>
        <w:t>Lập phiếu công nợ</w:t>
      </w:r>
    </w:p>
    <w:tbl>
      <w:tblPr>
        <w:tblStyle w:val="TableGrid"/>
        <w:tblpPr w:leftFromText="180" w:rightFromText="180" w:vertAnchor="text" w:horzAnchor="margin" w:tblpX="216" w:tblpY="160"/>
        <w:tblW w:w="8995" w:type="dxa"/>
        <w:tblLook w:val="04A0" w:firstRow="1" w:lastRow="0" w:firstColumn="1" w:lastColumn="0" w:noHBand="0" w:noVBand="1"/>
      </w:tblPr>
      <w:tblGrid>
        <w:gridCol w:w="1687"/>
        <w:gridCol w:w="3645"/>
        <w:gridCol w:w="3663"/>
      </w:tblGrid>
      <w:tr w:rsidR="00484422" w:rsidRPr="00657B55" w:rsidTr="007176E5">
        <w:trPr>
          <w:trHeight w:val="278"/>
        </w:trPr>
        <w:tc>
          <w:tcPr>
            <w:tcW w:w="1687" w:type="dxa"/>
            <w:vMerge w:val="restart"/>
            <w:shd w:val="clear" w:color="auto" w:fill="BFBFBF" w:themeFill="background1" w:themeFillShade="BF"/>
            <w:vAlign w:val="center"/>
          </w:tcPr>
          <w:p w:rsidR="00484422" w:rsidRPr="00657B55" w:rsidRDefault="00484422" w:rsidP="007176E5">
            <w:pPr>
              <w:spacing w:before="120" w:after="120" w:line="360" w:lineRule="auto"/>
              <w:rPr>
                <w:rFonts w:eastAsiaTheme="minorEastAsia"/>
                <w:b/>
                <w:noProof/>
                <w:sz w:val="26"/>
                <w:szCs w:val="26"/>
              </w:rPr>
            </w:pPr>
            <w:r w:rsidRPr="00657B55">
              <w:rPr>
                <w:rFonts w:eastAsiaTheme="minorEastAsia"/>
                <w:b/>
                <w:noProof/>
                <w:sz w:val="26"/>
                <w:szCs w:val="26"/>
              </w:rPr>
              <w:t>Tên Use Case</w:t>
            </w:r>
          </w:p>
        </w:tc>
        <w:tc>
          <w:tcPr>
            <w:tcW w:w="3645" w:type="dxa"/>
            <w:vMerge w:val="restart"/>
            <w:shd w:val="clear" w:color="auto" w:fill="BFBFBF" w:themeFill="background1" w:themeFillShade="BF"/>
            <w:vAlign w:val="center"/>
          </w:tcPr>
          <w:p w:rsidR="00484422" w:rsidRPr="00657B55" w:rsidRDefault="00484422" w:rsidP="007176E5">
            <w:pPr>
              <w:spacing w:before="120" w:after="200" w:line="360" w:lineRule="auto"/>
              <w:ind w:left="0" w:firstLine="0"/>
              <w:contextualSpacing/>
              <w:rPr>
                <w:b/>
                <w:noProof/>
                <w:color w:val="000000"/>
                <w:sz w:val="26"/>
                <w:szCs w:val="26"/>
                <w14:textFill>
                  <w14:solidFill>
                    <w14:srgbClr w14:val="000000">
                      <w14:lumMod w14:val="50000"/>
                    </w14:srgbClr>
                  </w14:solidFill>
                </w14:textFill>
              </w:rPr>
            </w:pPr>
            <w:r w:rsidRPr="00657B55">
              <w:rPr>
                <w:b/>
                <w:noProof/>
                <w:color w:val="000000"/>
                <w:sz w:val="26"/>
                <w:szCs w:val="26"/>
                <w14:textFill>
                  <w14:solidFill>
                    <w14:srgbClr w14:val="000000">
                      <w14:lumMod w14:val="50000"/>
                    </w14:srgbClr>
                  </w14:solidFill>
                </w14:textFill>
              </w:rPr>
              <w:t>Lập phiếu công nợ</w:t>
            </w:r>
          </w:p>
        </w:tc>
        <w:tc>
          <w:tcPr>
            <w:tcW w:w="3663" w:type="dxa"/>
            <w:shd w:val="clear" w:color="auto" w:fill="BFBFBF" w:themeFill="background1" w:themeFillShade="BF"/>
            <w:vAlign w:val="center"/>
          </w:tcPr>
          <w:p w:rsidR="00484422" w:rsidRPr="00657B55" w:rsidRDefault="00484422" w:rsidP="007176E5">
            <w:pPr>
              <w:spacing w:before="120" w:after="120" w:line="360" w:lineRule="auto"/>
              <w:rPr>
                <w:rFonts w:eastAsiaTheme="minorEastAsia"/>
                <w:b/>
                <w:noProof/>
                <w:sz w:val="26"/>
                <w:szCs w:val="26"/>
              </w:rPr>
            </w:pPr>
            <w:r w:rsidRPr="00657B55">
              <w:rPr>
                <w:rFonts w:eastAsiaTheme="minorEastAsia"/>
                <w:b/>
                <w:noProof/>
                <w:sz w:val="26"/>
                <w:szCs w:val="26"/>
              </w:rPr>
              <w:t>Mã số: UCCN-18</w:t>
            </w:r>
          </w:p>
        </w:tc>
      </w:tr>
      <w:tr w:rsidR="00484422" w:rsidRPr="00657B55" w:rsidTr="007176E5">
        <w:trPr>
          <w:trHeight w:val="277"/>
        </w:trPr>
        <w:tc>
          <w:tcPr>
            <w:tcW w:w="1687" w:type="dxa"/>
            <w:vMerge/>
            <w:shd w:val="clear" w:color="auto" w:fill="BFBFBF" w:themeFill="background1" w:themeFillShade="BF"/>
            <w:vAlign w:val="center"/>
          </w:tcPr>
          <w:p w:rsidR="00484422" w:rsidRPr="00657B55" w:rsidRDefault="00484422" w:rsidP="007176E5">
            <w:pPr>
              <w:spacing w:before="120" w:after="120" w:line="360" w:lineRule="auto"/>
              <w:rPr>
                <w:rFonts w:eastAsiaTheme="minorEastAsia"/>
                <w:b/>
                <w:noProof/>
                <w:sz w:val="26"/>
                <w:szCs w:val="26"/>
              </w:rPr>
            </w:pPr>
          </w:p>
        </w:tc>
        <w:tc>
          <w:tcPr>
            <w:tcW w:w="3645" w:type="dxa"/>
            <w:vMerge/>
            <w:shd w:val="clear" w:color="auto" w:fill="BFBFBF" w:themeFill="background1" w:themeFillShade="BF"/>
            <w:vAlign w:val="center"/>
          </w:tcPr>
          <w:p w:rsidR="00484422" w:rsidRPr="00657B55" w:rsidRDefault="00484422" w:rsidP="007176E5">
            <w:pPr>
              <w:spacing w:before="120" w:after="120" w:line="360" w:lineRule="auto"/>
              <w:rPr>
                <w:rFonts w:eastAsiaTheme="minorEastAsia"/>
                <w:noProof/>
                <w:sz w:val="26"/>
                <w:szCs w:val="26"/>
              </w:rPr>
            </w:pPr>
          </w:p>
        </w:tc>
        <w:tc>
          <w:tcPr>
            <w:tcW w:w="3663" w:type="dxa"/>
            <w:shd w:val="clear" w:color="auto" w:fill="BFBFBF" w:themeFill="background1" w:themeFillShade="BF"/>
            <w:vAlign w:val="center"/>
          </w:tcPr>
          <w:p w:rsidR="00484422" w:rsidRPr="00657B55" w:rsidRDefault="00484422" w:rsidP="007176E5">
            <w:pPr>
              <w:spacing w:before="120" w:after="120" w:line="360" w:lineRule="auto"/>
              <w:rPr>
                <w:rFonts w:eastAsiaTheme="minorEastAsia"/>
                <w:noProof/>
                <w:sz w:val="26"/>
                <w:szCs w:val="26"/>
              </w:rPr>
            </w:pPr>
            <w:r w:rsidRPr="00657B55">
              <w:rPr>
                <w:rFonts w:eastAsiaTheme="minorEastAsia"/>
                <w:noProof/>
                <w:sz w:val="26"/>
                <w:szCs w:val="26"/>
              </w:rPr>
              <w:t>Tham chiếu: [SRS-1.1] [HTUCNV-05]</w:t>
            </w:r>
          </w:p>
        </w:tc>
      </w:tr>
      <w:tr w:rsidR="00484422" w:rsidRPr="00657B55" w:rsidTr="007176E5">
        <w:tc>
          <w:tcPr>
            <w:tcW w:w="1687" w:type="dxa"/>
            <w:vAlign w:val="center"/>
          </w:tcPr>
          <w:p w:rsidR="00484422" w:rsidRPr="00657B55" w:rsidRDefault="00484422" w:rsidP="007176E5">
            <w:pPr>
              <w:spacing w:before="120" w:after="120" w:line="360" w:lineRule="auto"/>
              <w:rPr>
                <w:rFonts w:eastAsiaTheme="minorEastAsia"/>
                <w:b/>
                <w:noProof/>
                <w:sz w:val="26"/>
                <w:szCs w:val="26"/>
              </w:rPr>
            </w:pPr>
            <w:r w:rsidRPr="00657B55">
              <w:rPr>
                <w:rFonts w:eastAsiaTheme="minorEastAsia"/>
                <w:b/>
                <w:noProof/>
                <w:sz w:val="26"/>
                <w:szCs w:val="26"/>
              </w:rPr>
              <w:t>Mô tả</w:t>
            </w:r>
          </w:p>
        </w:tc>
        <w:tc>
          <w:tcPr>
            <w:tcW w:w="7308" w:type="dxa"/>
            <w:gridSpan w:val="2"/>
            <w:vAlign w:val="center"/>
          </w:tcPr>
          <w:p w:rsidR="00484422" w:rsidRPr="00657B55" w:rsidRDefault="00484422" w:rsidP="007176E5">
            <w:pPr>
              <w:spacing w:before="120" w:after="200" w:line="360" w:lineRule="auto"/>
              <w:ind w:left="0" w:firstLine="0"/>
              <w:contextualSpacing/>
              <w:rPr>
                <w:noProof/>
                <w:color w:val="000000"/>
                <w:sz w:val="26"/>
                <w:szCs w:val="26"/>
                <w14:textFill>
                  <w14:solidFill>
                    <w14:srgbClr w14:val="000000">
                      <w14:lumMod w14:val="50000"/>
                    </w14:srgbClr>
                  </w14:solidFill>
                </w14:textFill>
              </w:rPr>
            </w:pPr>
            <w:r w:rsidRPr="00657B55">
              <w:rPr>
                <w:noProof/>
                <w:color w:val="000000"/>
                <w:sz w:val="26"/>
                <w:szCs w:val="26"/>
                <w14:textFill>
                  <w14:solidFill>
                    <w14:srgbClr w14:val="000000">
                      <w14:lumMod w14:val="50000"/>
                    </w14:srgbClr>
                  </w14:solidFill>
                </w14:textFill>
              </w:rPr>
              <w:t>Use case bắt đầu khi nhân viên cần lập phiếu công nợ cho nhà phân phối</w:t>
            </w:r>
          </w:p>
        </w:tc>
      </w:tr>
      <w:tr w:rsidR="00484422" w:rsidRPr="00657B55" w:rsidTr="007176E5">
        <w:tc>
          <w:tcPr>
            <w:tcW w:w="1687" w:type="dxa"/>
            <w:shd w:val="clear" w:color="auto" w:fill="F2F2F2" w:themeFill="background1" w:themeFillShade="F2"/>
            <w:vAlign w:val="center"/>
          </w:tcPr>
          <w:p w:rsidR="00484422" w:rsidRPr="00657B55" w:rsidRDefault="00484422" w:rsidP="007176E5">
            <w:pPr>
              <w:spacing w:before="120" w:after="120" w:line="360" w:lineRule="auto"/>
              <w:rPr>
                <w:rFonts w:eastAsiaTheme="minorEastAsia"/>
                <w:b/>
                <w:noProof/>
                <w:sz w:val="26"/>
                <w:szCs w:val="26"/>
              </w:rPr>
            </w:pPr>
            <w:r w:rsidRPr="00657B55">
              <w:rPr>
                <w:rFonts w:eastAsiaTheme="minorEastAsia"/>
                <w:b/>
                <w:noProof/>
                <w:sz w:val="26"/>
                <w:szCs w:val="26"/>
              </w:rPr>
              <w:t>Dòng cơ bản</w:t>
            </w:r>
          </w:p>
        </w:tc>
        <w:tc>
          <w:tcPr>
            <w:tcW w:w="7308" w:type="dxa"/>
            <w:gridSpan w:val="2"/>
            <w:shd w:val="clear" w:color="auto" w:fill="F2F2F2" w:themeFill="background1" w:themeFillShade="F2"/>
            <w:vAlign w:val="center"/>
          </w:tcPr>
          <w:p w:rsidR="00484422" w:rsidRPr="005E38CA" w:rsidRDefault="00484422" w:rsidP="00484422">
            <w:pPr>
              <w:pStyle w:val="ListParagraph"/>
              <w:widowControl/>
              <w:numPr>
                <w:ilvl w:val="0"/>
                <w:numId w:val="4"/>
              </w:numPr>
              <w:spacing w:line="360" w:lineRule="auto"/>
              <w:ind w:left="415" w:hanging="324"/>
              <w:rPr>
                <w:noProof/>
                <w:color w:val="000000"/>
                <w:sz w:val="26"/>
                <w:szCs w:val="26"/>
                <w14:textFill>
                  <w14:solidFill>
                    <w14:srgbClr w14:val="000000">
                      <w14:lumMod w14:val="50000"/>
                    </w14:srgbClr>
                  </w14:solidFill>
                </w14:textFill>
              </w:rPr>
            </w:pPr>
            <w:r w:rsidRPr="005E38CA">
              <w:rPr>
                <w:noProof/>
                <w:color w:val="000000"/>
                <w:sz w:val="26"/>
                <w:szCs w:val="26"/>
                <w14:textFill>
                  <w14:solidFill>
                    <w14:srgbClr w14:val="000000">
                      <w14:lumMod w14:val="50000"/>
                    </w14:srgbClr>
                  </w14:solidFill>
                </w14:textFill>
              </w:rPr>
              <w:t>Nhân viên chọn chức năng lập phiếu công nợ</w:t>
            </w:r>
          </w:p>
          <w:p w:rsidR="00484422" w:rsidRPr="005E38CA" w:rsidRDefault="00484422" w:rsidP="00484422">
            <w:pPr>
              <w:pStyle w:val="ListParagraph"/>
              <w:widowControl/>
              <w:numPr>
                <w:ilvl w:val="0"/>
                <w:numId w:val="4"/>
              </w:numPr>
              <w:spacing w:line="360" w:lineRule="auto"/>
              <w:ind w:left="415" w:hanging="324"/>
              <w:rPr>
                <w:noProof/>
                <w:color w:val="000000"/>
                <w:sz w:val="26"/>
                <w:szCs w:val="26"/>
                <w14:textFill>
                  <w14:solidFill>
                    <w14:srgbClr w14:val="000000">
                      <w14:lumMod w14:val="50000"/>
                    </w14:srgbClr>
                  </w14:solidFill>
                </w14:textFill>
              </w:rPr>
            </w:pPr>
            <w:r w:rsidRPr="005E38CA">
              <w:rPr>
                <w:noProof/>
                <w:color w:val="000000"/>
                <w:sz w:val="26"/>
                <w:szCs w:val="26"/>
                <w14:textFill>
                  <w14:solidFill>
                    <w14:srgbClr w14:val="000000">
                      <w14:lumMod w14:val="50000"/>
                    </w14:srgbClr>
                  </w14:solidFill>
                </w14:textFill>
              </w:rPr>
              <w:t>Hệ thống hiển thị các thông tin cần được cung cấp và công nợ hiện tại</w:t>
            </w:r>
          </w:p>
          <w:p w:rsidR="00484422" w:rsidRPr="005E38CA" w:rsidRDefault="00484422" w:rsidP="00484422">
            <w:pPr>
              <w:pStyle w:val="ListParagraph"/>
              <w:widowControl/>
              <w:numPr>
                <w:ilvl w:val="0"/>
                <w:numId w:val="4"/>
              </w:numPr>
              <w:spacing w:line="360" w:lineRule="auto"/>
              <w:ind w:left="415" w:hanging="324"/>
              <w:rPr>
                <w:noProof/>
                <w:color w:val="000000"/>
                <w:sz w:val="26"/>
                <w:szCs w:val="26"/>
                <w14:textFill>
                  <w14:solidFill>
                    <w14:srgbClr w14:val="000000">
                      <w14:lumMod w14:val="50000"/>
                    </w14:srgbClr>
                  </w14:solidFill>
                </w14:textFill>
              </w:rPr>
            </w:pPr>
            <w:r w:rsidRPr="005E38CA">
              <w:rPr>
                <w:noProof/>
                <w:color w:val="000000"/>
                <w:sz w:val="26"/>
                <w:szCs w:val="26"/>
                <w14:textFill>
                  <w14:solidFill>
                    <w14:srgbClr w14:val="000000">
                      <w14:lumMod w14:val="50000"/>
                    </w14:srgbClr>
                  </w14:solidFill>
                </w14:textFill>
              </w:rPr>
              <w:t>Nhân viên chọn và nhập thông tin mà hệ thống yêu cầu</w:t>
            </w:r>
          </w:p>
          <w:p w:rsidR="00484422" w:rsidRPr="005E38CA" w:rsidRDefault="00484422" w:rsidP="00484422">
            <w:pPr>
              <w:pStyle w:val="ListParagraph"/>
              <w:widowControl/>
              <w:numPr>
                <w:ilvl w:val="0"/>
                <w:numId w:val="4"/>
              </w:numPr>
              <w:spacing w:line="360" w:lineRule="auto"/>
              <w:ind w:left="415" w:hanging="324"/>
              <w:rPr>
                <w:noProof/>
                <w:color w:val="000000"/>
                <w:sz w:val="26"/>
                <w:szCs w:val="26"/>
                <w14:textFill>
                  <w14:solidFill>
                    <w14:srgbClr w14:val="000000">
                      <w14:lumMod w14:val="50000"/>
                    </w14:srgbClr>
                  </w14:solidFill>
                </w14:textFill>
              </w:rPr>
            </w:pPr>
            <w:r w:rsidRPr="005E38CA">
              <w:rPr>
                <w:noProof/>
                <w:color w:val="000000"/>
                <w:sz w:val="26"/>
                <w:szCs w:val="26"/>
                <w14:textFill>
                  <w14:solidFill>
                    <w14:srgbClr w14:val="000000">
                      <w14:lumMod w14:val="50000"/>
                    </w14:srgbClr>
                  </w14:solidFill>
                </w14:textFill>
              </w:rPr>
              <w:t>Hệ thống kiểm tra thông tin bắt buộc như: tên nhà phân phối, tiền trả công nợ</w:t>
            </w:r>
          </w:p>
          <w:p w:rsidR="00484422" w:rsidRPr="005E38CA" w:rsidRDefault="00484422" w:rsidP="00484422">
            <w:pPr>
              <w:pStyle w:val="ListParagraph"/>
              <w:widowControl/>
              <w:numPr>
                <w:ilvl w:val="0"/>
                <w:numId w:val="4"/>
              </w:numPr>
              <w:spacing w:line="360" w:lineRule="auto"/>
              <w:ind w:left="415" w:hanging="324"/>
              <w:rPr>
                <w:noProof/>
                <w:color w:val="000000"/>
                <w:sz w:val="26"/>
                <w:szCs w:val="26"/>
                <w14:textFill>
                  <w14:solidFill>
                    <w14:srgbClr w14:val="000000">
                      <w14:lumMod w14:val="50000"/>
                    </w14:srgbClr>
                  </w14:solidFill>
                </w14:textFill>
              </w:rPr>
            </w:pPr>
            <w:r w:rsidRPr="005E38CA">
              <w:rPr>
                <w:noProof/>
                <w:color w:val="000000"/>
                <w:sz w:val="26"/>
                <w:szCs w:val="26"/>
                <w14:textFill>
                  <w14:solidFill>
                    <w14:srgbClr w14:val="000000">
                      <w14:lumMod w14:val="50000"/>
                    </w14:srgbClr>
                  </w14:solidFill>
                </w14:textFill>
              </w:rPr>
              <w:t>Hệ thống tính toán lại công nợ của nhà phân phối</w:t>
            </w:r>
          </w:p>
          <w:p w:rsidR="00484422" w:rsidRPr="005E38CA" w:rsidRDefault="00484422" w:rsidP="00484422">
            <w:pPr>
              <w:pStyle w:val="ListParagraph"/>
              <w:widowControl/>
              <w:numPr>
                <w:ilvl w:val="0"/>
                <w:numId w:val="4"/>
              </w:numPr>
              <w:spacing w:line="360" w:lineRule="auto"/>
              <w:ind w:left="415" w:hanging="324"/>
              <w:rPr>
                <w:noProof/>
                <w:color w:val="000000"/>
                <w:sz w:val="26"/>
                <w:szCs w:val="26"/>
                <w14:textFill>
                  <w14:solidFill>
                    <w14:srgbClr w14:val="000000">
                      <w14:lumMod w14:val="50000"/>
                    </w14:srgbClr>
                  </w14:solidFill>
                </w14:textFill>
              </w:rPr>
            </w:pPr>
            <w:r w:rsidRPr="005E38CA">
              <w:rPr>
                <w:noProof/>
                <w:color w:val="000000"/>
                <w:sz w:val="26"/>
                <w:szCs w:val="26"/>
                <w14:textFill>
                  <w14:solidFill>
                    <w14:srgbClr w14:val="000000">
                      <w14:lumMod w14:val="50000"/>
                    </w14:srgbClr>
                  </w14:solidFill>
                </w14:textFill>
              </w:rPr>
              <w:t>Nhân viên chọn lưu phiếu công nợ</w:t>
            </w:r>
          </w:p>
          <w:p w:rsidR="00484422" w:rsidRPr="005E38CA" w:rsidRDefault="00484422" w:rsidP="00484422">
            <w:pPr>
              <w:pStyle w:val="ListParagraph"/>
              <w:widowControl/>
              <w:numPr>
                <w:ilvl w:val="0"/>
                <w:numId w:val="4"/>
              </w:numPr>
              <w:spacing w:line="360" w:lineRule="auto"/>
              <w:ind w:left="415" w:hanging="324"/>
              <w:rPr>
                <w:b/>
                <w:noProof/>
                <w:color w:val="000000"/>
                <w:sz w:val="26"/>
                <w:szCs w:val="26"/>
                <w14:textFill>
                  <w14:solidFill>
                    <w14:srgbClr w14:val="000000">
                      <w14:lumMod w14:val="50000"/>
                    </w14:srgbClr>
                  </w14:solidFill>
                </w14:textFill>
              </w:rPr>
            </w:pPr>
            <w:r w:rsidRPr="005E38CA">
              <w:rPr>
                <w:noProof/>
                <w:color w:val="000000"/>
                <w:sz w:val="26"/>
                <w:szCs w:val="26"/>
                <w14:textFill>
                  <w14:solidFill>
                    <w14:srgbClr w14:val="000000">
                      <w14:lumMod w14:val="50000"/>
                    </w14:srgbClr>
                  </w14:solidFill>
                </w14:textFill>
              </w:rPr>
              <w:t>Hệ thống hiển thị lưu phiếu thành công</w:t>
            </w:r>
            <w:r>
              <w:rPr>
                <w:noProof/>
                <w:color w:val="000000"/>
                <w:sz w:val="26"/>
                <w:szCs w:val="26"/>
                <w14:textFill>
                  <w14:solidFill>
                    <w14:srgbClr w14:val="000000">
                      <w14:lumMod w14:val="50000"/>
                    </w14:srgbClr>
                  </w14:solidFill>
                </w14:textFill>
              </w:rPr>
              <w:t xml:space="preserve">, </w:t>
            </w:r>
            <w:r w:rsidRPr="005E38CA">
              <w:rPr>
                <w:noProof/>
                <w:color w:val="000000"/>
                <w:sz w:val="26"/>
                <w:szCs w:val="26"/>
                <w14:textFill>
                  <w14:solidFill>
                    <w14:srgbClr w14:val="000000">
                      <w14:lumMod w14:val="50000"/>
                    </w14:srgbClr>
                  </w14:solidFill>
                </w14:textFill>
              </w:rPr>
              <w:t>cập nhập lại công nợ của nhà phân phối</w:t>
            </w:r>
          </w:p>
        </w:tc>
      </w:tr>
      <w:tr w:rsidR="00484422" w:rsidRPr="00657B55" w:rsidTr="007176E5">
        <w:tc>
          <w:tcPr>
            <w:tcW w:w="1687" w:type="dxa"/>
            <w:vAlign w:val="center"/>
          </w:tcPr>
          <w:p w:rsidR="00484422" w:rsidRPr="00657B55" w:rsidRDefault="00484422" w:rsidP="007176E5">
            <w:pPr>
              <w:spacing w:before="120" w:after="120" w:line="360" w:lineRule="auto"/>
              <w:rPr>
                <w:rFonts w:eastAsiaTheme="minorEastAsia"/>
                <w:b/>
                <w:noProof/>
                <w:sz w:val="26"/>
                <w:szCs w:val="26"/>
              </w:rPr>
            </w:pPr>
            <w:r w:rsidRPr="00657B55">
              <w:rPr>
                <w:rFonts w:eastAsiaTheme="minorEastAsia"/>
                <w:b/>
                <w:noProof/>
                <w:sz w:val="26"/>
                <w:szCs w:val="26"/>
              </w:rPr>
              <w:t>Dòng thay thế</w:t>
            </w:r>
          </w:p>
        </w:tc>
        <w:tc>
          <w:tcPr>
            <w:tcW w:w="7308" w:type="dxa"/>
            <w:gridSpan w:val="2"/>
            <w:vAlign w:val="center"/>
          </w:tcPr>
          <w:p w:rsidR="00484422" w:rsidRPr="00657B55" w:rsidRDefault="00484422" w:rsidP="007176E5">
            <w:pPr>
              <w:spacing w:before="120" w:after="200" w:line="360" w:lineRule="auto"/>
              <w:ind w:left="0" w:firstLine="0"/>
              <w:contextualSpacing/>
              <w:rPr>
                <w:noProof/>
                <w:color w:val="000000"/>
                <w:sz w:val="26"/>
                <w:szCs w:val="26"/>
                <w14:textFill>
                  <w14:solidFill>
                    <w14:srgbClr w14:val="000000">
                      <w14:lumMod w14:val="50000"/>
                    </w14:srgbClr>
                  </w14:solidFill>
                </w14:textFill>
              </w:rPr>
            </w:pPr>
            <w:r w:rsidRPr="00657B55">
              <w:rPr>
                <w:noProof/>
                <w:color w:val="000000"/>
                <w:sz w:val="26"/>
                <w:szCs w:val="26"/>
                <w14:textFill>
                  <w14:solidFill>
                    <w14:srgbClr w14:val="000000">
                      <w14:lumMod w14:val="50000"/>
                    </w14:srgbClr>
                  </w14:solidFill>
                </w14:textFill>
              </w:rPr>
              <w:t>Ở bước 4: Nếu thông tin không được cung cấp đầy đủ, hệ thống hiển thị thông báo cần cung cấp thêm thông tin.</w:t>
            </w:r>
          </w:p>
        </w:tc>
      </w:tr>
    </w:tbl>
    <w:p w:rsidR="00484422" w:rsidRDefault="00484422" w:rsidP="00484422">
      <w:pPr>
        <w:pStyle w:val="TuNormal"/>
        <w:numPr>
          <w:ilvl w:val="0"/>
          <w:numId w:val="0"/>
        </w:numPr>
        <w:spacing w:line="360" w:lineRule="auto"/>
        <w:rPr>
          <w:b/>
          <w:noProof/>
        </w:rPr>
      </w:pPr>
    </w:p>
    <w:p w:rsidR="00484422" w:rsidRDefault="00484422" w:rsidP="00484422">
      <w:pPr>
        <w:pStyle w:val="TuNormal"/>
        <w:numPr>
          <w:ilvl w:val="0"/>
          <w:numId w:val="0"/>
        </w:numPr>
        <w:spacing w:line="360" w:lineRule="auto"/>
        <w:rPr>
          <w:b/>
          <w:noProof/>
        </w:rPr>
      </w:pPr>
    </w:p>
    <w:p w:rsidR="00484422" w:rsidRDefault="00484422" w:rsidP="00484422">
      <w:pPr>
        <w:pStyle w:val="TuNormal"/>
        <w:numPr>
          <w:ilvl w:val="0"/>
          <w:numId w:val="0"/>
        </w:numPr>
        <w:spacing w:line="360" w:lineRule="auto"/>
        <w:rPr>
          <w:b/>
          <w:noProof/>
        </w:rPr>
      </w:pPr>
    </w:p>
    <w:p w:rsidR="00484422" w:rsidRDefault="00484422" w:rsidP="00484422">
      <w:pPr>
        <w:pStyle w:val="TuNormal"/>
        <w:numPr>
          <w:ilvl w:val="0"/>
          <w:numId w:val="0"/>
        </w:numPr>
        <w:spacing w:line="360" w:lineRule="auto"/>
        <w:rPr>
          <w:b/>
          <w:noProof/>
        </w:rPr>
      </w:pPr>
    </w:p>
    <w:p w:rsidR="00484422" w:rsidRDefault="00484422" w:rsidP="00484422">
      <w:pPr>
        <w:pStyle w:val="TuNormal"/>
        <w:numPr>
          <w:ilvl w:val="0"/>
          <w:numId w:val="0"/>
        </w:numPr>
        <w:spacing w:line="360" w:lineRule="auto"/>
        <w:rPr>
          <w:b/>
          <w:noProof/>
        </w:rPr>
      </w:pPr>
    </w:p>
    <w:p w:rsidR="00484422" w:rsidRDefault="00484422" w:rsidP="00484422">
      <w:pPr>
        <w:pStyle w:val="TuNormal"/>
        <w:numPr>
          <w:ilvl w:val="0"/>
          <w:numId w:val="0"/>
        </w:numPr>
        <w:spacing w:line="360" w:lineRule="auto"/>
        <w:rPr>
          <w:b/>
          <w:noProof/>
        </w:rPr>
      </w:pPr>
    </w:p>
    <w:p w:rsidR="00484422" w:rsidRDefault="00484422" w:rsidP="00484422">
      <w:pPr>
        <w:pStyle w:val="TuNormal"/>
        <w:numPr>
          <w:ilvl w:val="0"/>
          <w:numId w:val="0"/>
        </w:numPr>
        <w:spacing w:line="360" w:lineRule="auto"/>
        <w:rPr>
          <w:b/>
          <w:noProof/>
        </w:rPr>
      </w:pPr>
    </w:p>
    <w:p w:rsidR="00484422" w:rsidRDefault="00484422" w:rsidP="00484422">
      <w:pPr>
        <w:pStyle w:val="TuNormal"/>
        <w:numPr>
          <w:ilvl w:val="0"/>
          <w:numId w:val="0"/>
        </w:numPr>
        <w:spacing w:line="360" w:lineRule="auto"/>
        <w:rPr>
          <w:b/>
          <w:noProof/>
        </w:rPr>
      </w:pPr>
    </w:p>
    <w:p w:rsidR="00484422" w:rsidRDefault="00484422" w:rsidP="00484422">
      <w:pPr>
        <w:pStyle w:val="TuNormal"/>
        <w:numPr>
          <w:ilvl w:val="0"/>
          <w:numId w:val="0"/>
        </w:numPr>
        <w:spacing w:line="360" w:lineRule="auto"/>
        <w:rPr>
          <w:b/>
          <w:noProof/>
        </w:rPr>
      </w:pPr>
    </w:p>
    <w:p w:rsidR="00484422" w:rsidRDefault="00484422" w:rsidP="00484422">
      <w:pPr>
        <w:pStyle w:val="TuNormal"/>
        <w:numPr>
          <w:ilvl w:val="0"/>
          <w:numId w:val="0"/>
        </w:numPr>
        <w:spacing w:line="360" w:lineRule="auto"/>
        <w:rPr>
          <w:b/>
          <w:noProof/>
        </w:rPr>
      </w:pPr>
    </w:p>
    <w:p w:rsidR="00484422" w:rsidRDefault="00484422" w:rsidP="00484422">
      <w:pPr>
        <w:pStyle w:val="TuNormal"/>
        <w:numPr>
          <w:ilvl w:val="0"/>
          <w:numId w:val="0"/>
        </w:numPr>
        <w:spacing w:line="360" w:lineRule="auto"/>
        <w:rPr>
          <w:b/>
          <w:noProof/>
        </w:rPr>
      </w:pPr>
      <w:r>
        <w:rPr>
          <w:b/>
          <w:noProof/>
        </w:rPr>
        <w:t>4.1.7. Quản lý đổi trả</w:t>
      </w:r>
      <w:bookmarkStart w:id="4" w:name="_GoBack"/>
      <w:bookmarkEnd w:id="4"/>
    </w:p>
    <w:p w:rsidR="00484422" w:rsidRDefault="00484422" w:rsidP="00484422">
      <w:pPr>
        <w:pStyle w:val="TuNormal"/>
        <w:numPr>
          <w:ilvl w:val="0"/>
          <w:numId w:val="0"/>
        </w:numPr>
        <w:spacing w:line="360" w:lineRule="auto"/>
        <w:rPr>
          <w:b/>
          <w:noProof/>
        </w:rPr>
      </w:pPr>
      <w:r>
        <w:rPr>
          <w:b/>
          <w:noProof/>
        </w:rPr>
        <w:drawing>
          <wp:anchor distT="0" distB="0" distL="114300" distR="114300" simplePos="0" relativeHeight="251660288" behindDoc="0" locked="0" layoutInCell="1" allowOverlap="1" wp14:anchorId="1A87BD61" wp14:editId="6478EE07">
            <wp:simplePos x="0" y="0"/>
            <wp:positionH relativeFrom="margin">
              <wp:align>right</wp:align>
            </wp:positionH>
            <wp:positionV relativeFrom="paragraph">
              <wp:posOffset>0</wp:posOffset>
            </wp:positionV>
            <wp:extent cx="5943600" cy="347218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_DoiTr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72180"/>
                    </a:xfrm>
                    <a:prstGeom prst="rect">
                      <a:avLst/>
                    </a:prstGeom>
                  </pic:spPr>
                </pic:pic>
              </a:graphicData>
            </a:graphic>
          </wp:anchor>
        </w:drawing>
      </w:r>
    </w:p>
    <w:p w:rsidR="00484422" w:rsidRDefault="00484422" w:rsidP="00484422">
      <w:pPr>
        <w:pStyle w:val="TuNormal"/>
        <w:numPr>
          <w:ilvl w:val="0"/>
          <w:numId w:val="0"/>
        </w:numPr>
        <w:spacing w:line="360" w:lineRule="auto"/>
        <w:rPr>
          <w:b/>
          <w:noProof/>
        </w:rPr>
      </w:pPr>
    </w:p>
    <w:p w:rsidR="00484422" w:rsidRPr="00152443" w:rsidRDefault="00484422" w:rsidP="00484422">
      <w:pPr>
        <w:pStyle w:val="Heading3"/>
      </w:pPr>
      <w:bookmarkStart w:id="5" w:name="_Toc499296631"/>
      <w:r>
        <w:t xml:space="preserve">4.2.8. </w:t>
      </w:r>
      <w:proofErr w:type="spellStart"/>
      <w:r w:rsidRPr="00152443">
        <w:t>DonYCDoiTra</w:t>
      </w:r>
      <w:bookmarkEnd w:id="5"/>
      <w:proofErr w:type="spellEnd"/>
    </w:p>
    <w:tbl>
      <w:tblPr>
        <w:tblStyle w:val="TableGrid"/>
        <w:tblW w:w="0" w:type="auto"/>
        <w:tblLook w:val="04A0" w:firstRow="1" w:lastRow="0" w:firstColumn="1" w:lastColumn="0" w:noHBand="0" w:noVBand="1"/>
      </w:tblPr>
      <w:tblGrid>
        <w:gridCol w:w="1688"/>
        <w:gridCol w:w="3370"/>
        <w:gridCol w:w="4292"/>
      </w:tblGrid>
      <w:tr w:rsidR="00484422" w:rsidRPr="00152443" w:rsidTr="007176E5">
        <w:tc>
          <w:tcPr>
            <w:tcW w:w="1688"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484422" w:rsidRPr="00152443" w:rsidRDefault="00484422" w:rsidP="007176E5">
            <w:pPr>
              <w:spacing w:line="360" w:lineRule="auto"/>
              <w:jc w:val="both"/>
              <w:rPr>
                <w:b/>
                <w:noProof/>
                <w:sz w:val="26"/>
                <w:szCs w:val="26"/>
              </w:rPr>
            </w:pPr>
            <w:r w:rsidRPr="00152443">
              <w:rPr>
                <w:b/>
                <w:noProof/>
                <w:sz w:val="26"/>
                <w:szCs w:val="26"/>
              </w:rPr>
              <w:t>Tên class</w:t>
            </w:r>
          </w:p>
        </w:tc>
        <w:tc>
          <w:tcPr>
            <w:tcW w:w="3370"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484422" w:rsidRPr="00152443" w:rsidRDefault="00484422" w:rsidP="007176E5">
            <w:pPr>
              <w:spacing w:line="360" w:lineRule="auto"/>
              <w:jc w:val="both"/>
              <w:rPr>
                <w:b/>
                <w:noProof/>
                <w:sz w:val="26"/>
                <w:szCs w:val="26"/>
              </w:rPr>
            </w:pPr>
            <w:r w:rsidRPr="00152443">
              <w:rPr>
                <w:b/>
                <w:noProof/>
                <w:sz w:val="26"/>
                <w:szCs w:val="26"/>
              </w:rPr>
              <w:t>DonYCDoiTra</w:t>
            </w:r>
          </w:p>
        </w:tc>
        <w:tc>
          <w:tcPr>
            <w:tcW w:w="429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484422" w:rsidRPr="00152443" w:rsidRDefault="00484422" w:rsidP="007176E5">
            <w:pPr>
              <w:spacing w:line="360" w:lineRule="auto"/>
              <w:jc w:val="both"/>
              <w:rPr>
                <w:b/>
                <w:noProof/>
                <w:sz w:val="26"/>
                <w:szCs w:val="26"/>
              </w:rPr>
            </w:pPr>
            <w:r w:rsidRPr="00152443">
              <w:rPr>
                <w:b/>
                <w:noProof/>
                <w:sz w:val="26"/>
                <w:szCs w:val="26"/>
              </w:rPr>
              <w:t>Mã số</w:t>
            </w:r>
            <w:r>
              <w:rPr>
                <w:b/>
                <w:noProof/>
                <w:sz w:val="26"/>
                <w:szCs w:val="26"/>
              </w:rPr>
              <w:t>: CLS_08</w:t>
            </w:r>
          </w:p>
        </w:tc>
      </w:tr>
      <w:tr w:rsidR="00484422" w:rsidRPr="00152443" w:rsidTr="007176E5">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484422" w:rsidRPr="00152443" w:rsidRDefault="00484422" w:rsidP="007176E5">
            <w:pPr>
              <w:ind w:left="0" w:firstLine="0"/>
              <w:rPr>
                <w:b/>
                <w:noProof/>
                <w:sz w:val="26"/>
                <w:szCs w:val="26"/>
              </w:rPr>
            </w:pPr>
          </w:p>
        </w:tc>
        <w:tc>
          <w:tcPr>
            <w:tcW w:w="3370" w:type="dxa"/>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484422" w:rsidRPr="00152443" w:rsidRDefault="00484422" w:rsidP="007176E5">
            <w:pPr>
              <w:ind w:left="0" w:firstLine="0"/>
              <w:rPr>
                <w:b/>
                <w:noProof/>
                <w:sz w:val="26"/>
                <w:szCs w:val="26"/>
              </w:rPr>
            </w:pPr>
          </w:p>
        </w:tc>
        <w:tc>
          <w:tcPr>
            <w:tcW w:w="429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484422" w:rsidRPr="00AE12DD" w:rsidRDefault="00484422" w:rsidP="007176E5">
            <w:pPr>
              <w:spacing w:line="360" w:lineRule="auto"/>
              <w:rPr>
                <w:noProof/>
                <w:sz w:val="26"/>
                <w:szCs w:val="26"/>
              </w:rPr>
            </w:pPr>
            <w:r w:rsidRPr="00152443">
              <w:rPr>
                <w:noProof/>
                <w:sz w:val="26"/>
                <w:szCs w:val="26"/>
              </w:rPr>
              <w:t>Tham chiế</w:t>
            </w:r>
            <w:r>
              <w:rPr>
                <w:noProof/>
                <w:sz w:val="26"/>
                <w:szCs w:val="26"/>
              </w:rPr>
              <w:t xml:space="preserve">u: </w:t>
            </w:r>
            <w:r w:rsidRPr="001E2BBD">
              <w:rPr>
                <w:noProof/>
                <w:sz w:val="26"/>
                <w:szCs w:val="26"/>
              </w:rPr>
              <w:t>[UCCN-11]</w:t>
            </w:r>
            <w:r>
              <w:rPr>
                <w:noProof/>
                <w:sz w:val="26"/>
                <w:szCs w:val="26"/>
              </w:rPr>
              <w:t xml:space="preserve"> </w:t>
            </w:r>
            <w:r w:rsidRPr="001E2BBD">
              <w:rPr>
                <w:noProof/>
                <w:sz w:val="26"/>
                <w:szCs w:val="26"/>
              </w:rPr>
              <w:t>[UCCN-13]</w:t>
            </w:r>
            <w:r>
              <w:rPr>
                <w:noProof/>
                <w:sz w:val="26"/>
                <w:szCs w:val="26"/>
              </w:rPr>
              <w:t xml:space="preserve"> </w:t>
            </w:r>
            <w:r w:rsidRPr="001E2BBD">
              <w:rPr>
                <w:noProof/>
                <w:sz w:val="26"/>
                <w:szCs w:val="26"/>
              </w:rPr>
              <w:t xml:space="preserve">[UCCN-15] </w:t>
            </w:r>
            <w:r>
              <w:rPr>
                <w:noProof/>
                <w:sz w:val="26"/>
                <w:szCs w:val="26"/>
              </w:rPr>
              <w:t>[R6]</w:t>
            </w:r>
          </w:p>
        </w:tc>
      </w:tr>
      <w:tr w:rsidR="00484422" w:rsidRPr="00152443" w:rsidTr="007176E5">
        <w:tc>
          <w:tcPr>
            <w:tcW w:w="1688"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jc w:val="both"/>
              <w:rPr>
                <w:b/>
                <w:noProof/>
                <w:sz w:val="26"/>
                <w:szCs w:val="26"/>
              </w:rPr>
            </w:pPr>
            <w:r w:rsidRPr="00152443">
              <w:rPr>
                <w:b/>
                <w:noProof/>
                <w:sz w:val="26"/>
                <w:szCs w:val="26"/>
              </w:rPr>
              <w:t>Mô tả</w:t>
            </w:r>
          </w:p>
        </w:tc>
        <w:tc>
          <w:tcPr>
            <w:tcW w:w="7662" w:type="dxa"/>
            <w:gridSpan w:val="2"/>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ind w:left="1" w:hanging="1"/>
              <w:jc w:val="both"/>
              <w:rPr>
                <w:noProof/>
                <w:sz w:val="26"/>
                <w:szCs w:val="26"/>
              </w:rPr>
            </w:pPr>
            <w:r w:rsidRPr="00152443">
              <w:rPr>
                <w:noProof/>
                <w:sz w:val="26"/>
                <w:szCs w:val="26"/>
              </w:rPr>
              <w:t>Lưu trữ thông tin cơ bản đơn yêu cầu đổi trả sản phẩm của nhà phân phối</w:t>
            </w:r>
          </w:p>
        </w:tc>
      </w:tr>
      <w:tr w:rsidR="00484422" w:rsidRPr="00152443" w:rsidTr="007176E5">
        <w:tc>
          <w:tcPr>
            <w:tcW w:w="1688" w:type="dxa"/>
            <w:vMerge w:val="restart"/>
            <w:tcBorders>
              <w:top w:val="single" w:sz="4" w:space="0" w:color="auto"/>
              <w:left w:val="single" w:sz="4" w:space="0" w:color="auto"/>
              <w:right w:val="single" w:sz="4" w:space="0" w:color="auto"/>
            </w:tcBorders>
            <w:shd w:val="clear" w:color="auto" w:fill="7F7F7F" w:themeFill="text1" w:themeFillTint="80"/>
            <w:hideMark/>
          </w:tcPr>
          <w:p w:rsidR="00484422" w:rsidRPr="00152443" w:rsidRDefault="00484422" w:rsidP="007176E5">
            <w:pPr>
              <w:spacing w:line="360" w:lineRule="auto"/>
              <w:jc w:val="both"/>
              <w:rPr>
                <w:b/>
                <w:noProof/>
                <w:sz w:val="26"/>
                <w:szCs w:val="26"/>
              </w:rPr>
            </w:pPr>
            <w:r w:rsidRPr="00152443">
              <w:rPr>
                <w:b/>
                <w:noProof/>
                <w:sz w:val="26"/>
                <w:szCs w:val="26"/>
              </w:rPr>
              <w:t>Thuộc tính</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84422" w:rsidRPr="00152443" w:rsidRDefault="00484422" w:rsidP="007176E5">
            <w:pPr>
              <w:spacing w:line="360" w:lineRule="auto"/>
              <w:jc w:val="both"/>
              <w:rPr>
                <w:noProof/>
                <w:sz w:val="26"/>
                <w:szCs w:val="26"/>
              </w:rPr>
            </w:pPr>
            <w:r w:rsidRPr="00152443">
              <w:rPr>
                <w:noProof/>
                <w:sz w:val="26"/>
                <w:szCs w:val="26"/>
              </w:rPr>
              <w:t>Tên thuộc tính</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84422" w:rsidRPr="00152443" w:rsidRDefault="00484422" w:rsidP="007176E5">
            <w:pPr>
              <w:spacing w:line="360" w:lineRule="auto"/>
              <w:jc w:val="both"/>
              <w:rPr>
                <w:noProof/>
                <w:sz w:val="26"/>
                <w:szCs w:val="26"/>
              </w:rPr>
            </w:pPr>
            <w:r w:rsidRPr="00152443">
              <w:rPr>
                <w:noProof/>
                <w:sz w:val="26"/>
                <w:szCs w:val="26"/>
              </w:rPr>
              <w:t>Mô tả</w:t>
            </w:r>
          </w:p>
        </w:tc>
      </w:tr>
      <w:tr w:rsidR="00484422" w:rsidRPr="00152443" w:rsidTr="007176E5">
        <w:tc>
          <w:tcPr>
            <w:tcW w:w="0" w:type="auto"/>
            <w:vMerge/>
            <w:tcBorders>
              <w:left w:val="single" w:sz="4" w:space="0" w:color="auto"/>
              <w:right w:val="single" w:sz="4" w:space="0" w:color="auto"/>
            </w:tcBorders>
            <w:vAlign w:val="center"/>
            <w:hideMark/>
          </w:tcPr>
          <w:p w:rsidR="00484422" w:rsidRPr="00152443" w:rsidRDefault="00484422" w:rsidP="007176E5">
            <w:pPr>
              <w:ind w:left="0" w:firstLine="0"/>
              <w:rPr>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jc w:val="both"/>
              <w:rPr>
                <w:noProof/>
                <w:sz w:val="26"/>
                <w:szCs w:val="26"/>
              </w:rPr>
            </w:pPr>
            <w:r w:rsidRPr="00152443">
              <w:rPr>
                <w:noProof/>
                <w:sz w:val="26"/>
                <w:szCs w:val="26"/>
              </w:rPr>
              <w:t>ID_DonYCDT</w:t>
            </w:r>
          </w:p>
        </w:tc>
        <w:tc>
          <w:tcPr>
            <w:tcW w:w="4292"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jc w:val="both"/>
              <w:rPr>
                <w:noProof/>
                <w:sz w:val="26"/>
                <w:szCs w:val="26"/>
              </w:rPr>
            </w:pPr>
            <w:r w:rsidRPr="00152443">
              <w:rPr>
                <w:noProof/>
                <w:sz w:val="26"/>
                <w:szCs w:val="26"/>
              </w:rPr>
              <w:t>Mã đơn yêu cầu đổi trả</w:t>
            </w:r>
          </w:p>
        </w:tc>
      </w:tr>
      <w:tr w:rsidR="00484422" w:rsidRPr="00152443" w:rsidTr="007176E5">
        <w:tc>
          <w:tcPr>
            <w:tcW w:w="0" w:type="auto"/>
            <w:vMerge/>
            <w:tcBorders>
              <w:left w:val="single" w:sz="4" w:space="0" w:color="auto"/>
              <w:right w:val="single" w:sz="4" w:space="0" w:color="auto"/>
            </w:tcBorders>
            <w:vAlign w:val="center"/>
            <w:hideMark/>
          </w:tcPr>
          <w:p w:rsidR="00484422" w:rsidRPr="00152443" w:rsidRDefault="00484422" w:rsidP="007176E5">
            <w:pPr>
              <w:ind w:left="0" w:firstLine="0"/>
              <w:rPr>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jc w:val="both"/>
              <w:rPr>
                <w:noProof/>
                <w:sz w:val="26"/>
                <w:szCs w:val="26"/>
              </w:rPr>
            </w:pPr>
            <w:r w:rsidRPr="00152443">
              <w:rPr>
                <w:noProof/>
                <w:sz w:val="26"/>
                <w:szCs w:val="26"/>
              </w:rPr>
              <w:t>NgayLapDon</w:t>
            </w:r>
          </w:p>
        </w:tc>
        <w:tc>
          <w:tcPr>
            <w:tcW w:w="4292"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jc w:val="both"/>
              <w:rPr>
                <w:noProof/>
                <w:sz w:val="26"/>
                <w:szCs w:val="26"/>
              </w:rPr>
            </w:pPr>
            <w:r w:rsidRPr="00152443">
              <w:rPr>
                <w:noProof/>
                <w:sz w:val="26"/>
                <w:szCs w:val="26"/>
              </w:rPr>
              <w:t>Ngày lập đơn</w:t>
            </w:r>
          </w:p>
        </w:tc>
      </w:tr>
      <w:tr w:rsidR="00484422" w:rsidRPr="00152443" w:rsidTr="007176E5">
        <w:tc>
          <w:tcPr>
            <w:tcW w:w="0" w:type="auto"/>
            <w:vMerge/>
            <w:tcBorders>
              <w:left w:val="single" w:sz="4" w:space="0" w:color="auto"/>
              <w:right w:val="single" w:sz="4" w:space="0" w:color="auto"/>
            </w:tcBorders>
            <w:vAlign w:val="center"/>
            <w:hideMark/>
          </w:tcPr>
          <w:p w:rsidR="00484422" w:rsidRPr="00152443" w:rsidRDefault="00484422" w:rsidP="007176E5">
            <w:pPr>
              <w:ind w:left="0" w:firstLine="0"/>
              <w:rPr>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jc w:val="both"/>
              <w:rPr>
                <w:noProof/>
                <w:sz w:val="26"/>
                <w:szCs w:val="26"/>
              </w:rPr>
            </w:pPr>
            <w:r w:rsidRPr="00152443">
              <w:rPr>
                <w:noProof/>
                <w:sz w:val="26"/>
                <w:szCs w:val="26"/>
              </w:rPr>
              <w:t>TinhTrang</w:t>
            </w:r>
          </w:p>
        </w:tc>
        <w:tc>
          <w:tcPr>
            <w:tcW w:w="4292"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ind w:left="0" w:firstLine="0"/>
              <w:jc w:val="both"/>
              <w:rPr>
                <w:noProof/>
                <w:sz w:val="26"/>
                <w:szCs w:val="26"/>
              </w:rPr>
            </w:pPr>
            <w:r w:rsidRPr="00152443">
              <w:rPr>
                <w:noProof/>
                <w:sz w:val="26"/>
                <w:szCs w:val="26"/>
              </w:rPr>
              <w:t>Tình trạng đơn yêu cầu đổi trả để biết đơn đã xử lý hay chưa</w:t>
            </w:r>
          </w:p>
        </w:tc>
      </w:tr>
      <w:tr w:rsidR="00484422" w:rsidRPr="00152443" w:rsidTr="007176E5">
        <w:tc>
          <w:tcPr>
            <w:tcW w:w="0" w:type="auto"/>
            <w:vMerge/>
            <w:tcBorders>
              <w:left w:val="single" w:sz="4" w:space="0" w:color="auto"/>
              <w:right w:val="single" w:sz="4" w:space="0" w:color="auto"/>
            </w:tcBorders>
            <w:vAlign w:val="center"/>
            <w:hideMark/>
          </w:tcPr>
          <w:p w:rsidR="00484422" w:rsidRPr="00152443" w:rsidRDefault="00484422" w:rsidP="007176E5">
            <w:pPr>
              <w:ind w:left="0" w:firstLine="0"/>
              <w:rPr>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jc w:val="both"/>
              <w:rPr>
                <w:noProof/>
                <w:sz w:val="26"/>
                <w:szCs w:val="26"/>
              </w:rPr>
            </w:pPr>
            <w:r w:rsidRPr="00152443">
              <w:rPr>
                <w:noProof/>
                <w:sz w:val="26"/>
                <w:szCs w:val="26"/>
              </w:rPr>
              <w:t>GhiChu</w:t>
            </w:r>
          </w:p>
        </w:tc>
        <w:tc>
          <w:tcPr>
            <w:tcW w:w="4292"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ind w:left="0" w:hanging="9"/>
              <w:jc w:val="both"/>
              <w:rPr>
                <w:noProof/>
                <w:sz w:val="26"/>
                <w:szCs w:val="26"/>
              </w:rPr>
            </w:pPr>
            <w:r w:rsidRPr="00152443">
              <w:rPr>
                <w:noProof/>
                <w:sz w:val="26"/>
                <w:szCs w:val="26"/>
              </w:rPr>
              <w:t>Ghi chú lại tình hình thực tế sau khi đi kiểm tra sản phẩm</w:t>
            </w:r>
          </w:p>
        </w:tc>
      </w:tr>
      <w:tr w:rsidR="00484422" w:rsidRPr="00152443" w:rsidTr="007176E5">
        <w:tc>
          <w:tcPr>
            <w:tcW w:w="0" w:type="auto"/>
            <w:vMerge/>
            <w:tcBorders>
              <w:left w:val="single" w:sz="4" w:space="0" w:color="auto"/>
              <w:bottom w:val="single" w:sz="4" w:space="0" w:color="auto"/>
              <w:right w:val="single" w:sz="4" w:space="0" w:color="auto"/>
            </w:tcBorders>
            <w:vAlign w:val="center"/>
          </w:tcPr>
          <w:p w:rsidR="00484422" w:rsidRPr="00152443" w:rsidRDefault="00484422" w:rsidP="007176E5">
            <w:pPr>
              <w:ind w:left="0" w:firstLine="0"/>
              <w:rPr>
                <w:b/>
                <w:noProof/>
                <w:sz w:val="26"/>
                <w:szCs w:val="26"/>
              </w:rPr>
            </w:pPr>
          </w:p>
        </w:tc>
        <w:tc>
          <w:tcPr>
            <w:tcW w:w="3370" w:type="dxa"/>
            <w:tcBorders>
              <w:top w:val="single" w:sz="4" w:space="0" w:color="auto"/>
              <w:left w:val="single" w:sz="4" w:space="0" w:color="auto"/>
              <w:bottom w:val="single" w:sz="4" w:space="0" w:color="auto"/>
              <w:right w:val="single" w:sz="4" w:space="0" w:color="auto"/>
            </w:tcBorders>
          </w:tcPr>
          <w:p w:rsidR="00484422" w:rsidRPr="00262FA5" w:rsidRDefault="00484422" w:rsidP="007176E5">
            <w:pPr>
              <w:spacing w:line="360" w:lineRule="auto"/>
              <w:jc w:val="both"/>
              <w:rPr>
                <w:noProof/>
                <w:sz w:val="26"/>
                <w:szCs w:val="26"/>
                <w:lang w:val="vi-VN"/>
              </w:rPr>
            </w:pPr>
            <w:r>
              <w:rPr>
                <w:noProof/>
                <w:sz w:val="26"/>
                <w:szCs w:val="26"/>
                <w:lang w:val="vi-VN"/>
              </w:rPr>
              <w:t>HinhThuc</w:t>
            </w:r>
          </w:p>
        </w:tc>
        <w:tc>
          <w:tcPr>
            <w:tcW w:w="4292" w:type="dxa"/>
            <w:tcBorders>
              <w:top w:val="single" w:sz="4" w:space="0" w:color="auto"/>
              <w:left w:val="single" w:sz="4" w:space="0" w:color="auto"/>
              <w:bottom w:val="single" w:sz="4" w:space="0" w:color="auto"/>
              <w:right w:val="single" w:sz="4" w:space="0" w:color="auto"/>
            </w:tcBorders>
          </w:tcPr>
          <w:p w:rsidR="00484422" w:rsidRPr="00262FA5" w:rsidRDefault="00484422" w:rsidP="007176E5">
            <w:pPr>
              <w:spacing w:line="360" w:lineRule="auto"/>
              <w:ind w:left="0" w:hanging="9"/>
              <w:jc w:val="both"/>
              <w:rPr>
                <w:noProof/>
                <w:sz w:val="26"/>
                <w:szCs w:val="26"/>
                <w:lang w:val="vi-VN"/>
              </w:rPr>
            </w:pPr>
            <w:r>
              <w:rPr>
                <w:noProof/>
                <w:sz w:val="26"/>
                <w:szCs w:val="26"/>
                <w:lang w:val="vi-VN"/>
              </w:rPr>
              <w:t>Hình thức đổi hay trả sản phẩm</w:t>
            </w:r>
          </w:p>
        </w:tc>
      </w:tr>
      <w:tr w:rsidR="00484422" w:rsidRPr="00152443" w:rsidTr="007176E5">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84422" w:rsidRPr="00152443" w:rsidRDefault="00484422" w:rsidP="007176E5">
            <w:pPr>
              <w:spacing w:line="360" w:lineRule="auto"/>
              <w:jc w:val="both"/>
              <w:rPr>
                <w:b/>
                <w:noProof/>
                <w:sz w:val="26"/>
                <w:szCs w:val="26"/>
              </w:rPr>
            </w:pPr>
            <w:r w:rsidRPr="00152443">
              <w:rPr>
                <w:b/>
                <w:noProof/>
                <w:sz w:val="26"/>
                <w:szCs w:val="26"/>
              </w:rPr>
              <w:t>Phương thức</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84422" w:rsidRPr="00152443" w:rsidRDefault="00484422" w:rsidP="007176E5">
            <w:pPr>
              <w:spacing w:line="360" w:lineRule="auto"/>
              <w:jc w:val="both"/>
              <w:rPr>
                <w:noProof/>
                <w:sz w:val="26"/>
                <w:szCs w:val="26"/>
              </w:rPr>
            </w:pPr>
            <w:r w:rsidRPr="00152443">
              <w:rPr>
                <w:noProof/>
                <w:sz w:val="26"/>
                <w:szCs w:val="26"/>
              </w:rPr>
              <w:t>Tên phương thức</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84422" w:rsidRPr="00152443" w:rsidRDefault="00484422" w:rsidP="007176E5">
            <w:pPr>
              <w:spacing w:line="360" w:lineRule="auto"/>
              <w:jc w:val="both"/>
              <w:rPr>
                <w:noProof/>
                <w:sz w:val="26"/>
                <w:szCs w:val="26"/>
              </w:rPr>
            </w:pPr>
            <w:r w:rsidRPr="00152443">
              <w:rPr>
                <w:noProof/>
                <w:sz w:val="26"/>
                <w:szCs w:val="26"/>
              </w:rPr>
              <w:t>Mô tả</w:t>
            </w:r>
          </w:p>
        </w:tc>
      </w:tr>
      <w:tr w:rsidR="00484422" w:rsidRPr="00152443" w:rsidTr="007176E5">
        <w:tc>
          <w:tcPr>
            <w:tcW w:w="0" w:type="auto"/>
            <w:vMerge/>
            <w:tcBorders>
              <w:top w:val="single" w:sz="4" w:space="0" w:color="auto"/>
              <w:left w:val="single" w:sz="4" w:space="0" w:color="auto"/>
              <w:bottom w:val="single" w:sz="4" w:space="0" w:color="auto"/>
              <w:right w:val="single" w:sz="4" w:space="0" w:color="auto"/>
            </w:tcBorders>
            <w:vAlign w:val="center"/>
            <w:hideMark/>
          </w:tcPr>
          <w:p w:rsidR="00484422" w:rsidRPr="00152443" w:rsidRDefault="00484422" w:rsidP="007176E5">
            <w:pPr>
              <w:ind w:left="0" w:firstLine="0"/>
              <w:rPr>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jc w:val="both"/>
              <w:rPr>
                <w:noProof/>
                <w:sz w:val="26"/>
                <w:szCs w:val="26"/>
              </w:rPr>
            </w:pPr>
            <w:r>
              <w:rPr>
                <w:noProof/>
                <w:sz w:val="26"/>
                <w:szCs w:val="26"/>
              </w:rPr>
              <w:t>Không có</w:t>
            </w:r>
          </w:p>
        </w:tc>
        <w:tc>
          <w:tcPr>
            <w:tcW w:w="4292"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ind w:left="81" w:hanging="81"/>
              <w:jc w:val="both"/>
              <w:rPr>
                <w:noProof/>
                <w:sz w:val="26"/>
                <w:szCs w:val="26"/>
              </w:rPr>
            </w:pPr>
            <w:r>
              <w:rPr>
                <w:noProof/>
                <w:sz w:val="26"/>
                <w:szCs w:val="26"/>
              </w:rPr>
              <w:t>Không có</w:t>
            </w:r>
          </w:p>
        </w:tc>
      </w:tr>
      <w:tr w:rsidR="00484422" w:rsidRPr="00152443" w:rsidTr="007176E5">
        <w:tc>
          <w:tcPr>
            <w:tcW w:w="1688" w:type="dxa"/>
            <w:vMerge w:val="restart"/>
            <w:tcBorders>
              <w:top w:val="single" w:sz="4" w:space="0" w:color="auto"/>
              <w:left w:val="single" w:sz="4" w:space="0" w:color="auto"/>
              <w:right w:val="single" w:sz="4" w:space="0" w:color="auto"/>
            </w:tcBorders>
            <w:shd w:val="clear" w:color="auto" w:fill="7F7F7F" w:themeFill="text1" w:themeFillTint="80"/>
            <w:hideMark/>
          </w:tcPr>
          <w:p w:rsidR="00484422" w:rsidRPr="00152443" w:rsidRDefault="00484422" w:rsidP="007176E5">
            <w:pPr>
              <w:spacing w:line="360" w:lineRule="auto"/>
              <w:jc w:val="both"/>
              <w:rPr>
                <w:b/>
                <w:noProof/>
                <w:sz w:val="26"/>
                <w:szCs w:val="26"/>
              </w:rPr>
            </w:pPr>
            <w:r w:rsidRPr="00152443">
              <w:rPr>
                <w:b/>
                <w:noProof/>
                <w:sz w:val="26"/>
                <w:szCs w:val="26"/>
              </w:rPr>
              <w:t>Quan hệ</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84422" w:rsidRPr="00152443" w:rsidRDefault="00484422" w:rsidP="007176E5">
            <w:pPr>
              <w:spacing w:line="360" w:lineRule="auto"/>
              <w:jc w:val="both"/>
              <w:rPr>
                <w:noProof/>
                <w:sz w:val="26"/>
                <w:szCs w:val="26"/>
              </w:rPr>
            </w:pPr>
            <w:r w:rsidRPr="00152443">
              <w:rPr>
                <w:noProof/>
                <w:sz w:val="26"/>
                <w:szCs w:val="26"/>
              </w:rPr>
              <w:t>Tên lớp</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84422" w:rsidRPr="00152443" w:rsidRDefault="00484422" w:rsidP="007176E5">
            <w:pPr>
              <w:spacing w:line="360" w:lineRule="auto"/>
              <w:jc w:val="both"/>
              <w:rPr>
                <w:noProof/>
                <w:sz w:val="26"/>
                <w:szCs w:val="26"/>
              </w:rPr>
            </w:pPr>
            <w:r w:rsidRPr="00152443">
              <w:rPr>
                <w:noProof/>
                <w:sz w:val="26"/>
                <w:szCs w:val="26"/>
              </w:rPr>
              <w:t>Mô tả</w:t>
            </w:r>
          </w:p>
        </w:tc>
      </w:tr>
      <w:tr w:rsidR="00484422" w:rsidRPr="00152443" w:rsidTr="007176E5">
        <w:tc>
          <w:tcPr>
            <w:tcW w:w="0" w:type="auto"/>
            <w:vMerge/>
            <w:tcBorders>
              <w:left w:val="single" w:sz="4" w:space="0" w:color="auto"/>
              <w:right w:val="single" w:sz="4" w:space="0" w:color="auto"/>
            </w:tcBorders>
            <w:vAlign w:val="center"/>
            <w:hideMark/>
          </w:tcPr>
          <w:p w:rsidR="00484422" w:rsidRPr="00152443" w:rsidRDefault="00484422" w:rsidP="007176E5">
            <w:pPr>
              <w:ind w:left="0" w:firstLine="0"/>
              <w:rPr>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jc w:val="both"/>
              <w:rPr>
                <w:noProof/>
                <w:sz w:val="26"/>
                <w:szCs w:val="26"/>
              </w:rPr>
            </w:pPr>
            <w:r w:rsidRPr="00152443">
              <w:rPr>
                <w:noProof/>
                <w:sz w:val="26"/>
                <w:szCs w:val="26"/>
              </w:rPr>
              <w:t>NhaPhanPhoi</w:t>
            </w:r>
          </w:p>
        </w:tc>
        <w:tc>
          <w:tcPr>
            <w:tcW w:w="4292"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ind w:left="-12" w:firstLine="12"/>
              <w:jc w:val="both"/>
              <w:rPr>
                <w:noProof/>
                <w:sz w:val="26"/>
                <w:szCs w:val="26"/>
              </w:rPr>
            </w:pPr>
            <w:r w:rsidRPr="00152443">
              <w:rPr>
                <w:noProof/>
                <w:sz w:val="26"/>
                <w:szCs w:val="26"/>
              </w:rPr>
              <w:t>Một đơn yêu cầu đổi trả chỉ của một nhà phân phối. Một nhà phân phối có thể có nhiều đơn yêu cầu đổi trả hoặc không có đơn yêu cầu đổi trả nào</w:t>
            </w:r>
          </w:p>
        </w:tc>
      </w:tr>
      <w:tr w:rsidR="00484422" w:rsidRPr="00152443" w:rsidTr="007176E5">
        <w:tc>
          <w:tcPr>
            <w:tcW w:w="0" w:type="auto"/>
            <w:vMerge/>
            <w:tcBorders>
              <w:left w:val="single" w:sz="4" w:space="0" w:color="auto"/>
              <w:right w:val="single" w:sz="4" w:space="0" w:color="auto"/>
            </w:tcBorders>
            <w:vAlign w:val="center"/>
            <w:hideMark/>
          </w:tcPr>
          <w:p w:rsidR="00484422" w:rsidRPr="00152443" w:rsidRDefault="00484422" w:rsidP="007176E5">
            <w:pPr>
              <w:ind w:left="0" w:firstLine="0"/>
              <w:rPr>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jc w:val="both"/>
              <w:rPr>
                <w:noProof/>
                <w:sz w:val="26"/>
                <w:szCs w:val="26"/>
              </w:rPr>
            </w:pPr>
            <w:r w:rsidRPr="00152443">
              <w:rPr>
                <w:noProof/>
                <w:sz w:val="26"/>
                <w:szCs w:val="26"/>
              </w:rPr>
              <w:t>NhanVien</w:t>
            </w:r>
          </w:p>
        </w:tc>
        <w:tc>
          <w:tcPr>
            <w:tcW w:w="4292"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ind w:left="-12" w:firstLine="12"/>
              <w:jc w:val="both"/>
              <w:rPr>
                <w:noProof/>
                <w:sz w:val="26"/>
                <w:szCs w:val="26"/>
              </w:rPr>
            </w:pPr>
            <w:r w:rsidRPr="00152443">
              <w:rPr>
                <w:noProof/>
                <w:sz w:val="26"/>
                <w:szCs w:val="26"/>
              </w:rPr>
              <w:t>Một đơn yêu cầu đổi trả chỉ do một nhân viên xử lý. Một nhân viên có thể xử lý nhiều đơn yêu cầu đổi trả hoặc không xử lý đơn yêu cầu đổi trả nào.</w:t>
            </w:r>
          </w:p>
        </w:tc>
      </w:tr>
      <w:tr w:rsidR="00484422" w:rsidRPr="00152443" w:rsidTr="007176E5">
        <w:tc>
          <w:tcPr>
            <w:tcW w:w="0" w:type="auto"/>
            <w:vMerge/>
            <w:tcBorders>
              <w:left w:val="single" w:sz="4" w:space="0" w:color="auto"/>
              <w:right w:val="single" w:sz="4" w:space="0" w:color="auto"/>
            </w:tcBorders>
            <w:vAlign w:val="center"/>
            <w:hideMark/>
          </w:tcPr>
          <w:p w:rsidR="00484422" w:rsidRPr="00152443" w:rsidRDefault="00484422" w:rsidP="007176E5">
            <w:pPr>
              <w:ind w:left="0" w:firstLine="0"/>
              <w:rPr>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jc w:val="both"/>
              <w:rPr>
                <w:noProof/>
                <w:sz w:val="26"/>
                <w:szCs w:val="26"/>
              </w:rPr>
            </w:pPr>
            <w:r w:rsidRPr="00152443">
              <w:rPr>
                <w:noProof/>
                <w:sz w:val="26"/>
                <w:szCs w:val="26"/>
              </w:rPr>
              <w:t>CTDonYCDoiTra</w:t>
            </w:r>
          </w:p>
        </w:tc>
        <w:tc>
          <w:tcPr>
            <w:tcW w:w="4292"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ind w:left="0" w:firstLine="0"/>
              <w:jc w:val="both"/>
              <w:rPr>
                <w:noProof/>
                <w:sz w:val="26"/>
                <w:szCs w:val="26"/>
              </w:rPr>
            </w:pPr>
            <w:r w:rsidRPr="00152443">
              <w:rPr>
                <w:noProof/>
                <w:sz w:val="26"/>
                <w:szCs w:val="26"/>
              </w:rPr>
              <w:t>Một đơn yêu cầu đổi trả sẽ có một chi tiết đơn để ghi nhận chi tiết sản phẩm mà nhà phân phối muốn đổi trả. Một chi tiết đơn yêu cầu đổi trả chỉ của một đơn yêu cầu đổi trả</w:t>
            </w:r>
          </w:p>
        </w:tc>
      </w:tr>
      <w:tr w:rsidR="00484422" w:rsidRPr="00152443" w:rsidTr="007176E5">
        <w:tc>
          <w:tcPr>
            <w:tcW w:w="0" w:type="auto"/>
            <w:vMerge/>
            <w:tcBorders>
              <w:left w:val="single" w:sz="4" w:space="0" w:color="auto"/>
              <w:bottom w:val="single" w:sz="4" w:space="0" w:color="auto"/>
              <w:right w:val="single" w:sz="4" w:space="0" w:color="auto"/>
            </w:tcBorders>
            <w:vAlign w:val="center"/>
          </w:tcPr>
          <w:p w:rsidR="00484422" w:rsidRPr="00152443" w:rsidRDefault="00484422" w:rsidP="007176E5">
            <w:pPr>
              <w:ind w:left="0" w:firstLine="0"/>
              <w:rPr>
                <w:b/>
                <w:noProof/>
                <w:sz w:val="26"/>
                <w:szCs w:val="26"/>
              </w:rPr>
            </w:pPr>
          </w:p>
        </w:tc>
        <w:tc>
          <w:tcPr>
            <w:tcW w:w="3370" w:type="dxa"/>
            <w:tcBorders>
              <w:top w:val="single" w:sz="4" w:space="0" w:color="auto"/>
              <w:left w:val="single" w:sz="4" w:space="0" w:color="auto"/>
              <w:bottom w:val="single" w:sz="4" w:space="0" w:color="auto"/>
              <w:right w:val="single" w:sz="4" w:space="0" w:color="auto"/>
            </w:tcBorders>
          </w:tcPr>
          <w:p w:rsidR="00484422" w:rsidRPr="00152443" w:rsidRDefault="00484422" w:rsidP="007176E5">
            <w:pPr>
              <w:spacing w:line="360" w:lineRule="auto"/>
              <w:jc w:val="both"/>
              <w:rPr>
                <w:noProof/>
                <w:sz w:val="26"/>
                <w:szCs w:val="26"/>
              </w:rPr>
            </w:pPr>
            <w:r>
              <w:rPr>
                <w:noProof/>
                <w:sz w:val="26"/>
                <w:szCs w:val="26"/>
              </w:rPr>
              <w:t>PhieuDoiTra</w:t>
            </w:r>
          </w:p>
        </w:tc>
        <w:tc>
          <w:tcPr>
            <w:tcW w:w="4292" w:type="dxa"/>
            <w:tcBorders>
              <w:top w:val="single" w:sz="4" w:space="0" w:color="auto"/>
              <w:left w:val="single" w:sz="4" w:space="0" w:color="auto"/>
              <w:bottom w:val="single" w:sz="4" w:space="0" w:color="auto"/>
              <w:right w:val="single" w:sz="4" w:space="0" w:color="auto"/>
            </w:tcBorders>
          </w:tcPr>
          <w:p w:rsidR="00484422" w:rsidRPr="00152443" w:rsidRDefault="00484422" w:rsidP="007176E5">
            <w:pPr>
              <w:spacing w:line="360" w:lineRule="auto"/>
              <w:ind w:left="0" w:firstLine="0"/>
              <w:jc w:val="both"/>
              <w:rPr>
                <w:noProof/>
                <w:sz w:val="26"/>
                <w:szCs w:val="26"/>
              </w:rPr>
            </w:pPr>
            <w:r>
              <w:rPr>
                <w:noProof/>
                <w:sz w:val="26"/>
                <w:szCs w:val="26"/>
              </w:rPr>
              <w:t>Một đơn yêu cầu đổi trả có thể không có hoặc có một phiếu đổi trả. Một phiếu đổi trả chỉ của một đơn yêu cầu đổi trả</w:t>
            </w:r>
          </w:p>
        </w:tc>
      </w:tr>
    </w:tbl>
    <w:p w:rsidR="00484422" w:rsidRDefault="00484422" w:rsidP="00484422">
      <w:pPr>
        <w:pStyle w:val="TuNormal"/>
        <w:numPr>
          <w:ilvl w:val="0"/>
          <w:numId w:val="0"/>
        </w:numPr>
        <w:spacing w:line="360" w:lineRule="auto"/>
        <w:rPr>
          <w:b/>
          <w:noProof/>
        </w:rPr>
      </w:pPr>
    </w:p>
    <w:p w:rsidR="00484422" w:rsidRPr="00152443" w:rsidRDefault="00484422" w:rsidP="00484422">
      <w:pPr>
        <w:pStyle w:val="Heading3"/>
      </w:pPr>
      <w:bookmarkStart w:id="6" w:name="_Toc499296633"/>
      <w:r>
        <w:t xml:space="preserve">4.2.10. </w:t>
      </w:r>
      <w:proofErr w:type="spellStart"/>
      <w:r w:rsidRPr="00152443">
        <w:t>PhieuDoiTra</w:t>
      </w:r>
      <w:bookmarkEnd w:id="6"/>
      <w:proofErr w:type="spellEnd"/>
    </w:p>
    <w:tbl>
      <w:tblPr>
        <w:tblStyle w:val="TableGrid"/>
        <w:tblW w:w="0" w:type="auto"/>
        <w:tblLook w:val="04A0" w:firstRow="1" w:lastRow="0" w:firstColumn="1" w:lastColumn="0" w:noHBand="0" w:noVBand="1"/>
      </w:tblPr>
      <w:tblGrid>
        <w:gridCol w:w="1721"/>
        <w:gridCol w:w="2585"/>
        <w:gridCol w:w="5044"/>
      </w:tblGrid>
      <w:tr w:rsidR="00484422" w:rsidRPr="00152443" w:rsidTr="007176E5">
        <w:tc>
          <w:tcPr>
            <w:tcW w:w="1755"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484422" w:rsidRPr="00152443" w:rsidRDefault="00484422" w:rsidP="007176E5">
            <w:pPr>
              <w:spacing w:line="360" w:lineRule="auto"/>
              <w:jc w:val="both"/>
              <w:rPr>
                <w:b/>
                <w:noProof/>
                <w:sz w:val="26"/>
                <w:szCs w:val="26"/>
              </w:rPr>
            </w:pPr>
            <w:r w:rsidRPr="00152443">
              <w:rPr>
                <w:b/>
                <w:noProof/>
                <w:sz w:val="26"/>
                <w:szCs w:val="26"/>
              </w:rPr>
              <w:t>Tên class</w:t>
            </w:r>
          </w:p>
        </w:tc>
        <w:tc>
          <w:tcPr>
            <w:tcW w:w="2585"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484422" w:rsidRPr="00152443" w:rsidRDefault="00484422" w:rsidP="007176E5">
            <w:pPr>
              <w:spacing w:line="360" w:lineRule="auto"/>
              <w:jc w:val="both"/>
              <w:rPr>
                <w:b/>
                <w:noProof/>
                <w:sz w:val="26"/>
                <w:szCs w:val="26"/>
              </w:rPr>
            </w:pPr>
            <w:r w:rsidRPr="00152443">
              <w:rPr>
                <w:b/>
                <w:noProof/>
                <w:sz w:val="26"/>
                <w:szCs w:val="26"/>
              </w:rPr>
              <w:t>PhieuDoiTra</w:t>
            </w:r>
          </w:p>
        </w:tc>
        <w:tc>
          <w:tcPr>
            <w:tcW w:w="523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484422" w:rsidRPr="00152443" w:rsidRDefault="00484422" w:rsidP="007176E5">
            <w:pPr>
              <w:spacing w:line="360" w:lineRule="auto"/>
              <w:jc w:val="both"/>
              <w:rPr>
                <w:b/>
                <w:noProof/>
                <w:sz w:val="26"/>
                <w:szCs w:val="26"/>
              </w:rPr>
            </w:pPr>
            <w:r w:rsidRPr="00152443">
              <w:rPr>
                <w:b/>
                <w:noProof/>
                <w:sz w:val="26"/>
                <w:szCs w:val="26"/>
              </w:rPr>
              <w:t>Mã số</w:t>
            </w:r>
            <w:r>
              <w:rPr>
                <w:b/>
                <w:noProof/>
                <w:sz w:val="26"/>
                <w:szCs w:val="26"/>
              </w:rPr>
              <w:t>: CLS_10</w:t>
            </w:r>
          </w:p>
        </w:tc>
      </w:tr>
      <w:tr w:rsidR="00484422" w:rsidRPr="00152443" w:rsidTr="007176E5">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484422" w:rsidRPr="00152443" w:rsidRDefault="00484422" w:rsidP="007176E5">
            <w:pPr>
              <w:ind w:left="0" w:firstLine="0"/>
              <w:rPr>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484422" w:rsidRPr="00152443" w:rsidRDefault="00484422" w:rsidP="007176E5">
            <w:pPr>
              <w:ind w:left="0" w:firstLine="0"/>
              <w:rPr>
                <w:b/>
                <w:noProof/>
                <w:sz w:val="26"/>
                <w:szCs w:val="26"/>
              </w:rPr>
            </w:pPr>
          </w:p>
        </w:tc>
        <w:tc>
          <w:tcPr>
            <w:tcW w:w="523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484422" w:rsidRPr="00152443" w:rsidRDefault="00484422" w:rsidP="007176E5">
            <w:pPr>
              <w:spacing w:line="360" w:lineRule="auto"/>
              <w:jc w:val="both"/>
              <w:rPr>
                <w:noProof/>
                <w:sz w:val="26"/>
                <w:szCs w:val="26"/>
              </w:rPr>
            </w:pPr>
            <w:r w:rsidRPr="00152443">
              <w:rPr>
                <w:noProof/>
                <w:sz w:val="26"/>
                <w:szCs w:val="26"/>
              </w:rPr>
              <w:t xml:space="preserve">Tham chiếu: </w:t>
            </w:r>
            <w:r w:rsidRPr="001E2BBD">
              <w:rPr>
                <w:noProof/>
                <w:sz w:val="26"/>
                <w:szCs w:val="26"/>
              </w:rPr>
              <w:t xml:space="preserve">[UCCN-14] </w:t>
            </w:r>
            <w:r>
              <w:rPr>
                <w:noProof/>
                <w:sz w:val="26"/>
                <w:szCs w:val="26"/>
              </w:rPr>
              <w:t>[UCCN-1</w:t>
            </w:r>
            <w:r>
              <w:rPr>
                <w:noProof/>
                <w:sz w:val="26"/>
                <w:szCs w:val="26"/>
                <w:lang w:val="vi-VN"/>
              </w:rPr>
              <w:t>6</w:t>
            </w:r>
            <w:r w:rsidRPr="001E2BBD">
              <w:rPr>
                <w:noProof/>
                <w:sz w:val="26"/>
                <w:szCs w:val="26"/>
              </w:rPr>
              <w:t xml:space="preserve">] </w:t>
            </w:r>
            <w:r>
              <w:rPr>
                <w:noProof/>
                <w:sz w:val="26"/>
                <w:szCs w:val="26"/>
              </w:rPr>
              <w:t>[R6]</w:t>
            </w:r>
          </w:p>
        </w:tc>
      </w:tr>
      <w:tr w:rsidR="00484422" w:rsidRPr="00152443" w:rsidTr="007176E5">
        <w:tc>
          <w:tcPr>
            <w:tcW w:w="1755"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jc w:val="both"/>
              <w:rPr>
                <w:b/>
                <w:noProof/>
                <w:sz w:val="26"/>
                <w:szCs w:val="26"/>
              </w:rPr>
            </w:pPr>
            <w:r w:rsidRPr="00152443">
              <w:rPr>
                <w:b/>
                <w:noProof/>
                <w:sz w:val="26"/>
                <w:szCs w:val="26"/>
              </w:rPr>
              <w:t>Mô tả</w:t>
            </w:r>
          </w:p>
        </w:tc>
        <w:tc>
          <w:tcPr>
            <w:tcW w:w="7821" w:type="dxa"/>
            <w:gridSpan w:val="2"/>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jc w:val="both"/>
              <w:rPr>
                <w:noProof/>
                <w:sz w:val="26"/>
                <w:szCs w:val="26"/>
              </w:rPr>
            </w:pPr>
            <w:r w:rsidRPr="00152443">
              <w:rPr>
                <w:noProof/>
                <w:sz w:val="26"/>
                <w:szCs w:val="26"/>
              </w:rPr>
              <w:t>Lưu trữ thông tin cơ bản phiếu đổi trả cho nhà phân phối</w:t>
            </w:r>
          </w:p>
        </w:tc>
      </w:tr>
      <w:tr w:rsidR="00484422" w:rsidRPr="00152443" w:rsidTr="007176E5">
        <w:tc>
          <w:tcPr>
            <w:tcW w:w="1755" w:type="dxa"/>
            <w:vMerge w:val="restart"/>
            <w:tcBorders>
              <w:top w:val="single" w:sz="4" w:space="0" w:color="auto"/>
              <w:left w:val="single" w:sz="4" w:space="0" w:color="auto"/>
              <w:right w:val="single" w:sz="4" w:space="0" w:color="auto"/>
            </w:tcBorders>
            <w:shd w:val="clear" w:color="auto" w:fill="7F7F7F" w:themeFill="text1" w:themeFillTint="80"/>
            <w:hideMark/>
          </w:tcPr>
          <w:p w:rsidR="00484422" w:rsidRPr="00152443" w:rsidRDefault="00484422" w:rsidP="007176E5">
            <w:pPr>
              <w:spacing w:line="360" w:lineRule="auto"/>
              <w:jc w:val="both"/>
              <w:rPr>
                <w:b/>
                <w:noProof/>
                <w:sz w:val="26"/>
                <w:szCs w:val="26"/>
              </w:rPr>
            </w:pPr>
            <w:r w:rsidRPr="00152443">
              <w:rPr>
                <w:b/>
                <w:noProof/>
                <w:sz w:val="26"/>
                <w:szCs w:val="26"/>
              </w:rPr>
              <w:t>Thuộc tính</w:t>
            </w:r>
          </w:p>
        </w:tc>
        <w:tc>
          <w:tcPr>
            <w:tcW w:w="25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84422" w:rsidRPr="00152443" w:rsidRDefault="00484422" w:rsidP="007176E5">
            <w:pPr>
              <w:spacing w:line="360" w:lineRule="auto"/>
              <w:jc w:val="both"/>
              <w:rPr>
                <w:noProof/>
                <w:sz w:val="26"/>
                <w:szCs w:val="26"/>
              </w:rPr>
            </w:pPr>
            <w:r w:rsidRPr="00152443">
              <w:rPr>
                <w:noProof/>
                <w:sz w:val="26"/>
                <w:szCs w:val="26"/>
              </w:rPr>
              <w:t>Tên thuộc tính</w:t>
            </w:r>
          </w:p>
        </w:tc>
        <w:tc>
          <w:tcPr>
            <w:tcW w:w="523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84422" w:rsidRPr="00152443" w:rsidRDefault="00484422" w:rsidP="007176E5">
            <w:pPr>
              <w:spacing w:line="360" w:lineRule="auto"/>
              <w:jc w:val="both"/>
              <w:rPr>
                <w:noProof/>
                <w:sz w:val="26"/>
                <w:szCs w:val="26"/>
              </w:rPr>
            </w:pPr>
            <w:r w:rsidRPr="00152443">
              <w:rPr>
                <w:noProof/>
                <w:sz w:val="26"/>
                <w:szCs w:val="26"/>
              </w:rPr>
              <w:t>Mô tả</w:t>
            </w:r>
          </w:p>
        </w:tc>
      </w:tr>
      <w:tr w:rsidR="00484422" w:rsidRPr="00152443" w:rsidTr="007176E5">
        <w:tc>
          <w:tcPr>
            <w:tcW w:w="0" w:type="auto"/>
            <w:vMerge/>
            <w:tcBorders>
              <w:left w:val="single" w:sz="4" w:space="0" w:color="auto"/>
              <w:right w:val="single" w:sz="4" w:space="0" w:color="auto"/>
            </w:tcBorders>
            <w:vAlign w:val="center"/>
            <w:hideMark/>
          </w:tcPr>
          <w:p w:rsidR="00484422" w:rsidRPr="00152443" w:rsidRDefault="00484422" w:rsidP="007176E5">
            <w:pPr>
              <w:ind w:left="0" w:firstLine="0"/>
              <w:rPr>
                <w:b/>
                <w:noProof/>
                <w:sz w:val="26"/>
                <w:szCs w:val="26"/>
              </w:rPr>
            </w:pPr>
          </w:p>
        </w:tc>
        <w:tc>
          <w:tcPr>
            <w:tcW w:w="2585"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jc w:val="both"/>
              <w:rPr>
                <w:noProof/>
                <w:sz w:val="26"/>
                <w:szCs w:val="26"/>
              </w:rPr>
            </w:pPr>
            <w:r w:rsidRPr="00152443">
              <w:rPr>
                <w:noProof/>
                <w:sz w:val="26"/>
                <w:szCs w:val="26"/>
              </w:rPr>
              <w:t>ID_PhieuDoiTra</w:t>
            </w:r>
          </w:p>
        </w:tc>
        <w:tc>
          <w:tcPr>
            <w:tcW w:w="5236"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jc w:val="both"/>
              <w:rPr>
                <w:noProof/>
                <w:sz w:val="26"/>
                <w:szCs w:val="26"/>
              </w:rPr>
            </w:pPr>
            <w:r w:rsidRPr="00152443">
              <w:rPr>
                <w:noProof/>
                <w:sz w:val="26"/>
                <w:szCs w:val="26"/>
              </w:rPr>
              <w:t>Mã phiếu đổi trả</w:t>
            </w:r>
          </w:p>
        </w:tc>
      </w:tr>
      <w:tr w:rsidR="00484422" w:rsidRPr="00152443" w:rsidTr="007176E5">
        <w:tc>
          <w:tcPr>
            <w:tcW w:w="0" w:type="auto"/>
            <w:vMerge/>
            <w:tcBorders>
              <w:left w:val="single" w:sz="4" w:space="0" w:color="auto"/>
              <w:right w:val="single" w:sz="4" w:space="0" w:color="auto"/>
            </w:tcBorders>
            <w:vAlign w:val="center"/>
            <w:hideMark/>
          </w:tcPr>
          <w:p w:rsidR="00484422" w:rsidRPr="00152443" w:rsidRDefault="00484422" w:rsidP="007176E5">
            <w:pPr>
              <w:ind w:left="0" w:firstLine="0"/>
              <w:rPr>
                <w:b/>
                <w:noProof/>
                <w:sz w:val="26"/>
                <w:szCs w:val="26"/>
              </w:rPr>
            </w:pPr>
          </w:p>
        </w:tc>
        <w:tc>
          <w:tcPr>
            <w:tcW w:w="2585"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jc w:val="both"/>
              <w:rPr>
                <w:noProof/>
                <w:sz w:val="26"/>
                <w:szCs w:val="26"/>
              </w:rPr>
            </w:pPr>
            <w:r w:rsidRPr="00152443">
              <w:rPr>
                <w:noProof/>
                <w:sz w:val="26"/>
                <w:szCs w:val="26"/>
              </w:rPr>
              <w:t>NgayLapPhieu</w:t>
            </w:r>
          </w:p>
        </w:tc>
        <w:tc>
          <w:tcPr>
            <w:tcW w:w="5236"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jc w:val="both"/>
              <w:rPr>
                <w:noProof/>
                <w:sz w:val="26"/>
                <w:szCs w:val="26"/>
              </w:rPr>
            </w:pPr>
            <w:r w:rsidRPr="00152443">
              <w:rPr>
                <w:noProof/>
                <w:sz w:val="26"/>
                <w:szCs w:val="26"/>
              </w:rPr>
              <w:t>Ngày lập phiếu đổi trả sản phẩm</w:t>
            </w:r>
          </w:p>
        </w:tc>
      </w:tr>
      <w:tr w:rsidR="00484422" w:rsidRPr="00152443" w:rsidTr="007176E5">
        <w:tc>
          <w:tcPr>
            <w:tcW w:w="0" w:type="auto"/>
            <w:vMerge/>
            <w:tcBorders>
              <w:left w:val="single" w:sz="4" w:space="0" w:color="auto"/>
              <w:right w:val="single" w:sz="4" w:space="0" w:color="auto"/>
            </w:tcBorders>
            <w:vAlign w:val="center"/>
          </w:tcPr>
          <w:p w:rsidR="00484422" w:rsidRPr="00152443" w:rsidRDefault="00484422" w:rsidP="007176E5">
            <w:pPr>
              <w:ind w:left="0" w:firstLine="0"/>
              <w:rPr>
                <w:b/>
                <w:noProof/>
                <w:sz w:val="26"/>
                <w:szCs w:val="26"/>
              </w:rPr>
            </w:pPr>
          </w:p>
        </w:tc>
        <w:tc>
          <w:tcPr>
            <w:tcW w:w="2585" w:type="dxa"/>
            <w:tcBorders>
              <w:top w:val="single" w:sz="4" w:space="0" w:color="auto"/>
              <w:left w:val="single" w:sz="4" w:space="0" w:color="auto"/>
              <w:bottom w:val="single" w:sz="4" w:space="0" w:color="auto"/>
              <w:right w:val="single" w:sz="4" w:space="0" w:color="auto"/>
            </w:tcBorders>
          </w:tcPr>
          <w:p w:rsidR="00484422" w:rsidRPr="00262FA5" w:rsidRDefault="00484422" w:rsidP="007176E5">
            <w:pPr>
              <w:spacing w:line="360" w:lineRule="auto"/>
              <w:jc w:val="both"/>
              <w:rPr>
                <w:noProof/>
                <w:sz w:val="26"/>
                <w:szCs w:val="26"/>
                <w:lang w:val="vi-VN"/>
              </w:rPr>
            </w:pPr>
            <w:r>
              <w:rPr>
                <w:noProof/>
                <w:sz w:val="26"/>
                <w:szCs w:val="26"/>
                <w:lang w:val="vi-VN"/>
              </w:rPr>
              <w:t>TongTienDoiTra</w:t>
            </w:r>
          </w:p>
        </w:tc>
        <w:tc>
          <w:tcPr>
            <w:tcW w:w="5236" w:type="dxa"/>
            <w:tcBorders>
              <w:top w:val="single" w:sz="4" w:space="0" w:color="auto"/>
              <w:left w:val="single" w:sz="4" w:space="0" w:color="auto"/>
              <w:bottom w:val="single" w:sz="4" w:space="0" w:color="auto"/>
              <w:right w:val="single" w:sz="4" w:space="0" w:color="auto"/>
            </w:tcBorders>
          </w:tcPr>
          <w:p w:rsidR="00484422" w:rsidRPr="00262FA5" w:rsidRDefault="00484422" w:rsidP="007176E5">
            <w:pPr>
              <w:spacing w:line="360" w:lineRule="auto"/>
              <w:jc w:val="both"/>
              <w:rPr>
                <w:noProof/>
                <w:sz w:val="26"/>
                <w:szCs w:val="26"/>
                <w:lang w:val="vi-VN"/>
              </w:rPr>
            </w:pPr>
            <w:r>
              <w:rPr>
                <w:noProof/>
                <w:sz w:val="26"/>
                <w:szCs w:val="26"/>
                <w:lang w:val="vi-VN"/>
              </w:rPr>
              <w:t>Tổng số tiền sản phẩm đổi trả</w:t>
            </w:r>
          </w:p>
        </w:tc>
      </w:tr>
      <w:tr w:rsidR="00484422" w:rsidRPr="00152443" w:rsidTr="007176E5">
        <w:tc>
          <w:tcPr>
            <w:tcW w:w="0" w:type="auto"/>
            <w:vMerge/>
            <w:tcBorders>
              <w:left w:val="single" w:sz="4" w:space="0" w:color="auto"/>
              <w:bottom w:val="single" w:sz="4" w:space="0" w:color="auto"/>
              <w:right w:val="single" w:sz="4" w:space="0" w:color="auto"/>
            </w:tcBorders>
            <w:vAlign w:val="center"/>
          </w:tcPr>
          <w:p w:rsidR="00484422" w:rsidRPr="00152443" w:rsidRDefault="00484422" w:rsidP="007176E5">
            <w:pPr>
              <w:ind w:left="0" w:firstLine="0"/>
              <w:rPr>
                <w:b/>
                <w:noProof/>
                <w:sz w:val="26"/>
                <w:szCs w:val="26"/>
              </w:rPr>
            </w:pPr>
          </w:p>
        </w:tc>
        <w:tc>
          <w:tcPr>
            <w:tcW w:w="2585" w:type="dxa"/>
            <w:tcBorders>
              <w:top w:val="single" w:sz="4" w:space="0" w:color="auto"/>
              <w:left w:val="single" w:sz="4" w:space="0" w:color="auto"/>
              <w:bottom w:val="single" w:sz="4" w:space="0" w:color="auto"/>
              <w:right w:val="single" w:sz="4" w:space="0" w:color="auto"/>
            </w:tcBorders>
          </w:tcPr>
          <w:p w:rsidR="00484422" w:rsidRDefault="00484422" w:rsidP="007176E5">
            <w:pPr>
              <w:spacing w:line="360" w:lineRule="auto"/>
              <w:jc w:val="both"/>
              <w:rPr>
                <w:noProof/>
                <w:sz w:val="26"/>
                <w:szCs w:val="26"/>
                <w:lang w:val="vi-VN"/>
              </w:rPr>
            </w:pPr>
            <w:r>
              <w:rPr>
                <w:noProof/>
                <w:sz w:val="26"/>
                <w:szCs w:val="26"/>
                <w:lang w:val="vi-VN"/>
              </w:rPr>
              <w:t>HinhThuc</w:t>
            </w:r>
          </w:p>
        </w:tc>
        <w:tc>
          <w:tcPr>
            <w:tcW w:w="5236" w:type="dxa"/>
            <w:tcBorders>
              <w:top w:val="single" w:sz="4" w:space="0" w:color="auto"/>
              <w:left w:val="single" w:sz="4" w:space="0" w:color="auto"/>
              <w:bottom w:val="single" w:sz="4" w:space="0" w:color="auto"/>
              <w:right w:val="single" w:sz="4" w:space="0" w:color="auto"/>
            </w:tcBorders>
          </w:tcPr>
          <w:p w:rsidR="00484422" w:rsidRDefault="00484422" w:rsidP="007176E5">
            <w:pPr>
              <w:spacing w:line="360" w:lineRule="auto"/>
              <w:jc w:val="both"/>
              <w:rPr>
                <w:noProof/>
                <w:sz w:val="26"/>
                <w:szCs w:val="26"/>
                <w:lang w:val="vi-VN"/>
              </w:rPr>
            </w:pPr>
            <w:r>
              <w:rPr>
                <w:noProof/>
                <w:sz w:val="26"/>
                <w:szCs w:val="26"/>
                <w:lang w:val="vi-VN"/>
              </w:rPr>
              <w:t>Hình thức đổi hay trả sản phẩm</w:t>
            </w:r>
          </w:p>
        </w:tc>
      </w:tr>
      <w:tr w:rsidR="00484422" w:rsidRPr="00152443" w:rsidTr="007176E5">
        <w:tc>
          <w:tcPr>
            <w:tcW w:w="175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84422" w:rsidRPr="00152443" w:rsidRDefault="00484422" w:rsidP="007176E5">
            <w:pPr>
              <w:spacing w:line="360" w:lineRule="auto"/>
              <w:jc w:val="both"/>
              <w:rPr>
                <w:b/>
                <w:noProof/>
                <w:sz w:val="26"/>
                <w:szCs w:val="26"/>
              </w:rPr>
            </w:pPr>
            <w:r w:rsidRPr="00152443">
              <w:rPr>
                <w:b/>
                <w:noProof/>
                <w:sz w:val="26"/>
                <w:szCs w:val="26"/>
              </w:rPr>
              <w:t>Phương thức</w:t>
            </w:r>
          </w:p>
        </w:tc>
        <w:tc>
          <w:tcPr>
            <w:tcW w:w="25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84422" w:rsidRPr="00152443" w:rsidRDefault="00484422" w:rsidP="007176E5">
            <w:pPr>
              <w:spacing w:line="360" w:lineRule="auto"/>
              <w:jc w:val="both"/>
              <w:rPr>
                <w:noProof/>
                <w:sz w:val="26"/>
                <w:szCs w:val="26"/>
              </w:rPr>
            </w:pPr>
            <w:r w:rsidRPr="00152443">
              <w:rPr>
                <w:noProof/>
                <w:sz w:val="26"/>
                <w:szCs w:val="26"/>
              </w:rPr>
              <w:t>Tên phương thức</w:t>
            </w:r>
          </w:p>
        </w:tc>
        <w:tc>
          <w:tcPr>
            <w:tcW w:w="523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84422" w:rsidRPr="00152443" w:rsidRDefault="00484422" w:rsidP="007176E5">
            <w:pPr>
              <w:spacing w:line="360" w:lineRule="auto"/>
              <w:jc w:val="both"/>
              <w:rPr>
                <w:noProof/>
                <w:sz w:val="26"/>
                <w:szCs w:val="26"/>
              </w:rPr>
            </w:pPr>
            <w:r w:rsidRPr="00152443">
              <w:rPr>
                <w:noProof/>
                <w:sz w:val="26"/>
                <w:szCs w:val="26"/>
              </w:rPr>
              <w:t>Mô tả</w:t>
            </w:r>
          </w:p>
        </w:tc>
      </w:tr>
      <w:tr w:rsidR="00484422" w:rsidRPr="00152443" w:rsidTr="007176E5">
        <w:tc>
          <w:tcPr>
            <w:tcW w:w="0" w:type="auto"/>
            <w:vMerge/>
            <w:tcBorders>
              <w:top w:val="single" w:sz="4" w:space="0" w:color="auto"/>
              <w:left w:val="single" w:sz="4" w:space="0" w:color="auto"/>
              <w:bottom w:val="single" w:sz="4" w:space="0" w:color="auto"/>
              <w:right w:val="single" w:sz="4" w:space="0" w:color="auto"/>
            </w:tcBorders>
            <w:vAlign w:val="center"/>
            <w:hideMark/>
          </w:tcPr>
          <w:p w:rsidR="00484422" w:rsidRPr="00152443" w:rsidRDefault="00484422" w:rsidP="007176E5">
            <w:pPr>
              <w:ind w:left="0" w:firstLine="0"/>
              <w:rPr>
                <w:b/>
                <w:noProof/>
                <w:sz w:val="26"/>
                <w:szCs w:val="26"/>
              </w:rPr>
            </w:pPr>
          </w:p>
        </w:tc>
        <w:tc>
          <w:tcPr>
            <w:tcW w:w="2585"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jc w:val="both"/>
              <w:rPr>
                <w:noProof/>
                <w:sz w:val="26"/>
                <w:szCs w:val="26"/>
              </w:rPr>
            </w:pPr>
            <w:r w:rsidRPr="00152443">
              <w:rPr>
                <w:noProof/>
                <w:sz w:val="26"/>
                <w:szCs w:val="26"/>
              </w:rPr>
              <w:t>TnhTongTienDoiTra()</w:t>
            </w:r>
          </w:p>
        </w:tc>
        <w:tc>
          <w:tcPr>
            <w:tcW w:w="5236"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ind w:left="0" w:firstLine="0"/>
              <w:jc w:val="both"/>
              <w:rPr>
                <w:noProof/>
                <w:sz w:val="26"/>
                <w:szCs w:val="26"/>
              </w:rPr>
            </w:pPr>
            <w:r w:rsidRPr="00152443">
              <w:rPr>
                <w:noProof/>
                <w:sz w:val="26"/>
                <w:szCs w:val="26"/>
              </w:rPr>
              <w:t>Tính tổng tiền sản phẩm đổi trả của phiếu đổi trả</w:t>
            </w:r>
          </w:p>
        </w:tc>
      </w:tr>
      <w:tr w:rsidR="00484422" w:rsidRPr="00152443" w:rsidTr="007176E5">
        <w:tc>
          <w:tcPr>
            <w:tcW w:w="1755" w:type="dxa"/>
            <w:vMerge w:val="restart"/>
            <w:tcBorders>
              <w:top w:val="single" w:sz="4" w:space="0" w:color="auto"/>
              <w:left w:val="single" w:sz="4" w:space="0" w:color="auto"/>
              <w:right w:val="single" w:sz="4" w:space="0" w:color="auto"/>
            </w:tcBorders>
            <w:shd w:val="clear" w:color="auto" w:fill="7F7F7F" w:themeFill="text1" w:themeFillTint="80"/>
            <w:hideMark/>
          </w:tcPr>
          <w:p w:rsidR="00484422" w:rsidRPr="00152443" w:rsidRDefault="00484422" w:rsidP="007176E5">
            <w:pPr>
              <w:spacing w:line="360" w:lineRule="auto"/>
              <w:jc w:val="both"/>
              <w:rPr>
                <w:b/>
                <w:noProof/>
                <w:sz w:val="26"/>
                <w:szCs w:val="26"/>
              </w:rPr>
            </w:pPr>
            <w:r w:rsidRPr="00152443">
              <w:rPr>
                <w:b/>
                <w:noProof/>
                <w:sz w:val="26"/>
                <w:szCs w:val="26"/>
              </w:rPr>
              <w:t>Quan hệ</w:t>
            </w:r>
          </w:p>
        </w:tc>
        <w:tc>
          <w:tcPr>
            <w:tcW w:w="25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84422" w:rsidRPr="00152443" w:rsidRDefault="00484422" w:rsidP="007176E5">
            <w:pPr>
              <w:spacing w:line="360" w:lineRule="auto"/>
              <w:jc w:val="both"/>
              <w:rPr>
                <w:noProof/>
                <w:sz w:val="26"/>
                <w:szCs w:val="26"/>
              </w:rPr>
            </w:pPr>
            <w:r w:rsidRPr="00152443">
              <w:rPr>
                <w:noProof/>
                <w:sz w:val="26"/>
                <w:szCs w:val="26"/>
              </w:rPr>
              <w:t>Tên lớp</w:t>
            </w:r>
          </w:p>
        </w:tc>
        <w:tc>
          <w:tcPr>
            <w:tcW w:w="523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84422" w:rsidRPr="00152443" w:rsidRDefault="00484422" w:rsidP="007176E5">
            <w:pPr>
              <w:spacing w:line="360" w:lineRule="auto"/>
              <w:jc w:val="both"/>
              <w:rPr>
                <w:noProof/>
                <w:sz w:val="26"/>
                <w:szCs w:val="26"/>
              </w:rPr>
            </w:pPr>
            <w:r w:rsidRPr="00152443">
              <w:rPr>
                <w:noProof/>
                <w:sz w:val="26"/>
                <w:szCs w:val="26"/>
              </w:rPr>
              <w:t>Mô tả</w:t>
            </w:r>
          </w:p>
        </w:tc>
      </w:tr>
      <w:tr w:rsidR="00484422" w:rsidRPr="00152443" w:rsidTr="007176E5">
        <w:tc>
          <w:tcPr>
            <w:tcW w:w="0" w:type="auto"/>
            <w:vMerge/>
            <w:tcBorders>
              <w:left w:val="single" w:sz="4" w:space="0" w:color="auto"/>
              <w:right w:val="single" w:sz="4" w:space="0" w:color="auto"/>
            </w:tcBorders>
            <w:vAlign w:val="center"/>
            <w:hideMark/>
          </w:tcPr>
          <w:p w:rsidR="00484422" w:rsidRPr="00152443" w:rsidRDefault="00484422" w:rsidP="007176E5">
            <w:pPr>
              <w:ind w:left="0" w:firstLine="0"/>
              <w:rPr>
                <w:b/>
                <w:noProof/>
                <w:sz w:val="26"/>
                <w:szCs w:val="26"/>
              </w:rPr>
            </w:pPr>
          </w:p>
        </w:tc>
        <w:tc>
          <w:tcPr>
            <w:tcW w:w="2585"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jc w:val="both"/>
              <w:rPr>
                <w:noProof/>
                <w:sz w:val="26"/>
                <w:szCs w:val="26"/>
              </w:rPr>
            </w:pPr>
            <w:r w:rsidRPr="00152443">
              <w:rPr>
                <w:noProof/>
                <w:sz w:val="26"/>
                <w:szCs w:val="26"/>
              </w:rPr>
              <w:t>CTPhieuDoiTra</w:t>
            </w:r>
          </w:p>
        </w:tc>
        <w:tc>
          <w:tcPr>
            <w:tcW w:w="5236"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ind w:left="0" w:firstLine="0"/>
              <w:jc w:val="both"/>
              <w:rPr>
                <w:noProof/>
                <w:sz w:val="26"/>
                <w:szCs w:val="26"/>
              </w:rPr>
            </w:pPr>
            <w:r w:rsidRPr="00152443">
              <w:rPr>
                <w:noProof/>
                <w:sz w:val="26"/>
                <w:szCs w:val="26"/>
              </w:rPr>
              <w:t>Một phiếu đổi trả sẽ có một chi tiết phiếu để ghi nhận chi tiết sản phẩm được đổi trả. Một chi tiết phiếu đổi trả chỉ của một phiếu đổi trả.</w:t>
            </w:r>
          </w:p>
        </w:tc>
      </w:tr>
      <w:tr w:rsidR="00484422" w:rsidRPr="00152443" w:rsidTr="007176E5">
        <w:tc>
          <w:tcPr>
            <w:tcW w:w="0" w:type="auto"/>
            <w:vMerge/>
            <w:tcBorders>
              <w:left w:val="single" w:sz="4" w:space="0" w:color="auto"/>
              <w:right w:val="single" w:sz="4" w:space="0" w:color="auto"/>
            </w:tcBorders>
            <w:vAlign w:val="center"/>
            <w:hideMark/>
          </w:tcPr>
          <w:p w:rsidR="00484422" w:rsidRPr="00152443" w:rsidRDefault="00484422" w:rsidP="007176E5">
            <w:pPr>
              <w:ind w:left="0" w:firstLine="0"/>
              <w:rPr>
                <w:b/>
                <w:noProof/>
                <w:sz w:val="26"/>
                <w:szCs w:val="26"/>
              </w:rPr>
            </w:pPr>
          </w:p>
        </w:tc>
        <w:tc>
          <w:tcPr>
            <w:tcW w:w="2585"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jc w:val="both"/>
              <w:rPr>
                <w:noProof/>
                <w:sz w:val="26"/>
                <w:szCs w:val="26"/>
              </w:rPr>
            </w:pPr>
            <w:r w:rsidRPr="00152443">
              <w:rPr>
                <w:noProof/>
                <w:sz w:val="26"/>
                <w:szCs w:val="26"/>
              </w:rPr>
              <w:t>NhaPhanPhoi</w:t>
            </w:r>
          </w:p>
        </w:tc>
        <w:tc>
          <w:tcPr>
            <w:tcW w:w="5236"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ind w:left="0" w:firstLine="0"/>
              <w:jc w:val="both"/>
              <w:rPr>
                <w:noProof/>
                <w:sz w:val="26"/>
                <w:szCs w:val="26"/>
              </w:rPr>
            </w:pPr>
            <w:r w:rsidRPr="00152443">
              <w:rPr>
                <w:noProof/>
                <w:sz w:val="26"/>
                <w:szCs w:val="26"/>
              </w:rPr>
              <w:t>Một phiếu đổi trả chỉ của nhà phân phối. Một nhà phân phối có nhiều phiếu đổi trả hoặc không có phiếu đổi trả nào</w:t>
            </w:r>
          </w:p>
        </w:tc>
      </w:tr>
      <w:tr w:rsidR="00484422" w:rsidRPr="00152443" w:rsidTr="007176E5">
        <w:tc>
          <w:tcPr>
            <w:tcW w:w="0" w:type="auto"/>
            <w:vMerge/>
            <w:tcBorders>
              <w:left w:val="single" w:sz="4" w:space="0" w:color="auto"/>
              <w:right w:val="single" w:sz="4" w:space="0" w:color="auto"/>
            </w:tcBorders>
            <w:vAlign w:val="center"/>
            <w:hideMark/>
          </w:tcPr>
          <w:p w:rsidR="00484422" w:rsidRPr="00152443" w:rsidRDefault="00484422" w:rsidP="007176E5">
            <w:pPr>
              <w:ind w:left="0" w:firstLine="0"/>
              <w:rPr>
                <w:b/>
                <w:noProof/>
                <w:sz w:val="26"/>
                <w:szCs w:val="26"/>
              </w:rPr>
            </w:pPr>
          </w:p>
        </w:tc>
        <w:tc>
          <w:tcPr>
            <w:tcW w:w="2585"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jc w:val="both"/>
              <w:rPr>
                <w:noProof/>
                <w:sz w:val="26"/>
                <w:szCs w:val="26"/>
              </w:rPr>
            </w:pPr>
            <w:r w:rsidRPr="00152443">
              <w:rPr>
                <w:noProof/>
                <w:sz w:val="26"/>
                <w:szCs w:val="26"/>
              </w:rPr>
              <w:t>NhanVien</w:t>
            </w:r>
          </w:p>
        </w:tc>
        <w:tc>
          <w:tcPr>
            <w:tcW w:w="5236" w:type="dxa"/>
            <w:tcBorders>
              <w:top w:val="single" w:sz="4" w:space="0" w:color="auto"/>
              <w:left w:val="single" w:sz="4" w:space="0" w:color="auto"/>
              <w:bottom w:val="single" w:sz="4" w:space="0" w:color="auto"/>
              <w:right w:val="single" w:sz="4" w:space="0" w:color="auto"/>
            </w:tcBorders>
            <w:hideMark/>
          </w:tcPr>
          <w:p w:rsidR="00484422" w:rsidRPr="00152443" w:rsidRDefault="00484422" w:rsidP="007176E5">
            <w:pPr>
              <w:spacing w:line="360" w:lineRule="auto"/>
              <w:ind w:left="0" w:firstLine="0"/>
              <w:jc w:val="both"/>
              <w:rPr>
                <w:noProof/>
                <w:sz w:val="26"/>
                <w:szCs w:val="26"/>
              </w:rPr>
            </w:pPr>
            <w:r w:rsidRPr="00152443">
              <w:rPr>
                <w:noProof/>
                <w:sz w:val="26"/>
                <w:szCs w:val="26"/>
              </w:rPr>
              <w:t>Một phiếu đổi trả được lập bởi một nhân viên. Một nhân viên có thể lập nhiều phiếu đổi trả hoặc không lập phiếu đổi trả nào</w:t>
            </w:r>
          </w:p>
        </w:tc>
      </w:tr>
      <w:tr w:rsidR="00484422" w:rsidRPr="00152443" w:rsidTr="007176E5">
        <w:tc>
          <w:tcPr>
            <w:tcW w:w="0" w:type="auto"/>
            <w:vMerge/>
            <w:tcBorders>
              <w:left w:val="single" w:sz="4" w:space="0" w:color="auto"/>
              <w:bottom w:val="single" w:sz="4" w:space="0" w:color="auto"/>
              <w:right w:val="single" w:sz="4" w:space="0" w:color="auto"/>
            </w:tcBorders>
            <w:vAlign w:val="center"/>
          </w:tcPr>
          <w:p w:rsidR="00484422" w:rsidRPr="00152443" w:rsidRDefault="00484422" w:rsidP="007176E5">
            <w:pPr>
              <w:ind w:left="0" w:firstLine="0"/>
              <w:rPr>
                <w:b/>
                <w:noProof/>
                <w:sz w:val="26"/>
                <w:szCs w:val="26"/>
              </w:rPr>
            </w:pPr>
          </w:p>
        </w:tc>
        <w:tc>
          <w:tcPr>
            <w:tcW w:w="2585" w:type="dxa"/>
            <w:tcBorders>
              <w:top w:val="single" w:sz="4" w:space="0" w:color="auto"/>
              <w:left w:val="single" w:sz="4" w:space="0" w:color="auto"/>
              <w:bottom w:val="single" w:sz="4" w:space="0" w:color="auto"/>
              <w:right w:val="single" w:sz="4" w:space="0" w:color="auto"/>
            </w:tcBorders>
          </w:tcPr>
          <w:p w:rsidR="00484422" w:rsidRPr="00152443" w:rsidRDefault="00484422" w:rsidP="007176E5">
            <w:pPr>
              <w:spacing w:line="360" w:lineRule="auto"/>
              <w:jc w:val="both"/>
              <w:rPr>
                <w:noProof/>
                <w:sz w:val="26"/>
                <w:szCs w:val="26"/>
              </w:rPr>
            </w:pPr>
            <w:r>
              <w:rPr>
                <w:noProof/>
                <w:sz w:val="26"/>
                <w:szCs w:val="26"/>
              </w:rPr>
              <w:t>DonYCDoiTra</w:t>
            </w:r>
          </w:p>
        </w:tc>
        <w:tc>
          <w:tcPr>
            <w:tcW w:w="5236" w:type="dxa"/>
            <w:tcBorders>
              <w:top w:val="single" w:sz="4" w:space="0" w:color="auto"/>
              <w:left w:val="single" w:sz="4" w:space="0" w:color="auto"/>
              <w:bottom w:val="single" w:sz="4" w:space="0" w:color="auto"/>
              <w:right w:val="single" w:sz="4" w:space="0" w:color="auto"/>
            </w:tcBorders>
          </w:tcPr>
          <w:p w:rsidR="00484422" w:rsidRPr="00152443" w:rsidRDefault="00484422" w:rsidP="007176E5">
            <w:pPr>
              <w:spacing w:line="360" w:lineRule="auto"/>
              <w:ind w:left="0" w:firstLine="0"/>
              <w:jc w:val="both"/>
              <w:rPr>
                <w:noProof/>
                <w:sz w:val="26"/>
                <w:szCs w:val="26"/>
              </w:rPr>
            </w:pPr>
            <w:r>
              <w:rPr>
                <w:noProof/>
                <w:sz w:val="26"/>
                <w:szCs w:val="26"/>
              </w:rPr>
              <w:t>Một phiếu đổi trả chỉ của một đơn yêu cầu đổi trả. Một đơn yêu cầu đổi trả có thể không có phiếu đổi trả hoặc có một phiếu đổi trả</w:t>
            </w:r>
          </w:p>
        </w:tc>
      </w:tr>
    </w:tbl>
    <w:p w:rsidR="00A120DA" w:rsidRDefault="00A120DA"/>
    <w:sectPr w:rsidR="00A12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B6EE8"/>
    <w:multiLevelType w:val="multilevel"/>
    <w:tmpl w:val="C7C2FA44"/>
    <w:lvl w:ilvl="0">
      <w:start w:val="1"/>
      <w:numFmt w:val="decimal"/>
      <w:pStyle w:val="TuStyle-Title1"/>
      <w:lvlText w:val="%1."/>
      <w:lvlJc w:val="left"/>
      <w:pPr>
        <w:ind w:left="576" w:hanging="576"/>
      </w:pPr>
    </w:lvl>
    <w:lvl w:ilvl="1">
      <w:start w:val="1"/>
      <w:numFmt w:val="decimal"/>
      <w:pStyle w:val="TuNormal"/>
      <w:lvlText w:val="%1.%2"/>
      <w:lvlJc w:val="left"/>
      <w:pPr>
        <w:ind w:left="1296" w:hanging="576"/>
      </w:pPr>
      <w:rPr>
        <w:rFonts w:ascii="Times New Roman" w:hAnsi="Times New Roman" w:cs="Times New Roman" w:hint="default"/>
        <w:b w:val="0"/>
        <w:i w:val="0"/>
        <w:sz w:val="28"/>
      </w:rPr>
    </w:lvl>
    <w:lvl w:ilvl="2">
      <w:start w:val="1"/>
      <w:numFmt w:val="decimal"/>
      <w:lvlText w:val="%1.%2.%3"/>
      <w:lvlJc w:val="right"/>
      <w:pPr>
        <w:ind w:left="2016" w:hanging="576"/>
      </w:pPr>
    </w:lvl>
    <w:lvl w:ilvl="3">
      <w:start w:val="1"/>
      <w:numFmt w:val="decimal"/>
      <w:lvlText w:val="%1.%2.%3.%4"/>
      <w:lvlJc w:val="left"/>
      <w:pPr>
        <w:ind w:left="2736" w:hanging="576"/>
      </w:pPr>
    </w:lvl>
    <w:lvl w:ilvl="4">
      <w:start w:val="1"/>
      <w:numFmt w:val="lowerLetter"/>
      <w:lvlText w:val="%5."/>
      <w:lvlJc w:val="left"/>
      <w:pPr>
        <w:ind w:left="3456" w:hanging="576"/>
      </w:pPr>
    </w:lvl>
    <w:lvl w:ilvl="5">
      <w:start w:val="1"/>
      <w:numFmt w:val="lowerRoman"/>
      <w:lvlText w:val="%6."/>
      <w:lvlJc w:val="right"/>
      <w:pPr>
        <w:ind w:left="4176" w:hanging="576"/>
      </w:pPr>
    </w:lvl>
    <w:lvl w:ilvl="6">
      <w:start w:val="1"/>
      <w:numFmt w:val="decimal"/>
      <w:lvlText w:val="%7."/>
      <w:lvlJc w:val="left"/>
      <w:pPr>
        <w:ind w:left="4896" w:hanging="576"/>
      </w:pPr>
    </w:lvl>
    <w:lvl w:ilvl="7">
      <w:start w:val="1"/>
      <w:numFmt w:val="lowerLetter"/>
      <w:lvlText w:val="%8."/>
      <w:lvlJc w:val="left"/>
      <w:pPr>
        <w:ind w:left="5616" w:hanging="576"/>
      </w:pPr>
    </w:lvl>
    <w:lvl w:ilvl="8">
      <w:start w:val="1"/>
      <w:numFmt w:val="lowerRoman"/>
      <w:lvlText w:val="%9."/>
      <w:lvlJc w:val="right"/>
      <w:pPr>
        <w:ind w:left="6336" w:hanging="576"/>
      </w:pPr>
    </w:lvl>
  </w:abstractNum>
  <w:abstractNum w:abstractNumId="1" w15:restartNumberingAfterBreak="0">
    <w:nsid w:val="45424680"/>
    <w:multiLevelType w:val="hybridMultilevel"/>
    <w:tmpl w:val="AAAAE652"/>
    <w:lvl w:ilvl="0" w:tplc="0409000F">
      <w:start w:val="1"/>
      <w:numFmt w:val="decimal"/>
      <w:lvlText w:val="%1."/>
      <w:lvlJc w:val="left"/>
      <w:pPr>
        <w:ind w:left="811" w:hanging="360"/>
      </w:p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abstractNum w:abstractNumId="2" w15:restartNumberingAfterBreak="0">
    <w:nsid w:val="4AF67E3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2661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543"/>
    <w:rsid w:val="001D4543"/>
    <w:rsid w:val="00484422"/>
    <w:rsid w:val="00A12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6FA62"/>
  <w15:chartTrackingRefBased/>
  <w15:docId w15:val="{D51ADF64-8488-4477-899B-1B8F1908B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84422"/>
    <w:pPr>
      <w:widowControl w:val="0"/>
      <w:spacing w:after="0" w:line="240" w:lineRule="auto"/>
    </w:pPr>
    <w:rPr>
      <w:rFonts w:ascii="Times New Roman" w:eastAsia="Times New Roman" w:hAnsi="Times New Roman" w:cs="Times New Roman"/>
    </w:rPr>
  </w:style>
  <w:style w:type="paragraph" w:styleId="Heading3">
    <w:name w:val="heading 3"/>
    <w:basedOn w:val="Normal"/>
    <w:next w:val="Normal"/>
    <w:link w:val="Heading3Char"/>
    <w:autoRedefine/>
    <w:uiPriority w:val="9"/>
    <w:unhideWhenUsed/>
    <w:qFormat/>
    <w:rsid w:val="00484422"/>
    <w:pPr>
      <w:keepNext/>
      <w:keepLines/>
      <w:widowControl/>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4422"/>
    <w:rPr>
      <w:rFonts w:ascii="Times New Roman" w:eastAsiaTheme="majorEastAsia" w:hAnsi="Times New Roman" w:cstheme="majorBidi"/>
      <w:b/>
      <w:bCs/>
      <w:sz w:val="26"/>
    </w:rPr>
  </w:style>
  <w:style w:type="paragraph" w:customStyle="1" w:styleId="TuStyle-Title1">
    <w:name w:val="Tu Style - Title 1"/>
    <w:basedOn w:val="ListParagraph"/>
    <w:link w:val="TuStyle-Title1Char"/>
    <w:qFormat/>
    <w:rsid w:val="00484422"/>
    <w:pPr>
      <w:widowControl/>
      <w:numPr>
        <w:numId w:val="1"/>
      </w:numPr>
      <w:spacing w:before="120" w:after="200" w:line="276" w:lineRule="auto"/>
    </w:pPr>
    <w:rPr>
      <w:rFonts w:eastAsiaTheme="minorHAnsi"/>
      <w:b/>
      <w:color w:val="000000"/>
      <w:sz w:val="28"/>
      <w:szCs w:val="28"/>
    </w:rPr>
  </w:style>
  <w:style w:type="character" w:customStyle="1" w:styleId="TuNormalChar">
    <w:name w:val="Tu Normal Char"/>
    <w:basedOn w:val="DefaultParagraphFont"/>
    <w:link w:val="TuNormal"/>
    <w:locked/>
    <w:rsid w:val="00484422"/>
    <w:rPr>
      <w:rFonts w:ascii="Times New Roman" w:hAnsi="Times New Roman" w:cs="Times New Roman"/>
      <w:color w:val="000000"/>
      <w:sz w:val="26"/>
      <w:szCs w:val="26"/>
    </w:rPr>
  </w:style>
  <w:style w:type="paragraph" w:customStyle="1" w:styleId="TuNormal">
    <w:name w:val="Tu Normal"/>
    <w:basedOn w:val="TuStyle-Title1"/>
    <w:link w:val="TuNormalChar"/>
    <w:qFormat/>
    <w:rsid w:val="00484422"/>
    <w:pPr>
      <w:numPr>
        <w:ilvl w:val="1"/>
      </w:numPr>
    </w:pPr>
    <w:rPr>
      <w:b w:val="0"/>
      <w:sz w:val="26"/>
      <w:szCs w:val="26"/>
    </w:rPr>
  </w:style>
  <w:style w:type="paragraph" w:styleId="ListParagraph">
    <w:name w:val="List Paragraph"/>
    <w:basedOn w:val="Normal"/>
    <w:link w:val="ListParagraphChar"/>
    <w:uiPriority w:val="34"/>
    <w:qFormat/>
    <w:rsid w:val="00484422"/>
    <w:pPr>
      <w:ind w:left="720"/>
      <w:contextualSpacing/>
    </w:pPr>
  </w:style>
  <w:style w:type="paragraph" w:customStyle="1" w:styleId="MyTable1">
    <w:name w:val="My Table 1"/>
    <w:basedOn w:val="Normal"/>
    <w:link w:val="MyTable1Char"/>
    <w:autoRedefine/>
    <w:qFormat/>
    <w:rsid w:val="00484422"/>
    <w:pPr>
      <w:widowControl/>
      <w:spacing w:before="120" w:after="120" w:line="360" w:lineRule="auto"/>
    </w:pPr>
    <w:rPr>
      <w:rFonts w:eastAsiaTheme="minorEastAsia"/>
      <w:sz w:val="26"/>
      <w:szCs w:val="24"/>
    </w:rPr>
  </w:style>
  <w:style w:type="character" w:customStyle="1" w:styleId="MyTable1Char">
    <w:name w:val="My Table 1 Char"/>
    <w:basedOn w:val="DefaultParagraphFont"/>
    <w:link w:val="MyTable1"/>
    <w:rsid w:val="00484422"/>
    <w:rPr>
      <w:rFonts w:ascii="Times New Roman" w:eastAsiaTheme="minorEastAsia" w:hAnsi="Times New Roman" w:cs="Times New Roman"/>
      <w:sz w:val="26"/>
      <w:szCs w:val="24"/>
    </w:rPr>
  </w:style>
  <w:style w:type="table" w:styleId="TableGrid">
    <w:name w:val="Table Grid"/>
    <w:basedOn w:val="TableNormal"/>
    <w:uiPriority w:val="39"/>
    <w:rsid w:val="00484422"/>
    <w:pPr>
      <w:spacing w:after="0" w:line="240" w:lineRule="auto"/>
      <w:ind w:left="360" w:hanging="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uStyle-Title1Char">
    <w:name w:val="Tu Style - Title 1 Char"/>
    <w:basedOn w:val="DefaultParagraphFont"/>
    <w:link w:val="TuStyle-Title1"/>
    <w:rsid w:val="00484422"/>
    <w:rPr>
      <w:rFonts w:ascii="Times New Roman" w:hAnsi="Times New Roman" w:cs="Times New Roman"/>
      <w:b/>
      <w:color w:val="000000"/>
      <w:sz w:val="28"/>
      <w:szCs w:val="28"/>
    </w:rPr>
  </w:style>
  <w:style w:type="character" w:customStyle="1" w:styleId="ListParagraphChar">
    <w:name w:val="List Paragraph Char"/>
    <w:basedOn w:val="DefaultParagraphFont"/>
    <w:link w:val="ListParagraph"/>
    <w:uiPriority w:val="34"/>
    <w:rsid w:val="0048442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667</Words>
  <Characters>3803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Thi Thanh Truc</dc:creator>
  <cp:keywords/>
  <dc:description/>
  <cp:lastModifiedBy>Vo Thi Thanh Truc</cp:lastModifiedBy>
  <cp:revision>2</cp:revision>
  <dcterms:created xsi:type="dcterms:W3CDTF">2018-01-08T12:24:00Z</dcterms:created>
  <dcterms:modified xsi:type="dcterms:W3CDTF">2018-01-08T12:26:00Z</dcterms:modified>
</cp:coreProperties>
</file>