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5336" w14:textId="77777777" w:rsidR="000F4687" w:rsidRDefault="00206CB5">
      <w:pPr>
        <w:ind w:left="762"/>
        <w:rPr>
          <w:sz w:val="20"/>
        </w:rPr>
      </w:pPr>
      <w:r>
        <w:rPr>
          <w:noProof/>
          <w:sz w:val="20"/>
        </w:rPr>
        <w:drawing>
          <wp:inline distT="0" distB="0" distL="0" distR="0" wp14:anchorId="6B865375" wp14:editId="6B865376">
            <wp:extent cx="5312193" cy="59007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193" cy="59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5337" w14:textId="77777777" w:rsidR="000F4687" w:rsidRDefault="00206CB5">
      <w:pPr>
        <w:pStyle w:val="BodyText"/>
        <w:spacing w:before="3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6B865377" wp14:editId="6B865378">
            <wp:simplePos x="0" y="0"/>
            <wp:positionH relativeFrom="page">
              <wp:posOffset>2339339</wp:posOffset>
            </wp:positionH>
            <wp:positionV relativeFrom="paragraph">
              <wp:posOffset>46481</wp:posOffset>
            </wp:positionV>
            <wp:extent cx="3446724" cy="1240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724" cy="12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65338" w14:textId="77777777" w:rsidR="000F4687" w:rsidRDefault="000F4687">
      <w:pPr>
        <w:pStyle w:val="BodyText"/>
        <w:spacing w:before="61" w:after="1"/>
        <w:ind w:left="0" w:firstLine="0"/>
        <w:rPr>
          <w:sz w:val="2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4"/>
        <w:gridCol w:w="7848"/>
      </w:tblGrid>
      <w:tr w:rsidR="000F4687" w14:paraId="6B86533D" w14:textId="77777777">
        <w:trPr>
          <w:trHeight w:val="246"/>
        </w:trPr>
        <w:tc>
          <w:tcPr>
            <w:tcW w:w="2654" w:type="dxa"/>
          </w:tcPr>
          <w:p w14:paraId="6B865339" w14:textId="77777777" w:rsidR="000F4687" w:rsidRDefault="000F4687">
            <w:pPr>
              <w:pStyle w:val="TableParagraph"/>
              <w:spacing w:before="10"/>
              <w:rPr>
                <w:sz w:val="3"/>
              </w:rPr>
            </w:pPr>
          </w:p>
          <w:p w14:paraId="6B86533A" w14:textId="77777777" w:rsidR="000F4687" w:rsidRDefault="00206CB5">
            <w:pPr>
              <w:pStyle w:val="TableParagraph"/>
              <w:spacing w:line="195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B865379" wp14:editId="6B86537A">
                  <wp:extent cx="745605" cy="12401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605" cy="12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B86533B" w14:textId="77777777" w:rsidR="000F4687" w:rsidRDefault="000F4687">
            <w:pPr>
              <w:pStyle w:val="TableParagraph"/>
              <w:spacing w:before="10"/>
              <w:rPr>
                <w:sz w:val="3"/>
              </w:rPr>
            </w:pPr>
          </w:p>
          <w:p w14:paraId="6B86533C" w14:textId="77777777" w:rsidR="000F4687" w:rsidRDefault="00206CB5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B86537B" wp14:editId="6B86537C">
                  <wp:extent cx="228600" cy="9448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687" w14:paraId="6B865342" w14:textId="77777777">
        <w:trPr>
          <w:trHeight w:val="251"/>
        </w:trPr>
        <w:tc>
          <w:tcPr>
            <w:tcW w:w="2654" w:type="dxa"/>
          </w:tcPr>
          <w:p w14:paraId="6B86533E" w14:textId="77777777" w:rsidR="000F4687" w:rsidRDefault="000F4687">
            <w:pPr>
              <w:pStyle w:val="TableParagraph"/>
              <w:spacing w:before="6"/>
              <w:rPr>
                <w:sz w:val="3"/>
              </w:rPr>
            </w:pPr>
          </w:p>
          <w:p w14:paraId="6B86533F" w14:textId="77777777" w:rsidR="000F4687" w:rsidRDefault="00206CB5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B86537D" wp14:editId="6B86537E">
                  <wp:extent cx="447490" cy="12696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90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B865340" w14:textId="77777777" w:rsidR="000F4687" w:rsidRDefault="000F4687">
            <w:pPr>
              <w:pStyle w:val="TableParagraph"/>
              <w:spacing w:before="10"/>
              <w:rPr>
                <w:sz w:val="3"/>
              </w:rPr>
            </w:pPr>
          </w:p>
          <w:p w14:paraId="6B865341" w14:textId="77777777" w:rsidR="000F4687" w:rsidRDefault="00206CB5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B86537F" wp14:editId="6B865380">
                  <wp:extent cx="348655" cy="9448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55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687" w14:paraId="6B865347" w14:textId="77777777">
        <w:trPr>
          <w:trHeight w:val="251"/>
        </w:trPr>
        <w:tc>
          <w:tcPr>
            <w:tcW w:w="2654" w:type="dxa"/>
          </w:tcPr>
          <w:p w14:paraId="6B865343" w14:textId="77777777" w:rsidR="000F4687" w:rsidRDefault="000F4687">
            <w:pPr>
              <w:pStyle w:val="TableParagraph"/>
              <w:spacing w:before="6"/>
              <w:rPr>
                <w:sz w:val="3"/>
              </w:rPr>
            </w:pPr>
          </w:p>
          <w:p w14:paraId="6B865344" w14:textId="77777777" w:rsidR="000F4687" w:rsidRDefault="00206CB5">
            <w:pPr>
              <w:pStyle w:val="TableParagraph"/>
              <w:spacing w:line="158" w:lineRule="exact"/>
              <w:ind w:left="10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B865381" wp14:editId="6B865382">
                  <wp:extent cx="923316" cy="100393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316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B865345" w14:textId="77777777" w:rsidR="000F4687" w:rsidRDefault="000F4687">
            <w:pPr>
              <w:pStyle w:val="TableParagraph"/>
              <w:spacing w:before="8"/>
              <w:rPr>
                <w:sz w:val="2"/>
              </w:rPr>
            </w:pPr>
          </w:p>
          <w:p w14:paraId="6B865346" w14:textId="77777777" w:rsidR="000F4687" w:rsidRDefault="00206CB5">
            <w:pPr>
              <w:pStyle w:val="TableParagraph"/>
              <w:spacing w:line="216" w:lineRule="exact"/>
              <w:ind w:left="11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B865383" wp14:editId="6B865384">
                      <wp:extent cx="1407160" cy="137160"/>
                      <wp:effectExtent l="0" t="0" r="0" b="5714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7160" cy="137160"/>
                                <a:chOff x="0" y="0"/>
                                <a:chExt cx="1407160" cy="1371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1173479" y="71628"/>
                                  <a:ext cx="304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10795">
                                      <a:moveTo>
                                        <a:pt x="30480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5"/>
                                  <a:ext cx="1162811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22235" y="6096"/>
                                  <a:ext cx="56515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91440">
                                      <a:moveTo>
                                        <a:pt x="56388" y="73152"/>
                                      </a:moveTo>
                                      <a:lnTo>
                                        <a:pt x="50292" y="73152"/>
                                      </a:lnTo>
                                      <a:lnTo>
                                        <a:pt x="48768" y="76200"/>
                                      </a:lnTo>
                                      <a:lnTo>
                                        <a:pt x="48768" y="77724"/>
                                      </a:lnTo>
                                      <a:lnTo>
                                        <a:pt x="47244" y="79248"/>
                                      </a:lnTo>
                                      <a:lnTo>
                                        <a:pt x="47244" y="80772"/>
                                      </a:lnTo>
                                      <a:lnTo>
                                        <a:pt x="45720" y="80772"/>
                                      </a:lnTo>
                                      <a:lnTo>
                                        <a:pt x="44196" y="82296"/>
                                      </a:lnTo>
                                      <a:lnTo>
                                        <a:pt x="12192" y="82296"/>
                                      </a:lnTo>
                                      <a:lnTo>
                                        <a:pt x="15240" y="76200"/>
                                      </a:lnTo>
                                      <a:lnTo>
                                        <a:pt x="19812" y="71628"/>
                                      </a:lnTo>
                                      <a:lnTo>
                                        <a:pt x="24384" y="64008"/>
                                      </a:lnTo>
                                      <a:lnTo>
                                        <a:pt x="30480" y="57912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45720" y="42672"/>
                                      </a:lnTo>
                                      <a:lnTo>
                                        <a:pt x="47244" y="39624"/>
                                      </a:lnTo>
                                      <a:lnTo>
                                        <a:pt x="48768" y="38100"/>
                                      </a:lnTo>
                                      <a:lnTo>
                                        <a:pt x="50292" y="35052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51816" y="32004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3340" y="27432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4864" y="15240"/>
                                      </a:lnTo>
                                      <a:lnTo>
                                        <a:pt x="51816" y="9144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44208" y="3048"/>
                                      </a:lnTo>
                                      <a:lnTo>
                                        <a:pt x="36588" y="0"/>
                                      </a:lnTo>
                                      <a:lnTo>
                                        <a:pt x="24396" y="0"/>
                                      </a:lnTo>
                                      <a:lnTo>
                                        <a:pt x="15252" y="3048"/>
                                      </a:lnTo>
                                      <a:lnTo>
                                        <a:pt x="10680" y="3048"/>
                                      </a:lnTo>
                                      <a:lnTo>
                                        <a:pt x="6108" y="6096"/>
                                      </a:lnTo>
                                      <a:lnTo>
                                        <a:pt x="1536" y="7620"/>
                                      </a:lnTo>
                                      <a:lnTo>
                                        <a:pt x="1536" y="21336"/>
                                      </a:lnTo>
                                      <a:lnTo>
                                        <a:pt x="9156" y="21336"/>
                                      </a:lnTo>
                                      <a:lnTo>
                                        <a:pt x="12204" y="12192"/>
                                      </a:lnTo>
                                      <a:lnTo>
                                        <a:pt x="16776" y="7620"/>
                                      </a:lnTo>
                                      <a:lnTo>
                                        <a:pt x="32004" y="7620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41148" y="18288"/>
                                      </a:lnTo>
                                      <a:lnTo>
                                        <a:pt x="41148" y="27432"/>
                                      </a:lnTo>
                                      <a:lnTo>
                                        <a:pt x="39624" y="28956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33528"/>
                                      </a:lnTo>
                                      <a:lnTo>
                                        <a:pt x="38100" y="36576"/>
                                      </a:lnTo>
                                      <a:lnTo>
                                        <a:pt x="33528" y="41148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13716" y="64008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4864" y="82296"/>
                                      </a:lnTo>
                                      <a:lnTo>
                                        <a:pt x="54864" y="76200"/>
                                      </a:lnTo>
                                      <a:lnTo>
                                        <a:pt x="56388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6924" y="0"/>
                                  <a:ext cx="109727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B8316B" id="Group 8" o:spid="_x0000_s1026" style="width:110.8pt;height:10.8pt;mso-position-horizontal-relative:char;mso-position-vertical-relative:line" coordsize="14071,13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">
                      <v:shape id="Graphic 9" o:spid="_x0000_s1027" style="position:absolute;left:11734;top:716;width:305;height:108;visibility:visible;mso-wrap-style:square;v-text-anchor:top" coordsize="304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" path="m30480,10667l,10667,,,30480,r,10667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0" o:spid="_x0000_s1028" type="#_x0000_t75" style="position:absolute;top:60;width:11628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">
                        <v:imagedata r:id="rId14" o:title=""/>
                      </v:shape>
                      <v:shape id="Graphic 11" o:spid="_x0000_s1029" style="position:absolute;left:12222;top:60;width:565;height:915;visibility:visible;mso-wrap-style:square;v-text-anchor:top" coordsize="5651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" path="m56388,73152r-6096,l48768,76200r,1524l47244,79248r,1524l45720,80772r-1524,1524l12192,82296r3048,-6096l19812,71628r4572,-7620l30480,57912r6096,-4572l39624,48768r6096,-6096l47244,39624r1524,-1524l50292,35052r1524,-1524l51816,32004r1524,-3048l53340,27432r1524,l54864,15240,51816,9144,48768,7620,44208,3048,36588,,24396,,15252,3048r-4572,l6108,6096,1536,7620r,13716l9156,21336r3048,-9144l16776,7620r15228,l33528,9144r3048,1524l38100,12192r3048,6096l41148,27432r-1524,1524l39624,32004r-1524,1524l38100,36576r-4572,4572l32004,44196r-3048,3048l25908,51816,13716,64008,9144,70104,,88392r,3048l54864,91440r,-9144l54864,76200r1524,-3048xe" fillcolor="black" stroked="f">
                        <v:path arrowok="t"/>
                      </v:shape>
                      <v:shape id="Image 12" o:spid="_x0000_s1030" type="#_x0000_t75" style="position:absolute;left:12969;width:1097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F4687" w14:paraId="6B86534B" w14:textId="77777777">
        <w:trPr>
          <w:trHeight w:val="251"/>
        </w:trPr>
        <w:tc>
          <w:tcPr>
            <w:tcW w:w="2654" w:type="dxa"/>
          </w:tcPr>
          <w:p w14:paraId="6B865348" w14:textId="77777777" w:rsidR="000F4687" w:rsidRDefault="000F4687">
            <w:pPr>
              <w:pStyle w:val="TableParagraph"/>
              <w:spacing w:before="6"/>
              <w:rPr>
                <w:sz w:val="3"/>
              </w:rPr>
            </w:pPr>
          </w:p>
          <w:p w14:paraId="6B865349" w14:textId="77777777" w:rsidR="000F4687" w:rsidRDefault="00206CB5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B865385" wp14:editId="6B865386">
                  <wp:extent cx="817735" cy="126968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735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right w:val="nil"/>
            </w:tcBorders>
          </w:tcPr>
          <w:p w14:paraId="6B86534A" w14:textId="0B94C172" w:rsidR="000F4687" w:rsidRDefault="00BA4E5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MD Razia</w:t>
            </w:r>
          </w:p>
        </w:tc>
      </w:tr>
      <w:tr w:rsidR="000F4687" w14:paraId="6B86534F" w14:textId="77777777">
        <w:trPr>
          <w:trHeight w:val="251"/>
        </w:trPr>
        <w:tc>
          <w:tcPr>
            <w:tcW w:w="2654" w:type="dxa"/>
          </w:tcPr>
          <w:p w14:paraId="6B86534C" w14:textId="77777777" w:rsidR="000F4687" w:rsidRDefault="000F4687">
            <w:pPr>
              <w:pStyle w:val="TableParagraph"/>
              <w:spacing w:before="1"/>
              <w:rPr>
                <w:sz w:val="3"/>
              </w:rPr>
            </w:pPr>
          </w:p>
          <w:p w14:paraId="6B86534D" w14:textId="77777777" w:rsidR="000F4687" w:rsidRDefault="00206CB5">
            <w:pPr>
              <w:pStyle w:val="TableParagraph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B865387" wp14:editId="6B865388">
                  <wp:extent cx="872363" cy="103346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363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B86534E" w14:textId="3AB869ED" w:rsidR="000F4687" w:rsidRDefault="009D64FE">
            <w:pPr>
              <w:pStyle w:val="TableParagraph"/>
              <w:spacing w:before="4"/>
              <w:ind w:left="55"/>
              <w:rPr>
                <w:sz w:val="19"/>
              </w:rPr>
            </w:pPr>
            <w:r>
              <w:rPr>
                <w:sz w:val="19"/>
              </w:rPr>
              <w:t>P. Teja</w:t>
            </w:r>
          </w:p>
        </w:tc>
      </w:tr>
      <w:tr w:rsidR="000F4687" w14:paraId="6B865353" w14:textId="77777777">
        <w:trPr>
          <w:trHeight w:val="246"/>
        </w:trPr>
        <w:tc>
          <w:tcPr>
            <w:tcW w:w="2654" w:type="dxa"/>
          </w:tcPr>
          <w:p w14:paraId="6B865350" w14:textId="77777777" w:rsidR="000F4687" w:rsidRDefault="000F4687">
            <w:pPr>
              <w:pStyle w:val="TableParagraph"/>
              <w:spacing w:before="1"/>
              <w:rPr>
                <w:sz w:val="3"/>
              </w:rPr>
            </w:pPr>
          </w:p>
          <w:p w14:paraId="6B865351" w14:textId="77777777" w:rsidR="000F4687" w:rsidRDefault="00206CB5">
            <w:pPr>
              <w:pStyle w:val="TableParagraph"/>
              <w:spacing w:line="158" w:lineRule="exact"/>
              <w:ind w:left="11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B865389" wp14:editId="6B86538A">
                  <wp:extent cx="781852" cy="100393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852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B865352" w14:textId="46280316" w:rsidR="000F4687" w:rsidRDefault="00206CB5">
            <w:pPr>
              <w:pStyle w:val="TableParagraph"/>
              <w:spacing w:before="4"/>
              <w:ind w:left="55"/>
              <w:rPr>
                <w:sz w:val="19"/>
              </w:rPr>
            </w:pPr>
            <w:r>
              <w:rPr>
                <w:spacing w:val="-2"/>
                <w:sz w:val="19"/>
              </w:rPr>
              <w:t>2520030569</w:t>
            </w:r>
          </w:p>
        </w:tc>
      </w:tr>
      <w:tr w:rsidR="000F4687" w14:paraId="6B865357" w14:textId="77777777">
        <w:trPr>
          <w:trHeight w:val="249"/>
        </w:trPr>
        <w:tc>
          <w:tcPr>
            <w:tcW w:w="2654" w:type="dxa"/>
            <w:tcBorders>
              <w:bottom w:val="single" w:sz="6" w:space="0" w:color="000000"/>
            </w:tcBorders>
          </w:tcPr>
          <w:p w14:paraId="6B865354" w14:textId="77777777" w:rsidR="000F4687" w:rsidRDefault="000F4687">
            <w:pPr>
              <w:pStyle w:val="TableParagraph"/>
              <w:spacing w:before="6"/>
              <w:rPr>
                <w:sz w:val="3"/>
              </w:rPr>
            </w:pPr>
          </w:p>
          <w:p w14:paraId="6B865355" w14:textId="77777777" w:rsidR="000F4687" w:rsidRDefault="00206CB5">
            <w:pPr>
              <w:pStyle w:val="TableParagraph"/>
              <w:spacing w:line="158" w:lineRule="exact"/>
              <w:ind w:left="11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B86538B" wp14:editId="6B86538C">
                  <wp:extent cx="447207" cy="100393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07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bottom w:val="single" w:sz="6" w:space="0" w:color="000000"/>
            </w:tcBorders>
          </w:tcPr>
          <w:p w14:paraId="6B865356" w14:textId="77777777" w:rsidR="000F4687" w:rsidRDefault="00206CB5">
            <w:pPr>
              <w:pStyle w:val="TableParagraph"/>
              <w:spacing w:before="4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>CSE</w:t>
            </w:r>
          </w:p>
        </w:tc>
      </w:tr>
      <w:tr w:rsidR="000F4687" w14:paraId="6B86535B" w14:textId="77777777">
        <w:trPr>
          <w:trHeight w:val="246"/>
        </w:trPr>
        <w:tc>
          <w:tcPr>
            <w:tcW w:w="2654" w:type="dxa"/>
            <w:tcBorders>
              <w:top w:val="single" w:sz="6" w:space="0" w:color="000000"/>
            </w:tcBorders>
          </w:tcPr>
          <w:p w14:paraId="6B865358" w14:textId="77777777" w:rsidR="000F4687" w:rsidRDefault="000F4687">
            <w:pPr>
              <w:pStyle w:val="TableParagraph"/>
              <w:spacing w:before="8"/>
              <w:rPr>
                <w:sz w:val="3"/>
              </w:rPr>
            </w:pPr>
          </w:p>
          <w:p w14:paraId="6B865359" w14:textId="77777777" w:rsidR="000F4687" w:rsidRDefault="00206CB5">
            <w:pPr>
              <w:pStyle w:val="TableParagraph"/>
              <w:spacing w:line="158" w:lineRule="exact"/>
              <w:ind w:left="11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B86538D" wp14:editId="6B86538E">
                  <wp:extent cx="1025230" cy="100393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230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top w:val="single" w:sz="6" w:space="0" w:color="000000"/>
            </w:tcBorders>
          </w:tcPr>
          <w:p w14:paraId="6B86535A" w14:textId="77777777" w:rsidR="000F4687" w:rsidRDefault="00206CB5">
            <w:pPr>
              <w:pStyle w:val="TableParagraph"/>
              <w:spacing w:before="4"/>
              <w:ind w:left="55"/>
              <w:rPr>
                <w:sz w:val="19"/>
              </w:rPr>
            </w:pPr>
            <w:r>
              <w:rPr>
                <w:sz w:val="19"/>
              </w:rPr>
              <w:t>Co-</w:t>
            </w:r>
            <w:r>
              <w:rPr>
                <w:spacing w:val="-10"/>
                <w:sz w:val="19"/>
              </w:rPr>
              <w:t>3</w:t>
            </w:r>
          </w:p>
        </w:tc>
      </w:tr>
    </w:tbl>
    <w:p w14:paraId="6B86535C" w14:textId="77777777" w:rsidR="000F4687" w:rsidRDefault="000F4687">
      <w:pPr>
        <w:pStyle w:val="BodyText"/>
        <w:spacing w:before="131"/>
        <w:ind w:left="0" w:firstLine="0"/>
      </w:pPr>
    </w:p>
    <w:p w14:paraId="6B86535D" w14:textId="70A06CB2" w:rsidR="000F4687" w:rsidRDefault="00206CB5">
      <w:pPr>
        <w:ind w:left="356"/>
        <w:rPr>
          <w:sz w:val="19"/>
        </w:rPr>
      </w:pPr>
      <w:r>
        <w:rPr>
          <w:b/>
          <w:sz w:val="19"/>
        </w:rPr>
        <w:t>Case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Study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topic:</w:t>
      </w:r>
      <w:r>
        <w:rPr>
          <w:b/>
          <w:spacing w:val="66"/>
          <w:w w:val="150"/>
          <w:sz w:val="19"/>
        </w:rPr>
        <w:t xml:space="preserve"> </w:t>
      </w:r>
      <w:r>
        <w:rPr>
          <w:sz w:val="19"/>
        </w:rPr>
        <w:t>SmartLogix - Logistics and Supply Chain Optimization System</w:t>
      </w:r>
    </w:p>
    <w:p w14:paraId="6B86535E" w14:textId="77777777" w:rsidR="000F4687" w:rsidRDefault="000F4687">
      <w:pPr>
        <w:pStyle w:val="BodyText"/>
        <w:spacing w:before="103"/>
        <w:ind w:left="0" w:firstLine="0"/>
      </w:pPr>
    </w:p>
    <w:p w14:paraId="6B86535F" w14:textId="77777777" w:rsidR="000F4687" w:rsidRDefault="00206CB5">
      <w:pPr>
        <w:pStyle w:val="Heading1"/>
      </w:pPr>
      <w:r>
        <w:t>Work</w:t>
      </w:r>
      <w:r>
        <w:rPr>
          <w:spacing w:val="11"/>
        </w:rPr>
        <w:t xml:space="preserve"> </w:t>
      </w:r>
      <w:r>
        <w:t>Done</w:t>
      </w:r>
      <w:r>
        <w:rPr>
          <w:spacing w:val="9"/>
        </w:rPr>
        <w:t xml:space="preserve"> </w:t>
      </w:r>
      <w:r>
        <w:rPr>
          <w:spacing w:val="-2"/>
        </w:rPr>
        <w:t>Summary:</w:t>
      </w:r>
    </w:p>
    <w:p w14:paraId="546381A6" w14:textId="77777777" w:rsidR="00DA0B5D" w:rsidRPr="00DA0B5D" w:rsidRDefault="00206CB5" w:rsidP="00DA0B5D">
      <w:pPr>
        <w:pStyle w:val="BodyText"/>
        <w:spacing w:before="60" w:line="247" w:lineRule="auto"/>
        <w:ind w:left="61" w:right="55"/>
        <w:rPr>
          <w:spacing w:val="17"/>
          <w:lang w:val="en-IN"/>
        </w:rPr>
      </w:pPr>
      <w:r>
        <w:t>In this case study, we implemented SmartLogix, a comprehensive logistics and supply chain optimization platform. The system was designed to address key challenges in transportation management, warehouse operations, and inventory tracking. We analyzed real-world supply chain workflows, identified bottlenecks, and developed algorithmic solutions to minimize costs and maximize throughput.</w:t>
      </w:r>
    </w:p>
    <w:p w14:paraId="0871A156" w14:textId="77777777" w:rsidR="00DA0B5D" w:rsidRPr="00DA0B5D" w:rsidRDefault="00DA0B5D" w:rsidP="00DA0B5D"/>
    <w:p w14:paraId="6B865360" w14:textId="0A472687" w:rsidR="000F4687" w:rsidRDefault="000F4687" w:rsidP="00DA0B5D"/>
    <w:p w14:paraId="6B865361" w14:textId="77777777" w:rsidR="000F4687" w:rsidRDefault="00206CB5">
      <w:pPr>
        <w:pStyle w:val="Heading1"/>
        <w:spacing w:before="55"/>
      </w:pPr>
      <w:r>
        <w:t>Implementation</w:t>
      </w:r>
      <w:r>
        <w:rPr>
          <w:spacing w:val="27"/>
        </w:rPr>
        <w:t xml:space="preserve"> </w:t>
      </w:r>
      <w:r>
        <w:rPr>
          <w:spacing w:val="-2"/>
        </w:rPr>
        <w:t>Details:</w:t>
      </w:r>
    </w:p>
    <w:p w14:paraId="6B865362" w14:textId="77777777" w:rsidR="000F4687" w:rsidRDefault="00206CB5">
      <w:pPr>
        <w:pStyle w:val="ListParagraph"/>
        <w:numPr>
          <w:ilvl w:val="0"/>
          <w:numId w:val="1"/>
        </w:numPr>
        <w:tabs>
          <w:tab w:val="left" w:pos="762"/>
        </w:tabs>
        <w:spacing w:before="60"/>
        <w:rPr>
          <w:sz w:val="19"/>
        </w:rPr>
      </w:pPr>
      <w:r>
        <w:rPr>
          <w:sz w:val="19"/>
        </w:rPr>
        <w:t>Modeled the logistics network as a weighted graph with warehouses as nodes and transport routes as edges.</w:t>
      </w:r>
    </w:p>
    <w:p w14:paraId="6B865363" w14:textId="77777777" w:rsidR="000F4687" w:rsidRDefault="00206CB5">
      <w:pPr>
        <w:pStyle w:val="ListParagraph"/>
        <w:numPr>
          <w:ilvl w:val="0"/>
          <w:numId w:val="1"/>
        </w:numPr>
        <w:tabs>
          <w:tab w:val="left" w:pos="762"/>
        </w:tabs>
        <w:spacing w:before="63"/>
        <w:rPr>
          <w:sz w:val="19"/>
        </w:rPr>
      </w:pPr>
      <w:r>
        <w:rPr>
          <w:sz w:val="19"/>
        </w:rPr>
        <w:t>Applied MST algorithm to find minimum-cost distribution routes across the supply chain network.</w:t>
      </w:r>
    </w:p>
    <w:p w14:paraId="6B865364" w14:textId="77777777" w:rsidR="000F4687" w:rsidRDefault="00206CB5">
      <w:pPr>
        <w:pStyle w:val="ListParagraph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Implemented demand forecasting using historical data analysis to prevent stock-outs and overstock.</w:t>
      </w:r>
    </w:p>
    <w:p w14:paraId="6B865365" w14:textId="77777777" w:rsidR="000F4687" w:rsidRDefault="00206CB5">
      <w:pPr>
        <w:pStyle w:val="ListParagraph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Developed multi-modal shipment scheduling with priority queues and deadline-based dispatching.</w:t>
      </w:r>
    </w:p>
    <w:p w14:paraId="6B865366" w14:textId="77777777" w:rsidR="000F4687" w:rsidRDefault="00206CB5">
      <w:pPr>
        <w:pStyle w:val="ListParagraph"/>
        <w:numPr>
          <w:ilvl w:val="0"/>
          <w:numId w:val="1"/>
        </w:numPr>
        <w:tabs>
          <w:tab w:val="left" w:pos="762"/>
        </w:tabs>
        <w:spacing w:before="60"/>
        <w:rPr>
          <w:sz w:val="19"/>
        </w:rPr>
      </w:pPr>
      <w:r>
        <w:rPr>
          <w:sz w:val="19"/>
        </w:rPr>
        <w:t>Implemented supplier performance evaluation using weighted scoring and comparison algorithms.</w:t>
      </w:r>
    </w:p>
    <w:p w14:paraId="6B865367" w14:textId="77777777" w:rsidR="000F4687" w:rsidRDefault="00206CB5">
      <w:pPr>
        <w:pStyle w:val="ListParagraph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Created real-time dashboard for monitoring shipment status, delays, and delivery KPIs.</w:t>
      </w:r>
    </w:p>
    <w:p w14:paraId="6B865368" w14:textId="77777777" w:rsidR="000F4687" w:rsidRDefault="00206CB5">
      <w:pPr>
        <w:pStyle w:val="ListParagraph"/>
        <w:numPr>
          <w:ilvl w:val="0"/>
          <w:numId w:val="1"/>
        </w:numPr>
        <w:tabs>
          <w:tab w:val="left" w:pos="762"/>
        </w:tabs>
        <w:spacing w:before="63"/>
        <w:rPr>
          <w:sz w:val="19"/>
        </w:rPr>
      </w:pPr>
      <w:r>
        <w:rPr>
          <w:sz w:val="19"/>
        </w:rPr>
        <w:t>Generated monthly supply chain cost reports with analytics and optimization recommendations.</w:t>
      </w:r>
    </w:p>
    <w:p w14:paraId="6B865369" w14:textId="106BBD5E" w:rsidR="000F4687" w:rsidRDefault="00206CB5">
      <w:pPr>
        <w:pStyle w:val="Heading1"/>
        <w:spacing w:before="62"/>
        <w:rPr>
          <w:spacing w:val="-2"/>
        </w:rPr>
      </w:pPr>
      <w:r>
        <w:t>Results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Screenshots:</w:t>
      </w:r>
    </w:p>
    <w:p w14:paraId="5E18A9D7" w14:textId="15203927" w:rsidR="00880145" w:rsidRDefault="00880145">
      <w:pPr>
        <w:pStyle w:val="Heading1"/>
        <w:spacing w:before="62"/>
      </w:pPr>
      <w:r w:rsidRPr="00880145">
        <w:rPr>
          <w:noProof/>
        </w:rPr>
        <w:drawing>
          <wp:inline distT="0" distB="0" distL="0" distR="0" wp14:anchorId="103D4871" wp14:editId="1A10BE2A">
            <wp:extent cx="6007409" cy="1473276"/>
            <wp:effectExtent l="0" t="0" r="0" b="0"/>
            <wp:docPr id="46467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750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7409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536A" w14:textId="77777777" w:rsidR="000F4687" w:rsidRDefault="00206CB5">
      <w:pPr>
        <w:pStyle w:val="BodyText"/>
        <w:spacing w:line="247" w:lineRule="auto"/>
        <w:ind w:left="61" w:right="302" w:firstLine="0"/>
      </w:pPr>
      <w:r>
        <w:t>The SmartLogix Logistics and Supply Chain Optimization System was successfully implemented. The system achieved a 28% reduction in overall transportation costs through optimized routing. Warehouse order fulfillment time improved by 35%, and inventory accuracy reached 97% using automated tracking. Real-time monitoring enabled proactive delay management, resulting in improved on-time delivery rates across all distribution centers.</w:t>
      </w:r>
    </w:p>
    <w:p w14:paraId="6B86536B" w14:textId="3E4149C2" w:rsidR="000F4687" w:rsidRDefault="00206CB5">
      <w:pPr>
        <w:pStyle w:val="Heading1"/>
        <w:spacing w:before="54"/>
      </w:pPr>
      <w:r>
        <w:t>GitHub</w:t>
      </w:r>
      <w:r>
        <w:rPr>
          <w:spacing w:val="12"/>
        </w:rPr>
        <w:t xml:space="preserve"> </w:t>
      </w:r>
      <w:r>
        <w:rPr>
          <w:spacing w:val="-2"/>
        </w:rPr>
        <w:t xml:space="preserve">Link: </w:t>
      </w:r>
      <w:r w:rsidR="004967D5" w:rsidRPr="004967D5">
        <w:rPr>
          <w:spacing w:val="-2"/>
        </w:rPr>
        <w:t>https://github.com/PTeja2007/DSA---2</w:t>
      </w:r>
    </w:p>
    <w:p w14:paraId="6B86536C" w14:textId="77777777" w:rsidR="000F4687" w:rsidRDefault="000F4687">
      <w:pPr>
        <w:pStyle w:val="BodyText"/>
        <w:spacing w:before="2"/>
        <w:ind w:left="0" w:firstLine="0"/>
        <w:rPr>
          <w:b/>
          <w:sz w:val="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8"/>
        <w:gridCol w:w="4723"/>
      </w:tblGrid>
      <w:tr w:rsidR="000F4687" w14:paraId="6B865371" w14:textId="77777777">
        <w:trPr>
          <w:trHeight w:val="559"/>
        </w:trPr>
        <w:tc>
          <w:tcPr>
            <w:tcW w:w="4718" w:type="dxa"/>
            <w:tcBorders>
              <w:left w:val="single" w:sz="6" w:space="0" w:color="000000"/>
            </w:tcBorders>
          </w:tcPr>
          <w:p w14:paraId="6B86536D" w14:textId="77777777" w:rsidR="000F4687" w:rsidRDefault="000F4687">
            <w:pPr>
              <w:pStyle w:val="TableParagraph"/>
              <w:spacing w:before="123" w:after="1"/>
              <w:rPr>
                <w:b/>
                <w:sz w:val="20"/>
              </w:rPr>
            </w:pPr>
          </w:p>
          <w:p w14:paraId="6B86536E" w14:textId="77777777" w:rsidR="000F4687" w:rsidRDefault="00206CB5">
            <w:pPr>
              <w:pStyle w:val="TableParagraph"/>
              <w:spacing w:line="199" w:lineRule="exact"/>
              <w:ind w:left="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B865393" wp14:editId="6B865394">
                  <wp:extent cx="1041751" cy="126968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751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3" w:type="dxa"/>
            <w:tcBorders>
              <w:bottom w:val="single" w:sz="6" w:space="0" w:color="000000"/>
            </w:tcBorders>
          </w:tcPr>
          <w:p w14:paraId="6B86536F" w14:textId="77777777" w:rsidR="000F4687" w:rsidRDefault="000F4687">
            <w:pPr>
              <w:pStyle w:val="TableParagraph"/>
              <w:spacing w:before="123" w:after="1"/>
              <w:rPr>
                <w:b/>
                <w:sz w:val="20"/>
              </w:rPr>
            </w:pPr>
          </w:p>
          <w:p w14:paraId="6B865370" w14:textId="77777777" w:rsidR="000F4687" w:rsidRDefault="00206CB5">
            <w:pPr>
              <w:pStyle w:val="TableParagraph"/>
              <w:spacing w:line="199" w:lineRule="exact"/>
              <w:ind w:left="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B865395" wp14:editId="6B865396">
                  <wp:extent cx="1015745" cy="126968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745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687" w14:paraId="6B865374" w14:textId="77777777">
        <w:trPr>
          <w:trHeight w:val="1110"/>
        </w:trPr>
        <w:tc>
          <w:tcPr>
            <w:tcW w:w="4718" w:type="dxa"/>
            <w:tcBorders>
              <w:left w:val="single" w:sz="6" w:space="0" w:color="000000"/>
              <w:bottom w:val="single" w:sz="12" w:space="0" w:color="000000"/>
            </w:tcBorders>
          </w:tcPr>
          <w:p w14:paraId="6B865372" w14:textId="77777777" w:rsidR="000F4687" w:rsidRDefault="000F4687">
            <w:pPr>
              <w:pStyle w:val="TableParagraph"/>
              <w:rPr>
                <w:sz w:val="18"/>
              </w:rPr>
            </w:pPr>
          </w:p>
        </w:tc>
        <w:tc>
          <w:tcPr>
            <w:tcW w:w="4723" w:type="dxa"/>
            <w:tcBorders>
              <w:top w:val="single" w:sz="6" w:space="0" w:color="000000"/>
              <w:bottom w:val="single" w:sz="12" w:space="0" w:color="000000"/>
            </w:tcBorders>
          </w:tcPr>
          <w:p w14:paraId="6B865373" w14:textId="77777777" w:rsidR="000F4687" w:rsidRDefault="000F4687">
            <w:pPr>
              <w:pStyle w:val="TableParagraph"/>
              <w:rPr>
                <w:sz w:val="18"/>
              </w:rPr>
            </w:pPr>
          </w:p>
        </w:tc>
      </w:tr>
    </w:tbl>
    <w:p w14:paraId="6B865375" w14:textId="77777777" w:rsidR="00206CB5" w:rsidRDefault="00206CB5"/>
    <w:sectPr w:rsidR="00206CB5">
      <w:type w:val="continuous"/>
      <w:pgSz w:w="11910" w:h="16840"/>
      <w:pgMar w:top="140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213B6"/>
    <w:multiLevelType w:val="hybridMultilevel"/>
    <w:tmpl w:val="1FD2FF74"/>
    <w:lvl w:ilvl="0" w:tplc="A9C460B6">
      <w:start w:val="1"/>
      <w:numFmt w:val="decimal"/>
      <w:lvlText w:val="%1."/>
      <w:lvlJc w:val="left"/>
      <w:pPr>
        <w:ind w:left="762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BE544A3A">
      <w:numFmt w:val="bullet"/>
      <w:lvlText w:val="•"/>
      <w:lvlJc w:val="left"/>
      <w:pPr>
        <w:ind w:left="1775" w:hanging="351"/>
      </w:pPr>
      <w:rPr>
        <w:rFonts w:hint="default"/>
        <w:lang w:val="en-US" w:eastAsia="en-US" w:bidi="ar-SA"/>
      </w:rPr>
    </w:lvl>
    <w:lvl w:ilvl="2" w:tplc="15BC0F14">
      <w:numFmt w:val="bullet"/>
      <w:lvlText w:val="•"/>
      <w:lvlJc w:val="left"/>
      <w:pPr>
        <w:ind w:left="2790" w:hanging="351"/>
      </w:pPr>
      <w:rPr>
        <w:rFonts w:hint="default"/>
        <w:lang w:val="en-US" w:eastAsia="en-US" w:bidi="ar-SA"/>
      </w:rPr>
    </w:lvl>
    <w:lvl w:ilvl="3" w:tplc="CC7EA220">
      <w:numFmt w:val="bullet"/>
      <w:lvlText w:val="•"/>
      <w:lvlJc w:val="left"/>
      <w:pPr>
        <w:ind w:left="3806" w:hanging="351"/>
      </w:pPr>
      <w:rPr>
        <w:rFonts w:hint="default"/>
        <w:lang w:val="en-US" w:eastAsia="en-US" w:bidi="ar-SA"/>
      </w:rPr>
    </w:lvl>
    <w:lvl w:ilvl="4" w:tplc="15ACDBFC">
      <w:numFmt w:val="bullet"/>
      <w:lvlText w:val="•"/>
      <w:lvlJc w:val="left"/>
      <w:pPr>
        <w:ind w:left="4821" w:hanging="351"/>
      </w:pPr>
      <w:rPr>
        <w:rFonts w:hint="default"/>
        <w:lang w:val="en-US" w:eastAsia="en-US" w:bidi="ar-SA"/>
      </w:rPr>
    </w:lvl>
    <w:lvl w:ilvl="5" w:tplc="CBEA5894">
      <w:numFmt w:val="bullet"/>
      <w:lvlText w:val="•"/>
      <w:lvlJc w:val="left"/>
      <w:pPr>
        <w:ind w:left="5837" w:hanging="351"/>
      </w:pPr>
      <w:rPr>
        <w:rFonts w:hint="default"/>
        <w:lang w:val="en-US" w:eastAsia="en-US" w:bidi="ar-SA"/>
      </w:rPr>
    </w:lvl>
    <w:lvl w:ilvl="6" w:tplc="AD74CB10">
      <w:numFmt w:val="bullet"/>
      <w:lvlText w:val="•"/>
      <w:lvlJc w:val="left"/>
      <w:pPr>
        <w:ind w:left="6852" w:hanging="351"/>
      </w:pPr>
      <w:rPr>
        <w:rFonts w:hint="default"/>
        <w:lang w:val="en-US" w:eastAsia="en-US" w:bidi="ar-SA"/>
      </w:rPr>
    </w:lvl>
    <w:lvl w:ilvl="7" w:tplc="D958C15C">
      <w:numFmt w:val="bullet"/>
      <w:lvlText w:val="•"/>
      <w:lvlJc w:val="left"/>
      <w:pPr>
        <w:ind w:left="7868" w:hanging="351"/>
      </w:pPr>
      <w:rPr>
        <w:rFonts w:hint="default"/>
        <w:lang w:val="en-US" w:eastAsia="en-US" w:bidi="ar-SA"/>
      </w:rPr>
    </w:lvl>
    <w:lvl w:ilvl="8" w:tplc="77684EA0">
      <w:numFmt w:val="bullet"/>
      <w:lvlText w:val="•"/>
      <w:lvlJc w:val="left"/>
      <w:pPr>
        <w:ind w:left="8883" w:hanging="351"/>
      </w:pPr>
      <w:rPr>
        <w:rFonts w:hint="default"/>
        <w:lang w:val="en-US" w:eastAsia="en-US" w:bidi="ar-SA"/>
      </w:rPr>
    </w:lvl>
  </w:abstractNum>
  <w:num w:numId="1" w16cid:durableId="1240289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4687"/>
    <w:rsid w:val="000F4687"/>
    <w:rsid w:val="00206CB5"/>
    <w:rsid w:val="00493460"/>
    <w:rsid w:val="004967D5"/>
    <w:rsid w:val="00620075"/>
    <w:rsid w:val="00743C5F"/>
    <w:rsid w:val="00880145"/>
    <w:rsid w:val="0092599F"/>
    <w:rsid w:val="009D64FE"/>
    <w:rsid w:val="00BA4E5A"/>
    <w:rsid w:val="00C55BDA"/>
    <w:rsid w:val="00DA0B5D"/>
    <w:rsid w:val="00FB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65336"/>
  <w15:docId w15:val="{556367A1-708F-4989-9C6F-F58BAC4E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1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762" w:hanging="351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2"/>
      <w:ind w:left="762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Co-1 Case Study</vt:lpstr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Co-1 Case Study</dc:title>
  <dc:creator>Pragnya Chowdary</dc:creator>
  <cp:lastModifiedBy>Poluru Teja</cp:lastModifiedBy>
  <cp:revision>7</cp:revision>
  <dcterms:created xsi:type="dcterms:W3CDTF">2026-05-31T16:37:00Z</dcterms:created>
  <dcterms:modified xsi:type="dcterms:W3CDTF">2026-06-04T13:05:00Z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LastSaved">
    <vt:filetime>2026-05-31T00:00:00Z</vt:filetime>
  </property>
  <property fmtid="{D5CDD505-2E9C-101B-9397-08002B2CF9AE}" pid="5" name="Producer">
    <vt:lpwstr>Microsoft: Print To PDF</vt:lpwstr>
  </property>
</Properties>
</file>