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Requirements for BMS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1. Product</w:t>
      </w:r>
      <w:r>
        <w:rPr/>
        <w:t xml:space="preserve"> </w:t>
      </w:r>
      <w:r>
        <w:rPr/>
        <w:t>Requirements</w:t>
      </w:r>
    </w:p>
    <w:p>
      <w:pPr>
        <w:pStyle w:val="Normal"/>
        <w:rPr/>
      </w:pPr>
      <w:r>
        <w:rPr/>
        <w:t xml:space="preserve">There are several </w:t>
      </w:r>
      <w:r>
        <w:rPr/>
        <w:t>product</w:t>
      </w:r>
      <w:r>
        <w:rPr/>
        <w:t xml:space="preserve"> level requirements for this system:</w:t>
      </w:r>
    </w:p>
    <w:p>
      <w:pPr>
        <w:pStyle w:val="Normal"/>
        <w:numPr>
          <w:ilvl w:val="0"/>
          <w:numId w:val="3"/>
        </w:numPr>
        <w:rPr/>
      </w:pPr>
      <w:r>
        <w:rPr/>
        <w:t>PROD001 - System m</w:t>
      </w:r>
      <w:r>
        <w:rPr/>
        <w:t>ust be able shutdown in case of cell error.</w:t>
      </w:r>
    </w:p>
    <w:p>
      <w:pPr>
        <w:pStyle w:val="Normal"/>
        <w:numPr>
          <w:ilvl w:val="0"/>
          <w:numId w:val="3"/>
        </w:numPr>
        <w:rPr/>
      </w:pPr>
      <w:r>
        <w:rPr/>
        <w:t>PROD002 - System m</w:t>
      </w:r>
      <w:r>
        <w:rPr/>
        <w:t>ust</w:t>
      </w:r>
      <w:r>
        <w:rPr/>
        <w:t xml:space="preserve"> be able to inform user in case of cell error/exception.</w:t>
      </w:r>
    </w:p>
    <w:p>
      <w:pPr>
        <w:pStyle w:val="Normal"/>
        <w:numPr>
          <w:ilvl w:val="0"/>
          <w:numId w:val="3"/>
        </w:numPr>
        <w:rPr/>
      </w:pPr>
      <w:r>
        <w:rPr/>
        <w:t>PROD003 - System m</w:t>
      </w:r>
      <w:r>
        <w:rPr/>
        <w:t>ust be able to monitor individual cells (voltage, current, temperature)</w:t>
      </w:r>
    </w:p>
    <w:p>
      <w:pPr>
        <w:pStyle w:val="Normal"/>
        <w:numPr>
          <w:ilvl w:val="0"/>
          <w:numId w:val="3"/>
        </w:numPr>
        <w:rPr/>
      </w:pPr>
      <w:r>
        <w:rPr/>
        <w:t>PROD004 - System m</w:t>
      </w:r>
      <w:r>
        <w:rPr/>
        <w:t>ust allow the user to connect a smart device to the system.</w:t>
      </w:r>
    </w:p>
    <w:p>
      <w:pPr>
        <w:pStyle w:val="Normal"/>
        <w:numPr>
          <w:ilvl w:val="0"/>
          <w:numId w:val="3"/>
        </w:numPr>
        <w:rPr/>
      </w:pPr>
      <w:r>
        <w:rPr/>
        <w:t>PROD005 - System m</w:t>
      </w:r>
      <w:r>
        <w:rPr/>
        <w:t>ust be able to support large format LiFEPO4 cells, ranging from 60Ah to 400Ah.</w:t>
      </w:r>
    </w:p>
    <w:p>
      <w:pPr>
        <w:pStyle w:val="Normal"/>
        <w:numPr>
          <w:ilvl w:val="0"/>
          <w:numId w:val="3"/>
        </w:numPr>
        <w:rPr/>
      </w:pPr>
      <w:r>
        <w:rPr/>
        <w:t>PROD006 - System should be able to support other large format cells.</w:t>
      </w:r>
    </w:p>
    <w:p>
      <w:pPr>
        <w:pStyle w:val="Normal"/>
        <w:numPr>
          <w:ilvl w:val="0"/>
          <w:numId w:val="3"/>
        </w:numPr>
        <w:rPr/>
      </w:pPr>
      <w:r>
        <w:rPr/>
        <w:t>PROD007 - Cell monitoring parameters must be adjustable from the central board.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PROD008 - </w:t>
      </w:r>
      <w:r>
        <w:rPr/>
        <w:t>Cell boards must be able to fit between the connections of each cell.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PROD009 - </w:t>
      </w:r>
      <w:r>
        <w:rPr/>
        <w:t>User must be able to monitor system status and cell status.</w:t>
      </w:r>
    </w:p>
    <w:p>
      <w:pPr>
        <w:pStyle w:val="Normal"/>
        <w:numPr>
          <w:ilvl w:val="0"/>
          <w:numId w:val="3"/>
        </w:numPr>
        <w:rPr/>
      </w:pPr>
      <w:r>
        <w:rPr/>
        <w:t>PROD010 – Cell boards must be able to report to the central board status.</w:t>
      </w:r>
    </w:p>
    <w:p>
      <w:pPr>
        <w:pStyle w:val="Normal"/>
        <w:numPr>
          <w:ilvl w:val="0"/>
          <w:numId w:val="3"/>
        </w:numPr>
        <w:rPr/>
      </w:pPr>
      <w:r>
        <w:rPr/>
        <w:t>PROD011 – System should be able to work with common EV on-board chargers</w:t>
      </w:r>
    </w:p>
    <w:p>
      <w:pPr>
        <w:pStyle w:val="Normal"/>
        <w:numPr>
          <w:ilvl w:val="0"/>
          <w:numId w:val="3"/>
        </w:numPr>
        <w:rPr/>
      </w:pPr>
      <w:r>
        <w:rPr/>
        <w:t>PROD012 – System should be be to work with J1772.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2. Engineering Requirements</w:t>
      </w:r>
    </w:p>
    <w:p>
      <w:pPr>
        <w:pStyle w:val="TextBody"/>
        <w:rPr/>
      </w:pPr>
      <w:r>
        <w:rPr/>
        <w:t>The engineering requirements are d</w:t>
      </w:r>
      <w:r>
        <w:rPr/>
        <w:t>eriv</w:t>
      </w:r>
      <w:r>
        <w:rPr/>
        <w:t>ed</w:t>
      </w:r>
      <w:r>
        <w:rPr/>
        <w:t xml:space="preserve"> from the </w:t>
      </w:r>
      <w:r>
        <w:rPr/>
        <w:t>product</w:t>
      </w:r>
      <w:r>
        <w:rPr/>
        <w:t xml:space="preserve"> level requirements:</w:t>
      </w:r>
    </w:p>
    <w:p>
      <w:pPr>
        <w:pStyle w:val="Normal"/>
        <w:numPr>
          <w:ilvl w:val="0"/>
          <w:numId w:val="3"/>
        </w:numPr>
        <w:rPr/>
      </w:pPr>
      <w:r>
        <w:rPr/>
        <w:t>ENG001 – cell board must be able to open system stop line in case of cell error.</w:t>
      </w:r>
    </w:p>
    <w:p>
      <w:pPr>
        <w:pStyle w:val="Normal"/>
        <w:numPr>
          <w:ilvl w:val="1"/>
          <w:numId w:val="3"/>
        </w:numPr>
        <w:rPr/>
      </w:pPr>
      <w:r>
        <w:rPr/>
        <w:t>PROD001</w:t>
      </w:r>
    </w:p>
    <w:p>
      <w:pPr>
        <w:pStyle w:val="Normal"/>
        <w:numPr>
          <w:ilvl w:val="0"/>
          <w:numId w:val="3"/>
        </w:numPr>
        <w:rPr/>
      </w:pPr>
      <w:r>
        <w:rPr/>
        <w:t>ENG0</w:t>
      </w:r>
      <w:r>
        <w:rPr/>
        <w:t>0</w:t>
      </w:r>
      <w:r>
        <w:rPr/>
        <w:t>2</w:t>
      </w:r>
      <w:r>
        <w:rPr/>
        <w:t xml:space="preserve"> – </w:t>
      </w:r>
      <w:r>
        <w:rPr/>
        <w:t xml:space="preserve">cell board </w:t>
      </w:r>
      <w:r>
        <w:rPr/>
        <w:t xml:space="preserve">must support CAN BUS </w:t>
      </w:r>
    </w:p>
    <w:p>
      <w:pPr>
        <w:pStyle w:val="Normal"/>
        <w:numPr>
          <w:ilvl w:val="1"/>
          <w:numId w:val="3"/>
        </w:numPr>
        <w:rPr/>
      </w:pPr>
      <w:r>
        <w:rPr/>
        <w:t>PROD010</w:t>
      </w:r>
    </w:p>
    <w:p>
      <w:pPr>
        <w:pStyle w:val="Normal"/>
        <w:numPr>
          <w:ilvl w:val="0"/>
          <w:numId w:val="3"/>
        </w:numPr>
        <w:rPr/>
      </w:pPr>
      <w:r>
        <w:rPr/>
        <w:t>ENG00</w:t>
      </w:r>
      <w:r>
        <w:rPr/>
        <w:t>3</w:t>
      </w:r>
      <w:r>
        <w:rPr/>
        <w:t xml:space="preserve"> – central board must support CAN BUS for internal communication</w:t>
      </w:r>
    </w:p>
    <w:p>
      <w:pPr>
        <w:pStyle w:val="Normal"/>
        <w:numPr>
          <w:ilvl w:val="1"/>
          <w:numId w:val="3"/>
        </w:numPr>
        <w:rPr/>
      </w:pPr>
      <w:r>
        <w:rPr/>
        <w:t>PROD003</w:t>
      </w:r>
    </w:p>
    <w:p>
      <w:pPr>
        <w:pStyle w:val="Normal"/>
        <w:numPr>
          <w:ilvl w:val="1"/>
          <w:numId w:val="3"/>
        </w:numPr>
        <w:rPr/>
      </w:pPr>
      <w:r>
        <w:rPr/>
        <w:t>PROD007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1"/>
          <w:numId w:val="3"/>
        </w:numPr>
        <w:rPr/>
      </w:pPr>
      <w:r>
        <w:rPr/>
        <w:t>PROD010</w:t>
      </w:r>
    </w:p>
    <w:p>
      <w:pPr>
        <w:pStyle w:val="Normal"/>
        <w:numPr>
          <w:ilvl w:val="0"/>
          <w:numId w:val="3"/>
        </w:numPr>
        <w:rPr/>
      </w:pPr>
      <w:r>
        <w:rPr/>
        <w:t>ENG00</w:t>
      </w:r>
      <w:r>
        <w:rPr/>
        <w:t>4</w:t>
      </w:r>
      <w:r>
        <w:rPr/>
        <w:t xml:space="preserve"> – central board must support CAN BUS for external communication</w:t>
      </w:r>
    </w:p>
    <w:p>
      <w:pPr>
        <w:pStyle w:val="Normal"/>
        <w:numPr>
          <w:ilvl w:val="1"/>
          <w:numId w:val="3"/>
        </w:numPr>
        <w:rPr/>
      </w:pPr>
      <w:r>
        <w:rPr/>
        <w:t>PROD002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0"/>
          <w:numId w:val="3"/>
        </w:numPr>
        <w:rPr/>
      </w:pPr>
      <w:r>
        <w:rPr/>
        <w:t>ENG00</w:t>
      </w:r>
      <w:r>
        <w:rPr/>
        <w:t>5</w:t>
      </w:r>
      <w:r>
        <w:rPr/>
        <w:t xml:space="preserve"> – central board must support Bluetooth for external communication</w:t>
      </w:r>
    </w:p>
    <w:p>
      <w:pPr>
        <w:pStyle w:val="Normal"/>
        <w:numPr>
          <w:ilvl w:val="1"/>
          <w:numId w:val="3"/>
        </w:numPr>
        <w:rPr/>
      </w:pPr>
      <w:r>
        <w:rPr/>
        <w:t>PROD002</w:t>
      </w:r>
    </w:p>
    <w:p>
      <w:pPr>
        <w:pStyle w:val="Normal"/>
        <w:numPr>
          <w:ilvl w:val="1"/>
          <w:numId w:val="3"/>
        </w:numPr>
        <w:rPr/>
      </w:pPr>
      <w:r>
        <w:rPr/>
        <w:t>PROD004</w:t>
      </w:r>
    </w:p>
    <w:p>
      <w:pPr>
        <w:pStyle w:val="Normal"/>
        <w:numPr>
          <w:ilvl w:val="0"/>
          <w:numId w:val="3"/>
        </w:numPr>
        <w:rPr/>
      </w:pPr>
      <w:r>
        <w:rPr/>
        <w:t>ENG0</w:t>
      </w:r>
      <w:r>
        <w:rPr/>
        <w:t>0</w:t>
      </w:r>
      <w:r>
        <w:rPr/>
        <w:t>6</w:t>
      </w:r>
      <w:r>
        <w:rPr/>
        <w:t xml:space="preserve"> – </w:t>
      </w:r>
      <w:r>
        <w:rPr/>
        <w:t xml:space="preserve">cell board </w:t>
      </w:r>
      <w:r>
        <w:rPr/>
        <w:t>must be able to determine cell voltage</w:t>
      </w:r>
    </w:p>
    <w:p>
      <w:pPr>
        <w:pStyle w:val="Normal"/>
        <w:numPr>
          <w:ilvl w:val="1"/>
          <w:numId w:val="3"/>
        </w:numPr>
        <w:rPr/>
      </w:pPr>
      <w:r>
        <w:rPr/>
        <w:t>PROD003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0"/>
          <w:numId w:val="3"/>
        </w:numPr>
        <w:rPr/>
      </w:pPr>
      <w:r>
        <w:rPr/>
        <w:t>ENG0</w:t>
      </w:r>
      <w:r>
        <w:rPr/>
        <w:t>0</w:t>
      </w:r>
      <w:r>
        <w:rPr/>
        <w:t>7</w:t>
      </w:r>
      <w:r>
        <w:rPr/>
        <w:t xml:space="preserve"> – </w:t>
      </w:r>
      <w:r>
        <w:rPr/>
        <w:t xml:space="preserve">cell board </w:t>
      </w:r>
      <w:r>
        <w:rPr/>
        <w:t>should be able to determine cell temperature</w:t>
      </w:r>
    </w:p>
    <w:p>
      <w:pPr>
        <w:pStyle w:val="Normal"/>
        <w:numPr>
          <w:ilvl w:val="1"/>
          <w:numId w:val="3"/>
        </w:numPr>
        <w:rPr/>
      </w:pPr>
      <w:r>
        <w:rPr/>
        <w:t>PROD003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0"/>
          <w:numId w:val="3"/>
        </w:numPr>
        <w:rPr/>
      </w:pPr>
      <w:r>
        <w:rPr/>
        <w:t>ENG0</w:t>
      </w:r>
      <w:r>
        <w:rPr/>
        <w:t>0</w:t>
      </w:r>
      <w:r>
        <w:rPr/>
        <w:t>8</w:t>
      </w:r>
      <w:r>
        <w:rPr/>
        <w:t xml:space="preserve"> – </w:t>
      </w:r>
      <w:r>
        <w:rPr/>
        <w:t xml:space="preserve">central board must </w:t>
      </w:r>
      <w:r>
        <w:rPr/>
        <w:t>be able to record faults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1"/>
          <w:numId w:val="3"/>
        </w:numPr>
        <w:rPr/>
      </w:pPr>
      <w:r>
        <w:rPr/>
        <w:t>PROD010</w:t>
      </w:r>
    </w:p>
    <w:p>
      <w:pPr>
        <w:pStyle w:val="Normal"/>
        <w:numPr>
          <w:ilvl w:val="0"/>
          <w:numId w:val="3"/>
        </w:numPr>
        <w:rPr/>
      </w:pPr>
      <w:r>
        <w:rPr/>
        <w:t>ENG0</w:t>
      </w:r>
      <w:r>
        <w:rPr/>
        <w:t>0</w:t>
      </w:r>
      <w:r>
        <w:rPr/>
        <w:t>9</w:t>
      </w:r>
      <w:r>
        <w:rPr/>
        <w:t xml:space="preserve"> – </w:t>
      </w:r>
      <w:r>
        <w:rPr/>
        <w:t xml:space="preserve">cell board </w:t>
      </w:r>
      <w:r>
        <w:rPr/>
        <w:t xml:space="preserve">should be able to record cell current bypass </w:t>
      </w:r>
      <w:r>
        <w:rPr/>
        <w:t>events</w:t>
      </w:r>
    </w:p>
    <w:p>
      <w:pPr>
        <w:pStyle w:val="Normal"/>
        <w:numPr>
          <w:ilvl w:val="1"/>
          <w:numId w:val="3"/>
        </w:numPr>
        <w:rPr/>
      </w:pPr>
      <w:r>
        <w:rPr/>
        <w:t>PROD003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0"/>
          <w:numId w:val="3"/>
        </w:numPr>
        <w:rPr/>
      </w:pPr>
      <w:r>
        <w:rPr/>
        <w:t>ENG010</w:t>
      </w:r>
      <w:r>
        <w:rPr/>
        <w:t xml:space="preserve"> – </w:t>
      </w:r>
      <w:r>
        <w:rPr/>
        <w:t xml:space="preserve">system </w:t>
      </w:r>
      <w:r>
        <w:rPr/>
        <w:t xml:space="preserve">must be able to flag major fault without using normal communications (dedicated fault </w:t>
      </w:r>
      <w:r>
        <w:rPr/>
        <w:t>signaling</w:t>
      </w:r>
      <w:r>
        <w:rPr/>
        <w:t>)</w:t>
      </w:r>
    </w:p>
    <w:p>
      <w:pPr>
        <w:pStyle w:val="Normal"/>
        <w:numPr>
          <w:ilvl w:val="1"/>
          <w:numId w:val="3"/>
        </w:numPr>
        <w:rPr/>
      </w:pPr>
      <w:r>
        <w:rPr/>
        <w:t>PROD001</w:t>
      </w:r>
    </w:p>
    <w:p>
      <w:pPr>
        <w:pStyle w:val="Normal"/>
        <w:numPr>
          <w:ilvl w:val="0"/>
          <w:numId w:val="3"/>
        </w:numPr>
        <w:rPr/>
      </w:pPr>
      <w:r>
        <w:rPr/>
        <w:t>ENG011</w:t>
      </w:r>
      <w:r>
        <w:rPr/>
        <w:t xml:space="preserve"> – </w:t>
      </w:r>
      <w:r>
        <w:rPr/>
        <w:t xml:space="preserve">system </w:t>
      </w:r>
      <w:r>
        <w:rPr/>
        <w:t>must be able to determine cell SoC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1"/>
          <w:numId w:val="3"/>
        </w:numPr>
        <w:rPr/>
      </w:pPr>
      <w:r>
        <w:rPr/>
        <w:t>PROD010</w:t>
      </w:r>
    </w:p>
    <w:p>
      <w:pPr>
        <w:pStyle w:val="Normal"/>
        <w:numPr>
          <w:ilvl w:val="0"/>
          <w:numId w:val="3"/>
        </w:numPr>
        <w:rPr/>
      </w:pPr>
      <w:r>
        <w:rPr/>
        <w:t>ENG012</w:t>
      </w:r>
      <w:r>
        <w:rPr/>
        <w:t xml:space="preserve"> – </w:t>
      </w:r>
      <w:r>
        <w:rPr/>
        <w:t xml:space="preserve">system </w:t>
      </w:r>
      <w:r>
        <w:rPr/>
        <w:t xml:space="preserve">must be able to determine </w:t>
      </w:r>
      <w:r>
        <w:rPr/>
        <w:t>pack</w:t>
      </w:r>
      <w:r>
        <w:rPr/>
        <w:t xml:space="preserve"> SoC</w:t>
      </w:r>
    </w:p>
    <w:p>
      <w:pPr>
        <w:pStyle w:val="Normal"/>
        <w:numPr>
          <w:ilvl w:val="1"/>
          <w:numId w:val="3"/>
        </w:numPr>
        <w:rPr/>
      </w:pPr>
      <w:r>
        <w:rPr/>
        <w:t>PROD009</w:t>
      </w:r>
    </w:p>
    <w:p>
      <w:pPr>
        <w:pStyle w:val="Normal"/>
        <w:numPr>
          <w:ilvl w:val="1"/>
          <w:numId w:val="3"/>
        </w:numPr>
        <w:rPr/>
      </w:pPr>
      <w:r>
        <w:rPr/>
        <w:t>PROD010</w:t>
      </w:r>
    </w:p>
    <w:p>
      <w:pPr>
        <w:pStyle w:val="Normal"/>
        <w:numPr>
          <w:ilvl w:val="0"/>
          <w:numId w:val="3"/>
        </w:numPr>
        <w:rPr/>
      </w:pPr>
      <w:r>
        <w:rPr/>
        <w:t>ENG013</w:t>
      </w:r>
      <w:r>
        <w:rPr/>
        <w:t xml:space="preserve"> – must have the ability to change min/max voltage (I.e have controller set new min/max voltage)</w:t>
      </w:r>
    </w:p>
    <w:p>
      <w:pPr>
        <w:pStyle w:val="Normal"/>
        <w:numPr>
          <w:ilvl w:val="1"/>
          <w:numId w:val="3"/>
        </w:numPr>
        <w:rPr/>
      </w:pPr>
      <w:r>
        <w:rPr/>
        <w:t>PROD006</w:t>
      </w:r>
    </w:p>
    <w:p>
      <w:pPr>
        <w:pStyle w:val="Normal"/>
        <w:numPr>
          <w:ilvl w:val="1"/>
          <w:numId w:val="3"/>
        </w:numPr>
        <w:rPr/>
      </w:pPr>
      <w:r>
        <w:rPr/>
        <w:t>PROD007</w:t>
      </w:r>
    </w:p>
    <w:p>
      <w:pPr>
        <w:pStyle w:val="Normal"/>
        <w:numPr>
          <w:ilvl w:val="0"/>
          <w:numId w:val="3"/>
        </w:numPr>
        <w:rPr/>
      </w:pPr>
      <w:r>
        <w:rPr/>
        <w:t>ENG014</w:t>
      </w:r>
      <w:r>
        <w:rPr/>
        <w:t xml:space="preserve"> – must have the ability to change bypass voltage (i.e. allow controller change when bypass occurs)</w:t>
      </w:r>
    </w:p>
    <w:p>
      <w:pPr>
        <w:pStyle w:val="Normal"/>
        <w:numPr>
          <w:ilvl w:val="1"/>
          <w:numId w:val="3"/>
        </w:numPr>
        <w:rPr/>
      </w:pPr>
      <w:r>
        <w:rPr/>
        <w:t>PROD005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 xml:space="preserve">3. </w:t>
      </w:r>
      <w:r>
        <w:rPr/>
        <w:t>Cell Requirements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3.1 </w:t>
      </w:r>
      <w:r>
        <w:rPr/>
        <w:t>Cell Faults</w:t>
      </w:r>
    </w:p>
    <w:p>
      <w:pPr>
        <w:pStyle w:val="TextBody"/>
        <w:rPr/>
      </w:pPr>
      <w:r>
        <w:rPr/>
        <w:t>There are several cell faults that need to be monitored for, and alerted for.</w:t>
      </w:r>
    </w:p>
    <w:p>
      <w:pPr>
        <w:pStyle w:val="TextBody"/>
        <w:rPr/>
      </w:pPr>
      <w:r>
        <w:rPr/>
        <w:t>A non-exclusive list of faults:</w:t>
      </w:r>
    </w:p>
    <w:p>
      <w:pPr>
        <w:pStyle w:val="TextBody"/>
        <w:numPr>
          <w:ilvl w:val="0"/>
          <w:numId w:val="2"/>
        </w:numPr>
        <w:rPr/>
      </w:pPr>
      <w:r>
        <w:rPr/>
        <w:t>Cell voltage low/high</w:t>
      </w:r>
    </w:p>
    <w:p>
      <w:pPr>
        <w:pStyle w:val="TextBody"/>
        <w:numPr>
          <w:ilvl w:val="0"/>
          <w:numId w:val="2"/>
        </w:numPr>
        <w:rPr/>
      </w:pPr>
      <w:r>
        <w:rPr/>
        <w:t>Cell temperature low/high</w:t>
      </w:r>
    </w:p>
    <w:p>
      <w:pPr>
        <w:pStyle w:val="TextBody"/>
        <w:numPr>
          <w:ilvl w:val="0"/>
          <w:numId w:val="2"/>
        </w:numPr>
        <w:rPr/>
      </w:pPr>
      <w:r>
        <w:rPr/>
        <w:t>Cell SoC low/high</w:t>
      </w:r>
    </w:p>
    <w:p>
      <w:pPr>
        <w:pStyle w:val="TextBody"/>
        <w:numPr>
          <w:ilvl w:val="0"/>
          <w:numId w:val="2"/>
        </w:numPr>
        <w:rPr/>
      </w:pPr>
      <w:r>
        <w:rPr/>
        <w:t>Cell current overdraw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Cell Notifications</w:t>
      </w:r>
    </w:p>
    <w:p>
      <w:pPr>
        <w:pStyle w:val="TextBody"/>
        <w:rPr/>
      </w:pPr>
      <w:r>
        <w:rPr/>
        <w:t>There are several cell situations that the central system might want to be notified of.</w:t>
      </w:r>
    </w:p>
    <w:p>
      <w:pPr>
        <w:pStyle w:val="TextBody"/>
        <w:rPr/>
      </w:pPr>
      <w:r>
        <w:rPr/>
        <w:t>A non-exclusive list of notifications are:</w:t>
      </w:r>
    </w:p>
    <w:p>
      <w:pPr>
        <w:pStyle w:val="TextBody"/>
        <w:numPr>
          <w:ilvl w:val="0"/>
          <w:numId w:val="2"/>
        </w:numPr>
        <w:rPr/>
      </w:pPr>
      <w:r>
        <w:rPr/>
        <w:t>Cell Soc</w:t>
      </w:r>
    </w:p>
    <w:p>
      <w:pPr>
        <w:pStyle w:val="TextBody"/>
        <w:numPr>
          <w:ilvl w:val="0"/>
          <w:numId w:val="2"/>
        </w:numPr>
        <w:rPr/>
      </w:pPr>
      <w:r>
        <w:rPr/>
        <w:t>Cell current bypass</w:t>
      </w:r>
    </w:p>
    <w:p>
      <w:pPr>
        <w:pStyle w:val="TextBody"/>
        <w:numPr>
          <w:ilvl w:val="0"/>
          <w:numId w:val="2"/>
        </w:numPr>
        <w:rPr/>
      </w:pPr>
      <w:r>
        <w:rPr/>
        <w:t>Cell temperature</w:t>
      </w:r>
    </w:p>
    <w:p>
      <w:pPr>
        <w:pStyle w:val="TextBody"/>
        <w:numPr>
          <w:ilvl w:val="0"/>
          <w:numId w:val="2"/>
        </w:numPr>
        <w:rPr/>
      </w:pPr>
      <w:r>
        <w:rPr/>
        <w:t>Cell voltage</w:t>
      </w:r>
    </w:p>
    <w:p>
      <w:pPr>
        <w:pStyle w:val="TextBody"/>
        <w:numPr>
          <w:ilvl w:val="0"/>
          <w:numId w:val="2"/>
        </w:numPr>
        <w:rPr/>
      </w:pPr>
      <w:r>
        <w:rPr/>
        <w:t>Cell current delivery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swiss"/>
    <w:pitch w:val="variable"/>
  </w:font>
  <w:font w:name="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6724</TotalTime>
  <Application>NeoOffice/2017.12_Professional_Edition$MacOSX_X86_64 NeoOffice_project/0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2020-05-01T15:01:27Z</dcterms:created>
  <dc:creator>Peter Thompson</dc:creator>
  <dc:language>en-US</dc:language>
  <cp:lastModifiedBy>Peter Thompson</cp:lastModifiedBy>
  <dcterms:modified xsi:type="dcterms:W3CDTF">2020-05-19T11:09:14Z</dcterms:modified>
  <cp:revision>16</cp:revision>
</cp:coreProperties>
</file>