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Bibliography: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Books: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Author – year – </w:t>
      </w:r>
      <w:r>
        <w:rPr>
          <w:b w:val="false"/>
          <w:bCs w:val="false"/>
          <w:i/>
          <w:iCs/>
          <w:sz w:val="28"/>
          <w:szCs w:val="28"/>
        </w:rPr>
        <w:t>title</w:t>
      </w:r>
      <w:r>
        <w:rPr>
          <w:b w:val="false"/>
          <w:bCs w:val="false"/>
          <w:sz w:val="28"/>
          <w:szCs w:val="28"/>
        </w:rPr>
        <w:t>– publisher – country of publication</w:t>
      </w:r>
    </w:p>
    <w:p>
      <w:pPr>
        <w:pStyle w:val="TableContents"/>
        <w:numPr>
          <w:ilvl w:val="0"/>
          <w:numId w:val="1"/>
        </w:numPr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Horton, Ivor – 2011 – </w:t>
      </w:r>
      <w:r>
        <w:rPr>
          <w:b w:val="false"/>
          <w:bCs w:val="false"/>
          <w:i/>
          <w:iCs/>
          <w:sz w:val="28"/>
          <w:szCs w:val="28"/>
        </w:rPr>
        <w:t xml:space="preserve">Ivor Horton's Beginning Java, Java 7 Edition </w:t>
      </w:r>
      <w:r>
        <w:rPr>
          <w:b w:val="false"/>
          <w:bCs w:val="false"/>
          <w:i w:val="false"/>
          <w:iCs w:val="false"/>
          <w:sz w:val="28"/>
          <w:szCs w:val="28"/>
        </w:rPr>
        <w:t>– John Wiley &amp; Sons, Inc – USA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Websites:</w:t>
      </w:r>
    </w:p>
    <w:p>
      <w:pPr>
        <w:pStyle w:val="TableContents"/>
        <w:rPr/>
      </w:pPr>
      <w:r>
        <w:rPr/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 person or organisation – the site date – name- date accessed – URL.</w:t>
      </w:r>
    </w:p>
    <w:p>
      <w:pPr>
        <w:pStyle w:val="TableContents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When used more than one page:</w:t>
      </w:r>
    </w:p>
    <w:p>
      <w:pPr>
        <w:pStyle w:val="TableContents"/>
        <w:numPr>
          <w:ilvl w:val="0"/>
          <w:numId w:val="3"/>
        </w:numPr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URL – date accessed</w:t>
      </w:r>
    </w:p>
    <w:p>
      <w:pPr>
        <w:pStyle w:val="TableContents"/>
        <w:rPr/>
      </w:pPr>
      <w:r>
        <w:rPr/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Bodnar, Jan –  2010/10/07 – ZetCode – 2014/01/23 – </w:t>
      </w:r>
      <w:hyperlink r:id="rId2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http://zetcode.com/tutorials/javagamestutorial/</w:t>
        </w:r>
      </w:hyperlink>
    </w:p>
    <w:p>
      <w:pPr>
        <w:pStyle w:val="TableContents"/>
        <w:rPr/>
      </w:pPr>
      <w:r>
        <w:rPr/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Oracle –  2014 – Oracle Java Documentation – 2014/02/10 to 2014/08/24 – </w:t>
      </w:r>
      <w:hyperlink r:id="rId3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http://docs.oracle.com/javase/tutorial/index.html</w:t>
        </w:r>
      </w:hyperlink>
    </w:p>
    <w:p>
      <w:pPr>
        <w:pStyle w:val="TableContents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Includes but not limited to:</w:t>
      </w:r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/>
          <w:iCs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http://docs.oracle.com/javase/tutorial/2d/advanced/transforming.html</w:t>
        </w:r>
      </w:hyperlink>
    </w:p>
    <w:p>
      <w:pPr>
        <w:pStyle w:val="TableContents"/>
        <w:numPr>
          <w:ilvl w:val="1"/>
          <w:numId w:val="2"/>
        </w:numPr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2014/06/19</w:t>
      </w:r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/>
          <w:iCs/>
          <w:sz w:val="24"/>
          <w:szCs w:val="24"/>
        </w:rPr>
      </w:pPr>
      <w:hyperlink r:id="rId5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http://docs.oracle.com/javase/tutorial/sound/playing.html</w:t>
        </w:r>
      </w:hyperlink>
    </w:p>
    <w:p>
      <w:pPr>
        <w:pStyle w:val="TableContents"/>
        <w:numPr>
          <w:ilvl w:val="1"/>
          <w:numId w:val="5"/>
        </w:numPr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2014/06/20</w:t>
      </w:r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/>
          <w:iCs/>
          <w:sz w:val="24"/>
          <w:szCs w:val="24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http://docs.oracle.com/javase/tutorial/uiswing/events/keylistener.html</w:t>
        </w:r>
      </w:hyperlink>
    </w:p>
    <w:p>
      <w:pPr>
        <w:pStyle w:val="TableContents"/>
        <w:numPr>
          <w:ilvl w:val="1"/>
          <w:numId w:val="6"/>
        </w:numPr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2014/01/24</w:t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Unkown –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2014 – InsideMyLaptop – 2014/03/09 – </w:t>
      </w:r>
      <w:hyperlink r:id="rId7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http://www.insidemylaptop.com/recover-files-from-broken-laptop/</w:t>
        </w:r>
      </w:hyperlink>
    </w:p>
    <w:p>
      <w:pPr>
        <w:pStyle w:val="TableContents"/>
        <w:rPr/>
      </w:pPr>
      <w:r>
        <w:rPr/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Hock-Chuan, Chua – 2008/09/04 – Java Game Programming –  2014/06/17 – </w:t>
      </w:r>
      <w:hyperlink r:id="rId8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http://www3.ntu.edu.sg/home/ehchua/programming/java/J8c_PlayingSound.html</w:t>
        </w:r>
      </w:hyperlink>
    </w:p>
    <w:p>
      <w:pPr>
        <w:pStyle w:val="TableContents"/>
        <w:rPr/>
      </w:pPr>
      <w:r>
        <w:rPr/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Lorminer, R.J. – 2005/07/05 – Java2D: Have Fun With Affine Transform – 2014/06/19 –  </w:t>
      </w:r>
      <w:hyperlink r:id="rId9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http://www.javalobby.org/java/forums/t19387.html</w:t>
        </w:r>
      </w:hyperlink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Unknown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–  </w:t>
      </w:r>
      <w:r>
        <w:rPr>
          <w:b w:val="false"/>
          <w:bCs w:val="false"/>
          <w:i/>
          <w:iCs/>
          <w:sz w:val="28"/>
          <w:szCs w:val="28"/>
        </w:rPr>
        <w:t>Unknown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– Edu4Java – 2014/06/22 – </w:t>
      </w:r>
      <w:hyperlink r:id="rId10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http://www.edu4java.com/en/game/game7.html</w:t>
        </w:r>
      </w:hyperlink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Forums:</w:t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The person or organisation – the site date – name- date accessed – URL.</w:t>
      </w:r>
    </w:p>
    <w:p>
      <w:pPr>
        <w:pStyle w:val="TableContents"/>
        <w:numPr>
          <w:ilvl w:val="0"/>
          <w:numId w:val="4"/>
        </w:numPr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Username – date created – forum post name – date accessed – URL</w:t>
      </w:r>
    </w:p>
    <w:p>
      <w:pPr>
        <w:pStyle w:val="TableContents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Unknown –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2014 – Codecall Forums – 2014/06/18 to 2014/06/22– </w:t>
      </w:r>
      <w:hyperlink r:id="rId11">
        <w:r>
          <w:rPr>
            <w:rStyle w:val="InternetLink"/>
            <w:b w:val="false"/>
            <w:bCs w:val="false"/>
            <w:i/>
            <w:iCs/>
            <w:sz w:val="28"/>
            <w:szCs w:val="28"/>
          </w:rPr>
          <w:t>http://forum.codecall.net/</w:t>
        </w:r>
      </w:hyperlink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Farrell2K” – 2010/08/12 – Playing Simple (sampled) Audio in Java – 2014/06/20 </w:t>
      </w:r>
      <w:hyperlink r:id="rId12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http://forum.codecall.net/topic/58228-playing-simple-sampled-audio-in-java/</w:t>
        </w:r>
      </w:hyperlink>
    </w:p>
    <w:p>
      <w:pPr>
        <w:pStyle w:val="TableContents"/>
        <w:numPr>
          <w:ilvl w:val="0"/>
          <w:numId w:val="1"/>
        </w:numPr>
        <w:rPr>
          <w:rStyle w:val="InternetLink"/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StackExchange – 2014 – StackOverflow –  2014/01/26 to 2014/08/24 – </w:t>
      </w:r>
      <w:hyperlink r:id="rId13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</w:rPr>
          <w:t>http://stackoverflow.com/</w:t>
        </w:r>
      </w:hyperlink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Gergely Kralik” – 2014/01/26 – Using a string as a variable clause in an if statement – 2014/01/26 – </w:t>
      </w:r>
      <w:hyperlink r:id="rId1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http://stackoverflow.com/questions/21362680/using-a-string-as-a-variable-clause-in-an-if-statement</w:t>
        </w:r>
      </w:hyperlink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pek” – 2013/08/25 – How can I play sound in Java? – 2014/06/19 –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http://stackoverflow.com/questions/26305/how-can-i-play-sound-in-java</w:t>
        </w:r>
      </w:hyperlink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Vincent Ramdhanie” – 2008/10/20 – What is a Null Pointer Exception, and how do I fix it? – 2014/01/24 –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http://stackoverflow.com/questions/218384/what-is-a-null-pointer-exception-and-how-do-i-fix-it</w:t>
        </w:r>
      </w:hyperlink>
    </w:p>
    <w:p>
      <w:pPr>
        <w:pStyle w:val="TableContents"/>
        <w:numPr>
          <w:ilvl w:val="1"/>
          <w:numId w:val="1"/>
        </w:numPr>
        <w:rPr>
          <w:rStyle w:val="InternetLink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Cyrille Ka” – 2013/02/13 – Java: How to</w:t>
      </w:r>
      <w:r>
        <w:rPr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use Keyboard in program – 2014/01/24 –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http://stackoverflow.com/questions/15042218/java-how-to-use-keyboard-in-program</w:t>
        </w:r>
      </w:hyperlink>
    </w:p>
    <w:p>
      <w:pPr>
        <w:pStyle w:val="TableContents"/>
        <w:rPr/>
      </w:pPr>
      <w:r>
        <w:rPr/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Interviews:</w:t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Name of interviewee – date – title or topic discussed– Interviewer</w:t>
      </w:r>
    </w:p>
    <w:p>
      <w:pPr>
        <w:pStyle w:val="TableContents"/>
        <w:numPr>
          <w:ilvl w:val="0"/>
          <w:numId w:val="1"/>
        </w:numPr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Mashinchi, Jason – 2014/06/17 – Use of projectiles in video games – Peran Truscott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Videos:</w:t>
      </w:r>
    </w:p>
    <w:p>
      <w:pPr>
        <w:pStyle w:val="TableContents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Name of creator – Date published – Video Name – URL – Date accessed</w:t>
      </w:r>
    </w:p>
    <w:p>
      <w:pPr>
        <w:pStyle w:val="TableContents"/>
        <w:numPr>
          <w:ilvl w:val="0"/>
          <w:numId w:val="1"/>
        </w:numPr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Teaching &amp; Learning Centre – 2011/08/12 – Audacity Tutorial 2: Audio Editing. – </w:t>
      </w:r>
      <w:hyperlink r:id="rId18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  <w:u w:val="none"/>
          </w:rPr>
          <w:t>https://www.youtube.com/watch?v=G7BZjjH4I9M</w:t>
        </w:r>
      </w:hyperlink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– 2014/07/16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>
          <w:u w:val="single"/>
        </w:rPr>
      </w:pPr>
      <w:r>
        <w:rPr>
          <w:u w:val="single"/>
        </w:rPr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hyperlink r:id="rId19">
        <w:r>
          <w:rPr/>
        </w:r>
      </w:hyperlink>
    </w:p>
    <w:p>
      <w:pPr>
        <w:pStyle w:val="TableContents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TableContents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TableContents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TableContents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ableContents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header="0" w:top="1134" w:footer="1134" w:bottom="196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ab/>
      <w:tab/>
      <w:tab/>
      <w:tab/>
      <w:tab/>
      <w:tab/>
      <w:tab/>
      <w:tab/>
      <w:tab/>
      <w:tab/>
      <w:tab/>
      <w:tab/>
      <w:tab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szCs w:val="24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i w:val="false"/>
        <w:szCs w:val="24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i w:val="false"/>
        <w:szCs w:val="24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i w:val="false"/>
        <w:szCs w:val="24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i w:val="false"/>
        <w:szCs w:val="24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i w:val="false"/>
        <w:szCs w:val="24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i w:val="false"/>
        <w:szCs w:val="24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i w:val="false"/>
        <w:szCs w:val="24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i w:val="false"/>
        <w:szCs w:val="24"/>
        <w:i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i w:val="false"/>
        <w:szCs w:val="24"/>
        <w:i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i w:val="false"/>
        <w:szCs w:val="24"/>
        <w:i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4"/>
        <w:i w:val="false"/>
        <w:szCs w:val="24"/>
        <w:i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4"/>
        <w:i w:val="false"/>
        <w:szCs w:val="24"/>
        <w:i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4"/>
        <w:i w:val="false"/>
        <w:szCs w:val="24"/>
        <w:i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4"/>
        <w:i w:val="false"/>
        <w:szCs w:val="24"/>
        <w:i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4"/>
        <w:i w:val="false"/>
        <w:szCs w:val="24"/>
        <w:i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4"/>
        <w:i w:val="false"/>
        <w:szCs w:val="24"/>
        <w:i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4"/>
        <w:i w:val="false"/>
        <w:szCs w:val="24"/>
        <w:i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i w:val="false"/>
        <w:szCs w:val="24"/>
        <w:i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i w:val="false"/>
        <w:szCs w:val="24"/>
        <w:i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4"/>
        <w:i w:val="false"/>
        <w:szCs w:val="24"/>
        <w:i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4"/>
        <w:i w:val="false"/>
        <w:szCs w:val="24"/>
        <w:i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4"/>
        <w:i w:val="false"/>
        <w:szCs w:val="24"/>
        <w:i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4"/>
        <w:i w:val="false"/>
        <w:szCs w:val="24"/>
        <w:i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4"/>
        <w:i w:val="false"/>
        <w:szCs w:val="24"/>
        <w:i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4"/>
        <w:i w:val="false"/>
        <w:szCs w:val="24"/>
        <w:i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4"/>
        <w:i w:val="false"/>
        <w:szCs w:val="24"/>
        <w:iCs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szCs w:val="24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i w:val="false"/>
        <w:szCs w:val="24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i w:val="false"/>
        <w:szCs w:val="24"/>
        <w:i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i w:val="false"/>
        <w:szCs w:val="24"/>
        <w:i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i w:val="false"/>
        <w:szCs w:val="24"/>
        <w:i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i w:val="false"/>
        <w:szCs w:val="24"/>
        <w:i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i w:val="false"/>
        <w:szCs w:val="24"/>
        <w:i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i w:val="false"/>
        <w:szCs w:val="24"/>
        <w:i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i w:val="false"/>
        <w:szCs w:val="24"/>
        <w:iCs w:val="fals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rPr>
      <w:i w:val="false"/>
      <w:iCs w:val="false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i w:val="false"/>
      <w:iCs w:val="false"/>
      <w:sz w:val="24"/>
      <w:szCs w:val="24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etcode.com/tutorials/javagamestutorial/" TargetMode="External"/><Relationship Id="rId3" Type="http://schemas.openxmlformats.org/officeDocument/2006/relationships/hyperlink" Target="http://docs.oracle.com/javase/tutorial/index.html" TargetMode="External"/><Relationship Id="rId4" Type="http://schemas.openxmlformats.org/officeDocument/2006/relationships/hyperlink" Target="http://docs.oracle.com/javase/tutorial/2d/advanced/transforming.html" TargetMode="External"/><Relationship Id="rId5" Type="http://schemas.openxmlformats.org/officeDocument/2006/relationships/hyperlink" Target="http://docs.oracle.com/javase/tutorial/sound/playing.html" TargetMode="External"/><Relationship Id="rId6" Type="http://schemas.openxmlformats.org/officeDocument/2006/relationships/hyperlink" Target="http://docs.oracle.com/javase/tutorial/uiswing/events/keylistener.html" TargetMode="External"/><Relationship Id="rId7" Type="http://schemas.openxmlformats.org/officeDocument/2006/relationships/hyperlink" Target="http://www.insidemylaptop.com/recover-files-from-broken-laptop/" TargetMode="External"/><Relationship Id="rId8" Type="http://schemas.openxmlformats.org/officeDocument/2006/relationships/hyperlink" Target="http://www3.ntu.edu.sg/home/ehchua/programming/java/J8c_PlayingSound.html" TargetMode="External"/><Relationship Id="rId9" Type="http://schemas.openxmlformats.org/officeDocument/2006/relationships/hyperlink" Target="http://www.javalobby.org/java/forums/t19387.html" TargetMode="External"/><Relationship Id="rId10" Type="http://schemas.openxmlformats.org/officeDocument/2006/relationships/hyperlink" Target="http://www.edu4java.com/en/game/game7.html" TargetMode="External"/><Relationship Id="rId11" Type="http://schemas.openxmlformats.org/officeDocument/2006/relationships/hyperlink" Target="http://forum.codecall.net/" TargetMode="External"/><Relationship Id="rId12" Type="http://schemas.openxmlformats.org/officeDocument/2006/relationships/hyperlink" Target="http://forum.codecall.net/topic/58228-playing-simple-sampled-audio-in-java/" TargetMode="External"/><Relationship Id="rId13" Type="http://schemas.openxmlformats.org/officeDocument/2006/relationships/hyperlink" Target="http://stackoverflow.com/" TargetMode="External"/><Relationship Id="rId14" Type="http://schemas.openxmlformats.org/officeDocument/2006/relationships/hyperlink" Target="http://stackoverflow.com/questions/21362680/using-a-string-as-a-variable-clause-in-an-if-statement" TargetMode="External"/><Relationship Id="rId15" Type="http://schemas.openxmlformats.org/officeDocument/2006/relationships/hyperlink" Target="http://stackoverflow.com/questions/26305/how-can-i-play-sound-in-java" TargetMode="External"/><Relationship Id="rId16" Type="http://schemas.openxmlformats.org/officeDocument/2006/relationships/hyperlink" Target="http://stackoverflow.com/questions/218384/what-is-a-null-pointer-exception-and-how-do-i-fix-it" TargetMode="External"/><Relationship Id="rId17" Type="http://schemas.openxmlformats.org/officeDocument/2006/relationships/hyperlink" Target="http://stackoverflow.com/questions/15042218/java-how-to-use-keyboard-in-program" TargetMode="External"/><Relationship Id="rId18" Type="http://schemas.openxmlformats.org/officeDocument/2006/relationships/hyperlink" Target="https://www.youtube.com/watch?v=G7BZjjH4I9M" TargetMode="External"/><Relationship Id="rId19" Type="http://schemas.openxmlformats.org/officeDocument/2006/relationships/hyperlink" Target="http://stackoverflow.com/questions/15042218/java-how-to-use-keyboard-in-program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2014-10-04T11:22:24Z</dcterms:created>
  <dc:language>en-GB</dc:language>
  <cp:lastPrinted>2014-10-05T16:11:11Z</cp:lastPrinted>
  <cp:revision>0</cp:revision>
</cp:coreProperties>
</file>