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Personas – Trabalho Acadêmico Integrado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5386"/>
      </w:tblGrid>
      <w:tr>
        <w:trPr/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Apelido 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Desenho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Maria Julia da Silva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-3343275</wp:posOffset>
                  </wp:positionH>
                  <wp:positionV relativeFrom="paragraph">
                    <wp:posOffset>1914525</wp:posOffset>
                  </wp:positionV>
                  <wp:extent cx="2146935" cy="214693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935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Perfil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Tem 22 anos, solteira, fazendo faculdade de administração no período noturno, nascida e criada na cidade de São Paulo, trabalha em uma loja que fica em seu bairro para ajudar a pagar as contas de casa, pois ainda mora com seus pais. É muito próxima deles. 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Comportamento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Desde criança gosta de animais, teve um cachorrinho quando tinha 8 anos de idade, que ficou com ela por bons anos, com isso sempre teve uma proximidade com os animais.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Necessidades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Em um dia, ao voltar da faculdade, escutou um barulho estranho vindo de uma rua, e ao chegar perto encontrou uma caixa com alguns cachorrinhos dentro. Mas como ela mora com seus pais, será necessário doar os animais, então ela encontrou o sistema Adota Ai, no qual ela pode fazer um ‘anúncio’ dos animais, para encontrar pessoas interessadas em adotar os animais.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LibreOffice/7.5.4.2$Windows_X86_64 LibreOffice_project/36ccfdc35048b057fd9854c757a8b67ec53977b6</Application>
  <AppVersion>15.0000</AppVersion>
  <Pages>2</Pages>
  <Words>155</Words>
  <Characters>764</Characters>
  <CharactersWithSpaces>911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2023-08-30T23:23:00Z</dcterms:created>
  <dc:creator>Diego Roberto Gonçalves de Pontes</dc:creator>
  <dc:description/>
  <dc:language>pt-BR</dc:language>
  <cp:lastModifiedBy/>
  <dcterms:modified xsi:type="dcterms:W3CDTF">2023-08-30T21:48:15Z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