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386"/>
      </w:tblGrid>
      <w:tr>
        <w:trPr>
          <w:trHeight w:val="7755" w:hRule="atLeast"/>
        </w:trPr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Apelido 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Desenho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90240" cy="318516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Perfil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Nome: Laura Antonella da Silva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Idade: 19 anos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Estado civil: solteira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Data de nascimento: 02/06/2004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Grau de escolaridade: Cursando ensino médio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Nacionalidade: brasileira</w:t>
            </w:r>
          </w:p>
        </w:tc>
      </w:tr>
      <w:tr>
        <w:trPr>
          <w:trHeight w:val="1350" w:hRule="atLeast"/>
        </w:trPr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Laura gosta de bandas coreanas por conta de sua família ser asiática, ela se identifica muito com o gênero.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Laura cursa psicologia e escuta musica durante todo o seu dia, na faculdade, no trabalho e no seu tempo livre.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Laura gosta de arte, exposições, visita a museus e assistir doramas.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Laura sente a necessidade de escutar músicas do seu estilo musical diversas e variadas ao longo do dia. Laura gosta sempre de novidade, mas seu aplicativo de música sempre está recomendando as mesmas músicas e ela já esta enjoando. Laura precisa de músicas novas sendo recomendadas para ela, mas também músicas que ela gosta do estilo específico para ela.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LibreOffice/7.5.4.2$Windows_X86_64 LibreOffice_project/36ccfdc35048b057fd9854c757a8b67ec53977b6</Application>
  <AppVersion>15.0000</AppVersion>
  <Pages>2</Pages>
  <Words>145</Words>
  <Characters>779</Characters>
  <CharactersWithSpaces>910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2023-08-30T23:23:00Z</dcterms:created>
  <dc:creator>Diego Roberto Gonçalves de Pontes</dc:creator>
  <dc:description/>
  <dc:language>pt-BR</dc:language>
  <cp:lastModifiedBy/>
  <dcterms:modified xsi:type="dcterms:W3CDTF">2023-08-30T21:46:26Z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