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232D7" w:rsidR="008232D7" w:rsidP="0881BDEF" w:rsidRDefault="008232D7" w14:paraId="5CAEBED3" w14:textId="377F2B37">
      <w:pPr>
        <w:pStyle w:val="Default"/>
        <w:spacing w:line="36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860"/>
        <w:gridCol w:w="6630"/>
      </w:tblGrid>
      <w:tr w:rsidR="0881BDEF" w:rsidTr="0881BDEF" w14:paraId="211CD8A7">
        <w:trPr>
          <w:trHeight w:val="300"/>
        </w:trPr>
        <w:tc>
          <w:tcPr>
            <w:tcW w:w="1860" w:type="dxa"/>
            <w:tcMar/>
            <w:vAlign w:val="center"/>
          </w:tcPr>
          <w:p w:rsidR="535A2DE8" w:rsidP="0881BDEF" w:rsidRDefault="535A2DE8" w14:paraId="1F8C2B1E" w14:textId="2264ADDB">
            <w:pPr>
              <w:pStyle w:val="Default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="535A2DE8">
              <w:drawing>
                <wp:inline wp14:editId="37222D6B" wp14:anchorId="3DC5F9E2">
                  <wp:extent cx="904920" cy="964636"/>
                  <wp:effectExtent l="0" t="0" r="0" b="0"/>
                  <wp:docPr id="6825514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58d8e26fd7402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904920" cy="964636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0" w:type="dxa"/>
            <w:tcMar/>
            <w:vAlign w:val="center"/>
          </w:tcPr>
          <w:p w:rsidR="535A2DE8" w:rsidP="0881BDEF" w:rsidRDefault="535A2DE8" w14:paraId="48F62887" w14:textId="08C24528">
            <w:pPr>
              <w:pStyle w:val="Default"/>
              <w:spacing w:line="360" w:lineRule="auto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0881BDEF" w:rsidR="535A2DE8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Pontifícia Universidade Católica de Minas Gerais – EAD</w:t>
            </w:r>
          </w:p>
          <w:p w:rsidR="535A2DE8" w:rsidP="0881BDEF" w:rsidRDefault="535A2DE8" w14:paraId="4DCA5AC7" w14:textId="29D7801B">
            <w:pPr>
              <w:pStyle w:val="Default"/>
              <w:spacing w:line="360" w:lineRule="auto"/>
              <w:jc w:val="center"/>
              <w:rPr>
                <w:rFonts w:ascii="Consolas" w:hAnsi="Consolas" w:eastAsia="Consolas" w:cs="Consolas"/>
                <w:b w:val="1"/>
                <w:bCs w:val="1"/>
                <w:sz w:val="24"/>
                <w:szCs w:val="24"/>
              </w:rPr>
            </w:pPr>
            <w:r w:rsidRPr="0881BDEF" w:rsidR="535A2DE8">
              <w:rPr>
                <w:rFonts w:ascii="Consolas" w:hAnsi="Consolas" w:eastAsia="Consolas" w:cs="Consolas"/>
                <w:b w:val="1"/>
                <w:bCs w:val="1"/>
                <w:sz w:val="24"/>
                <w:szCs w:val="24"/>
              </w:rPr>
              <w:t>PUC Minas Virtual</w:t>
            </w:r>
          </w:p>
          <w:p w:rsidR="535A2DE8" w:rsidP="0881BDEF" w:rsidRDefault="535A2DE8" w14:paraId="52300C78" w14:textId="14DE42D8">
            <w:pPr>
              <w:pStyle w:val="Default"/>
              <w:jc w:val="center"/>
            </w:pPr>
            <w:r w:rsidRPr="0881BDEF" w:rsidR="535A2DE8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Eixo 5 - </w:t>
            </w:r>
            <w:r w:rsidRPr="0881BDEF" w:rsidR="535A2D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Projeto: Técnicas Avançadas de Segurança</w:t>
            </w:r>
          </w:p>
        </w:tc>
      </w:tr>
    </w:tbl>
    <w:p w:rsidR="0881BDEF" w:rsidP="0881BDEF" w:rsidRDefault="0881BDEF" w14:paraId="7B8D7E7A" w14:textId="710864A0">
      <w:pPr>
        <w:pStyle w:val="Default"/>
        <w:spacing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Pr="008232D7" w:rsidR="00D0659C" w:rsidP="008232D7" w:rsidRDefault="00D0659C" w14:paraId="60538E94" w14:textId="6F332D2B">
      <w:pPr>
        <w:pStyle w:val="Default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4C1A17CD" w:rsidR="00D0659C">
        <w:rPr>
          <w:rFonts w:ascii="Arial" w:hAnsi="Arial" w:cs="Arial"/>
          <w:b w:val="1"/>
          <w:bCs w:val="1"/>
          <w:sz w:val="32"/>
          <w:szCs w:val="32"/>
        </w:rPr>
        <w:t>LAUDO</w:t>
      </w:r>
      <w:r w:rsidRPr="4C1A17CD" w:rsidR="00B31DA3">
        <w:rPr>
          <w:rFonts w:ascii="Arial" w:hAnsi="Arial" w:cs="Arial"/>
          <w:b w:val="1"/>
          <w:bCs w:val="1"/>
          <w:sz w:val="32"/>
          <w:szCs w:val="32"/>
        </w:rPr>
        <w:t xml:space="preserve"> PERICIAL</w:t>
      </w:r>
      <w:r w:rsidRPr="4C1A17CD" w:rsidR="00D0659C">
        <w:rPr>
          <w:rFonts w:ascii="Arial" w:hAnsi="Arial" w:cs="Arial"/>
          <w:b w:val="1"/>
          <w:bCs w:val="1"/>
          <w:sz w:val="32"/>
          <w:szCs w:val="32"/>
        </w:rPr>
        <w:t xml:space="preserve"> N° 001/202</w:t>
      </w:r>
      <w:r w:rsidRPr="4C1A17CD" w:rsidR="3A440848">
        <w:rPr>
          <w:rFonts w:ascii="Arial" w:hAnsi="Arial" w:cs="Arial"/>
          <w:b w:val="1"/>
          <w:bCs w:val="1"/>
          <w:color w:val="FF0000"/>
          <w:sz w:val="32"/>
          <w:szCs w:val="32"/>
        </w:rPr>
        <w:t>x</w:t>
      </w:r>
    </w:p>
    <w:p w:rsidR="00D0659C" w:rsidP="00544DFC" w:rsidRDefault="00D0659C" w14:paraId="0091AEB1" w14:textId="14BACDB9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</w:p>
    <w:p w:rsidRPr="00544DFC" w:rsidR="00722632" w:rsidP="00544DFC" w:rsidRDefault="00722632" w14:paraId="5D72DC9D" w14:textId="77777777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</w:p>
    <w:p w:rsidRPr="00D86910" w:rsidR="00D0659C" w:rsidP="00544DFC" w:rsidRDefault="00D0659C" w14:paraId="6FE7777E" w14:textId="01A41F28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  <w:r w:rsidRPr="4C1A17CD" w:rsidR="00D0659C">
        <w:rPr>
          <w:rFonts w:ascii="Arial" w:hAnsi="Arial" w:cs="Arial"/>
          <w:b w:val="1"/>
          <w:bCs w:val="1"/>
          <w:color w:val="auto"/>
        </w:rPr>
        <w:t>LAUDO PERICIAL</w:t>
      </w:r>
    </w:p>
    <w:p w:rsidRPr="00D86910" w:rsidR="00D0659C" w:rsidP="00544DFC" w:rsidRDefault="00D0659C" w14:paraId="1DE009A6" w14:textId="2EBAD901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  <w:r w:rsidRPr="4C1A17CD" w:rsidR="00D0659C">
        <w:rPr>
          <w:rFonts w:ascii="Arial" w:hAnsi="Arial" w:cs="Arial"/>
          <w:color w:val="auto"/>
        </w:rPr>
        <w:t xml:space="preserve">No dia </w:t>
      </w:r>
      <w:r w:rsidRPr="4C1A17CD" w:rsidR="0784A52D">
        <w:rPr>
          <w:rFonts w:ascii="Arial" w:hAnsi="Arial" w:cs="Arial"/>
          <w:color w:val="FF0000"/>
        </w:rPr>
        <w:t>yy</w:t>
      </w:r>
      <w:r w:rsidRPr="4C1A17CD" w:rsidR="00D0659C">
        <w:rPr>
          <w:rFonts w:ascii="Arial" w:hAnsi="Arial" w:cs="Arial"/>
          <w:color w:val="auto"/>
        </w:rPr>
        <w:t xml:space="preserve"> de </w:t>
      </w:r>
      <w:r w:rsidRPr="4C1A17CD" w:rsidR="5F8DC0E4">
        <w:rPr>
          <w:rFonts w:ascii="Arial" w:hAnsi="Arial" w:cs="Arial"/>
          <w:color w:val="FF0000"/>
        </w:rPr>
        <w:t>xxxx</w:t>
      </w:r>
      <w:r w:rsidRPr="4C1A17CD" w:rsidR="00D0659C">
        <w:rPr>
          <w:rFonts w:ascii="Arial" w:hAnsi="Arial" w:cs="Arial"/>
          <w:color w:val="auto"/>
        </w:rPr>
        <w:t xml:space="preserve"> de 202</w:t>
      </w:r>
      <w:r w:rsidRPr="4C1A17CD" w:rsidR="54D053C6">
        <w:rPr>
          <w:rFonts w:ascii="Arial" w:hAnsi="Arial" w:cs="Arial"/>
          <w:color w:val="FF0000"/>
        </w:rPr>
        <w:t>zz</w:t>
      </w:r>
      <w:r w:rsidRPr="4C1A17CD" w:rsidR="00D0659C">
        <w:rPr>
          <w:rFonts w:ascii="Arial" w:hAnsi="Arial" w:cs="Arial"/>
          <w:color w:val="auto"/>
        </w:rPr>
        <w:t xml:space="preserve">, na sede do </w:t>
      </w:r>
      <w:r w:rsidRPr="4C1A17CD" w:rsidR="00BC329D">
        <w:rPr>
          <w:rFonts w:ascii="Arial" w:hAnsi="Arial" w:cs="Arial"/>
          <w:color w:val="auto"/>
        </w:rPr>
        <w:t xml:space="preserve">Laboratório de </w:t>
      </w:r>
      <w:r w:rsidRPr="4C1A17CD" w:rsidR="19BFACB0">
        <w:rPr>
          <w:rFonts w:ascii="Arial" w:hAnsi="Arial" w:cs="Arial"/>
          <w:color w:val="auto"/>
        </w:rPr>
        <w:t xml:space="preserve">Técnicas </w:t>
      </w:r>
      <w:r w:rsidRPr="4C1A17CD" w:rsidR="19BFACB0">
        <w:rPr>
          <w:rFonts w:ascii="Arial" w:hAnsi="Arial" w:cs="Arial"/>
          <w:color w:val="auto"/>
        </w:rPr>
        <w:t xml:space="preserve">Avançadas </w:t>
      </w:r>
      <w:r w:rsidRPr="4C1A17CD" w:rsidR="19BFACB0">
        <w:rPr>
          <w:rFonts w:ascii="Arial" w:hAnsi="Arial" w:cs="Arial"/>
          <w:color w:val="auto"/>
        </w:rPr>
        <w:t xml:space="preserve">de </w:t>
      </w:r>
      <w:r w:rsidRPr="4C1A17CD" w:rsidR="19BFACB0">
        <w:rPr>
          <w:rFonts w:ascii="Arial" w:hAnsi="Arial" w:cs="Arial"/>
          <w:color w:val="auto"/>
        </w:rPr>
        <w:t>Segurança</w:t>
      </w:r>
      <w:r w:rsidRPr="4C1A17CD" w:rsidR="00D0659C">
        <w:rPr>
          <w:rFonts w:ascii="Arial" w:hAnsi="Arial" w:cs="Arial"/>
          <w:color w:val="auto"/>
        </w:rPr>
        <w:t xml:space="preserve">, designado pelo </w:t>
      </w:r>
      <w:r w:rsidRPr="4C1A17CD" w:rsidR="00BC329D">
        <w:rPr>
          <w:rFonts w:ascii="Arial" w:hAnsi="Arial" w:cs="Arial"/>
          <w:b w:val="1"/>
          <w:bCs w:val="1"/>
          <w:color w:val="auto"/>
        </w:rPr>
        <w:t>M.M</w:t>
      </w:r>
      <w:r w:rsidRPr="4C1A17CD" w:rsidR="00D0659C">
        <w:rPr>
          <w:rFonts w:ascii="Arial" w:hAnsi="Arial" w:cs="Arial"/>
          <w:b w:val="1"/>
          <w:bCs w:val="1"/>
          <w:color w:val="auto"/>
        </w:rPr>
        <w:t xml:space="preserve">. </w:t>
      </w:r>
      <w:r w:rsidRPr="4C1A17CD" w:rsidR="234145F5">
        <w:rPr>
          <w:rFonts w:ascii="Arial" w:hAnsi="Arial" w:cs="Arial"/>
          <w:b w:val="1"/>
          <w:bCs w:val="1"/>
          <w:color w:val="auto"/>
        </w:rPr>
        <w:t>Filadelfo de Azevedo</w:t>
      </w:r>
      <w:r w:rsidRPr="4C1A17CD" w:rsidR="234145F5">
        <w:rPr>
          <w:rFonts w:ascii="Arial" w:hAnsi="Arial" w:cs="Arial"/>
          <w:b w:val="1"/>
          <w:bCs w:val="1"/>
          <w:color w:val="auto"/>
        </w:rPr>
        <w:t xml:space="preserve"> (</w:t>
      </w:r>
      <w:r w:rsidRPr="4C1A17CD" w:rsidR="00D0659C">
        <w:rPr>
          <w:rFonts w:ascii="Arial" w:hAnsi="Arial" w:cs="Arial"/>
          <w:b w:val="0"/>
          <w:bCs w:val="0"/>
          <w:i w:val="1"/>
          <w:iCs w:val="1"/>
          <w:color w:val="auto"/>
        </w:rPr>
        <w:t>Juiz</w:t>
      </w:r>
      <w:r w:rsidRPr="4C1A17CD" w:rsidR="00BC329D">
        <w:rPr>
          <w:rFonts w:ascii="Arial" w:hAnsi="Arial" w:cs="Arial"/>
          <w:b w:val="0"/>
          <w:bCs w:val="0"/>
          <w:i w:val="1"/>
          <w:iCs w:val="1"/>
          <w:color w:val="auto"/>
        </w:rPr>
        <w:t xml:space="preserve"> Hipotético</w:t>
      </w:r>
      <w:r w:rsidRPr="4C1A17CD" w:rsidR="764ABDE7">
        <w:rPr>
          <w:rFonts w:ascii="Arial" w:hAnsi="Arial" w:cs="Arial"/>
          <w:b w:val="1"/>
          <w:bCs w:val="1"/>
          <w:color w:val="auto"/>
        </w:rPr>
        <w:t>)</w:t>
      </w:r>
      <w:r w:rsidRPr="4C1A17CD" w:rsidR="00BC329D">
        <w:rPr>
          <w:rFonts w:ascii="Arial" w:hAnsi="Arial" w:cs="Arial"/>
          <w:color w:val="auto"/>
        </w:rPr>
        <w:t>, este</w:t>
      </w:r>
      <w:r w:rsidRPr="4C1A17CD" w:rsidR="00A63C29">
        <w:rPr>
          <w:rFonts w:ascii="Arial" w:hAnsi="Arial" w:cs="Arial"/>
          <w:color w:val="auto"/>
        </w:rPr>
        <w:t>(a)</w:t>
      </w:r>
      <w:r w:rsidRPr="4C1A17CD" w:rsidR="00D0659C">
        <w:rPr>
          <w:rFonts w:ascii="Arial" w:hAnsi="Arial" w:cs="Arial"/>
          <w:color w:val="auto"/>
        </w:rPr>
        <w:t xml:space="preserve"> </w:t>
      </w:r>
      <w:r w:rsidRPr="4C1A17CD" w:rsidR="00D0659C">
        <w:rPr>
          <w:rFonts w:ascii="Arial" w:hAnsi="Arial" w:cs="Arial"/>
          <w:b w:val="1"/>
          <w:bCs w:val="1"/>
          <w:color w:val="auto"/>
        </w:rPr>
        <w:t>Perito</w:t>
      </w:r>
      <w:r w:rsidRPr="4C1A17CD" w:rsidR="00A63C29">
        <w:rPr>
          <w:rFonts w:ascii="Arial" w:hAnsi="Arial" w:cs="Arial"/>
          <w:b w:val="1"/>
          <w:bCs w:val="1"/>
          <w:color w:val="auto"/>
        </w:rPr>
        <w:t>(a)</w:t>
      </w:r>
      <w:r w:rsidRPr="4C1A17CD" w:rsidR="007B7333">
        <w:rPr>
          <w:rFonts w:ascii="Arial" w:hAnsi="Arial" w:cs="Arial"/>
          <w:b w:val="1"/>
          <w:bCs w:val="1"/>
          <w:color w:val="auto"/>
        </w:rPr>
        <w:t xml:space="preserve"> Experimental</w:t>
      </w:r>
      <w:r w:rsidRPr="4C1A17CD" w:rsidR="00D0659C">
        <w:rPr>
          <w:rFonts w:ascii="Arial" w:hAnsi="Arial" w:cs="Arial"/>
          <w:color w:val="auto"/>
        </w:rPr>
        <w:t xml:space="preserve"> elaborou o presente Laudo Pericial, no interesse do </w:t>
      </w:r>
      <w:r w:rsidRPr="4C1A17CD" w:rsidR="00D0659C">
        <w:rPr>
          <w:rFonts w:ascii="Arial" w:hAnsi="Arial" w:cs="Arial"/>
          <w:b w:val="1"/>
          <w:bCs w:val="1"/>
          <w:color w:val="auto"/>
        </w:rPr>
        <w:t xml:space="preserve">Processo </w:t>
      </w:r>
      <w:r w:rsidRPr="4C1A17CD" w:rsidR="00722632">
        <w:rPr>
          <w:rFonts w:ascii="Arial" w:hAnsi="Arial" w:cs="Arial"/>
          <w:b w:val="1"/>
          <w:bCs w:val="1"/>
          <w:color w:val="auto"/>
        </w:rPr>
        <w:t>&lt;Cível | Criminal | Trabalhista&gt;</w:t>
      </w:r>
      <w:r w:rsidRPr="4C1A17CD" w:rsidR="00D0659C">
        <w:rPr>
          <w:rFonts w:ascii="Arial" w:hAnsi="Arial" w:cs="Arial"/>
          <w:b w:val="1"/>
          <w:bCs w:val="1"/>
          <w:color w:val="auto"/>
        </w:rPr>
        <w:t xml:space="preserve"> </w:t>
      </w:r>
      <w:bookmarkStart w:name="_Hlk87547169" w:id="0"/>
      <w:r w:rsidRPr="4C1A17CD" w:rsidR="00BC329D">
        <w:rPr>
          <w:rFonts w:ascii="Arial" w:hAnsi="Arial" w:cs="Arial"/>
          <w:b w:val="1"/>
          <w:bCs w:val="1"/>
          <w:color w:val="auto"/>
        </w:rPr>
        <w:t>N</w:t>
      </w:r>
      <w:r w:rsidRPr="4C1A17CD" w:rsidR="00D0659C">
        <w:rPr>
          <w:rFonts w:ascii="Arial" w:hAnsi="Arial" w:cs="Arial"/>
          <w:b w:val="1"/>
          <w:bCs w:val="1"/>
          <w:color w:val="auto"/>
        </w:rPr>
        <w:t>º</w:t>
      </w:r>
      <w:r w:rsidRPr="4C1A17CD" w:rsidR="00BC329D">
        <w:rPr>
          <w:rFonts w:ascii="Arial" w:hAnsi="Arial" w:cs="Arial"/>
          <w:b w:val="1"/>
          <w:bCs w:val="1"/>
          <w:color w:val="auto"/>
        </w:rPr>
        <w:t xml:space="preserve"> </w:t>
      </w:r>
      <w:r w:rsidRPr="4C1A17CD" w:rsidR="00D0659C">
        <w:rPr>
          <w:rFonts w:ascii="Arial" w:hAnsi="Arial" w:cs="Arial"/>
          <w:b w:val="1"/>
          <w:bCs w:val="1"/>
          <w:color w:val="auto"/>
        </w:rPr>
        <w:t>202</w:t>
      </w:r>
      <w:r w:rsidRPr="4C1A17CD" w:rsidR="559D3080">
        <w:rPr>
          <w:rFonts w:ascii="Arial" w:hAnsi="Arial" w:cs="Arial"/>
          <w:b w:val="1"/>
          <w:bCs w:val="1"/>
          <w:color w:val="FF0000"/>
        </w:rPr>
        <w:t>x</w:t>
      </w:r>
      <w:r w:rsidRPr="4C1A17CD" w:rsidR="2FFFCF90">
        <w:rPr>
          <w:rFonts w:ascii="Arial" w:hAnsi="Arial" w:cs="Arial"/>
          <w:b w:val="1"/>
          <w:bCs w:val="1"/>
          <w:color w:val="auto"/>
        </w:rPr>
        <w:t xml:space="preserve"> - </w:t>
      </w:r>
      <w:r w:rsidRPr="4C1A17CD" w:rsidR="00D0659C">
        <w:rPr>
          <w:rFonts w:ascii="Arial" w:hAnsi="Arial" w:cs="Arial"/>
          <w:b w:val="1"/>
          <w:bCs w:val="1"/>
          <w:color w:val="auto"/>
        </w:rPr>
        <w:t>0</w:t>
      </w:r>
      <w:r w:rsidRPr="4C1A17CD" w:rsidR="00BC329D">
        <w:rPr>
          <w:rFonts w:ascii="Arial" w:hAnsi="Arial" w:cs="Arial"/>
          <w:b w:val="1"/>
          <w:bCs w:val="1"/>
          <w:color w:val="auto"/>
        </w:rPr>
        <w:t>1010101</w:t>
      </w:r>
      <w:r w:rsidRPr="4C1A17CD" w:rsidR="00D0659C">
        <w:rPr>
          <w:rFonts w:ascii="Arial" w:hAnsi="Arial" w:cs="Arial"/>
          <w:b w:val="1"/>
          <w:bCs w:val="1"/>
          <w:color w:val="auto"/>
        </w:rPr>
        <w:t>.</w:t>
      </w:r>
      <w:r w:rsidRPr="4C1A17CD" w:rsidR="00BC329D">
        <w:rPr>
          <w:rFonts w:ascii="Arial" w:hAnsi="Arial" w:cs="Arial"/>
          <w:b w:val="1"/>
          <w:bCs w:val="1"/>
          <w:color w:val="auto"/>
        </w:rPr>
        <w:t>0</w:t>
      </w:r>
      <w:r w:rsidRPr="4C1A17CD" w:rsidR="00D0659C">
        <w:rPr>
          <w:rFonts w:ascii="Arial" w:hAnsi="Arial" w:cs="Arial"/>
          <w:b w:val="1"/>
          <w:bCs w:val="1"/>
          <w:color w:val="auto"/>
        </w:rPr>
        <w:t>.1</w:t>
      </w:r>
      <w:r w:rsidRPr="4C1A17CD" w:rsidR="00BC329D">
        <w:rPr>
          <w:rFonts w:ascii="Arial" w:hAnsi="Arial" w:cs="Arial"/>
          <w:b w:val="1"/>
          <w:bCs w:val="1"/>
          <w:color w:val="auto"/>
        </w:rPr>
        <w:t>1</w:t>
      </w:r>
      <w:r w:rsidRPr="4C1A17CD" w:rsidR="00D0659C">
        <w:rPr>
          <w:rFonts w:ascii="Arial" w:hAnsi="Arial" w:cs="Arial"/>
          <w:b w:val="1"/>
          <w:bCs w:val="1"/>
          <w:color w:val="auto"/>
        </w:rPr>
        <w:t>.</w:t>
      </w:r>
      <w:r w:rsidRPr="4C1A17CD" w:rsidR="00BC329D">
        <w:rPr>
          <w:rFonts w:ascii="Arial" w:hAnsi="Arial" w:cs="Arial"/>
          <w:b w:val="1"/>
          <w:bCs w:val="1"/>
          <w:color w:val="auto"/>
        </w:rPr>
        <w:t>0101</w:t>
      </w:r>
      <w:bookmarkEnd w:id="0"/>
      <w:r w:rsidRPr="4C1A17CD" w:rsidR="00D0659C">
        <w:rPr>
          <w:rFonts w:ascii="Arial" w:hAnsi="Arial" w:cs="Arial"/>
          <w:color w:val="auto"/>
        </w:rPr>
        <w:t xml:space="preserve">, descrevendo com verdade e com todas as circunstâncias </w:t>
      </w:r>
      <w:r w:rsidRPr="4C1A17CD" w:rsidR="00BC329D">
        <w:rPr>
          <w:rFonts w:ascii="Arial" w:hAnsi="Arial" w:cs="Arial"/>
          <w:color w:val="auto"/>
        </w:rPr>
        <w:t xml:space="preserve">o conjunto completo de informações que </w:t>
      </w:r>
      <w:r w:rsidRPr="4C1A17CD" w:rsidR="00D0659C">
        <w:rPr>
          <w:rFonts w:ascii="Arial" w:hAnsi="Arial" w:cs="Arial"/>
          <w:color w:val="auto"/>
        </w:rPr>
        <w:t>possa interessar à Justiça e atendendo</w:t>
      </w:r>
      <w:r w:rsidRPr="4C1A17CD" w:rsidR="00BC329D">
        <w:rPr>
          <w:rFonts w:ascii="Arial" w:hAnsi="Arial" w:cs="Arial"/>
          <w:color w:val="auto"/>
        </w:rPr>
        <w:t xml:space="preserve"> aos </w:t>
      </w:r>
      <w:r w:rsidRPr="4C1A17CD" w:rsidR="00BC329D">
        <w:rPr>
          <w:rFonts w:ascii="Arial" w:hAnsi="Arial" w:cs="Arial"/>
          <w:b w:val="1"/>
          <w:bCs w:val="1"/>
          <w:color w:val="auto"/>
        </w:rPr>
        <w:t>quesitos</w:t>
      </w:r>
      <w:r w:rsidRPr="4C1A17CD" w:rsidR="00BC329D">
        <w:rPr>
          <w:rFonts w:ascii="Arial" w:hAnsi="Arial" w:cs="Arial"/>
          <w:color w:val="auto"/>
        </w:rPr>
        <w:t xml:space="preserve"> que foram apresentados no documento de </w:t>
      </w:r>
      <w:r w:rsidRPr="4C1A17CD" w:rsidR="00BC329D">
        <w:rPr>
          <w:rFonts w:ascii="Arial" w:hAnsi="Arial" w:cs="Arial"/>
          <w:b w:val="1"/>
          <w:bCs w:val="1"/>
          <w:color w:val="auto"/>
        </w:rPr>
        <w:t>ID 010101101010</w:t>
      </w:r>
      <w:r w:rsidRPr="4C1A17CD" w:rsidR="00D0659C">
        <w:rPr>
          <w:rFonts w:ascii="Arial" w:hAnsi="Arial" w:cs="Arial"/>
          <w:color w:val="auto"/>
        </w:rPr>
        <w:t>.</w:t>
      </w:r>
    </w:p>
    <w:p w:rsidRPr="00D86910" w:rsidR="00467779" w:rsidP="00544DFC" w:rsidRDefault="00467779" w14:paraId="3CCF242E" w14:textId="71ABCB47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</w:p>
    <w:p w:rsidRPr="00D86910" w:rsidR="00467779" w:rsidP="00544DFC" w:rsidRDefault="00467779" w14:paraId="66A26970" w14:textId="502B7EC5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  <w:r w:rsidRPr="00D86910">
        <w:rPr>
          <w:rFonts w:ascii="Arial" w:hAnsi="Arial" w:cs="Arial"/>
          <w:color w:val="auto"/>
        </w:rPr>
        <w:t xml:space="preserve">Cabe ressaltar que todas as tarefas periciais foram realizadas em conformidade com o que preconiza a </w:t>
      </w:r>
      <w:r w:rsidRPr="00D86910">
        <w:rPr>
          <w:rFonts w:ascii="Arial" w:hAnsi="Arial" w:cs="Arial"/>
          <w:b/>
          <w:bCs/>
          <w:color w:val="auto"/>
        </w:rPr>
        <w:t>Lei No. 13.105</w:t>
      </w:r>
      <w:r w:rsidRPr="00D86910">
        <w:rPr>
          <w:rFonts w:ascii="Arial" w:hAnsi="Arial" w:cs="Arial"/>
          <w:color w:val="auto"/>
        </w:rPr>
        <w:t xml:space="preserve">, de 16 de março de 2015, em seu </w:t>
      </w:r>
      <w:r w:rsidRPr="00D86910">
        <w:rPr>
          <w:rFonts w:ascii="Arial" w:hAnsi="Arial" w:cs="Arial"/>
          <w:b/>
          <w:bCs/>
          <w:color w:val="auto"/>
        </w:rPr>
        <w:t>Artigo 473</w:t>
      </w:r>
      <w:r w:rsidRPr="00D86910">
        <w:rPr>
          <w:rFonts w:ascii="Arial" w:hAnsi="Arial" w:cs="Arial"/>
          <w:color w:val="auto"/>
        </w:rPr>
        <w:t xml:space="preserve">, do </w:t>
      </w:r>
      <w:r w:rsidRPr="00D86910">
        <w:rPr>
          <w:rFonts w:ascii="Arial" w:hAnsi="Arial" w:cs="Arial"/>
          <w:b/>
          <w:bCs/>
          <w:color w:val="auto"/>
        </w:rPr>
        <w:t>Código de Processo Civil</w:t>
      </w:r>
      <w:r w:rsidRPr="00D86910">
        <w:rPr>
          <w:rFonts w:ascii="Arial" w:hAnsi="Arial" w:cs="Arial"/>
          <w:color w:val="auto"/>
        </w:rPr>
        <w:t xml:space="preserve">, que, em suma, estabelece os parâmetros para elaboração de laudos periciais e pareceres técnicos periciais, que servem como diretrizes para o trabalho do(a) Perito(a). </w:t>
      </w:r>
    </w:p>
    <w:p w:rsidRPr="00D86910" w:rsidR="0081761F" w:rsidP="00544DFC" w:rsidRDefault="0081761F" w14:paraId="4B126AEE" w14:textId="1C9D198F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</w:p>
    <w:p w:rsidRPr="00D86910" w:rsidR="0081761F" w:rsidP="0081761F" w:rsidRDefault="0081761F" w14:paraId="2FAB390A" w14:textId="587839DC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  <w:r w:rsidRPr="00D86910">
        <w:rPr>
          <w:rFonts w:ascii="Arial" w:hAnsi="Arial" w:cs="Arial"/>
          <w:color w:val="auto"/>
        </w:rPr>
        <w:t xml:space="preserve">A </w:t>
      </w:r>
      <w:r w:rsidRPr="00D86910">
        <w:rPr>
          <w:rFonts w:ascii="Arial" w:hAnsi="Arial" w:cs="Arial"/>
          <w:b/>
          <w:bCs/>
          <w:color w:val="auto"/>
        </w:rPr>
        <w:t>Computação Forense</w:t>
      </w:r>
      <w:r w:rsidRPr="00D86910">
        <w:rPr>
          <w:rFonts w:ascii="Arial" w:hAnsi="Arial" w:cs="Arial"/>
          <w:color w:val="auto"/>
        </w:rPr>
        <w:t xml:space="preserve"> e a </w:t>
      </w:r>
      <w:r w:rsidRPr="00D86910">
        <w:rPr>
          <w:rFonts w:ascii="Arial" w:hAnsi="Arial" w:cs="Arial"/>
          <w:b/>
          <w:bCs/>
          <w:color w:val="auto"/>
        </w:rPr>
        <w:t>Perícia Forense Computacional</w:t>
      </w:r>
      <w:r w:rsidRPr="00D86910">
        <w:rPr>
          <w:rFonts w:ascii="Arial" w:hAnsi="Arial" w:cs="Arial"/>
          <w:color w:val="auto"/>
        </w:rPr>
        <w:t xml:space="preserve"> consistem, basicamente, no uso de métodos técnicos e científicos para preservação, coleta, validação, identificação, análise, interpretação, documentação e apresentação de evidências digitais com validade probatória em juízo. Este(a) Perito(a) observou o que preconiza a </w:t>
      </w:r>
      <w:r w:rsidRPr="00D86910">
        <w:rPr>
          <w:rFonts w:ascii="Arial" w:hAnsi="Arial" w:cs="Arial"/>
          <w:b/>
          <w:bCs/>
          <w:color w:val="auto"/>
        </w:rPr>
        <w:t>Norma ABNT ISO/IEC 27037:2013</w:t>
      </w:r>
      <w:r w:rsidRPr="00D86910">
        <w:rPr>
          <w:rFonts w:ascii="Arial" w:hAnsi="Arial" w:cs="Arial"/>
          <w:color w:val="auto"/>
        </w:rPr>
        <w:t xml:space="preserve">, que apresenta as diretrizes para identificação, coleta, aquisição, extração e preservação de evidências digitais em todas as etapas de um processo judicial e/ou de investigação. </w:t>
      </w:r>
    </w:p>
    <w:p w:rsidRPr="00D86910" w:rsidR="0081761F" w:rsidP="00544DFC" w:rsidRDefault="0081761F" w14:paraId="51EA4868" w14:textId="56B7F692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</w:p>
    <w:p w:rsidRPr="00D86910" w:rsidR="0091648E" w:rsidP="00544DFC" w:rsidRDefault="0091648E" w14:paraId="69BB5F40" w14:textId="77777777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</w:p>
    <w:p w:rsidRPr="00D86910" w:rsidR="00D0659C" w:rsidP="4C1A17CD" w:rsidRDefault="00163AC2" w14:paraId="36DEE179" w14:textId="5B7E4295">
      <w:pPr>
        <w:pStyle w:val="Default"/>
        <w:spacing w:line="360" w:lineRule="auto"/>
        <w:jc w:val="both"/>
        <w:rPr>
          <w:rFonts w:ascii="Arial" w:hAnsi="Arial" w:cs="Arial"/>
          <w:b w:val="1"/>
          <w:bCs w:val="1"/>
          <w:color w:val="auto"/>
        </w:rPr>
      </w:pPr>
      <w:r w:rsidRPr="4C1A17CD" w:rsidR="00163AC2">
        <w:rPr>
          <w:rStyle w:val="Heading1Char"/>
        </w:rPr>
        <w:t>1. Contextualização</w:t>
      </w:r>
    </w:p>
    <w:p w:rsidRPr="00D86910" w:rsidR="00D0659C" w:rsidP="00544DFC" w:rsidRDefault="00D0659C" w14:paraId="1F7CB354" w14:textId="6731CDAC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  <w:r w:rsidRPr="4C1A17CD" w:rsidR="00D0659C">
        <w:rPr>
          <w:rFonts w:ascii="Arial" w:hAnsi="Arial" w:cs="Arial"/>
          <w:color w:val="auto"/>
        </w:rPr>
        <w:t>Foi encaminhado</w:t>
      </w:r>
      <w:r w:rsidRPr="4C1A17CD" w:rsidR="3CBBA8F3">
        <w:rPr>
          <w:rFonts w:ascii="Arial" w:hAnsi="Arial" w:cs="Arial"/>
          <w:color w:val="auto"/>
        </w:rPr>
        <w:t>,</w:t>
      </w:r>
      <w:r w:rsidRPr="4C1A17CD" w:rsidR="00D0659C">
        <w:rPr>
          <w:rFonts w:ascii="Arial" w:hAnsi="Arial" w:cs="Arial"/>
          <w:color w:val="auto"/>
        </w:rPr>
        <w:t xml:space="preserve"> para </w:t>
      </w:r>
      <w:r w:rsidRPr="4C1A17CD" w:rsidR="00154589">
        <w:rPr>
          <w:rFonts w:ascii="Arial" w:hAnsi="Arial" w:cs="Arial"/>
          <w:color w:val="auto"/>
        </w:rPr>
        <w:t xml:space="preserve">o </w:t>
      </w:r>
      <w:r w:rsidRPr="4C1A17CD" w:rsidR="01569747">
        <w:rPr>
          <w:rFonts w:ascii="Arial" w:hAnsi="Arial" w:cs="Arial"/>
          <w:color w:val="auto"/>
        </w:rPr>
        <w:t>referido Laboratório</w:t>
      </w:r>
      <w:r w:rsidRPr="4C1A17CD" w:rsidR="2026149F">
        <w:rPr>
          <w:rFonts w:ascii="Arial" w:hAnsi="Arial" w:cs="Arial"/>
          <w:color w:val="auto"/>
        </w:rPr>
        <w:t>,</w:t>
      </w:r>
      <w:r w:rsidRPr="4C1A17CD" w:rsidR="007B7333">
        <w:rPr>
          <w:rFonts w:ascii="Arial" w:hAnsi="Arial" w:cs="Arial"/>
          <w:color w:val="auto"/>
        </w:rPr>
        <w:t xml:space="preserve"> </w:t>
      </w:r>
      <w:r w:rsidRPr="4C1A17CD" w:rsidR="00154589">
        <w:rPr>
          <w:rFonts w:ascii="Arial" w:hAnsi="Arial" w:cs="Arial"/>
          <w:color w:val="auto"/>
        </w:rPr>
        <w:t xml:space="preserve">um </w:t>
      </w:r>
      <w:r w:rsidRPr="4C1A17CD" w:rsidR="00D0659C">
        <w:rPr>
          <w:rFonts w:ascii="Arial" w:hAnsi="Arial" w:cs="Arial"/>
          <w:color w:val="auto"/>
        </w:rPr>
        <w:t>arquivo de vídeo</w:t>
      </w:r>
      <w:r w:rsidRPr="4C1A17CD" w:rsidR="00722632">
        <w:rPr>
          <w:rFonts w:ascii="Arial" w:hAnsi="Arial" w:cs="Arial"/>
          <w:color w:val="auto"/>
        </w:rPr>
        <w:t xml:space="preserve"> digital, apresentando em seu conteúdo, em síntese, </w:t>
      </w:r>
      <w:r w:rsidRPr="4C1A17CD" w:rsidR="007B7333">
        <w:rPr>
          <w:rFonts w:ascii="Arial" w:hAnsi="Arial" w:cs="Arial"/>
          <w:color w:val="auto"/>
        </w:rPr>
        <w:t>uma situação em que um veículo, transitando em via pública, desviou-se de sua mão de direção e colidiu com uma lixeira, causando danos patrimoniais.</w:t>
      </w:r>
    </w:p>
    <w:p w:rsidRPr="00D86910" w:rsidR="0091648E" w:rsidP="00544DFC" w:rsidRDefault="0091648E" w14:paraId="0531BA82" w14:textId="77777777">
      <w:pPr>
        <w:pStyle w:val="Default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Pr="00D86910" w:rsidR="00D0659C" w:rsidP="00544DFC" w:rsidRDefault="00163AC2" w14:paraId="0DF8653A" w14:textId="499E555E" w14:noSpellErr="1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  <w:r w:rsidRPr="4C1A17CD" w:rsidR="00163AC2">
        <w:rPr>
          <w:rStyle w:val="Heading1Char"/>
        </w:rPr>
        <w:t>2. Objeto da Perícia</w:t>
      </w:r>
    </w:p>
    <w:p w:rsidR="00722632" w:rsidP="007E2759" w:rsidRDefault="00D0659C" w14:paraId="31E60982" w14:textId="2557E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4C1A17CD" w:rsidR="00D0659C">
        <w:rPr>
          <w:rFonts w:ascii="Arial" w:hAnsi="Arial" w:cs="Arial"/>
          <w:sz w:val="24"/>
          <w:szCs w:val="24"/>
        </w:rPr>
        <w:t>O material encaminhado</w:t>
      </w:r>
      <w:r w:rsidRPr="4C1A17CD" w:rsidR="00722632">
        <w:rPr>
          <w:rFonts w:ascii="Arial" w:hAnsi="Arial" w:cs="Arial"/>
          <w:sz w:val="24"/>
          <w:szCs w:val="24"/>
        </w:rPr>
        <w:t xml:space="preserve"> para o Exame Pericial (objeto de corpo de delito) se trata de </w:t>
      </w:r>
      <w:r w:rsidRPr="4C1A17CD" w:rsidR="00D0659C">
        <w:rPr>
          <w:rFonts w:ascii="Arial" w:hAnsi="Arial" w:cs="Arial"/>
          <w:sz w:val="24"/>
          <w:szCs w:val="24"/>
        </w:rPr>
        <w:t>um arquivo de vídeo</w:t>
      </w:r>
      <w:r w:rsidRPr="4C1A17CD" w:rsidR="00722632">
        <w:rPr>
          <w:rFonts w:ascii="Arial" w:hAnsi="Arial" w:cs="Arial"/>
          <w:sz w:val="24"/>
          <w:szCs w:val="24"/>
        </w:rPr>
        <w:t xml:space="preserve"> digital</w:t>
      </w:r>
      <w:r w:rsidRPr="4C1A17CD" w:rsidR="00D0659C">
        <w:rPr>
          <w:rFonts w:ascii="Arial" w:hAnsi="Arial" w:cs="Arial"/>
          <w:sz w:val="24"/>
          <w:szCs w:val="24"/>
        </w:rPr>
        <w:t xml:space="preserve">, em formato </w:t>
      </w:r>
      <w:r w:rsidRPr="4C1A17CD" w:rsidR="00722632">
        <w:rPr>
          <w:rFonts w:ascii="Arial" w:hAnsi="Arial" w:cs="Arial"/>
          <w:b w:val="1"/>
          <w:bCs w:val="1"/>
          <w:sz w:val="24"/>
          <w:szCs w:val="24"/>
        </w:rPr>
        <w:t>&lt;</w:t>
      </w:r>
      <w:r w:rsidRPr="4C1A17CD" w:rsidR="00D0659C">
        <w:rPr>
          <w:rFonts w:ascii="Arial" w:hAnsi="Arial" w:cs="Arial"/>
          <w:sz w:val="22"/>
          <w:szCs w:val="22"/>
        </w:rPr>
        <w:t>MP4</w:t>
      </w:r>
      <w:r w:rsidRPr="4C1A17CD" w:rsidR="00722632">
        <w:rPr>
          <w:rFonts w:ascii="Arial" w:hAnsi="Arial" w:cs="Arial"/>
          <w:sz w:val="22"/>
          <w:szCs w:val="22"/>
        </w:rPr>
        <w:t xml:space="preserve"> | AVI | MOV</w:t>
      </w:r>
      <w:r w:rsidRPr="4C1A17CD" w:rsidR="544C6A59">
        <w:rPr>
          <w:rFonts w:ascii="Arial" w:hAnsi="Arial" w:cs="Arial"/>
          <w:sz w:val="22"/>
          <w:szCs w:val="22"/>
        </w:rPr>
        <w:t xml:space="preserve"> | </w:t>
      </w:r>
      <w:r w:rsidRPr="4C1A17CD" w:rsidR="4544A434">
        <w:rPr>
          <w:rFonts w:ascii="Arial" w:hAnsi="Arial" w:cs="Arial"/>
          <w:sz w:val="22"/>
          <w:szCs w:val="22"/>
        </w:rPr>
        <w:t>OGG | MKV</w:t>
      </w:r>
      <w:r w:rsidRPr="4C1A17CD" w:rsidR="00722632">
        <w:rPr>
          <w:rFonts w:ascii="Arial" w:hAnsi="Arial" w:cs="Arial"/>
          <w:b w:val="1"/>
          <w:bCs w:val="1"/>
          <w:sz w:val="24"/>
          <w:szCs w:val="24"/>
        </w:rPr>
        <w:t>&gt;</w:t>
      </w:r>
      <w:r w:rsidRPr="4C1A17CD" w:rsidR="00D0659C">
        <w:rPr>
          <w:rFonts w:ascii="Arial" w:hAnsi="Arial" w:cs="Arial"/>
          <w:sz w:val="24"/>
          <w:szCs w:val="24"/>
        </w:rPr>
        <w:t xml:space="preserve">, </w:t>
      </w:r>
      <w:r w:rsidRPr="4C1A17CD" w:rsidR="007B7333">
        <w:rPr>
          <w:rFonts w:ascii="Arial" w:hAnsi="Arial" w:cs="Arial"/>
          <w:sz w:val="24"/>
          <w:szCs w:val="24"/>
        </w:rPr>
        <w:t xml:space="preserve">denominado </w:t>
      </w:r>
      <w:r w:rsidRPr="4C1A17CD" w:rsidR="00D0659C">
        <w:rPr>
          <w:rFonts w:ascii="Arial" w:hAnsi="Arial" w:cs="Arial"/>
          <w:sz w:val="24"/>
          <w:szCs w:val="24"/>
        </w:rPr>
        <w:t>“</w:t>
      </w:r>
      <w:r w:rsidRPr="4C1A17CD" w:rsidR="00722632">
        <w:rPr>
          <w:rFonts w:ascii="Arial" w:hAnsi="Arial" w:cs="Arial"/>
          <w:i w:val="1"/>
          <w:iCs w:val="1"/>
          <w:sz w:val="24"/>
          <w:szCs w:val="24"/>
        </w:rPr>
        <w:t>nome_original_arquivo_de_</w:t>
      </w:r>
      <w:r w:rsidRPr="4C1A17CD" w:rsidR="00722632">
        <w:rPr>
          <w:rFonts w:ascii="Arial" w:hAnsi="Arial" w:cs="Arial"/>
          <w:i w:val="1"/>
          <w:iCs w:val="1"/>
          <w:sz w:val="24"/>
          <w:szCs w:val="24"/>
        </w:rPr>
        <w:t>video</w:t>
      </w:r>
      <w:r w:rsidRPr="4C1A17CD" w:rsidR="007B7333">
        <w:rPr>
          <w:rFonts w:ascii="Arial" w:hAnsi="Arial" w:cs="Arial"/>
          <w:i w:val="1"/>
          <w:iCs w:val="1"/>
          <w:sz w:val="24"/>
          <w:szCs w:val="24"/>
        </w:rPr>
        <w:t>.</w:t>
      </w:r>
      <w:r w:rsidRPr="4C1A17CD" w:rsidR="00722632">
        <w:rPr>
          <w:rFonts w:ascii="Arial" w:hAnsi="Arial" w:cs="Arial"/>
          <w:i w:val="1"/>
          <w:iCs w:val="1"/>
          <w:sz w:val="24"/>
          <w:szCs w:val="24"/>
        </w:rPr>
        <w:t>extens</w:t>
      </w:r>
      <w:r w:rsidRPr="4C1A17CD" w:rsidR="3746A7D7">
        <w:rPr>
          <w:rFonts w:ascii="Arial" w:hAnsi="Arial" w:cs="Arial"/>
          <w:i w:val="1"/>
          <w:iCs w:val="1"/>
          <w:sz w:val="24"/>
          <w:szCs w:val="24"/>
        </w:rPr>
        <w:t>a</w:t>
      </w:r>
      <w:r w:rsidRPr="4C1A17CD" w:rsidR="00722632">
        <w:rPr>
          <w:rFonts w:ascii="Arial" w:hAnsi="Arial" w:cs="Arial"/>
          <w:i w:val="1"/>
          <w:iCs w:val="1"/>
          <w:sz w:val="24"/>
          <w:szCs w:val="24"/>
        </w:rPr>
        <w:t>o</w:t>
      </w:r>
      <w:r w:rsidRPr="4C1A17CD" w:rsidR="00D0659C">
        <w:rPr>
          <w:rFonts w:ascii="Arial" w:hAnsi="Arial" w:cs="Arial"/>
          <w:sz w:val="24"/>
          <w:szCs w:val="24"/>
        </w:rPr>
        <w:t>”</w:t>
      </w:r>
      <w:r w:rsidRPr="4C1A17CD" w:rsidR="007B7333">
        <w:rPr>
          <w:rFonts w:ascii="Arial" w:hAnsi="Arial" w:cs="Arial"/>
          <w:sz w:val="24"/>
          <w:szCs w:val="24"/>
        </w:rPr>
        <w:t>,</w:t>
      </w:r>
      <w:r w:rsidRPr="4C1A17CD" w:rsidR="00D0659C">
        <w:rPr>
          <w:rFonts w:ascii="Arial" w:hAnsi="Arial" w:cs="Arial"/>
          <w:sz w:val="24"/>
          <w:szCs w:val="24"/>
        </w:rPr>
        <w:t xml:space="preserve"> com o tamanho nominal de </w:t>
      </w:r>
      <w:r w:rsidRPr="4C1A17CD" w:rsidR="00722632">
        <w:rPr>
          <w:rFonts w:ascii="Arial" w:hAnsi="Arial" w:cs="Arial"/>
          <w:b w:val="1"/>
          <w:bCs w:val="1"/>
          <w:sz w:val="24"/>
          <w:szCs w:val="24"/>
        </w:rPr>
        <w:t>&lt;</w:t>
      </w:r>
      <w:r w:rsidRPr="4C1A17CD" w:rsidR="00722632">
        <w:rPr>
          <w:rFonts w:ascii="Arial" w:hAnsi="Arial" w:cs="Arial"/>
          <w:color w:val="FF0000"/>
          <w:sz w:val="24"/>
          <w:szCs w:val="24"/>
        </w:rPr>
        <w:t>N</w:t>
      </w:r>
      <w:r w:rsidRPr="4C1A17CD" w:rsidR="00722632">
        <w:rPr>
          <w:rFonts w:ascii="Arial" w:hAnsi="Arial" w:cs="Arial"/>
          <w:b w:val="1"/>
          <w:bCs w:val="1"/>
          <w:sz w:val="24"/>
          <w:szCs w:val="24"/>
        </w:rPr>
        <w:t>&gt;</w:t>
      </w:r>
      <w:r w:rsidRPr="4C1A17CD" w:rsidR="00D0659C">
        <w:rPr>
          <w:rFonts w:ascii="Arial" w:hAnsi="Arial" w:cs="Arial"/>
          <w:sz w:val="24"/>
          <w:szCs w:val="24"/>
        </w:rPr>
        <w:t xml:space="preserve"> </w:t>
      </w:r>
      <w:r w:rsidRPr="4C1A17CD" w:rsidR="00722632">
        <w:rPr>
          <w:rFonts w:ascii="Arial" w:hAnsi="Arial" w:cs="Arial"/>
          <w:sz w:val="24"/>
          <w:szCs w:val="24"/>
        </w:rPr>
        <w:t>&lt;K</w:t>
      </w:r>
      <w:r w:rsidRPr="4C1A17CD" w:rsidR="00D0659C">
        <w:rPr>
          <w:rFonts w:ascii="Arial" w:hAnsi="Arial" w:cs="Arial"/>
          <w:sz w:val="24"/>
          <w:szCs w:val="24"/>
        </w:rPr>
        <w:t>B</w:t>
      </w:r>
      <w:r w:rsidRPr="4C1A17CD" w:rsidR="00722632">
        <w:rPr>
          <w:rFonts w:ascii="Arial" w:hAnsi="Arial" w:cs="Arial"/>
          <w:sz w:val="24"/>
          <w:szCs w:val="24"/>
        </w:rPr>
        <w:t xml:space="preserve"> | MB | GB | TB&gt;</w:t>
      </w:r>
      <w:r w:rsidRPr="4C1A17CD" w:rsidR="00D0659C">
        <w:rPr>
          <w:rFonts w:ascii="Arial" w:hAnsi="Arial" w:cs="Arial"/>
          <w:sz w:val="24"/>
          <w:szCs w:val="24"/>
        </w:rPr>
        <w:t xml:space="preserve"> </w:t>
      </w:r>
      <w:r w:rsidRPr="4C1A17CD" w:rsidR="000E4F66">
        <w:rPr>
          <w:rFonts w:ascii="Arial" w:hAnsi="Arial" w:cs="Arial"/>
          <w:sz w:val="24"/>
          <w:szCs w:val="24"/>
        </w:rPr>
        <w:t>(</w:t>
      </w:r>
      <w:r w:rsidRPr="4C1A17CD" w:rsidR="00722632">
        <w:rPr>
          <w:rFonts w:ascii="Arial" w:hAnsi="Arial" w:cs="Arial"/>
          <w:sz w:val="22"/>
          <w:szCs w:val="22"/>
        </w:rPr>
        <w:t>quantidade em</w:t>
      </w:r>
      <w:r w:rsidRPr="4C1A17CD" w:rsidR="000E4F66">
        <w:rPr>
          <w:rFonts w:ascii="Arial" w:hAnsi="Arial" w:cs="Arial"/>
          <w:sz w:val="22"/>
          <w:szCs w:val="22"/>
        </w:rPr>
        <w:t xml:space="preserve"> Bytes</w:t>
      </w:r>
      <w:r w:rsidRPr="4C1A17CD" w:rsidR="000E4F66">
        <w:rPr>
          <w:rFonts w:ascii="Arial" w:hAnsi="Arial" w:cs="Arial"/>
          <w:sz w:val="24"/>
          <w:szCs w:val="24"/>
        </w:rPr>
        <w:t>)</w:t>
      </w:r>
      <w:r w:rsidRPr="4C1A17CD" w:rsidR="00D0659C">
        <w:rPr>
          <w:rFonts w:ascii="Arial" w:hAnsi="Arial" w:cs="Arial"/>
          <w:sz w:val="24"/>
          <w:szCs w:val="24"/>
        </w:rPr>
        <w:t xml:space="preserve">, obtido </w:t>
      </w:r>
      <w:r w:rsidRPr="4C1A17CD" w:rsidR="4A24F9ED">
        <w:rPr>
          <w:rFonts w:ascii="Arial" w:hAnsi="Arial" w:cs="Arial"/>
          <w:sz w:val="24"/>
          <w:szCs w:val="24"/>
        </w:rPr>
        <w:t>por meio</w:t>
      </w:r>
      <w:r w:rsidRPr="4C1A17CD" w:rsidR="00D0659C">
        <w:rPr>
          <w:rFonts w:ascii="Arial" w:hAnsi="Arial" w:cs="Arial"/>
          <w:sz w:val="24"/>
          <w:szCs w:val="24"/>
        </w:rPr>
        <w:t xml:space="preserve"> de </w:t>
      </w:r>
      <w:r w:rsidRPr="4C1A17CD" w:rsidR="00722632">
        <w:rPr>
          <w:rFonts w:ascii="Arial" w:hAnsi="Arial" w:cs="Arial"/>
          <w:b w:val="1"/>
          <w:bCs w:val="1"/>
          <w:sz w:val="24"/>
          <w:szCs w:val="24"/>
        </w:rPr>
        <w:t>&lt;</w:t>
      </w:r>
      <w:r w:rsidRPr="4C1A17CD" w:rsidR="00D0659C">
        <w:rPr>
          <w:rFonts w:ascii="Arial" w:hAnsi="Arial" w:cs="Arial"/>
          <w:i w:val="1"/>
          <w:iCs w:val="1"/>
          <w:sz w:val="24"/>
          <w:szCs w:val="24"/>
        </w:rPr>
        <w:t>download</w:t>
      </w:r>
      <w:r w:rsidRPr="4C1A17CD" w:rsidR="00722632">
        <w:rPr>
          <w:rFonts w:ascii="Arial" w:hAnsi="Arial" w:cs="Arial"/>
          <w:sz w:val="24"/>
          <w:szCs w:val="24"/>
        </w:rPr>
        <w:t xml:space="preserve"> | aquisição | cópia forense | entrega em mídia física</w:t>
      </w:r>
      <w:r w:rsidRPr="4C1A17CD" w:rsidR="00722632">
        <w:rPr>
          <w:rFonts w:ascii="Arial" w:hAnsi="Arial" w:cs="Arial"/>
          <w:b w:val="1"/>
          <w:bCs w:val="1"/>
          <w:sz w:val="24"/>
          <w:szCs w:val="24"/>
        </w:rPr>
        <w:t>&gt;</w:t>
      </w:r>
      <w:r w:rsidRPr="4C1A17CD" w:rsidR="00D0659C">
        <w:rPr>
          <w:rFonts w:ascii="Arial" w:hAnsi="Arial" w:cs="Arial"/>
          <w:sz w:val="24"/>
          <w:szCs w:val="24"/>
        </w:rPr>
        <w:t xml:space="preserve"> e autenticado </w:t>
      </w:r>
      <w:r w:rsidRPr="4C1A17CD" w:rsidR="73E11A3B">
        <w:rPr>
          <w:rFonts w:ascii="Arial" w:hAnsi="Arial" w:cs="Arial"/>
          <w:sz w:val="24"/>
          <w:szCs w:val="24"/>
        </w:rPr>
        <w:t>por meio</w:t>
      </w:r>
      <w:r w:rsidRPr="4C1A17CD" w:rsidR="00D0659C">
        <w:rPr>
          <w:rFonts w:ascii="Arial" w:hAnsi="Arial" w:cs="Arial"/>
          <w:sz w:val="24"/>
          <w:szCs w:val="24"/>
        </w:rPr>
        <w:t xml:space="preserve"> d</w:t>
      </w:r>
      <w:r w:rsidRPr="4C1A17CD" w:rsidR="000E4F66">
        <w:rPr>
          <w:rFonts w:ascii="Arial" w:hAnsi="Arial" w:cs="Arial"/>
          <w:sz w:val="24"/>
          <w:szCs w:val="24"/>
        </w:rPr>
        <w:t>as</w:t>
      </w:r>
      <w:r w:rsidRPr="4C1A17CD" w:rsidR="00D0659C">
        <w:rPr>
          <w:rFonts w:ascii="Arial" w:hAnsi="Arial" w:cs="Arial"/>
          <w:sz w:val="24"/>
          <w:szCs w:val="24"/>
        </w:rPr>
        <w:t xml:space="preserve"> fun</w:t>
      </w:r>
      <w:r w:rsidRPr="4C1A17CD" w:rsidR="000E4F66">
        <w:rPr>
          <w:rFonts w:ascii="Arial" w:hAnsi="Arial" w:cs="Arial"/>
          <w:sz w:val="24"/>
          <w:szCs w:val="24"/>
        </w:rPr>
        <w:t xml:space="preserve">ções </w:t>
      </w:r>
      <w:r w:rsidRPr="4C1A17CD" w:rsidR="000E4F66">
        <w:rPr>
          <w:rFonts w:ascii="Arial" w:hAnsi="Arial" w:cs="Arial"/>
          <w:i w:val="1"/>
          <w:iCs w:val="1"/>
          <w:sz w:val="24"/>
          <w:szCs w:val="24"/>
        </w:rPr>
        <w:t>HASH</w:t>
      </w:r>
      <w:r w:rsidRPr="4C1A17CD" w:rsidR="000E4F66">
        <w:rPr>
          <w:rFonts w:ascii="Arial" w:hAnsi="Arial" w:cs="Arial"/>
          <w:sz w:val="24"/>
          <w:szCs w:val="24"/>
        </w:rPr>
        <w:t xml:space="preserve"> </w:t>
      </w:r>
      <w:r w:rsidRPr="4C1A17CD" w:rsidR="00722632">
        <w:rPr>
          <w:rFonts w:ascii="Arial" w:hAnsi="Arial" w:cs="Arial"/>
          <w:b w:val="1"/>
          <w:bCs w:val="1"/>
          <w:sz w:val="24"/>
          <w:szCs w:val="24"/>
        </w:rPr>
        <w:t>&lt;</w:t>
      </w:r>
      <w:r w:rsidRPr="4C1A17CD" w:rsidR="000E4F66">
        <w:rPr>
          <w:rFonts w:ascii="Arial" w:hAnsi="Arial" w:cs="Arial"/>
          <w:sz w:val="24"/>
          <w:szCs w:val="24"/>
        </w:rPr>
        <w:t>MD5</w:t>
      </w:r>
      <w:r w:rsidRPr="4C1A17CD" w:rsidR="00722632">
        <w:rPr>
          <w:rFonts w:ascii="Arial" w:hAnsi="Arial" w:cs="Arial"/>
          <w:sz w:val="24"/>
          <w:szCs w:val="24"/>
        </w:rPr>
        <w:t xml:space="preserve"> | </w:t>
      </w:r>
      <w:r w:rsidRPr="4C1A17CD" w:rsidR="000E4F66">
        <w:rPr>
          <w:rFonts w:ascii="Arial" w:hAnsi="Arial" w:cs="Arial"/>
          <w:sz w:val="24"/>
          <w:szCs w:val="24"/>
        </w:rPr>
        <w:t>SHA</w:t>
      </w:r>
      <w:r w:rsidRPr="4C1A17CD" w:rsidR="00722632">
        <w:rPr>
          <w:rFonts w:ascii="Arial" w:hAnsi="Arial" w:cs="Arial"/>
          <w:sz w:val="24"/>
          <w:szCs w:val="24"/>
        </w:rPr>
        <w:t>1 | SHA256 | SHA512</w:t>
      </w:r>
      <w:r w:rsidRPr="4C1A17CD" w:rsidR="00722632">
        <w:rPr>
          <w:rFonts w:ascii="Arial" w:hAnsi="Arial" w:cs="Arial"/>
          <w:b w:val="1"/>
          <w:bCs w:val="1"/>
          <w:sz w:val="24"/>
          <w:szCs w:val="24"/>
        </w:rPr>
        <w:t>&gt;</w:t>
      </w:r>
      <w:r w:rsidRPr="4C1A17CD" w:rsidR="000E4F66">
        <w:rPr>
          <w:rFonts w:ascii="Arial" w:hAnsi="Arial" w:cs="Arial"/>
          <w:sz w:val="24"/>
          <w:szCs w:val="24"/>
        </w:rPr>
        <w:t xml:space="preserve">, conforme </w:t>
      </w:r>
      <w:r w:rsidRPr="4C1A17CD" w:rsidR="00722632">
        <w:rPr>
          <w:rFonts w:ascii="Arial" w:hAnsi="Arial" w:cs="Arial"/>
          <w:sz w:val="24"/>
          <w:szCs w:val="24"/>
        </w:rPr>
        <w:t>apresentado</w:t>
      </w:r>
      <w:r w:rsidRPr="4C1A17CD" w:rsidR="000E4F66">
        <w:rPr>
          <w:rFonts w:ascii="Arial" w:hAnsi="Arial" w:cs="Arial"/>
          <w:sz w:val="24"/>
          <w:szCs w:val="24"/>
        </w:rPr>
        <w:t xml:space="preserve"> na</w:t>
      </w:r>
      <w:r w:rsidRPr="4C1A17CD" w:rsidR="00873C0C">
        <w:rPr>
          <w:rFonts w:ascii="Arial" w:hAnsi="Arial" w:cs="Arial"/>
          <w:sz w:val="24"/>
          <w:szCs w:val="24"/>
        </w:rPr>
        <w:t>s</w:t>
      </w:r>
      <w:r w:rsidRPr="4C1A17CD" w:rsidR="000E4F66">
        <w:rPr>
          <w:rFonts w:ascii="Arial" w:hAnsi="Arial" w:cs="Arial"/>
          <w:sz w:val="24"/>
          <w:szCs w:val="24"/>
        </w:rPr>
        <w:t xml:space="preserve"> </w:t>
      </w:r>
      <w:r w:rsidRPr="4C1A17CD" w:rsidR="000E4F66">
        <w:rPr>
          <w:rFonts w:ascii="Arial" w:hAnsi="Arial" w:cs="Arial"/>
          <w:b w:val="1"/>
          <w:bCs w:val="1"/>
          <w:sz w:val="24"/>
          <w:szCs w:val="24"/>
        </w:rPr>
        <w:t>T</w:t>
      </w:r>
      <w:r w:rsidRPr="4C1A17CD" w:rsidR="00D0659C">
        <w:rPr>
          <w:rFonts w:ascii="Arial" w:hAnsi="Arial" w:cs="Arial"/>
          <w:b w:val="1"/>
          <w:bCs w:val="1"/>
          <w:sz w:val="24"/>
          <w:szCs w:val="24"/>
        </w:rPr>
        <w:t>abela</w:t>
      </w:r>
      <w:r w:rsidRPr="4C1A17CD" w:rsidR="00722632">
        <w:rPr>
          <w:rFonts w:ascii="Arial" w:hAnsi="Arial" w:cs="Arial"/>
          <w:b w:val="1"/>
          <w:bCs w:val="1"/>
          <w:sz w:val="24"/>
          <w:szCs w:val="24"/>
        </w:rPr>
        <w:t>s</w:t>
      </w:r>
      <w:r w:rsidRPr="4C1A17CD" w:rsidR="00D0659C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4C1A17CD" w:rsidR="000E4F66">
        <w:rPr>
          <w:rFonts w:ascii="Arial" w:hAnsi="Arial" w:cs="Arial"/>
          <w:b w:val="1"/>
          <w:bCs w:val="1"/>
          <w:sz w:val="24"/>
          <w:szCs w:val="24"/>
        </w:rPr>
        <w:t>0</w:t>
      </w:r>
      <w:r w:rsidRPr="4C1A17CD" w:rsidR="00D0659C">
        <w:rPr>
          <w:rFonts w:ascii="Arial" w:hAnsi="Arial" w:cs="Arial"/>
          <w:b w:val="1"/>
          <w:bCs w:val="1"/>
          <w:sz w:val="24"/>
          <w:szCs w:val="24"/>
        </w:rPr>
        <w:t>1</w:t>
      </w:r>
      <w:r w:rsidRPr="4C1A17CD" w:rsidR="00873C0C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4C1A17CD" w:rsidR="00873C0C">
        <w:rPr>
          <w:rFonts w:ascii="Arial" w:hAnsi="Arial" w:cs="Arial"/>
          <w:sz w:val="24"/>
          <w:szCs w:val="24"/>
        </w:rPr>
        <w:t xml:space="preserve">e </w:t>
      </w:r>
      <w:r w:rsidRPr="4C1A17CD" w:rsidR="00873C0C">
        <w:rPr>
          <w:rFonts w:ascii="Arial" w:hAnsi="Arial" w:cs="Arial"/>
          <w:b w:val="1"/>
          <w:bCs w:val="1"/>
          <w:sz w:val="24"/>
          <w:szCs w:val="24"/>
        </w:rPr>
        <w:t>02</w:t>
      </w:r>
      <w:r w:rsidRPr="4C1A17CD" w:rsidR="00D0659C">
        <w:rPr>
          <w:rFonts w:ascii="Arial" w:hAnsi="Arial" w:cs="Arial"/>
          <w:sz w:val="24"/>
          <w:szCs w:val="24"/>
        </w:rPr>
        <w:t xml:space="preserve">. </w:t>
      </w:r>
      <w:r w:rsidRPr="4C1A17CD" w:rsidR="007E275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Para geração dos códigos </w:t>
      </w:r>
      <w:r w:rsidRPr="4C1A17CD" w:rsidR="007E2759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HASH</w:t>
      </w:r>
      <w:r w:rsidRPr="4C1A17CD" w:rsidR="007E275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foi utilizada a </w:t>
      </w:r>
      <w:r w:rsidRPr="4C1A17CD" w:rsidR="007E2759">
        <w:rPr>
          <w:rFonts w:ascii="Arial" w:hAnsi="Arial" w:cs="Arial"/>
          <w:color w:val="000000" w:themeColor="text1" w:themeTint="FF" w:themeShade="FF"/>
          <w:sz w:val="24"/>
          <w:szCs w:val="24"/>
        </w:rPr>
        <w:t>ferramen</w:t>
      </w:r>
      <w:r w:rsidRPr="4C1A17CD" w:rsidR="007E275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ta </w:t>
      </w:r>
      <w:r w:rsidRPr="4C1A17CD" w:rsidR="007E275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&lt;</w:t>
      </w:r>
      <w:r w:rsidRPr="4C1A17CD" w:rsidR="74654C5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md5 | </w:t>
      </w:r>
      <w:r w:rsidRPr="4C1A17CD" w:rsidR="74654C5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sha1 | sha256 | sha512 | </w:t>
      </w:r>
      <w:r w:rsidRPr="4C1A17CD" w:rsidR="007E2759">
        <w:rPr>
          <w:rFonts w:ascii="Arial" w:hAnsi="Arial" w:cs="Arial"/>
          <w:color w:val="000000" w:themeColor="text1" w:themeTint="FF" w:themeShade="FF"/>
          <w:sz w:val="24"/>
          <w:szCs w:val="24"/>
        </w:rPr>
        <w:t>HashCalc</w:t>
      </w:r>
      <w:r w:rsidRPr="4C1A17CD" w:rsidR="007E275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| </w:t>
      </w:r>
      <w:r w:rsidRPr="4C1A17CD" w:rsidR="007E2759">
        <w:rPr>
          <w:rFonts w:ascii="Arial" w:hAnsi="Arial" w:cs="Arial"/>
          <w:color w:val="000000" w:themeColor="text1" w:themeTint="FF" w:themeShade="FF"/>
          <w:sz w:val="24"/>
          <w:szCs w:val="24"/>
        </w:rPr>
        <w:t>HashMyFiles</w:t>
      </w:r>
      <w:r w:rsidRPr="4C1A17CD" w:rsidR="007E275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&gt;</w:t>
      </w:r>
      <w:r w:rsidRPr="4C1A17CD" w:rsidR="007E275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em sua versão </w:t>
      </w:r>
      <w:r w:rsidRPr="4C1A17CD" w:rsidR="007E275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&lt;</w:t>
      </w:r>
      <w:r w:rsidRPr="4C1A17CD" w:rsidR="007E2759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versão</w:t>
      </w:r>
      <w:r w:rsidRPr="4C1A17CD" w:rsidR="007E275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&gt;</w:t>
      </w:r>
      <w:r w:rsidRPr="4C1A17CD" w:rsidR="007E2759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w:rsidRPr="00D86910" w:rsidR="009403EC" w:rsidP="007E2759" w:rsidRDefault="009403EC" w14:paraId="292D42BC" w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Pr="00D86910" w:rsidR="0091648E" w:rsidP="0091648E" w:rsidRDefault="0091648E" w14:paraId="1D05C257" w14:textId="1A866BE6" w14:noSpellErr="1">
      <w:pPr>
        <w:pStyle w:val="Default"/>
        <w:tabs>
          <w:tab w:val="left" w:pos="1289"/>
        </w:tabs>
        <w:spacing w:line="360" w:lineRule="auto"/>
        <w:jc w:val="center"/>
        <w:rPr>
          <w:rFonts w:ascii="Arial" w:hAnsi="Arial" w:cs="Arial"/>
          <w:b w:val="1"/>
          <w:bCs w:val="1"/>
        </w:rPr>
      </w:pPr>
      <w:r w:rsidRPr="4C1A17CD" w:rsidR="0091648E">
        <w:rPr>
          <w:rStyle w:val="SubtitleChar"/>
        </w:rPr>
        <w:t xml:space="preserve">Tabela </w:t>
      </w:r>
      <w:r w:rsidRPr="4C1A17CD" w:rsidR="00873C0C">
        <w:rPr>
          <w:rStyle w:val="SubtitleChar"/>
        </w:rPr>
        <w:t>0</w:t>
      </w:r>
      <w:r w:rsidRPr="4C1A17CD" w:rsidR="0091648E">
        <w:rPr>
          <w:rStyle w:val="SubtitleChar"/>
        </w:rPr>
        <w:t>1</w:t>
      </w:r>
      <w:r w:rsidRPr="4C1A17CD" w:rsidR="0091648E">
        <w:rPr>
          <w:rFonts w:ascii="Arial" w:hAnsi="Arial" w:cs="Arial"/>
          <w:b w:val="1"/>
          <w:bCs w:val="1"/>
          <w:sz w:val="22"/>
          <w:szCs w:val="22"/>
        </w:rPr>
        <w:t xml:space="preserve"> – </w:t>
      </w:r>
      <w:r w:rsidRPr="4C1A17CD" w:rsidR="00873C0C">
        <w:rPr>
          <w:rFonts w:ascii="Arial" w:hAnsi="Arial" w:cs="Arial"/>
          <w:b w:val="1"/>
          <w:bCs w:val="1"/>
          <w:sz w:val="22"/>
          <w:szCs w:val="22"/>
        </w:rPr>
        <w:t>Informações de autenticação do arquivo recebido</w:t>
      </w:r>
    </w:p>
    <w:tbl>
      <w:tblPr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835"/>
        <w:gridCol w:w="2835"/>
      </w:tblGrid>
      <w:tr w:rsidRPr="00D86910" w:rsidR="00D0659C" w:rsidTr="4C1A17CD" w14:paraId="16B9FAC2" w14:textId="77777777">
        <w:trPr>
          <w:trHeight w:val="112"/>
        </w:trPr>
        <w:tc>
          <w:tcPr>
            <w:tcW w:w="2835" w:type="dxa"/>
            <w:tcMar/>
          </w:tcPr>
          <w:p w:rsidRPr="00D86910" w:rsidR="00D0659C" w:rsidP="00544DFC" w:rsidRDefault="00D0659C" w14:paraId="3F23D74F" w14:textId="26801049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 w:rsidRPr="4C1A17CD" w:rsidR="00D0659C">
              <w:rPr>
                <w:rFonts w:ascii="Arial" w:hAnsi="Arial" w:cs="Arial"/>
                <w:b w:val="1"/>
                <w:bCs w:val="1"/>
              </w:rPr>
              <w:t>Nome</w:t>
            </w:r>
            <w:r w:rsidRPr="4C1A17CD" w:rsidR="000E4F66">
              <w:rPr>
                <w:rFonts w:ascii="Arial" w:hAnsi="Arial" w:cs="Arial"/>
                <w:b w:val="1"/>
                <w:bCs w:val="1"/>
              </w:rPr>
              <w:t xml:space="preserve"> do </w:t>
            </w:r>
            <w:r w:rsidRPr="4C1A17CD" w:rsidR="26131924">
              <w:rPr>
                <w:rFonts w:ascii="Arial" w:hAnsi="Arial" w:cs="Arial"/>
                <w:b w:val="1"/>
                <w:bCs w:val="1"/>
              </w:rPr>
              <w:t>a</w:t>
            </w:r>
            <w:r w:rsidRPr="4C1A17CD" w:rsidR="000E4F66">
              <w:rPr>
                <w:rFonts w:ascii="Arial" w:hAnsi="Arial" w:cs="Arial"/>
                <w:b w:val="1"/>
                <w:bCs w:val="1"/>
              </w:rPr>
              <w:t>rquivo</w:t>
            </w:r>
          </w:p>
        </w:tc>
        <w:tc>
          <w:tcPr>
            <w:tcW w:w="2835" w:type="dxa"/>
            <w:tcMar/>
          </w:tcPr>
          <w:p w:rsidRPr="00D86910" w:rsidR="00D0659C" w:rsidP="00544DFC" w:rsidRDefault="00D0659C" w14:paraId="5D07C5B1" w14:textId="77777777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 w:rsidRPr="00D86910">
              <w:rPr>
                <w:rFonts w:ascii="Arial" w:hAnsi="Arial" w:cs="Arial"/>
                <w:b/>
                <w:bCs/>
              </w:rPr>
              <w:t xml:space="preserve">Formato </w:t>
            </w:r>
          </w:p>
        </w:tc>
        <w:tc>
          <w:tcPr>
            <w:tcW w:w="2835" w:type="dxa"/>
            <w:tcMar/>
          </w:tcPr>
          <w:p w:rsidRPr="00D86910" w:rsidR="00D0659C" w:rsidP="00544DFC" w:rsidRDefault="00D0659C" w14:paraId="0E3808E5" w14:textId="3DA10EC6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86910">
              <w:rPr>
                <w:rFonts w:ascii="Arial" w:hAnsi="Arial" w:cs="Arial"/>
                <w:b/>
                <w:bCs/>
              </w:rPr>
              <w:t>Hash</w:t>
            </w:r>
            <w:proofErr w:type="spellEnd"/>
            <w:r w:rsidRPr="00D86910">
              <w:rPr>
                <w:rFonts w:ascii="Arial" w:hAnsi="Arial" w:cs="Arial"/>
                <w:b/>
                <w:bCs/>
              </w:rPr>
              <w:t xml:space="preserve"> </w:t>
            </w:r>
            <w:r w:rsidRPr="00D86910" w:rsidR="000E4F66">
              <w:rPr>
                <w:rFonts w:ascii="Arial" w:hAnsi="Arial" w:cs="Arial"/>
                <w:b/>
                <w:bCs/>
              </w:rPr>
              <w:t>MD5</w:t>
            </w:r>
          </w:p>
        </w:tc>
      </w:tr>
      <w:tr w:rsidRPr="00D86910" w:rsidR="00D0659C" w:rsidTr="4C1A17CD" w14:paraId="4D585C8B" w14:textId="77777777">
        <w:trPr>
          <w:trHeight w:val="318"/>
        </w:trPr>
        <w:tc>
          <w:tcPr>
            <w:tcW w:w="2835" w:type="dxa"/>
            <w:tcMar/>
          </w:tcPr>
          <w:p w:rsidRPr="00D86910" w:rsidR="00D0659C" w:rsidP="00544DFC" w:rsidRDefault="00722632" w14:paraId="77D5957A" w14:textId="5FB21450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86910">
              <w:rPr>
                <w:rFonts w:ascii="Arial" w:hAnsi="Arial" w:cs="Arial"/>
              </w:rPr>
              <w:t>Nome_do_arquivo</w:t>
            </w:r>
            <w:proofErr w:type="spellEnd"/>
          </w:p>
        </w:tc>
        <w:tc>
          <w:tcPr>
            <w:tcW w:w="2835" w:type="dxa"/>
            <w:tcMar/>
          </w:tcPr>
          <w:p w:rsidRPr="00D86910" w:rsidR="00D0659C" w:rsidP="00544DFC" w:rsidRDefault="009A1F70" w14:paraId="57D46194" w14:textId="50D7DAC2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 w:rsidRPr="4C1A17CD" w:rsidR="009A1F70">
              <w:rPr>
                <w:rFonts w:ascii="Arial" w:hAnsi="Arial" w:cs="Arial"/>
              </w:rPr>
              <w:t>&lt;</w:t>
            </w:r>
            <w:r w:rsidRPr="4C1A17CD" w:rsidR="009A1F70">
              <w:rPr>
                <w:rFonts w:ascii="Arial" w:hAnsi="Arial" w:cs="Arial"/>
                <w:sz w:val="22"/>
                <w:szCs w:val="22"/>
              </w:rPr>
              <w:t>AVI | MOV | MP4</w:t>
            </w:r>
            <w:r w:rsidRPr="4C1A17CD" w:rsidR="75940A40">
              <w:rPr>
                <w:rFonts w:ascii="Arial" w:hAnsi="Arial" w:cs="Arial"/>
                <w:sz w:val="22"/>
                <w:szCs w:val="22"/>
              </w:rPr>
              <w:t xml:space="preserve"> | ...</w:t>
            </w:r>
            <w:r w:rsidRPr="4C1A17CD" w:rsidR="009A1F70">
              <w:rPr>
                <w:rFonts w:ascii="Arial" w:hAnsi="Arial" w:cs="Arial"/>
              </w:rPr>
              <w:t>&gt;</w:t>
            </w:r>
          </w:p>
        </w:tc>
        <w:tc>
          <w:tcPr>
            <w:tcW w:w="2835" w:type="dxa"/>
            <w:tcMar/>
          </w:tcPr>
          <w:p w:rsidRPr="00D86910" w:rsidR="00D0659C" w:rsidP="00544DFC" w:rsidRDefault="000E4F66" w14:paraId="09B05923" w14:textId="1425AB13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 w:rsidRPr="4C1A17CD" w:rsidR="0FDB0144">
              <w:rPr>
                <w:rFonts w:ascii="Arial" w:hAnsi="Arial" w:cs="Arial"/>
              </w:rPr>
              <w:t>e5828</w:t>
            </w:r>
            <w:r w:rsidRPr="4C1A17CD" w:rsidR="000E4F66">
              <w:rPr>
                <w:rFonts w:ascii="Arial" w:hAnsi="Arial" w:cs="Arial"/>
              </w:rPr>
              <w:t>...</w:t>
            </w:r>
          </w:p>
        </w:tc>
      </w:tr>
    </w:tbl>
    <w:p w:rsidRPr="00D86910" w:rsidR="00873C0C" w:rsidP="4C1A17CD" w:rsidRDefault="00873C0C" w14:paraId="145B2A6B" w14:textId="2E837F19" w14:noSpellErr="1">
      <w:pPr>
        <w:pStyle w:val="Default"/>
        <w:tabs>
          <w:tab w:val="left" w:pos="1289"/>
        </w:tabs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Pr="00D86910" w:rsidR="00873C0C" w:rsidP="00873C0C" w:rsidRDefault="00873C0C" w14:paraId="4B095291" w14:textId="5A2A956E" w14:noSpellErr="1">
      <w:pPr>
        <w:pStyle w:val="Default"/>
        <w:tabs>
          <w:tab w:val="left" w:pos="1289"/>
        </w:tabs>
        <w:spacing w:line="360" w:lineRule="auto"/>
        <w:jc w:val="center"/>
        <w:rPr>
          <w:rFonts w:ascii="Arial" w:hAnsi="Arial" w:cs="Arial"/>
          <w:b w:val="1"/>
          <w:bCs w:val="1"/>
        </w:rPr>
      </w:pPr>
      <w:r w:rsidRPr="4C1A17CD" w:rsidR="00873C0C">
        <w:rPr>
          <w:rStyle w:val="SubtitleChar"/>
        </w:rPr>
        <w:t>Tabela 02</w:t>
      </w:r>
      <w:r w:rsidRPr="4C1A17CD" w:rsidR="00873C0C">
        <w:rPr>
          <w:rFonts w:ascii="Arial" w:hAnsi="Arial" w:cs="Arial"/>
          <w:b w:val="1"/>
          <w:bCs w:val="1"/>
          <w:sz w:val="22"/>
          <w:szCs w:val="22"/>
        </w:rPr>
        <w:t xml:space="preserve"> – Informações de autenticação do arquivo recebido</w:t>
      </w:r>
    </w:p>
    <w:tbl>
      <w:tblPr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835"/>
        <w:gridCol w:w="2835"/>
      </w:tblGrid>
      <w:tr w:rsidRPr="00D86910" w:rsidR="00873C0C" w:rsidTr="4C1A17CD" w14:paraId="2DA21901" w14:textId="77777777">
        <w:trPr>
          <w:trHeight w:val="112"/>
        </w:trPr>
        <w:tc>
          <w:tcPr>
            <w:tcW w:w="2835" w:type="dxa"/>
            <w:tcMar/>
          </w:tcPr>
          <w:p w:rsidRPr="00D86910" w:rsidR="00873C0C" w:rsidP="00B76CF5" w:rsidRDefault="00873C0C" w14:paraId="2E57B8D9" w14:textId="5EB6027D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 w:rsidRPr="4C1A17CD" w:rsidR="00873C0C">
              <w:rPr>
                <w:rFonts w:ascii="Arial" w:hAnsi="Arial" w:cs="Arial"/>
                <w:b w:val="1"/>
                <w:bCs w:val="1"/>
              </w:rPr>
              <w:t xml:space="preserve">Nome do </w:t>
            </w:r>
            <w:r w:rsidRPr="4C1A17CD" w:rsidR="51EAC9DD">
              <w:rPr>
                <w:rFonts w:ascii="Arial" w:hAnsi="Arial" w:cs="Arial"/>
                <w:b w:val="1"/>
                <w:bCs w:val="1"/>
              </w:rPr>
              <w:t>a</w:t>
            </w:r>
            <w:r w:rsidRPr="4C1A17CD" w:rsidR="00873C0C">
              <w:rPr>
                <w:rFonts w:ascii="Arial" w:hAnsi="Arial" w:cs="Arial"/>
                <w:b w:val="1"/>
                <w:bCs w:val="1"/>
              </w:rPr>
              <w:t>rquivo</w:t>
            </w:r>
          </w:p>
        </w:tc>
        <w:tc>
          <w:tcPr>
            <w:tcW w:w="2835" w:type="dxa"/>
            <w:tcMar/>
          </w:tcPr>
          <w:p w:rsidRPr="00D86910" w:rsidR="00873C0C" w:rsidP="00B76CF5" w:rsidRDefault="00873C0C" w14:paraId="765B2F2D" w14:textId="77777777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 w:rsidRPr="00D86910">
              <w:rPr>
                <w:rFonts w:ascii="Arial" w:hAnsi="Arial" w:cs="Arial"/>
                <w:b/>
                <w:bCs/>
              </w:rPr>
              <w:t xml:space="preserve">Formato </w:t>
            </w:r>
          </w:p>
        </w:tc>
        <w:tc>
          <w:tcPr>
            <w:tcW w:w="2835" w:type="dxa"/>
            <w:tcMar/>
          </w:tcPr>
          <w:p w:rsidRPr="00D86910" w:rsidR="00873C0C" w:rsidP="00B76CF5" w:rsidRDefault="00873C0C" w14:paraId="232DC317" w14:textId="705F5FFB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86910">
              <w:rPr>
                <w:rFonts w:ascii="Arial" w:hAnsi="Arial" w:cs="Arial"/>
                <w:b/>
                <w:bCs/>
              </w:rPr>
              <w:t>Hash</w:t>
            </w:r>
            <w:proofErr w:type="spellEnd"/>
            <w:r w:rsidRPr="00D86910">
              <w:rPr>
                <w:rFonts w:ascii="Arial" w:hAnsi="Arial" w:cs="Arial"/>
                <w:b/>
                <w:bCs/>
              </w:rPr>
              <w:t xml:space="preserve"> SHA256</w:t>
            </w:r>
          </w:p>
        </w:tc>
      </w:tr>
      <w:tr w:rsidRPr="00D86910" w:rsidR="009A1F70" w:rsidTr="4C1A17CD" w14:paraId="038071FB" w14:textId="77777777">
        <w:trPr>
          <w:trHeight w:val="318"/>
        </w:trPr>
        <w:tc>
          <w:tcPr>
            <w:tcW w:w="2835" w:type="dxa"/>
            <w:tcMar/>
          </w:tcPr>
          <w:p w:rsidRPr="00D86910" w:rsidR="009A1F70" w:rsidP="00B76CF5" w:rsidRDefault="009A1F70" w14:paraId="07704758" w14:textId="77777777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86910">
              <w:rPr>
                <w:rFonts w:ascii="Arial" w:hAnsi="Arial" w:cs="Arial"/>
              </w:rPr>
              <w:t>Nome_do_arquivo</w:t>
            </w:r>
            <w:proofErr w:type="spellEnd"/>
          </w:p>
        </w:tc>
        <w:tc>
          <w:tcPr>
            <w:tcW w:w="2835" w:type="dxa"/>
            <w:tcMar/>
          </w:tcPr>
          <w:p w:rsidRPr="00D86910" w:rsidR="009A1F70" w:rsidP="00B76CF5" w:rsidRDefault="009A1F70" w14:paraId="796DBC87" w14:textId="67B5C712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 w:rsidRPr="4C1A17CD" w:rsidR="009A1F70">
              <w:rPr>
                <w:rFonts w:ascii="Arial" w:hAnsi="Arial" w:cs="Arial"/>
              </w:rPr>
              <w:t>&lt;</w:t>
            </w:r>
            <w:r w:rsidRPr="4C1A17CD" w:rsidR="009A1F70">
              <w:rPr>
                <w:rFonts w:ascii="Arial" w:hAnsi="Arial" w:cs="Arial"/>
                <w:sz w:val="22"/>
                <w:szCs w:val="22"/>
              </w:rPr>
              <w:t>AVI | MOV | MP4</w:t>
            </w:r>
            <w:r w:rsidRPr="4C1A17CD" w:rsidR="7768DBEA">
              <w:rPr>
                <w:rFonts w:ascii="Arial" w:hAnsi="Arial" w:cs="Arial"/>
                <w:sz w:val="22"/>
                <w:szCs w:val="22"/>
              </w:rPr>
              <w:t xml:space="preserve"> | ...</w:t>
            </w:r>
            <w:r w:rsidRPr="4C1A17CD" w:rsidR="009A1F70">
              <w:rPr>
                <w:rFonts w:ascii="Arial" w:hAnsi="Arial" w:cs="Arial"/>
              </w:rPr>
              <w:t>&gt;</w:t>
            </w:r>
          </w:p>
        </w:tc>
        <w:tc>
          <w:tcPr>
            <w:tcW w:w="2835" w:type="dxa"/>
            <w:tcMar/>
          </w:tcPr>
          <w:p w:rsidRPr="00D86910" w:rsidR="009A1F70" w:rsidP="00B76CF5" w:rsidRDefault="009A1F70" w14:paraId="01E684C7" w14:textId="10938363">
            <w:pPr>
              <w:pStyle w:val="Default"/>
              <w:spacing w:line="360" w:lineRule="auto"/>
              <w:jc w:val="both"/>
              <w:rPr>
                <w:rFonts w:ascii="Arial" w:hAnsi="Arial" w:cs="Arial"/>
              </w:rPr>
            </w:pPr>
            <w:r w:rsidRPr="4C1A17CD" w:rsidR="5820E498">
              <w:rPr>
                <w:rFonts w:ascii="Arial" w:hAnsi="Arial" w:cs="Arial"/>
              </w:rPr>
              <w:t>11a77c3d96c06974b</w:t>
            </w:r>
            <w:r w:rsidRPr="4C1A17CD" w:rsidR="009A1F70">
              <w:rPr>
                <w:rFonts w:ascii="Arial" w:hAnsi="Arial" w:cs="Arial"/>
              </w:rPr>
              <w:t>...</w:t>
            </w:r>
          </w:p>
        </w:tc>
      </w:tr>
    </w:tbl>
    <w:p w:rsidRPr="00D86910" w:rsidR="00873C0C" w:rsidP="00544DFC" w:rsidRDefault="00873C0C" w14:paraId="7C679F50" w14:textId="77777777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</w:p>
    <w:p w:rsidRPr="00D86910" w:rsidR="001656E9" w:rsidP="00544DFC" w:rsidRDefault="00873C0C" w14:paraId="72ED1D83" w14:textId="6CCFA4F0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  <w:r w:rsidRPr="4C1A17CD" w:rsidR="00873C0C">
        <w:rPr>
          <w:rFonts w:ascii="Arial" w:hAnsi="Arial" w:cs="Arial"/>
        </w:rPr>
        <w:t>De forma complementar, a</w:t>
      </w:r>
      <w:r w:rsidRPr="4C1A17CD" w:rsidR="001656E9">
        <w:rPr>
          <w:rFonts w:ascii="Arial" w:hAnsi="Arial" w:cs="Arial"/>
        </w:rPr>
        <w:t>s informações técnicas</w:t>
      </w:r>
      <w:r w:rsidRPr="4C1A17CD" w:rsidR="009A1F70">
        <w:rPr>
          <w:rFonts w:ascii="Arial" w:hAnsi="Arial" w:cs="Arial"/>
        </w:rPr>
        <w:t xml:space="preserve"> preliminares, extraídas</w:t>
      </w:r>
      <w:r w:rsidRPr="4C1A17CD" w:rsidR="001656E9">
        <w:rPr>
          <w:rFonts w:ascii="Arial" w:hAnsi="Arial" w:cs="Arial"/>
        </w:rPr>
        <w:t xml:space="preserve"> do material examinado</w:t>
      </w:r>
      <w:r w:rsidRPr="4C1A17CD" w:rsidR="009A1F70">
        <w:rPr>
          <w:rFonts w:ascii="Arial" w:hAnsi="Arial" w:cs="Arial"/>
        </w:rPr>
        <w:t xml:space="preserve">, utilizando-se a ferramenta </w:t>
      </w:r>
      <w:r w:rsidRPr="4C1A17CD" w:rsidR="009A1F70">
        <w:rPr>
          <w:rFonts w:ascii="Arial" w:hAnsi="Arial" w:cs="Arial"/>
          <w:b w:val="1"/>
          <w:bCs w:val="1"/>
        </w:rPr>
        <w:t>&lt;</w:t>
      </w:r>
      <w:r w:rsidRPr="4C1A17CD" w:rsidR="009A1F70">
        <w:rPr>
          <w:rFonts w:ascii="Arial" w:hAnsi="Arial" w:cs="Arial"/>
        </w:rPr>
        <w:t>MediaInfo</w:t>
      </w:r>
      <w:r w:rsidRPr="4C1A17CD" w:rsidR="009A1F70">
        <w:rPr>
          <w:rFonts w:ascii="Arial" w:hAnsi="Arial" w:cs="Arial"/>
        </w:rPr>
        <w:t xml:space="preserve"> | </w:t>
      </w:r>
      <w:r w:rsidRPr="4C1A17CD" w:rsidR="009A1F70">
        <w:rPr>
          <w:rFonts w:ascii="Arial" w:hAnsi="Arial" w:cs="Arial"/>
        </w:rPr>
        <w:t>FormatFactory</w:t>
      </w:r>
      <w:r w:rsidRPr="4C1A17CD" w:rsidR="009A1F70">
        <w:rPr>
          <w:rFonts w:ascii="Arial" w:hAnsi="Arial" w:cs="Arial"/>
        </w:rPr>
        <w:t xml:space="preserve"> | </w:t>
      </w:r>
      <w:r w:rsidRPr="4C1A17CD" w:rsidR="009A1F70">
        <w:rPr>
          <w:rFonts w:ascii="Arial" w:hAnsi="Arial" w:cs="Arial"/>
        </w:rPr>
        <w:t>ExifTool</w:t>
      </w:r>
      <w:r w:rsidRPr="4C1A17CD" w:rsidR="009A1F70">
        <w:rPr>
          <w:rFonts w:ascii="Arial" w:hAnsi="Arial" w:cs="Arial"/>
        </w:rPr>
        <w:t xml:space="preserve"> | </w:t>
      </w:r>
      <w:r w:rsidRPr="4C1A17CD" w:rsidR="009A1F70">
        <w:rPr>
          <w:rFonts w:ascii="Arial" w:hAnsi="Arial" w:cs="Arial"/>
        </w:rPr>
        <w:t>VirtualDub</w:t>
      </w:r>
      <w:r w:rsidRPr="4C1A17CD" w:rsidR="009A1F70">
        <w:rPr>
          <w:rFonts w:ascii="Arial" w:hAnsi="Arial" w:cs="Arial"/>
          <w:b w:val="1"/>
          <w:bCs w:val="1"/>
        </w:rPr>
        <w:t>&gt;</w:t>
      </w:r>
      <w:r w:rsidRPr="4C1A17CD" w:rsidR="009A1F70">
        <w:rPr>
          <w:rFonts w:ascii="Arial" w:hAnsi="Arial" w:cs="Arial"/>
        </w:rPr>
        <w:t>, em sua versão &lt;</w:t>
      </w:r>
      <w:r w:rsidRPr="4C1A17CD" w:rsidR="009A1F70">
        <w:rPr>
          <w:rFonts w:ascii="Arial" w:hAnsi="Arial" w:cs="Arial"/>
          <w:i w:val="1"/>
          <w:iCs w:val="1"/>
        </w:rPr>
        <w:t>N</w:t>
      </w:r>
      <w:r w:rsidRPr="4C1A17CD" w:rsidR="009A1F70">
        <w:rPr>
          <w:rFonts w:ascii="Arial" w:hAnsi="Arial" w:cs="Arial"/>
        </w:rPr>
        <w:t>&gt;,</w:t>
      </w:r>
      <w:r w:rsidRPr="4C1A17CD" w:rsidR="001656E9">
        <w:rPr>
          <w:rFonts w:ascii="Arial" w:hAnsi="Arial" w:cs="Arial"/>
        </w:rPr>
        <w:t xml:space="preserve"> podem ser visualizadas </w:t>
      </w:r>
      <w:r w:rsidRPr="4C1A17CD" w:rsidR="00873C0C">
        <w:rPr>
          <w:rFonts w:ascii="Arial" w:hAnsi="Arial" w:cs="Arial"/>
        </w:rPr>
        <w:t xml:space="preserve">na </w:t>
      </w:r>
      <w:r w:rsidRPr="4C1A17CD" w:rsidR="00873C0C">
        <w:rPr>
          <w:rFonts w:ascii="Arial" w:hAnsi="Arial" w:cs="Arial"/>
          <w:b w:val="1"/>
          <w:bCs w:val="1"/>
        </w:rPr>
        <w:t>Tabela 03</w:t>
      </w:r>
      <w:r w:rsidRPr="4C1A17CD" w:rsidR="001656E9">
        <w:rPr>
          <w:rFonts w:ascii="Arial" w:hAnsi="Arial" w:cs="Arial"/>
        </w:rPr>
        <w:t>.</w:t>
      </w:r>
    </w:p>
    <w:p w:rsidRPr="00D86910" w:rsidR="0091648E" w:rsidP="00544DFC" w:rsidRDefault="0091648E" w14:paraId="07A849D1" w14:textId="5E247CD7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</w:p>
    <w:p w:rsidRPr="00D86910" w:rsidR="009A1F70" w:rsidP="4C1A17CD" w:rsidRDefault="0091648E" w14:paraId="732ACEE5" w14:textId="77777777" w14:noSpellErr="1">
      <w:pPr>
        <w:pStyle w:val="Default"/>
        <w:tabs>
          <w:tab w:val="left" w:pos="1289"/>
        </w:tabs>
        <w:spacing w:line="360" w:lineRule="auto"/>
        <w:jc w:val="center"/>
        <w:rPr>
          <w:rFonts w:ascii="Arial" w:hAnsi="Arial" w:cs="Arial"/>
          <w:b w:val="1"/>
          <w:bCs w:val="1"/>
          <w:sz w:val="22"/>
          <w:szCs w:val="22"/>
        </w:rPr>
      </w:pPr>
      <w:r w:rsidRPr="4C1A17CD" w:rsidR="0091648E">
        <w:rPr>
          <w:rStyle w:val="SubtitleChar"/>
        </w:rPr>
        <w:t xml:space="preserve">Tabela </w:t>
      </w:r>
      <w:r w:rsidRPr="4C1A17CD" w:rsidR="00873C0C">
        <w:rPr>
          <w:rStyle w:val="SubtitleChar"/>
        </w:rPr>
        <w:t>03</w:t>
      </w:r>
      <w:r w:rsidRPr="4C1A17CD" w:rsidR="0091648E">
        <w:rPr>
          <w:rFonts w:ascii="Arial" w:hAnsi="Arial" w:cs="Arial"/>
          <w:b w:val="1"/>
          <w:bCs w:val="1"/>
          <w:sz w:val="22"/>
          <w:szCs w:val="22"/>
        </w:rPr>
        <w:t xml:space="preserve"> – Informações técnicas </w:t>
      </w:r>
      <w:r w:rsidRPr="4C1A17CD" w:rsidR="009A1F70">
        <w:rPr>
          <w:rFonts w:ascii="Arial" w:hAnsi="Arial" w:cs="Arial"/>
          <w:b w:val="1"/>
          <w:bCs w:val="1"/>
          <w:sz w:val="22"/>
          <w:szCs w:val="22"/>
        </w:rPr>
        <w:t>extraídas do</w:t>
      </w:r>
      <w:r w:rsidRPr="4C1A17CD" w:rsidR="0091648E">
        <w:rPr>
          <w:rFonts w:ascii="Arial" w:hAnsi="Arial" w:cs="Arial"/>
          <w:b w:val="1"/>
          <w:bCs w:val="1"/>
          <w:sz w:val="22"/>
          <w:szCs w:val="22"/>
        </w:rPr>
        <w:t xml:space="preserve"> arquivo</w:t>
      </w:r>
      <w:r w:rsidRPr="4C1A17CD" w:rsidR="009A1F70">
        <w:rPr>
          <w:rFonts w:ascii="Arial" w:hAnsi="Arial" w:cs="Arial"/>
          <w:b w:val="1"/>
          <w:bCs w:val="1"/>
          <w:sz w:val="22"/>
          <w:szCs w:val="22"/>
        </w:rPr>
        <w:t xml:space="preserve"> original</w:t>
      </w:r>
      <w:r w:rsidRPr="4C1A17CD" w:rsidR="00873C0C">
        <w:rPr>
          <w:rFonts w:ascii="Arial" w:hAnsi="Arial" w:cs="Arial"/>
          <w:b w:val="1"/>
          <w:bCs w:val="1"/>
          <w:sz w:val="22"/>
          <w:szCs w:val="22"/>
        </w:rPr>
        <w:t xml:space="preserve"> d</w:t>
      </w:r>
      <w:r w:rsidRPr="4C1A17CD" w:rsidR="009A1F70">
        <w:rPr>
          <w:rFonts w:ascii="Arial" w:hAnsi="Arial" w:cs="Arial"/>
          <w:b w:val="1"/>
          <w:bCs w:val="1"/>
          <w:sz w:val="22"/>
          <w:szCs w:val="22"/>
        </w:rPr>
        <w:t>o</w:t>
      </w:r>
    </w:p>
    <w:p w:rsidRPr="00D86910" w:rsidR="0091648E" w:rsidP="0091648E" w:rsidRDefault="00873C0C" w14:paraId="08C3648A" w14:textId="4C5027B1" w14:noSpellErr="1">
      <w:pPr>
        <w:pStyle w:val="Default"/>
        <w:tabs>
          <w:tab w:val="left" w:pos="1289"/>
        </w:tabs>
        <w:spacing w:line="360" w:lineRule="auto"/>
        <w:jc w:val="center"/>
        <w:rPr>
          <w:rFonts w:ascii="Arial" w:hAnsi="Arial" w:cs="Arial"/>
          <w:b w:val="1"/>
          <w:bCs w:val="1"/>
        </w:rPr>
      </w:pPr>
      <w:r w:rsidRPr="4C1A17CD" w:rsidR="00873C0C">
        <w:rPr>
          <w:rFonts w:ascii="Arial" w:hAnsi="Arial" w:cs="Arial"/>
          <w:b w:val="1"/>
          <w:bCs w:val="1"/>
          <w:sz w:val="22"/>
          <w:szCs w:val="22"/>
        </w:rPr>
        <w:t>vídeo</w:t>
      </w:r>
      <w:r w:rsidRPr="4C1A17CD" w:rsidR="0091648E">
        <w:rPr>
          <w:rFonts w:ascii="Arial" w:hAnsi="Arial" w:cs="Arial"/>
          <w:b w:val="1"/>
          <w:bCs w:val="1"/>
          <w:sz w:val="22"/>
          <w:szCs w:val="22"/>
        </w:rPr>
        <w:t xml:space="preserve"> original recebido</w:t>
      </w:r>
    </w:p>
    <w:tbl>
      <w:tblPr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3827"/>
      </w:tblGrid>
      <w:tr w:rsidRPr="00D86910" w:rsidR="001656E9" w:rsidTr="4C1A17CD" w14:paraId="673B9194" w14:textId="77777777">
        <w:trPr>
          <w:trHeight w:val="112"/>
        </w:trPr>
        <w:tc>
          <w:tcPr>
            <w:tcW w:w="4678" w:type="dxa"/>
            <w:tcMar/>
          </w:tcPr>
          <w:p w:rsidRPr="00D86910" w:rsidR="001656E9" w:rsidP="00544DFC" w:rsidRDefault="001656E9" w14:paraId="32078C22" w14:textId="777777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691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Codec ID </w:t>
            </w:r>
          </w:p>
        </w:tc>
        <w:tc>
          <w:tcPr>
            <w:tcW w:w="3827" w:type="dxa"/>
            <w:tcMar/>
          </w:tcPr>
          <w:p w:rsidRPr="00D86910" w:rsidR="001656E9" w:rsidP="00544DFC" w:rsidRDefault="001656E9" w14:paraId="6697C3B3" w14:textId="425C90E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D86910" w:rsidR="001656E9" w:rsidTr="4C1A17CD" w14:paraId="4CE3940B" w14:textId="77777777">
        <w:trPr>
          <w:trHeight w:val="112"/>
        </w:trPr>
        <w:tc>
          <w:tcPr>
            <w:tcW w:w="4678" w:type="dxa"/>
            <w:tcMar/>
          </w:tcPr>
          <w:p w:rsidRPr="00D86910" w:rsidR="001656E9" w:rsidP="00544DFC" w:rsidRDefault="001656E9" w14:paraId="734CB5A7" w14:textId="777777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691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Duração do vídeo </w:t>
            </w:r>
          </w:p>
        </w:tc>
        <w:tc>
          <w:tcPr>
            <w:tcW w:w="3827" w:type="dxa"/>
            <w:tcMar/>
          </w:tcPr>
          <w:p w:rsidRPr="00D86910" w:rsidR="001656E9" w:rsidP="00544DFC" w:rsidRDefault="001656E9" w14:paraId="60E1AE2B" w14:textId="742F59F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D86910" w:rsidR="001656E9" w:rsidTr="4C1A17CD" w14:paraId="01F2A532" w14:textId="77777777">
        <w:trPr>
          <w:trHeight w:val="112"/>
        </w:trPr>
        <w:tc>
          <w:tcPr>
            <w:tcW w:w="4678" w:type="dxa"/>
            <w:tcMar/>
          </w:tcPr>
          <w:p w:rsidRPr="00D86910" w:rsidR="001656E9" w:rsidP="00544DFC" w:rsidRDefault="001656E9" w14:paraId="51B33D77" w14:textId="5BBD6B0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4C1A17CD" w:rsidR="001656E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Taxa de </w:t>
            </w:r>
            <w:r w:rsidRPr="4C1A17CD" w:rsidR="4744D8AD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</w:t>
            </w:r>
            <w:r w:rsidRPr="4C1A17CD" w:rsidR="001656E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ransmissão (</w:t>
            </w:r>
            <w:r w:rsidRPr="4C1A17CD" w:rsidR="001656E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Modo </w:t>
            </w:r>
            <w:r w:rsidRPr="4C1A17CD" w:rsidR="001656E9">
              <w:rPr>
                <w:rFonts w:ascii="Arial" w:hAnsi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Bit Rate</w:t>
            </w:r>
            <w:r w:rsidRPr="4C1A17CD" w:rsidR="001656E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) </w:t>
            </w:r>
          </w:p>
        </w:tc>
        <w:tc>
          <w:tcPr>
            <w:tcW w:w="3827" w:type="dxa"/>
            <w:tcMar/>
          </w:tcPr>
          <w:p w:rsidRPr="00D86910" w:rsidR="001656E9" w:rsidP="00544DFC" w:rsidRDefault="001656E9" w14:paraId="6449E568" w14:textId="579C0C9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D86910" w:rsidR="001656E9" w:rsidTr="4C1A17CD" w14:paraId="0DA2CA15" w14:textId="77777777">
        <w:trPr>
          <w:trHeight w:val="112"/>
        </w:trPr>
        <w:tc>
          <w:tcPr>
            <w:tcW w:w="4678" w:type="dxa"/>
            <w:tcMar/>
          </w:tcPr>
          <w:p w:rsidRPr="00D86910" w:rsidR="001656E9" w:rsidP="00544DFC" w:rsidRDefault="001656E9" w14:paraId="54B81D8B" w14:textId="433AD07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4C1A17CD" w:rsidR="001656E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Largura</w:t>
            </w:r>
            <w:r w:rsidRPr="4C1A17CD" w:rsidR="19E203B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4C1A17CD" w:rsidR="001656E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</w:t>
            </w:r>
            <w:r w:rsidRPr="4C1A17CD" w:rsidR="001656E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Width</w:t>
            </w:r>
            <w:r w:rsidRPr="4C1A17CD" w:rsidR="001656E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) </w:t>
            </w:r>
          </w:p>
        </w:tc>
        <w:tc>
          <w:tcPr>
            <w:tcW w:w="3827" w:type="dxa"/>
            <w:tcMar/>
          </w:tcPr>
          <w:p w:rsidRPr="00D86910" w:rsidR="001656E9" w:rsidP="00544DFC" w:rsidRDefault="001656E9" w14:paraId="3652480C" w14:textId="189CA47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D86910" w:rsidR="001656E9" w:rsidTr="4C1A17CD" w14:paraId="6E16DF71" w14:textId="77777777">
        <w:trPr>
          <w:trHeight w:val="112"/>
        </w:trPr>
        <w:tc>
          <w:tcPr>
            <w:tcW w:w="4678" w:type="dxa"/>
            <w:tcMar/>
          </w:tcPr>
          <w:p w:rsidRPr="00D86910" w:rsidR="001656E9" w:rsidP="4C1A17CD" w:rsidRDefault="003B628D" w14:paraId="392F3350" w14:textId="59AEE8A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i w:val="1"/>
                <w:iCs w:val="1"/>
                <w:color w:val="000000"/>
                <w:sz w:val="24"/>
                <w:szCs w:val="24"/>
              </w:rPr>
            </w:pPr>
            <w:r w:rsidRPr="4C1A17CD" w:rsidR="0FCA0B28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Quantidade de </w:t>
            </w:r>
            <w:r w:rsidRPr="4C1A17CD" w:rsidR="2B0E49D0">
              <w:rPr>
                <w:rFonts w:ascii="Arial" w:hAnsi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f</w:t>
            </w:r>
            <w:r w:rsidRPr="4C1A17CD" w:rsidR="0FCA0B28">
              <w:rPr>
                <w:rFonts w:ascii="Arial" w:hAnsi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rames</w:t>
            </w:r>
          </w:p>
        </w:tc>
        <w:tc>
          <w:tcPr>
            <w:tcW w:w="3827" w:type="dxa"/>
            <w:tcMar/>
          </w:tcPr>
          <w:p w:rsidRPr="00D86910" w:rsidR="001656E9" w:rsidP="00544DFC" w:rsidRDefault="001656E9" w14:paraId="62D059EE" w14:textId="4C5D993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D86910" w:rsidR="001656E9" w:rsidTr="4C1A17CD" w14:paraId="1B4C52CF" w14:textId="77777777">
        <w:trPr>
          <w:trHeight w:val="112"/>
        </w:trPr>
        <w:tc>
          <w:tcPr>
            <w:tcW w:w="4678" w:type="dxa"/>
            <w:tcMar/>
          </w:tcPr>
          <w:p w:rsidRPr="00D86910" w:rsidR="001656E9" w:rsidP="00544DFC" w:rsidRDefault="003B628D" w14:paraId="7E86E609" w14:textId="3143261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691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Quantização em </w:t>
            </w:r>
            <w:r w:rsidRPr="00D86910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Bits</w:t>
            </w:r>
          </w:p>
        </w:tc>
        <w:tc>
          <w:tcPr>
            <w:tcW w:w="3827" w:type="dxa"/>
            <w:tcMar/>
          </w:tcPr>
          <w:p w:rsidRPr="00D86910" w:rsidR="001656E9" w:rsidP="00544DFC" w:rsidRDefault="001656E9" w14:paraId="1833EE5E" w14:textId="3DCB60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D86910" w:rsidR="001656E9" w:rsidTr="4C1A17CD" w14:paraId="3E6B3FA7" w14:textId="77777777">
        <w:trPr>
          <w:trHeight w:val="112"/>
        </w:trPr>
        <w:tc>
          <w:tcPr>
            <w:tcW w:w="4678" w:type="dxa"/>
            <w:tcMar/>
          </w:tcPr>
          <w:p w:rsidRPr="00D86910" w:rsidR="001656E9" w:rsidP="00544DFC" w:rsidRDefault="005074AE" w14:paraId="1E867197" w14:textId="052F32B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4C1A17CD" w:rsidR="1D420626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Razão de </w:t>
            </w:r>
            <w:r w:rsidRPr="4C1A17CD" w:rsidR="316EC0B2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</w:t>
            </w:r>
            <w:r w:rsidRPr="4C1A17CD" w:rsidR="1D420626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specto (</w:t>
            </w:r>
            <w:r w:rsidRPr="4C1A17CD" w:rsidR="1D420626">
              <w:rPr>
                <w:rFonts w:ascii="Arial" w:hAnsi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Aspect</w:t>
            </w:r>
            <w:r w:rsidRPr="4C1A17CD" w:rsidR="1D420626">
              <w:rPr>
                <w:rFonts w:ascii="Arial" w:hAnsi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C1A17CD" w:rsidR="1D420626">
              <w:rPr>
                <w:rFonts w:ascii="Arial" w:hAnsi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Ratio</w:t>
            </w:r>
            <w:r w:rsidRPr="4C1A17CD" w:rsidR="1D420626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)</w:t>
            </w:r>
          </w:p>
        </w:tc>
        <w:tc>
          <w:tcPr>
            <w:tcW w:w="3827" w:type="dxa"/>
            <w:tcMar/>
          </w:tcPr>
          <w:p w:rsidRPr="00D86910" w:rsidR="001656E9" w:rsidP="00544DFC" w:rsidRDefault="001656E9" w14:paraId="26C0683A" w14:textId="4F321CE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D86910" w:rsidR="003B628D" w:rsidTr="4C1A17CD" w14:paraId="33E2A9ED" w14:textId="77777777">
        <w:trPr>
          <w:trHeight w:val="112"/>
        </w:trPr>
        <w:tc>
          <w:tcPr>
            <w:tcW w:w="4678" w:type="dxa"/>
            <w:tcMar/>
          </w:tcPr>
          <w:p w:rsidRPr="00D86910" w:rsidR="003B628D" w:rsidP="00544DFC" w:rsidRDefault="003B628D" w14:paraId="25E18C4A" w14:textId="04B4E3B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691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3827" w:type="dxa"/>
            <w:tcMar/>
          </w:tcPr>
          <w:p w:rsidRPr="00D86910" w:rsidR="003B628D" w:rsidP="00544DFC" w:rsidRDefault="003B628D" w14:paraId="58CFB86A" w14:textId="777777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Pr="00D86910" w:rsidR="00B93E49" w:rsidP="00544DFC" w:rsidRDefault="00B93E49" w14:paraId="300D8ABF" w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Pr="00D86910" w:rsidR="001656E9" w:rsidP="4C1A17CD" w:rsidRDefault="00163AC2" w14:paraId="277104C8" w14:textId="1762D5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 w:val="1"/>
          <w:bCs w:val="1"/>
          <w:color w:val="000000"/>
          <w:sz w:val="24"/>
          <w:szCs w:val="24"/>
        </w:rPr>
      </w:pPr>
      <w:r w:rsidRPr="4C1A17CD" w:rsidR="00163AC2">
        <w:rPr>
          <w:rStyle w:val="Heading1Char"/>
        </w:rPr>
        <w:t xml:space="preserve">3. </w:t>
      </w:r>
      <w:r w:rsidRPr="4C1A17CD" w:rsidR="001656E9">
        <w:rPr>
          <w:rStyle w:val="Heading1Char"/>
        </w:rPr>
        <w:t>O</w:t>
      </w:r>
      <w:r w:rsidRPr="4C1A17CD" w:rsidR="00163AC2">
        <w:rPr>
          <w:rStyle w:val="Heading1Char"/>
        </w:rPr>
        <w:t>bjetivos</w:t>
      </w:r>
    </w:p>
    <w:p w:rsidRPr="00D86910" w:rsidR="00900E8D" w:rsidP="00544DFC" w:rsidRDefault="008D3E84" w14:paraId="43389476" w14:textId="3775CB50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  <w:r w:rsidRPr="4C1A17CD" w:rsidR="008D3E84">
        <w:rPr>
          <w:rFonts w:ascii="Arial" w:hAnsi="Arial" w:cs="Arial"/>
        </w:rPr>
        <w:t xml:space="preserve">Este </w:t>
      </w:r>
      <w:r w:rsidRPr="4C1A17CD" w:rsidR="0010666F">
        <w:rPr>
          <w:rFonts w:ascii="Arial" w:hAnsi="Arial" w:cs="Arial"/>
          <w:b w:val="1"/>
          <w:bCs w:val="1"/>
          <w:i w:val="1"/>
          <w:iCs w:val="1"/>
        </w:rPr>
        <w:t>L</w:t>
      </w:r>
      <w:r w:rsidRPr="4C1A17CD" w:rsidR="008D3E84">
        <w:rPr>
          <w:rFonts w:ascii="Arial" w:hAnsi="Arial" w:cs="Arial"/>
          <w:b w:val="1"/>
          <w:bCs w:val="1"/>
          <w:i w:val="1"/>
          <w:iCs w:val="1"/>
        </w:rPr>
        <w:t xml:space="preserve">audo </w:t>
      </w:r>
      <w:r w:rsidRPr="4C1A17CD" w:rsidR="0010666F">
        <w:rPr>
          <w:rFonts w:ascii="Arial" w:hAnsi="Arial" w:cs="Arial"/>
          <w:b w:val="1"/>
          <w:bCs w:val="1"/>
          <w:i w:val="1"/>
          <w:iCs w:val="1"/>
        </w:rPr>
        <w:t>P</w:t>
      </w:r>
      <w:r w:rsidRPr="4C1A17CD" w:rsidR="008D3E84">
        <w:rPr>
          <w:rFonts w:ascii="Arial" w:hAnsi="Arial" w:cs="Arial"/>
          <w:b w:val="1"/>
          <w:bCs w:val="1"/>
          <w:i w:val="1"/>
          <w:iCs w:val="1"/>
        </w:rPr>
        <w:t xml:space="preserve">ericial </w:t>
      </w:r>
      <w:r w:rsidRPr="4C1A17CD" w:rsidR="0010666F">
        <w:rPr>
          <w:rFonts w:ascii="Arial" w:hAnsi="Arial" w:cs="Arial"/>
          <w:b w:val="1"/>
          <w:bCs w:val="1"/>
          <w:i w:val="1"/>
          <w:iCs w:val="1"/>
        </w:rPr>
        <w:t>E</w:t>
      </w:r>
      <w:r w:rsidRPr="4C1A17CD" w:rsidR="008D3E84">
        <w:rPr>
          <w:rFonts w:ascii="Arial" w:hAnsi="Arial" w:cs="Arial"/>
          <w:b w:val="1"/>
          <w:bCs w:val="1"/>
          <w:i w:val="1"/>
          <w:iCs w:val="1"/>
        </w:rPr>
        <w:t>xperimental</w:t>
      </w:r>
      <w:r w:rsidRPr="4C1A17CD" w:rsidR="008D3E84">
        <w:rPr>
          <w:rFonts w:ascii="Arial" w:hAnsi="Arial" w:cs="Arial"/>
        </w:rPr>
        <w:t xml:space="preserve">, resultante do </w:t>
      </w:r>
      <w:r w:rsidRPr="4C1A17CD" w:rsidR="0010666F">
        <w:rPr>
          <w:rFonts w:ascii="Arial" w:hAnsi="Arial" w:cs="Arial"/>
        </w:rPr>
        <w:t>E</w:t>
      </w:r>
      <w:r w:rsidRPr="4C1A17CD" w:rsidR="008D3E84">
        <w:rPr>
          <w:rFonts w:ascii="Arial" w:hAnsi="Arial" w:cs="Arial"/>
        </w:rPr>
        <w:t xml:space="preserve">xame </w:t>
      </w:r>
      <w:r w:rsidRPr="4C1A17CD" w:rsidR="0010666F">
        <w:rPr>
          <w:rFonts w:ascii="Arial" w:hAnsi="Arial" w:cs="Arial"/>
        </w:rPr>
        <w:t>P</w:t>
      </w:r>
      <w:r w:rsidRPr="4C1A17CD" w:rsidR="008D3E84">
        <w:rPr>
          <w:rFonts w:ascii="Arial" w:hAnsi="Arial" w:cs="Arial"/>
        </w:rPr>
        <w:t xml:space="preserve">ericial </w:t>
      </w:r>
      <w:r w:rsidRPr="4C1A17CD" w:rsidR="0010666F">
        <w:rPr>
          <w:rFonts w:ascii="Arial" w:hAnsi="Arial" w:cs="Arial"/>
        </w:rPr>
        <w:t>E</w:t>
      </w:r>
      <w:r w:rsidRPr="4C1A17CD" w:rsidR="008D3E84">
        <w:rPr>
          <w:rFonts w:ascii="Arial" w:hAnsi="Arial" w:cs="Arial"/>
        </w:rPr>
        <w:t xml:space="preserve">xperimental realizado, </w:t>
      </w:r>
      <w:r w:rsidRPr="4C1A17CD" w:rsidR="001656E9">
        <w:rPr>
          <w:rFonts w:ascii="Arial" w:hAnsi="Arial" w:cs="Arial"/>
        </w:rPr>
        <w:t xml:space="preserve">foi elaborado com a finalidade de </w:t>
      </w:r>
      <w:r w:rsidRPr="4C1A17CD" w:rsidR="008D3E84">
        <w:rPr>
          <w:rFonts w:ascii="Arial" w:hAnsi="Arial" w:cs="Arial"/>
        </w:rPr>
        <w:t>analisar</w:t>
      </w:r>
      <w:r w:rsidRPr="4C1A17CD" w:rsidR="0010666F">
        <w:rPr>
          <w:rFonts w:ascii="Arial" w:hAnsi="Arial" w:cs="Arial"/>
        </w:rPr>
        <w:t xml:space="preserve"> o conteúdo do vídeo em questão e verificar</w:t>
      </w:r>
      <w:r w:rsidRPr="4C1A17CD" w:rsidR="001656E9">
        <w:rPr>
          <w:rFonts w:ascii="Arial" w:hAnsi="Arial" w:cs="Arial"/>
        </w:rPr>
        <w:t xml:space="preserve"> as características do</w:t>
      </w:r>
      <w:r w:rsidRPr="4C1A17CD" w:rsidR="008D3E84">
        <w:rPr>
          <w:rFonts w:ascii="Arial" w:hAnsi="Arial" w:cs="Arial"/>
        </w:rPr>
        <w:t xml:space="preserve"> veículo automotor, especialmente a sua placa de identificação.</w:t>
      </w:r>
      <w:r w:rsidRPr="4C1A17CD" w:rsidR="0010666F">
        <w:rPr>
          <w:rFonts w:ascii="Arial" w:hAnsi="Arial" w:cs="Arial"/>
        </w:rPr>
        <w:t xml:space="preserve"> </w:t>
      </w:r>
      <w:r w:rsidRPr="4C1A17CD" w:rsidR="008D3E84">
        <w:rPr>
          <w:rFonts w:ascii="Arial" w:hAnsi="Arial" w:cs="Arial"/>
        </w:rPr>
        <w:t xml:space="preserve">Para tal, foram aplicadas técnicas periciais para duplicação do arquivo original, resultando em cópia forense íntegra e idêntica ao arquivo original, e os exames e procedimentos típicos da </w:t>
      </w:r>
      <w:r w:rsidRPr="4C1A17CD" w:rsidR="0010666F">
        <w:rPr>
          <w:rFonts w:ascii="Arial" w:hAnsi="Arial" w:cs="Arial"/>
        </w:rPr>
        <w:t>P</w:t>
      </w:r>
      <w:r w:rsidRPr="4C1A17CD" w:rsidR="008D3E84">
        <w:rPr>
          <w:rFonts w:ascii="Arial" w:hAnsi="Arial" w:cs="Arial"/>
        </w:rPr>
        <w:t xml:space="preserve">erícia </w:t>
      </w:r>
      <w:r w:rsidRPr="4C1A17CD" w:rsidR="0010666F">
        <w:rPr>
          <w:rFonts w:ascii="Arial" w:hAnsi="Arial" w:cs="Arial"/>
        </w:rPr>
        <w:t>F</w:t>
      </w:r>
      <w:r w:rsidRPr="4C1A17CD" w:rsidR="008D3E84">
        <w:rPr>
          <w:rFonts w:ascii="Arial" w:hAnsi="Arial" w:cs="Arial"/>
        </w:rPr>
        <w:t xml:space="preserve">orense </w:t>
      </w:r>
      <w:r w:rsidRPr="4C1A17CD" w:rsidR="0010666F">
        <w:rPr>
          <w:rFonts w:ascii="Arial" w:hAnsi="Arial" w:cs="Arial"/>
        </w:rPr>
        <w:t>C</w:t>
      </w:r>
      <w:r w:rsidRPr="4C1A17CD" w:rsidR="008D3E84">
        <w:rPr>
          <w:rFonts w:ascii="Arial" w:hAnsi="Arial" w:cs="Arial"/>
        </w:rPr>
        <w:t xml:space="preserve">omputacional em </w:t>
      </w:r>
      <w:r w:rsidRPr="4C1A17CD" w:rsidR="0010666F">
        <w:rPr>
          <w:rFonts w:ascii="Arial" w:hAnsi="Arial" w:cs="Arial"/>
        </w:rPr>
        <w:t>Imagens e V</w:t>
      </w:r>
      <w:r w:rsidRPr="4C1A17CD" w:rsidR="008D3E84">
        <w:rPr>
          <w:rFonts w:ascii="Arial" w:hAnsi="Arial" w:cs="Arial"/>
        </w:rPr>
        <w:t>ídeos.</w:t>
      </w:r>
    </w:p>
    <w:p w:rsidRPr="00D86910" w:rsidR="00900E8D" w:rsidP="00544DFC" w:rsidRDefault="00900E8D" w14:paraId="75FD0EFA" w14:textId="77777777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</w:p>
    <w:p w:rsidRPr="00D86910" w:rsidR="00900E8D" w:rsidP="00544DFC" w:rsidRDefault="001656E9" w14:paraId="53B8C07A" w14:textId="4DBC23F1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  <w:r w:rsidRPr="00D86910">
        <w:rPr>
          <w:rFonts w:ascii="Arial" w:hAnsi="Arial" w:cs="Arial"/>
        </w:rPr>
        <w:t xml:space="preserve">Na realização dos exames, </w:t>
      </w:r>
      <w:r w:rsidRPr="00D86910" w:rsidR="00900E8D">
        <w:rPr>
          <w:rFonts w:ascii="Arial" w:hAnsi="Arial" w:cs="Arial"/>
        </w:rPr>
        <w:t>os seguintes objetivos foram definidos por este</w:t>
      </w:r>
      <w:r w:rsidRPr="00D86910" w:rsidR="00DB61CA">
        <w:rPr>
          <w:rFonts w:ascii="Arial" w:hAnsi="Arial" w:cs="Arial"/>
        </w:rPr>
        <w:t>(a)</w:t>
      </w:r>
      <w:r w:rsidRPr="00D86910" w:rsidR="00900E8D">
        <w:rPr>
          <w:rFonts w:ascii="Arial" w:hAnsi="Arial" w:cs="Arial"/>
        </w:rPr>
        <w:t xml:space="preserve"> </w:t>
      </w:r>
      <w:r w:rsidRPr="00D86910" w:rsidR="00DB61CA">
        <w:rPr>
          <w:rFonts w:ascii="Arial" w:hAnsi="Arial" w:cs="Arial"/>
        </w:rPr>
        <w:t>P</w:t>
      </w:r>
      <w:r w:rsidRPr="00D86910" w:rsidR="00900E8D">
        <w:rPr>
          <w:rFonts w:ascii="Arial" w:hAnsi="Arial" w:cs="Arial"/>
        </w:rPr>
        <w:t>erito</w:t>
      </w:r>
      <w:r w:rsidRPr="00D86910" w:rsidR="00DB61CA">
        <w:rPr>
          <w:rFonts w:ascii="Arial" w:hAnsi="Arial" w:cs="Arial"/>
        </w:rPr>
        <w:t>(a)</w:t>
      </w:r>
      <w:r w:rsidRPr="00D86910" w:rsidR="00900E8D">
        <w:rPr>
          <w:rFonts w:ascii="Arial" w:hAnsi="Arial" w:cs="Arial"/>
        </w:rPr>
        <w:t>:</w:t>
      </w:r>
    </w:p>
    <w:p w:rsidRPr="00D86910" w:rsidR="00900E8D" w:rsidP="00900E8D" w:rsidRDefault="00900E8D" w14:paraId="676EF279" w14:textId="3BEA6F7B" w14:noSpellErr="1">
      <w:pPr>
        <w:pStyle w:val="Default"/>
        <w:numPr>
          <w:ilvl w:val="0"/>
          <w:numId w:val="1"/>
        </w:numPr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  <w:r w:rsidRPr="4C1A17CD" w:rsidR="00900E8D">
        <w:rPr>
          <w:rFonts w:ascii="Arial" w:hAnsi="Arial" w:cs="Arial"/>
        </w:rPr>
        <w:t>e</w:t>
      </w:r>
      <w:r w:rsidRPr="4C1A17CD" w:rsidR="001656E9">
        <w:rPr>
          <w:rFonts w:ascii="Arial" w:hAnsi="Arial" w:cs="Arial"/>
        </w:rPr>
        <w:t>xtra</w:t>
      </w:r>
      <w:r w:rsidRPr="4C1A17CD" w:rsidR="00900E8D">
        <w:rPr>
          <w:rFonts w:ascii="Arial" w:hAnsi="Arial" w:cs="Arial"/>
        </w:rPr>
        <w:t xml:space="preserve">ir </w:t>
      </w:r>
      <w:r w:rsidRPr="4C1A17CD" w:rsidR="001656E9">
        <w:rPr>
          <w:rFonts w:ascii="Arial" w:hAnsi="Arial" w:cs="Arial"/>
        </w:rPr>
        <w:t>informaç</w:t>
      </w:r>
      <w:r w:rsidRPr="4C1A17CD" w:rsidR="008D3E84">
        <w:rPr>
          <w:rFonts w:ascii="Arial" w:hAnsi="Arial" w:cs="Arial"/>
        </w:rPr>
        <w:t xml:space="preserve">ões </w:t>
      </w:r>
      <w:r w:rsidRPr="4C1A17CD" w:rsidR="001656E9">
        <w:rPr>
          <w:rFonts w:ascii="Arial" w:hAnsi="Arial" w:cs="Arial"/>
        </w:rPr>
        <w:t>intrínseca</w:t>
      </w:r>
      <w:r w:rsidRPr="4C1A17CD" w:rsidR="008D3E84">
        <w:rPr>
          <w:rFonts w:ascii="Arial" w:hAnsi="Arial" w:cs="Arial"/>
        </w:rPr>
        <w:t>s (</w:t>
      </w:r>
      <w:r w:rsidRPr="4C1A17CD" w:rsidR="008D3E84">
        <w:rPr>
          <w:rFonts w:ascii="Arial" w:hAnsi="Arial" w:cs="Arial"/>
          <w:i w:val="1"/>
          <w:iCs w:val="1"/>
        </w:rPr>
        <w:t>metadados</w:t>
      </w:r>
      <w:r w:rsidRPr="4C1A17CD" w:rsidR="008D3E84">
        <w:rPr>
          <w:rFonts w:ascii="Arial" w:hAnsi="Arial" w:cs="Arial"/>
        </w:rPr>
        <w:t>) ao vídeo</w:t>
      </w:r>
      <w:r w:rsidRPr="4C1A17CD" w:rsidR="00900E8D">
        <w:rPr>
          <w:rFonts w:ascii="Arial" w:hAnsi="Arial" w:cs="Arial"/>
        </w:rPr>
        <w:t>;</w:t>
      </w:r>
    </w:p>
    <w:p w:rsidRPr="00D86910" w:rsidR="00900E8D" w:rsidP="00900E8D" w:rsidRDefault="00900E8D" w14:paraId="749E2E2E" w14:textId="77777777">
      <w:pPr>
        <w:pStyle w:val="Default"/>
        <w:numPr>
          <w:ilvl w:val="0"/>
          <w:numId w:val="1"/>
        </w:numPr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  <w:r w:rsidRPr="00D86910">
        <w:rPr>
          <w:rFonts w:ascii="Arial" w:hAnsi="Arial" w:cs="Arial"/>
        </w:rPr>
        <w:t xml:space="preserve">extrair </w:t>
      </w:r>
      <w:r w:rsidRPr="00D86910" w:rsidR="008D3E84">
        <w:rPr>
          <w:rFonts w:ascii="Arial" w:hAnsi="Arial" w:cs="Arial"/>
          <w:i/>
          <w:iCs/>
        </w:rPr>
        <w:t>frames</w:t>
      </w:r>
      <w:r w:rsidRPr="00D86910" w:rsidR="008D3E84">
        <w:rPr>
          <w:rFonts w:ascii="Arial" w:hAnsi="Arial" w:cs="Arial"/>
        </w:rPr>
        <w:t xml:space="preserve"> (quadros) específicos do conjunto total de imagens que compõe o vídeo</w:t>
      </w:r>
      <w:r w:rsidRPr="00D86910">
        <w:rPr>
          <w:rFonts w:ascii="Arial" w:hAnsi="Arial" w:cs="Arial"/>
        </w:rPr>
        <w:t>;</w:t>
      </w:r>
    </w:p>
    <w:p w:rsidRPr="00D86910" w:rsidR="001656E9" w:rsidP="00900E8D" w:rsidRDefault="008D3E84" w14:paraId="61B9FD73" w14:textId="45BBC1B9">
      <w:pPr>
        <w:pStyle w:val="Default"/>
        <w:numPr>
          <w:ilvl w:val="0"/>
          <w:numId w:val="1"/>
        </w:numPr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  <w:r w:rsidRPr="00D86910">
        <w:rPr>
          <w:rFonts w:ascii="Arial" w:hAnsi="Arial" w:cs="Arial"/>
        </w:rPr>
        <w:t>aplica</w:t>
      </w:r>
      <w:r w:rsidRPr="00D86910" w:rsidR="00900E8D">
        <w:rPr>
          <w:rFonts w:ascii="Arial" w:hAnsi="Arial" w:cs="Arial"/>
        </w:rPr>
        <w:t xml:space="preserve">r </w:t>
      </w:r>
      <w:r w:rsidRPr="00D86910">
        <w:rPr>
          <w:rFonts w:ascii="Arial" w:hAnsi="Arial" w:cs="Arial"/>
        </w:rPr>
        <w:t xml:space="preserve">filtros </w:t>
      </w:r>
      <w:r w:rsidRPr="00D86910" w:rsidR="00900E8D">
        <w:rPr>
          <w:rFonts w:ascii="Arial" w:hAnsi="Arial" w:cs="Arial"/>
        </w:rPr>
        <w:t xml:space="preserve">nos </w:t>
      </w:r>
      <w:r w:rsidRPr="00D86910">
        <w:rPr>
          <w:rFonts w:ascii="Arial" w:hAnsi="Arial" w:cs="Arial"/>
          <w:i/>
        </w:rPr>
        <w:t>frames</w:t>
      </w:r>
      <w:r w:rsidRPr="00D86910">
        <w:rPr>
          <w:rFonts w:ascii="Arial" w:hAnsi="Arial" w:cs="Arial"/>
          <w:iCs/>
        </w:rPr>
        <w:t xml:space="preserve"> </w:t>
      </w:r>
      <w:r w:rsidRPr="00D86910" w:rsidR="00900E8D">
        <w:rPr>
          <w:rFonts w:ascii="Arial" w:hAnsi="Arial" w:cs="Arial"/>
          <w:iCs/>
        </w:rPr>
        <w:t>extraídos</w:t>
      </w:r>
      <w:r w:rsidRPr="00D86910">
        <w:rPr>
          <w:rFonts w:ascii="Arial" w:hAnsi="Arial" w:cs="Arial"/>
          <w:iCs/>
        </w:rPr>
        <w:t xml:space="preserve">, para </w:t>
      </w:r>
      <w:r w:rsidRPr="00D86910" w:rsidR="00900E8D">
        <w:rPr>
          <w:rFonts w:ascii="Arial" w:hAnsi="Arial" w:cs="Arial"/>
          <w:iCs/>
        </w:rPr>
        <w:t>análise e eventual obtenção d</w:t>
      </w:r>
      <w:r w:rsidRPr="00D86910" w:rsidR="00EA2500">
        <w:rPr>
          <w:rFonts w:ascii="Arial" w:hAnsi="Arial" w:cs="Arial"/>
          <w:iCs/>
        </w:rPr>
        <w:t>a placa de identificação do veículo</w:t>
      </w:r>
      <w:r w:rsidRPr="00D86910" w:rsidR="001656E9">
        <w:rPr>
          <w:rFonts w:ascii="Arial" w:hAnsi="Arial" w:cs="Arial"/>
        </w:rPr>
        <w:t>.</w:t>
      </w:r>
    </w:p>
    <w:p w:rsidRPr="00D86910" w:rsidR="00DB61CA" w:rsidP="4C1A17CD" w:rsidRDefault="00DB61CA" w14:paraId="4F03A2A2" w14:textId="77777777" w14:noSpellErr="1">
      <w:pPr>
        <w:pStyle w:val="Default"/>
        <w:tabs>
          <w:tab w:val="left" w:pos="1289"/>
        </w:tabs>
        <w:spacing w:line="360" w:lineRule="auto"/>
        <w:ind w:left="0"/>
        <w:jc w:val="both"/>
        <w:rPr>
          <w:rFonts w:ascii="Arial" w:hAnsi="Arial" w:cs="Arial"/>
        </w:rPr>
      </w:pPr>
    </w:p>
    <w:p w:rsidRPr="00D86910" w:rsidR="001656E9" w:rsidP="4C1A17CD" w:rsidRDefault="00163AC2" w14:paraId="6F1ECE75" w14:textId="3DCB1C8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 w:val="1"/>
          <w:bCs w:val="1"/>
          <w:color w:val="000000"/>
          <w:sz w:val="24"/>
          <w:szCs w:val="24"/>
        </w:rPr>
      </w:pPr>
      <w:r w:rsidRPr="4C1A17CD" w:rsidR="00163AC2">
        <w:rPr>
          <w:rStyle w:val="Heading1Char"/>
        </w:rPr>
        <w:t>4. Metodologia</w:t>
      </w:r>
      <w:r w:rsidRPr="4C1A17CD" w:rsidR="00CC1E01">
        <w:rPr>
          <w:rStyle w:val="Heading1Char"/>
        </w:rPr>
        <w:t xml:space="preserve"> e Exame</w:t>
      </w:r>
      <w:r w:rsidRPr="4C1A17CD" w:rsidR="00163AC2">
        <w:rPr>
          <w:rStyle w:val="Heading1Char"/>
        </w:rPr>
        <w:t xml:space="preserve"> Pericial</w:t>
      </w:r>
    </w:p>
    <w:p w:rsidRPr="00D86910" w:rsidR="00F54214" w:rsidP="00544DFC" w:rsidRDefault="001656E9" w14:paraId="41D6349E" w14:textId="429A358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Inicialmente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>,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foram realizados o levantamento e identificação do material enviado para 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>E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xame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Pericial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cujos resultados encontram-se 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apresentados 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na</w:t>
      </w:r>
      <w:r w:rsidRPr="4C1A17CD" w:rsidR="001656E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C1A17CD" w:rsidR="00F54214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S</w:t>
      </w:r>
      <w:r w:rsidRPr="4C1A17CD" w:rsidR="001656E9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eção </w:t>
      </w:r>
      <w:r w:rsidRPr="4C1A17CD" w:rsidR="00F54214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2 – Objeto da Perícia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w:rsidRPr="00D86910" w:rsidR="00F54214" w:rsidP="00544DFC" w:rsidRDefault="00F54214" w14:paraId="038DA522" w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656E9" w:rsidP="4C1A17CD" w:rsidRDefault="001656E9" w14:paraId="0BE358F1" w14:textId="25351A5B">
      <w:pPr>
        <w:pStyle w:val="Normal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4C1A17CD" w:rsidR="618742B8">
        <w:rPr>
          <w:rFonts w:ascii="Arial" w:hAnsi="Arial" w:cs="Arial"/>
          <w:color w:val="000000" w:themeColor="text1" w:themeTint="FF" w:themeShade="FF"/>
          <w:sz w:val="24"/>
          <w:szCs w:val="24"/>
        </w:rPr>
        <w:t>Na sequência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conforme referencial normativo e as boas práticas que balizam a </w:t>
      </w:r>
      <w:r w:rsidRPr="4C1A17CD" w:rsidR="001656E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Computação Forense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, o material original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>, que consiste em um único arquivo de vídeo digital,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foi duplicado utilizando o </w:t>
      </w:r>
      <w:r w:rsidRPr="4C1A17CD" w:rsidR="001656E9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software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001656E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FTK</w:t>
      </w:r>
      <w:r w:rsidRPr="4C1A17CD" w:rsidR="10A1F866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®</w:t>
      </w:r>
      <w:r w:rsidRPr="4C1A17CD" w:rsidR="001656E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C1A17CD" w:rsidR="001656E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Imager</w:t>
      </w:r>
      <w:r w:rsidRPr="4C1A17CD" w:rsidR="001656E9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C1A17CD" w:rsidR="00F5421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V</w:t>
      </w:r>
      <w:r w:rsidRPr="4C1A17CD" w:rsidR="001656E9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ersão 4.</w:t>
      </w:r>
      <w:r w:rsidRPr="4C1A17CD" w:rsidR="791136FF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7 </w:t>
      </w:r>
      <w:r w:rsidRPr="4C1A17CD" w:rsidR="791136FF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0"/>
          <w:szCs w:val="20"/>
        </w:rPr>
        <w:t>(</w:t>
      </w:r>
      <w:hyperlink r:id="Rcd82e131dd104665">
        <w:r w:rsidRPr="4C1A17CD" w:rsidR="791136FF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</w:rPr>
          <w:t>https://www.exterro.com/</w:t>
        </w:r>
        <w:r w:rsidRPr="4C1A17CD" w:rsidR="791136FF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</w:rPr>
          <w:t>ftk-imager</w:t>
        </w:r>
      </w:hyperlink>
      <w:r w:rsidRPr="4C1A17CD" w:rsidR="791136FF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0"/>
          <w:szCs w:val="20"/>
        </w:rPr>
        <w:t>)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. Esse processo de duplicação consiste na realização de cópia integral do material 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original. Como medida de segurança, os exames foram realizados sobre a cópia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forense, resultante da duplicação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preservando-se o 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arquivo 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original. A cópia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forense do arquivo de vídeo originou o arquivo denominado </w:t>
      </w:r>
      <w:r w:rsidRPr="4C1A17CD" w:rsidR="00F5421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&lt;</w:t>
      </w:r>
      <w:r w:rsidRPr="4C1A17CD" w:rsidR="00F54214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nome_do_arquivo_</w:t>
      </w:r>
      <w:r w:rsidRPr="4C1A17CD" w:rsidR="00F54214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duplicado.extens</w:t>
      </w:r>
      <w:r w:rsidRPr="4C1A17CD" w:rsidR="4EE34762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a</w:t>
      </w:r>
      <w:r w:rsidRPr="4C1A17CD" w:rsidR="00F54214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o</w:t>
      </w:r>
      <w:r w:rsidRPr="4C1A17CD" w:rsidR="00F5421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&gt;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foi autenticada utilizando a função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00F54214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HASH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00F5421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MD5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resultando no código </w:t>
      </w:r>
      <w:r w:rsidRPr="4C1A17CD" w:rsidR="00F54214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HASH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>&lt;</w:t>
      </w:r>
      <w:r w:rsidRPr="4C1A17CD" w:rsidR="19D1273A">
        <w:rPr>
          <w:rFonts w:ascii="Arial" w:hAnsi="Arial" w:cs="Arial"/>
          <w:i w:val="1"/>
          <w:iCs w:val="1"/>
        </w:rPr>
        <w:t>e5828...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&gt; e a função </w:t>
      </w:r>
      <w:r w:rsidRPr="4C1A17CD" w:rsidR="00F54214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HASH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00F5421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SHA256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resultando no código </w:t>
      </w:r>
      <w:r w:rsidRPr="4C1A17CD" w:rsidR="00F54214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HASH</w:t>
      </w:r>
      <w:r w:rsidRPr="4C1A17CD" w:rsidR="13EEC2F8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&lt;</w:t>
      </w:r>
      <w:r w:rsidRPr="4C1A17CD" w:rsidR="13EEC2F8">
        <w:rPr>
          <w:rFonts w:ascii="Arial" w:hAnsi="Arial" w:cs="Arial"/>
        </w:rPr>
        <w:t>11a77c3d96c06974b...</w:t>
      </w:r>
      <w:r w:rsidRPr="4C1A17CD" w:rsidR="13EEC2F8">
        <w:rPr>
          <w:rFonts w:ascii="Arial" w:hAnsi="Arial" w:cs="Arial"/>
          <w:color w:val="000000" w:themeColor="text1" w:themeTint="FF" w:themeShade="FF"/>
          <w:sz w:val="24"/>
          <w:szCs w:val="24"/>
        </w:rPr>
        <w:t>&gt;.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Para geração dos códigos </w:t>
      </w:r>
      <w:r w:rsidRPr="4C1A17CD" w:rsidR="00F54214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HASH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>fo</w:t>
      </w:r>
      <w:r w:rsidRPr="4C1A17CD" w:rsidR="0E0C5EB6">
        <w:rPr>
          <w:rFonts w:ascii="Arial" w:hAnsi="Arial" w:cs="Arial"/>
          <w:color w:val="000000" w:themeColor="text1" w:themeTint="FF" w:themeShade="FF"/>
          <w:sz w:val="24"/>
          <w:szCs w:val="24"/>
        </w:rPr>
        <w:t>ram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ut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>ili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>zada</w:t>
      </w:r>
      <w:r w:rsidRPr="4C1A17CD" w:rsidR="505A7450">
        <w:rPr>
          <w:rFonts w:ascii="Arial" w:hAnsi="Arial" w:cs="Arial"/>
          <w:color w:val="000000" w:themeColor="text1" w:themeTint="FF" w:themeShade="FF"/>
          <w:sz w:val="24"/>
          <w:szCs w:val="24"/>
        </w:rPr>
        <w:t>s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</w:t>
      </w:r>
      <w:r w:rsidRPr="4C1A17CD" w:rsidR="3E948945">
        <w:rPr>
          <w:rFonts w:ascii="Arial" w:hAnsi="Arial" w:cs="Arial"/>
          <w:color w:val="000000" w:themeColor="text1" w:themeTint="FF" w:themeShade="FF"/>
          <w:sz w:val="24"/>
          <w:szCs w:val="24"/>
        </w:rPr>
        <w:t>s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fe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>rramenta</w:t>
      </w:r>
      <w:r w:rsidRPr="4C1A17CD" w:rsidR="16D7C69E">
        <w:rPr>
          <w:rFonts w:ascii="Arial" w:hAnsi="Arial" w:cs="Arial"/>
          <w:color w:val="000000" w:themeColor="text1" w:themeTint="FF" w:themeShade="FF"/>
          <w:sz w:val="24"/>
          <w:szCs w:val="24"/>
        </w:rPr>
        <w:t>s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00F5421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&lt;</w:t>
      </w:r>
      <w:r w:rsidRPr="4C1A17CD" w:rsidR="79CFBDA5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md5 | sha256 | 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>HashCalc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| 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>HashMyFiles</w:t>
      </w:r>
      <w:r w:rsidRPr="4C1A17CD" w:rsidR="00F5421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&gt;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em sua</w:t>
      </w:r>
      <w:r w:rsidRPr="4C1A17CD" w:rsidR="1EF7A0EE">
        <w:rPr>
          <w:rFonts w:ascii="Arial" w:hAnsi="Arial" w:cs="Arial"/>
          <w:color w:val="000000" w:themeColor="text1" w:themeTint="FF" w:themeShade="FF"/>
          <w:sz w:val="24"/>
          <w:szCs w:val="24"/>
        </w:rPr>
        <w:t>s respectivas</w:t>
      </w:r>
      <w:r w:rsidRPr="4C1A17CD" w:rsidR="00F5421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vers</w:t>
      </w:r>
      <w:r w:rsidRPr="4C1A17CD" w:rsidR="04EF92B5">
        <w:rPr>
          <w:rFonts w:ascii="Arial" w:hAnsi="Arial" w:cs="Arial"/>
          <w:color w:val="000000" w:themeColor="text1" w:themeTint="FF" w:themeShade="FF"/>
          <w:sz w:val="24"/>
          <w:szCs w:val="24"/>
        </w:rPr>
        <w:t>ões &lt;versão&gt;, &lt;versão&gt;, ... .</w:t>
      </w:r>
    </w:p>
    <w:p w:rsidR="005345B5" w:rsidP="00544DFC" w:rsidRDefault="005345B5" w14:paraId="120B9E25" w14:textId="62BEAF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Pr="00D86910" w:rsidR="005345B5" w:rsidP="005345B5" w:rsidRDefault="005345B5" w14:paraId="23C2EC6D" w14:textId="23AAC7A6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  <w:r w:rsidRPr="4C1A17CD" w:rsidR="005345B5">
        <w:rPr>
          <w:rFonts w:ascii="Arial" w:hAnsi="Arial" w:cs="Arial"/>
        </w:rPr>
        <w:t>De forma complementar ao exame no conteúdo do vídeo, este(a) Perito(a) realizou a extração das informações intrínsecas (</w:t>
      </w:r>
      <w:r w:rsidRPr="4C1A17CD" w:rsidR="005345B5">
        <w:rPr>
          <w:rFonts w:ascii="Arial" w:hAnsi="Arial" w:cs="Arial"/>
          <w:i w:val="1"/>
          <w:iCs w:val="1"/>
        </w:rPr>
        <w:t>metadad</w:t>
      </w:r>
      <w:r w:rsidRPr="4C1A17CD" w:rsidR="005345B5">
        <w:rPr>
          <w:rFonts w:ascii="Arial" w:hAnsi="Arial" w:cs="Arial"/>
          <w:i w:val="1"/>
          <w:iCs w:val="1"/>
        </w:rPr>
        <w:t>o</w:t>
      </w:r>
      <w:r w:rsidRPr="4C1A17CD" w:rsidR="7F7BF71C">
        <w:rPr>
          <w:rFonts w:ascii="Arial" w:hAnsi="Arial" w:cs="Arial"/>
          <w:i w:val="1"/>
          <w:iCs w:val="1"/>
        </w:rPr>
        <w:t>s</w:t>
      </w:r>
      <w:r w:rsidRPr="4C1A17CD" w:rsidR="005345B5">
        <w:rPr>
          <w:rFonts w:ascii="Arial" w:hAnsi="Arial" w:cs="Arial"/>
        </w:rPr>
        <w:t xml:space="preserve">) no arquivo de vídeo, resultante </w:t>
      </w:r>
      <w:r w:rsidRPr="4C1A17CD" w:rsidR="77AE1519">
        <w:rPr>
          <w:rFonts w:ascii="Arial" w:hAnsi="Arial" w:cs="Arial"/>
        </w:rPr>
        <w:t>d</w:t>
      </w:r>
      <w:r w:rsidRPr="4C1A17CD" w:rsidR="005345B5">
        <w:rPr>
          <w:rFonts w:ascii="Arial" w:hAnsi="Arial" w:cs="Arial"/>
        </w:rPr>
        <w:t xml:space="preserve">a cópia forense, utilizando a ferramenta </w:t>
      </w:r>
      <w:r w:rsidRPr="4C1A17CD" w:rsidR="005345B5">
        <w:rPr>
          <w:rFonts w:ascii="Arial" w:hAnsi="Arial" w:cs="Arial"/>
          <w:b w:val="1"/>
          <w:bCs w:val="1"/>
        </w:rPr>
        <w:t>&lt;</w:t>
      </w:r>
      <w:r w:rsidRPr="4C1A17CD" w:rsidR="005345B5">
        <w:rPr>
          <w:rFonts w:ascii="Arial" w:hAnsi="Arial" w:cs="Arial"/>
        </w:rPr>
        <w:t>ExifTool</w:t>
      </w:r>
      <w:r w:rsidRPr="4C1A17CD" w:rsidR="005345B5">
        <w:rPr>
          <w:rFonts w:ascii="Arial" w:hAnsi="Arial" w:cs="Arial"/>
        </w:rPr>
        <w:t xml:space="preserve"> | </w:t>
      </w:r>
      <w:r w:rsidRPr="4C1A17CD" w:rsidR="005345B5">
        <w:rPr>
          <w:rFonts w:ascii="Arial" w:hAnsi="Arial" w:cs="Arial"/>
        </w:rPr>
        <w:t>Forensically</w:t>
      </w:r>
      <w:r w:rsidRPr="4C1A17CD" w:rsidR="005345B5">
        <w:rPr>
          <w:rFonts w:ascii="Arial" w:hAnsi="Arial" w:cs="Arial"/>
          <w:b w:val="1"/>
          <w:bCs w:val="1"/>
        </w:rPr>
        <w:t>&gt;</w:t>
      </w:r>
      <w:r w:rsidRPr="4C1A17CD" w:rsidR="005345B5">
        <w:rPr>
          <w:rFonts w:ascii="Arial" w:hAnsi="Arial" w:cs="Arial"/>
        </w:rPr>
        <w:t xml:space="preserve">. O conjunto completo dos metadados extraídos pode ser visto na </w:t>
      </w:r>
      <w:r w:rsidRPr="4C1A17CD" w:rsidR="005345B5">
        <w:rPr>
          <w:rFonts w:ascii="Arial" w:hAnsi="Arial" w:cs="Arial"/>
          <w:b w:val="1"/>
          <w:bCs w:val="1"/>
        </w:rPr>
        <w:t>Tabela 04</w:t>
      </w:r>
      <w:r w:rsidRPr="4C1A17CD" w:rsidR="005345B5">
        <w:rPr>
          <w:rFonts w:ascii="Arial" w:hAnsi="Arial" w:cs="Arial"/>
        </w:rPr>
        <w:t>.</w:t>
      </w:r>
    </w:p>
    <w:p w:rsidRPr="00D86910" w:rsidR="005345B5" w:rsidP="005345B5" w:rsidRDefault="005345B5" w14:paraId="07F4C9CC" w14:textId="77777777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</w:p>
    <w:p w:rsidRPr="00D86910" w:rsidR="005345B5" w:rsidP="4C1A17CD" w:rsidRDefault="005345B5" w14:paraId="54EE536D" w14:textId="65D86D0F">
      <w:pPr>
        <w:pStyle w:val="Default"/>
        <w:tabs>
          <w:tab w:val="left" w:pos="1289"/>
        </w:tabs>
        <w:spacing w:line="360" w:lineRule="auto"/>
        <w:jc w:val="center"/>
        <w:rPr>
          <w:rFonts w:ascii="Arial" w:hAnsi="Arial" w:cs="Arial"/>
          <w:b w:val="1"/>
          <w:bCs w:val="1"/>
          <w:sz w:val="22"/>
          <w:szCs w:val="22"/>
        </w:rPr>
      </w:pPr>
      <w:r w:rsidRPr="4C1A17CD" w:rsidR="005345B5">
        <w:rPr>
          <w:rStyle w:val="SubtitleChar"/>
        </w:rPr>
        <w:t>Tabela 04</w:t>
      </w:r>
      <w:r w:rsidRPr="4C1A17CD" w:rsidR="005345B5">
        <w:rPr>
          <w:rFonts w:ascii="Arial" w:hAnsi="Arial" w:cs="Arial"/>
          <w:b w:val="1"/>
          <w:bCs w:val="1"/>
          <w:sz w:val="22"/>
          <w:szCs w:val="22"/>
        </w:rPr>
        <w:t xml:space="preserve"> – Metadados extraídos do arquivo </w:t>
      </w:r>
      <w:r w:rsidRPr="4C1A17CD" w:rsidR="1EED400A">
        <w:rPr>
          <w:rFonts w:ascii="Arial" w:hAnsi="Arial" w:cs="Arial"/>
          <w:b w:val="1"/>
          <w:bCs w:val="1"/>
          <w:sz w:val="22"/>
          <w:szCs w:val="22"/>
        </w:rPr>
        <w:t>de cópia forense</w:t>
      </w:r>
      <w:r w:rsidRPr="4C1A17CD" w:rsidR="005345B5">
        <w:rPr>
          <w:rFonts w:ascii="Arial" w:hAnsi="Arial" w:cs="Arial"/>
          <w:b w:val="1"/>
          <w:bCs w:val="1"/>
          <w:sz w:val="22"/>
          <w:szCs w:val="22"/>
        </w:rPr>
        <w:t xml:space="preserve"> do</w:t>
      </w:r>
    </w:p>
    <w:p w:rsidRPr="00D86910" w:rsidR="005345B5" w:rsidP="005345B5" w:rsidRDefault="005345B5" w14:paraId="56035EE7" w14:textId="77777777" w14:noSpellErr="1">
      <w:pPr>
        <w:pStyle w:val="Default"/>
        <w:tabs>
          <w:tab w:val="left" w:pos="1289"/>
        </w:tabs>
        <w:spacing w:line="360" w:lineRule="auto"/>
        <w:jc w:val="center"/>
        <w:rPr>
          <w:rFonts w:ascii="Arial" w:hAnsi="Arial" w:cs="Arial"/>
          <w:b w:val="1"/>
          <w:bCs w:val="1"/>
        </w:rPr>
      </w:pPr>
      <w:r w:rsidRPr="4C1A17CD" w:rsidR="005345B5">
        <w:rPr>
          <w:rFonts w:ascii="Arial" w:hAnsi="Arial" w:cs="Arial"/>
          <w:b w:val="1"/>
          <w:bCs w:val="1"/>
          <w:sz w:val="22"/>
          <w:szCs w:val="22"/>
        </w:rPr>
        <w:t>vídeo original recebido</w:t>
      </w:r>
    </w:p>
    <w:tbl>
      <w:tblPr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3827"/>
      </w:tblGrid>
      <w:tr w:rsidRPr="00D86910" w:rsidR="005345B5" w:rsidTr="4C1A17CD" w14:paraId="12C4D2B4" w14:textId="77777777">
        <w:trPr>
          <w:trHeight w:val="112"/>
        </w:trPr>
        <w:tc>
          <w:tcPr>
            <w:tcW w:w="4678" w:type="dxa"/>
            <w:tcMar/>
          </w:tcPr>
          <w:p w:rsidRPr="00D86910" w:rsidR="005345B5" w:rsidP="00244EB8" w:rsidRDefault="005345B5" w14:paraId="5A5CA9BF" w14:textId="01D4B74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4C1A17CD" w:rsidR="005345B5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Nome do </w:t>
            </w:r>
            <w:r w:rsidRPr="4C1A17CD" w:rsidR="08747B71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</w:t>
            </w:r>
            <w:r w:rsidRPr="4C1A17CD" w:rsidR="005345B5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rquivo</w:t>
            </w:r>
          </w:p>
        </w:tc>
        <w:tc>
          <w:tcPr>
            <w:tcW w:w="3827" w:type="dxa"/>
            <w:tcMar/>
          </w:tcPr>
          <w:p w:rsidRPr="00D86910" w:rsidR="005345B5" w:rsidP="00244EB8" w:rsidRDefault="005345B5" w14:paraId="2FE8D875" w14:textId="777777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D86910" w:rsidR="005345B5" w:rsidTr="4C1A17CD" w14:paraId="44BA4AA3" w14:textId="77777777">
        <w:trPr>
          <w:trHeight w:val="112"/>
        </w:trPr>
        <w:tc>
          <w:tcPr>
            <w:tcW w:w="4678" w:type="dxa"/>
            <w:tcMar/>
          </w:tcPr>
          <w:p w:rsidRPr="00D86910" w:rsidR="005345B5" w:rsidP="00244EB8" w:rsidRDefault="005345B5" w14:paraId="23D400D5" w14:textId="777777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691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Tamanho em Bytes</w:t>
            </w:r>
          </w:p>
        </w:tc>
        <w:tc>
          <w:tcPr>
            <w:tcW w:w="3827" w:type="dxa"/>
            <w:tcMar/>
          </w:tcPr>
          <w:p w:rsidRPr="00D86910" w:rsidR="005345B5" w:rsidP="00244EB8" w:rsidRDefault="005345B5" w14:paraId="1730C31F" w14:textId="777777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D86910" w:rsidR="005345B5" w:rsidTr="4C1A17CD" w14:paraId="77E74B15" w14:textId="77777777">
        <w:trPr>
          <w:trHeight w:val="112"/>
        </w:trPr>
        <w:tc>
          <w:tcPr>
            <w:tcW w:w="4678" w:type="dxa"/>
            <w:tcMar/>
          </w:tcPr>
          <w:p w:rsidRPr="00D86910" w:rsidR="005345B5" w:rsidP="00244EB8" w:rsidRDefault="005345B5" w14:paraId="39CE28E8" w14:textId="777777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691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3827" w:type="dxa"/>
            <w:tcMar/>
          </w:tcPr>
          <w:p w:rsidRPr="00D86910" w:rsidR="005345B5" w:rsidP="00244EB8" w:rsidRDefault="005345B5" w14:paraId="35041004" w14:textId="777777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5345B5" w:rsidP="005345B5" w:rsidRDefault="005345B5" w14:paraId="7F385877" w14:textId="77777777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</w:p>
    <w:p w:rsidRPr="00D86910" w:rsidR="00506A46" w:rsidP="00544DFC" w:rsidRDefault="00506A46" w14:paraId="01D6C223" w14:textId="6AE707C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 </w:t>
      </w:r>
      <w:r w:rsidRPr="4C1A17CD" w:rsidR="005345B5">
        <w:rPr>
          <w:rFonts w:ascii="Arial" w:hAnsi="Arial" w:cs="Arial"/>
          <w:color w:val="000000" w:themeColor="text1" w:themeTint="FF" w:themeShade="FF"/>
          <w:sz w:val="24"/>
          <w:szCs w:val="24"/>
        </w:rPr>
        <w:t>próxima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etapa do Exame Pericial consistiu na conversão d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arquivo 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>de vídeo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para o formato AVI (</w:t>
      </w:r>
      <w:r w:rsidRPr="4C1A17CD" w:rsidR="001656E9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Audio</w:t>
      </w:r>
      <w:r w:rsidRPr="4C1A17CD" w:rsidR="001656E9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 Vídeo </w:t>
      </w:r>
      <w:r w:rsidRPr="4C1A17CD" w:rsidR="00C81845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I</w:t>
      </w:r>
      <w:r w:rsidRPr="4C1A17CD" w:rsidR="001656E9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nterleave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)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utilizando-se a ferramenta </w:t>
      </w:r>
      <w:r w:rsidRPr="4C1A17CD" w:rsidR="00506A46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&lt;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Format 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Factory</w:t>
      </w:r>
      <w:r w:rsidRPr="4C1A17CD" w:rsidR="796520F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| ABC</w:t>
      </w:r>
      <w:r w:rsidRPr="4C1A17CD" w:rsidR="00506A46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&gt;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em sua 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versão </w:t>
      </w:r>
      <w:r w:rsidRPr="4C1A17CD" w:rsidR="7E3FB2A2">
        <w:rPr>
          <w:rFonts w:ascii="Arial" w:hAnsi="Arial" w:cs="Arial"/>
          <w:color w:val="000000" w:themeColor="text1" w:themeTint="FF" w:themeShade="FF"/>
          <w:sz w:val="24"/>
          <w:szCs w:val="24"/>
        </w:rPr>
        <w:t>x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  <w:r w:rsidRPr="4C1A17CD" w:rsidR="14B2E3F4">
        <w:rPr>
          <w:rFonts w:ascii="Arial" w:hAnsi="Arial" w:cs="Arial"/>
          <w:color w:val="000000" w:themeColor="text1" w:themeTint="FF" w:themeShade="FF"/>
          <w:sz w:val="24"/>
          <w:szCs w:val="24"/>
        </w:rPr>
        <w:t>yy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  <w:r w:rsidRPr="4C1A17CD" w:rsidR="2D846A7A">
        <w:rPr>
          <w:rFonts w:ascii="Arial" w:hAnsi="Arial" w:cs="Arial"/>
          <w:color w:val="000000" w:themeColor="text1" w:themeTint="FF" w:themeShade="FF"/>
          <w:sz w:val="24"/>
          <w:szCs w:val="24"/>
        </w:rPr>
        <w:t>z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,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para </w:t>
      </w:r>
      <w:r w:rsidRPr="4C1A17CD" w:rsidR="2D67B99F">
        <w:rPr>
          <w:rFonts w:ascii="Arial" w:hAnsi="Arial" w:cs="Arial"/>
          <w:color w:val="000000" w:themeColor="text1" w:themeTint="FF" w:themeShade="FF"/>
          <w:sz w:val="24"/>
          <w:szCs w:val="24"/>
        </w:rPr>
        <w:t>possibilitar o processamento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5C48A4B6">
        <w:rPr>
          <w:rFonts w:ascii="Arial" w:hAnsi="Arial" w:cs="Arial"/>
          <w:color w:val="000000" w:themeColor="text1" w:themeTint="FF" w:themeShade="FF"/>
          <w:sz w:val="24"/>
          <w:szCs w:val="24"/>
        </w:rPr>
        <w:t>d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>o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arquivo de saída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>, em formato AVI,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pela 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ferramenta </w:t>
      </w:r>
      <w:r w:rsidRPr="4C1A17CD" w:rsidR="2D522885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&lt;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VirtualDUB</w:t>
      </w:r>
      <w:r w:rsidRPr="4C1A17CD" w:rsidR="17FC473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| XYZ</w:t>
      </w:r>
      <w:r w:rsidRPr="4C1A17CD" w:rsidR="05D713B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&gt;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em sua 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versão </w:t>
      </w:r>
      <w:r w:rsidRPr="4C1A17CD" w:rsidR="3E9629B3">
        <w:rPr>
          <w:rFonts w:ascii="Arial" w:hAnsi="Arial" w:cs="Arial"/>
          <w:color w:val="000000" w:themeColor="text1" w:themeTint="FF" w:themeShade="FF"/>
          <w:sz w:val="24"/>
          <w:szCs w:val="24"/>
        </w:rPr>
        <w:t>a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  <w:r w:rsidRPr="4C1A17CD" w:rsidR="6C159E09">
        <w:rPr>
          <w:rFonts w:ascii="Arial" w:hAnsi="Arial" w:cs="Arial"/>
          <w:color w:val="000000" w:themeColor="text1" w:themeTint="FF" w:themeShade="FF"/>
          <w:sz w:val="24"/>
          <w:szCs w:val="24"/>
        </w:rPr>
        <w:t>bb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  <w:r w:rsidRPr="4C1A17CD" w:rsidR="6EABDED7">
        <w:rPr>
          <w:rFonts w:ascii="Arial" w:hAnsi="Arial" w:cs="Arial"/>
          <w:color w:val="000000" w:themeColor="text1" w:themeTint="FF" w:themeShade="FF"/>
          <w:sz w:val="24"/>
          <w:szCs w:val="24"/>
        </w:rPr>
        <w:t>c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>, que é um d</w:t>
      </w:r>
      <w:r w:rsidRPr="4C1A17CD" w:rsidR="1320C29C">
        <w:rPr>
          <w:rFonts w:ascii="Arial" w:hAnsi="Arial" w:cs="Arial"/>
          <w:color w:val="000000" w:themeColor="text1" w:themeTint="FF" w:themeShade="FF"/>
          <w:sz w:val="24"/>
          <w:szCs w:val="24"/>
        </w:rPr>
        <w:t>os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49C762AA">
        <w:rPr>
          <w:rFonts w:ascii="Arial" w:hAnsi="Arial" w:cs="Arial"/>
          <w:color w:val="000000" w:themeColor="text1" w:themeTint="FF" w:themeShade="FF"/>
          <w:sz w:val="24"/>
          <w:szCs w:val="24"/>
        </w:rPr>
        <w:t>recu</w:t>
      </w:r>
      <w:r w:rsidRPr="4C1A17CD" w:rsidR="241197C8">
        <w:rPr>
          <w:rFonts w:ascii="Arial" w:hAnsi="Arial" w:cs="Arial"/>
          <w:color w:val="000000" w:themeColor="text1" w:themeTint="FF" w:themeShade="FF"/>
          <w:sz w:val="24"/>
          <w:szCs w:val="24"/>
        </w:rPr>
        <w:t>r</w:t>
      </w:r>
      <w:r w:rsidRPr="4C1A17CD" w:rsidR="49C762AA">
        <w:rPr>
          <w:rFonts w:ascii="Arial" w:hAnsi="Arial" w:cs="Arial"/>
          <w:color w:val="000000" w:themeColor="text1" w:themeTint="FF" w:themeShade="FF"/>
          <w:sz w:val="24"/>
          <w:szCs w:val="24"/>
        </w:rPr>
        <w:t>sos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mais adequad</w:t>
      </w:r>
      <w:r w:rsidRPr="4C1A17CD" w:rsidR="1F76A742">
        <w:rPr>
          <w:rFonts w:ascii="Arial" w:hAnsi="Arial" w:cs="Arial"/>
          <w:color w:val="000000" w:themeColor="text1" w:themeTint="FF" w:themeShade="FF"/>
          <w:sz w:val="24"/>
          <w:szCs w:val="24"/>
        </w:rPr>
        <w:t>o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>s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para processamento e análise de vídeos digitais.</w:t>
      </w:r>
    </w:p>
    <w:p w:rsidRPr="00D86910" w:rsidR="00506A46" w:rsidP="00544DFC" w:rsidRDefault="00506A46" w14:paraId="55C817B5" w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Pr="00D86910" w:rsidR="001656E9" w:rsidP="4C1A17CD" w:rsidRDefault="00506A46" w14:paraId="2BD7C189" w14:textId="5D4FC72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>Realizada a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conversão, 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 próxima etapa </w:t>
      </w:r>
      <w:r w:rsidRPr="4C1A17CD" w:rsidR="3093E844">
        <w:rPr>
          <w:rFonts w:ascii="Arial" w:hAnsi="Arial" w:cs="Arial"/>
          <w:color w:val="000000" w:themeColor="text1" w:themeTint="FF" w:themeShade="FF"/>
          <w:sz w:val="24"/>
          <w:szCs w:val="24"/>
        </w:rPr>
        <w:t>consistiu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10EDE34F">
        <w:rPr>
          <w:rFonts w:ascii="Arial" w:hAnsi="Arial" w:cs="Arial"/>
          <w:color w:val="000000" w:themeColor="text1" w:themeTint="FF" w:themeShade="FF"/>
          <w:sz w:val="24"/>
          <w:szCs w:val="24"/>
        </w:rPr>
        <w:t>n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>a extração d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os </w:t>
      </w:r>
      <w:r w:rsidRPr="4C1A17CD" w:rsidR="001656E9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frames</w:t>
      </w:r>
      <w:r w:rsidRPr="4C1A17CD" w:rsidR="00506A46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(quadros ou imagens) específicos do vídeo, suficientes e necessários à 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investigação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. A extração dos </w:t>
      </w:r>
      <w:r w:rsidRPr="4C1A17CD" w:rsidR="00506A46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frames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foi realizada com a ferramenta </w:t>
      </w:r>
      <w:r w:rsidRPr="4C1A17CD" w:rsidR="3913BD9C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&lt;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>VirtualDub</w:t>
      </w:r>
      <w:r w:rsidRPr="4C1A17CD" w:rsidR="0F3B6A87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| XYZ</w:t>
      </w:r>
      <w:r w:rsidRPr="4C1A17CD" w:rsidR="0F3B6A87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&gt;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>, resultando em &lt;</w:t>
      </w:r>
      <w:r w:rsidRPr="4C1A17CD" w:rsidR="00506A46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&gt; arquivos de imagem no formato </w:t>
      </w:r>
      <w:r w:rsidRPr="4C1A17CD" w:rsidR="00506A46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&lt;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>BMP | PNG | JPG</w:t>
      </w:r>
      <w:r w:rsidRPr="4C1A17CD" w:rsidR="00506A46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&gt;</w:t>
      </w:r>
      <w:r w:rsidRPr="4C1A17CD" w:rsidR="00506A4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que foram armazenados </w:t>
      </w:r>
      <w:r w:rsidRPr="4C1A17CD" w:rsidR="00B0693D">
        <w:rPr>
          <w:rFonts w:ascii="Arial" w:hAnsi="Arial" w:cs="Arial"/>
          <w:color w:val="000000" w:themeColor="text1" w:themeTint="FF" w:themeShade="FF"/>
          <w:sz w:val="24"/>
          <w:szCs w:val="24"/>
        </w:rPr>
        <w:t>n</w:t>
      </w:r>
      <w:r w:rsidRPr="4C1A17CD" w:rsidR="253DE86A">
        <w:rPr>
          <w:rFonts w:ascii="Arial" w:hAnsi="Arial" w:cs="Arial"/>
          <w:color w:val="000000" w:themeColor="text1" w:themeTint="FF" w:themeShade="FF"/>
          <w:sz w:val="24"/>
          <w:szCs w:val="24"/>
        </w:rPr>
        <w:t>a</w:t>
      </w:r>
      <w:r w:rsidRPr="4C1A17CD" w:rsidR="00B0693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0845555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unidade de </w:t>
      </w:r>
      <w:r w:rsidRPr="4C1A17CD" w:rsidR="40DDB6EA">
        <w:rPr>
          <w:rFonts w:ascii="Arial" w:hAnsi="Arial" w:cs="Arial"/>
          <w:color w:val="000000" w:themeColor="text1" w:themeTint="FF" w:themeShade="FF"/>
          <w:sz w:val="24"/>
          <w:szCs w:val="24"/>
        </w:rPr>
        <w:t>memória secundária</w:t>
      </w:r>
      <w:r w:rsidRPr="4C1A17CD" w:rsidR="00B0693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06C98EDC">
        <w:rPr>
          <w:rFonts w:ascii="Arial" w:hAnsi="Arial" w:cs="Arial"/>
          <w:color w:val="000000" w:themeColor="text1" w:themeTint="FF" w:themeShade="FF"/>
          <w:sz w:val="24"/>
          <w:szCs w:val="24"/>
        </w:rPr>
        <w:t>local</w:t>
      </w:r>
      <w:r w:rsidRPr="4C1A17CD" w:rsidR="00B0693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4FE0E94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(não </w:t>
      </w:r>
      <w:r w:rsidRPr="4C1A17CD" w:rsidR="146832B8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volátil) </w:t>
      </w:r>
      <w:r w:rsidRPr="4C1A17CD" w:rsidR="00B0693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da estação de trabalho forense do(a) Perito(a); a lista com os nomes de todos os arquivos e seus códigos </w:t>
      </w:r>
      <w:r w:rsidRPr="4C1A17CD" w:rsidR="00B0693D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HASH</w:t>
      </w:r>
      <w:r w:rsidRPr="4C1A17CD" w:rsidR="00B0693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pode ser vista na </w:t>
      </w:r>
      <w:r w:rsidRPr="4C1A17CD" w:rsidR="00B0693D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Seção de Anexos</w:t>
      </w:r>
      <w:r w:rsidRPr="4C1A17CD" w:rsidR="00B0693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deste </w:t>
      </w:r>
      <w:r w:rsidRPr="4C1A17CD" w:rsidR="00B0693D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Laudo Pericial</w:t>
      </w:r>
      <w:r w:rsidRPr="4C1A17CD" w:rsidR="00B0693D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w:rsidRPr="00D86910" w:rsidR="00062A9C" w:rsidP="00544DFC" w:rsidRDefault="00062A9C" w14:paraId="3D47B68D" w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Pr="00D86910" w:rsidR="006E6DDB" w:rsidP="00544DFC" w:rsidRDefault="001656E9" w14:paraId="5B689FF5" w14:textId="57E18A7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Na sequência, os </w:t>
      </w:r>
      <w:r w:rsidRPr="4C1A17CD" w:rsidR="001656E9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frames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extraídos foram processados</w:t>
      </w:r>
      <w:r w:rsidRPr="4C1A17CD" w:rsidR="006E6DD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 analisados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n</w:t>
      </w:r>
      <w:r w:rsidRPr="4C1A17CD" w:rsidR="006E6DD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 ferramenta </w:t>
      </w:r>
      <w:r w:rsidRPr="4C1A17CD" w:rsidR="21355F80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&lt;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ImageJ</w:t>
      </w:r>
      <w:r w:rsidRPr="4C1A17CD" w:rsidR="0474EDD2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| </w:t>
      </w:r>
      <w:r w:rsidRPr="4C1A17CD" w:rsidR="5FDA44B1">
        <w:rPr>
          <w:rFonts w:ascii="Arial" w:hAnsi="Arial" w:cs="Arial"/>
          <w:color w:val="000000" w:themeColor="text1" w:themeTint="FF" w:themeShade="FF"/>
          <w:sz w:val="24"/>
          <w:szCs w:val="24"/>
        </w:rPr>
        <w:t>TY</w:t>
      </w:r>
      <w:r w:rsidRPr="4C1A17CD" w:rsidR="0474EDD2">
        <w:rPr>
          <w:rFonts w:ascii="Arial" w:hAnsi="Arial" w:cs="Arial"/>
          <w:color w:val="000000" w:themeColor="text1" w:themeTint="FF" w:themeShade="FF"/>
          <w:sz w:val="24"/>
          <w:szCs w:val="24"/>
        </w:rPr>
        <w:t>V</w:t>
      </w:r>
      <w:r w:rsidRPr="4C1A17CD" w:rsidR="0474EDD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&gt;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006E6DD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em sua 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versão </w:t>
      </w:r>
      <w:r w:rsidRPr="4C1A17CD" w:rsidR="1818937F">
        <w:rPr>
          <w:rFonts w:ascii="Arial" w:hAnsi="Arial" w:cs="Arial"/>
          <w:color w:val="000000" w:themeColor="text1" w:themeTint="FF" w:themeShade="FF"/>
          <w:sz w:val="24"/>
          <w:szCs w:val="24"/>
        </w:rPr>
        <w:t>t</w:t>
      </w:r>
      <w:r w:rsidRPr="4C1A17CD" w:rsidR="001656E9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  <w:r w:rsidRPr="4C1A17CD" w:rsidR="638494AD">
        <w:rPr>
          <w:rFonts w:ascii="Arial" w:hAnsi="Arial" w:cs="Arial"/>
          <w:color w:val="000000" w:themeColor="text1" w:themeTint="FF" w:themeShade="FF"/>
          <w:sz w:val="24"/>
          <w:szCs w:val="24"/>
        </w:rPr>
        <w:t>y</w:t>
      </w:r>
      <w:r w:rsidRPr="4C1A17CD" w:rsidR="1BCC9F5C">
        <w:rPr>
          <w:rFonts w:ascii="Arial" w:hAnsi="Arial" w:cs="Arial"/>
          <w:color w:val="000000" w:themeColor="text1" w:themeTint="FF" w:themeShade="FF"/>
          <w:sz w:val="24"/>
          <w:szCs w:val="24"/>
        </w:rPr>
        <w:t>.v</w:t>
      </w:r>
      <w:r w:rsidRPr="4C1A17CD" w:rsidR="006E6DD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; então, este(a) Perito(a) </w:t>
      </w:r>
      <w:r w:rsidRPr="4C1A17CD" w:rsidR="6B220B71">
        <w:rPr>
          <w:rFonts w:ascii="Arial" w:hAnsi="Arial" w:cs="Arial"/>
          <w:color w:val="000000" w:themeColor="text1" w:themeTint="FF" w:themeShade="FF"/>
          <w:sz w:val="24"/>
          <w:szCs w:val="24"/>
        </w:rPr>
        <w:t>identificou</w:t>
      </w:r>
      <w:r w:rsidRPr="4C1A17CD" w:rsidR="006E6DD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o </w:t>
      </w:r>
      <w:r w:rsidRPr="4C1A17CD" w:rsidR="006E6DDB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frame</w:t>
      </w:r>
      <w:r w:rsidRPr="4C1A17CD" w:rsidR="006E6DD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mais adequado para as etapas seguintes do Exame Pericial, tendo como objetivo central a identificação da placa do veículo automotor.</w:t>
      </w:r>
    </w:p>
    <w:p w:rsidRPr="00D86910" w:rsidR="006E6DDB" w:rsidP="00544DFC" w:rsidRDefault="006E6DDB" w14:paraId="7D74DBD9" w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Pr="00D86910" w:rsidR="006E6DDB" w:rsidP="00544DFC" w:rsidRDefault="006E6DDB" w14:paraId="62A2FBBE" w14:textId="315585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4C1A17CD" w:rsidR="006E6DD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Selecionado o </w:t>
      </w:r>
      <w:r w:rsidRPr="4C1A17CD" w:rsidR="006E6DDB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frame</w:t>
      </w:r>
      <w:r w:rsidRPr="4C1A17CD" w:rsidR="006E6DD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este(a) Perito(a), utilizando a ferramenta 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>&lt;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>ImageJ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| 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>TY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>V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>&gt;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em sua 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versão 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>t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>y</w:t>
      </w:r>
      <w:r w:rsidRPr="4C1A17CD" w:rsidR="1AAB2CDF">
        <w:rPr>
          <w:rFonts w:ascii="Arial" w:hAnsi="Arial" w:cs="Arial"/>
          <w:color w:val="000000" w:themeColor="text1" w:themeTint="FF" w:themeShade="FF"/>
          <w:sz w:val="24"/>
          <w:szCs w:val="24"/>
        </w:rPr>
        <w:t>.v</w:t>
      </w:r>
      <w:r w:rsidRPr="4C1A17CD" w:rsidR="006E6DD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aplicou os seguintes filtros e funções de processamento, para </w:t>
      </w:r>
      <w:r w:rsidRPr="4C1A17CD" w:rsidR="616BAA2B">
        <w:rPr>
          <w:rFonts w:ascii="Arial" w:hAnsi="Arial" w:cs="Arial"/>
          <w:color w:val="000000" w:themeColor="text1" w:themeTint="FF" w:themeShade="FF"/>
          <w:sz w:val="24"/>
          <w:szCs w:val="24"/>
        </w:rPr>
        <w:t>adequar</w:t>
      </w:r>
      <w:r w:rsidRPr="4C1A17CD" w:rsidR="006E6DD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 qualidade do </w:t>
      </w:r>
      <w:r w:rsidRPr="4C1A17CD" w:rsidR="006E6DDB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frame</w:t>
      </w:r>
      <w:r w:rsidRPr="4C1A17CD" w:rsidR="006E6DDB">
        <w:rPr>
          <w:rFonts w:ascii="Arial" w:hAnsi="Arial" w:cs="Arial"/>
          <w:color w:val="000000" w:themeColor="text1" w:themeTint="FF" w:themeShade="FF"/>
          <w:sz w:val="24"/>
          <w:szCs w:val="24"/>
        </w:rPr>
        <w:t>, ao ponto de permitir a identificação da placa do veículo:</w:t>
      </w:r>
    </w:p>
    <w:p w:rsidRPr="00D86910" w:rsidR="007916AE" w:rsidP="006E6DDB" w:rsidRDefault="006E6DDB" w14:paraId="56D3AFFF" w14:textId="777777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86910">
        <w:rPr>
          <w:rFonts w:ascii="Arial" w:hAnsi="Arial" w:cs="Arial"/>
          <w:color w:val="000000"/>
          <w:sz w:val="24"/>
          <w:szCs w:val="24"/>
        </w:rPr>
        <w:t>filtro &lt;</w:t>
      </w:r>
      <w:r w:rsidRPr="00D86910" w:rsidR="006E3938">
        <w:rPr>
          <w:rFonts w:ascii="Arial" w:hAnsi="Arial" w:cs="Arial"/>
          <w:color w:val="000000"/>
          <w:sz w:val="24"/>
          <w:szCs w:val="24"/>
        </w:rPr>
        <w:t>nome</w:t>
      </w:r>
      <w:r w:rsidRPr="00D86910" w:rsidR="007916AE">
        <w:rPr>
          <w:rFonts w:ascii="Arial" w:hAnsi="Arial" w:cs="Arial"/>
          <w:color w:val="000000"/>
          <w:sz w:val="24"/>
          <w:szCs w:val="24"/>
        </w:rPr>
        <w:t xml:space="preserve">&gt;, que foi aplicado para &lt;situação&gt;, resultando na imagem apresentada na </w:t>
      </w:r>
      <w:r w:rsidRPr="00D86910" w:rsidR="007916AE">
        <w:rPr>
          <w:rFonts w:ascii="Arial" w:hAnsi="Arial" w:cs="Arial"/>
          <w:b/>
          <w:bCs/>
          <w:color w:val="000000"/>
          <w:sz w:val="24"/>
          <w:szCs w:val="24"/>
        </w:rPr>
        <w:t>Figura X</w:t>
      </w:r>
      <w:r w:rsidRPr="00D86910" w:rsidR="007916AE">
        <w:rPr>
          <w:rFonts w:ascii="Arial" w:hAnsi="Arial" w:cs="Arial"/>
          <w:color w:val="000000"/>
          <w:sz w:val="24"/>
          <w:szCs w:val="24"/>
        </w:rPr>
        <w:t>;</w:t>
      </w:r>
    </w:p>
    <w:p w:rsidRPr="00D86910" w:rsidR="007916AE" w:rsidP="007916AE" w:rsidRDefault="001656E9" w14:paraId="1591AB2F" w14:textId="1718A4A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4C1A17CD" w:rsidR="007916AE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filtro &lt;nome&gt;, que foi aplicado para &lt;situação&gt;, resultando na imagem apresentada na </w:t>
      </w:r>
      <w:r w:rsidRPr="4C1A17CD" w:rsidR="007916AE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Figura Y</w:t>
      </w:r>
      <w:r w:rsidRPr="4C1A17CD" w:rsidR="007916AE">
        <w:rPr>
          <w:rFonts w:ascii="Arial" w:hAnsi="Arial" w:cs="Arial"/>
          <w:color w:val="000000" w:themeColor="text1" w:themeTint="FF" w:themeShade="FF"/>
          <w:sz w:val="24"/>
          <w:szCs w:val="24"/>
        </w:rPr>
        <w:t>;</w:t>
      </w:r>
    </w:p>
    <w:p w:rsidRPr="00D86910" w:rsidR="007916AE" w:rsidP="007916AE" w:rsidRDefault="007916AE" w14:paraId="6C78CC8D" w14:textId="138180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86910">
        <w:rPr>
          <w:rFonts w:ascii="Arial" w:hAnsi="Arial" w:cs="Arial"/>
          <w:color w:val="000000"/>
          <w:sz w:val="24"/>
          <w:szCs w:val="24"/>
        </w:rPr>
        <w:t xml:space="preserve">filtro &lt;nome&gt;, que foi aplicado para &lt;situação&gt;, resultando na imagem apresentada na </w:t>
      </w:r>
      <w:r w:rsidRPr="00D86910">
        <w:rPr>
          <w:rFonts w:ascii="Arial" w:hAnsi="Arial" w:cs="Arial"/>
          <w:b/>
          <w:bCs/>
          <w:color w:val="000000"/>
          <w:sz w:val="24"/>
          <w:szCs w:val="24"/>
        </w:rPr>
        <w:t>Figura Z</w:t>
      </w:r>
      <w:r w:rsidRPr="00D86910">
        <w:rPr>
          <w:rFonts w:ascii="Arial" w:hAnsi="Arial" w:cs="Arial"/>
          <w:color w:val="000000"/>
          <w:sz w:val="24"/>
          <w:szCs w:val="24"/>
        </w:rPr>
        <w:t>;</w:t>
      </w:r>
    </w:p>
    <w:p w:rsidRPr="00D86910" w:rsidR="001656E9" w:rsidP="006E6DDB" w:rsidRDefault="007916AE" w14:paraId="0F287027" w14:textId="3B428E5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86910">
        <w:rPr>
          <w:rFonts w:ascii="Arial" w:hAnsi="Arial" w:cs="Arial"/>
          <w:color w:val="000000"/>
          <w:sz w:val="24"/>
          <w:szCs w:val="24"/>
        </w:rPr>
        <w:t>...</w:t>
      </w:r>
    </w:p>
    <w:p w:rsidRPr="00D86910" w:rsidR="009E7C58" w:rsidP="009E7C58" w:rsidRDefault="009E7C58" w14:paraId="4AB4E531" w14:textId="77777777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</w:p>
    <w:p w:rsidRPr="00D86910" w:rsidR="009E7C58" w:rsidP="009E7C58" w:rsidRDefault="009E7C58" w14:paraId="18C96172" w14:textId="6C334B52">
      <w:pPr>
        <w:pStyle w:val="Default"/>
        <w:tabs>
          <w:tab w:val="left" w:pos="1289"/>
        </w:tabs>
        <w:spacing w:line="360" w:lineRule="auto"/>
        <w:jc w:val="center"/>
      </w:pPr>
      <w:r w:rsidR="1C49C2D9">
        <w:drawing>
          <wp:inline wp14:editId="2F6867B9" wp14:anchorId="7B6A3BB1">
            <wp:extent cx="1724025" cy="1561381"/>
            <wp:effectExtent l="0" t="0" r="0" b="0"/>
            <wp:docPr id="958378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536b49bdeb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86910" w:rsidR="009E7C58" w:rsidP="009E7C58" w:rsidRDefault="009E7C58" w14:paraId="00AC0153" w14:textId="18DAB421">
      <w:pPr>
        <w:pStyle w:val="Default"/>
        <w:tabs>
          <w:tab w:val="left" w:pos="1289"/>
        </w:tabs>
        <w:spacing w:line="360" w:lineRule="auto"/>
        <w:jc w:val="center"/>
        <w:rPr>
          <w:rFonts w:ascii="Arial" w:hAnsi="Arial" w:cs="Arial"/>
          <w:b w:val="1"/>
          <w:bCs w:val="1"/>
        </w:rPr>
      </w:pPr>
      <w:r w:rsidRPr="4C1A17CD" w:rsidR="009E7C58">
        <w:rPr>
          <w:rFonts w:ascii="Arial" w:hAnsi="Arial" w:cs="Arial"/>
          <w:b w:val="1"/>
          <w:bCs w:val="1"/>
          <w:sz w:val="20"/>
          <w:szCs w:val="20"/>
        </w:rPr>
        <w:t>Figura X</w:t>
      </w:r>
      <w:r w:rsidRPr="4C1A17CD" w:rsidR="009E7C58">
        <w:rPr>
          <w:rFonts w:ascii="Arial" w:hAnsi="Arial" w:cs="Arial"/>
          <w:b w:val="0"/>
          <w:bCs w:val="0"/>
          <w:sz w:val="20"/>
          <w:szCs w:val="20"/>
        </w:rPr>
        <w:t xml:space="preserve"> – Descrição</w:t>
      </w:r>
      <w:r w:rsidRPr="4C1A17CD" w:rsidR="391608C0">
        <w:rPr>
          <w:rFonts w:ascii="Arial" w:hAnsi="Arial" w:cs="Arial"/>
          <w:b w:val="0"/>
          <w:bCs w:val="0"/>
          <w:sz w:val="20"/>
          <w:szCs w:val="20"/>
        </w:rPr>
        <w:t xml:space="preserve">: </w:t>
      </w:r>
      <w:hyperlink r:id="Ra17963180a6f479a">
        <w:r w:rsidRPr="4C1A17CD" w:rsidR="391608C0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</w:rPr>
          <w:t xml:space="preserve">Puffy is the OpenBSD mascot and is represented as a </w:t>
        </w:r>
        <w:r w:rsidRPr="4C1A17CD" w:rsidR="391608C0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</w:rPr>
          <w:t>yellow</w:t>
        </w:r>
        <w:r w:rsidRPr="4C1A17CD" w:rsidR="391608C0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</w:rPr>
          <w:t xml:space="preserve"> </w:t>
        </w:r>
        <w:r w:rsidRPr="4C1A17CD" w:rsidR="391608C0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</w:rPr>
          <w:t>puffer</w:t>
        </w:r>
        <w:r w:rsidRPr="4C1A17CD" w:rsidR="391608C0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</w:rPr>
          <w:t xml:space="preserve"> </w:t>
        </w:r>
        <w:r w:rsidRPr="4C1A17CD" w:rsidR="391608C0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</w:rPr>
          <w:t>fish</w:t>
        </w:r>
      </w:hyperlink>
      <w:r w:rsidRPr="4C1A17CD" w:rsidR="009E7C58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Pr="00D86910" w:rsidR="009E7C58" w:rsidP="00544DFC" w:rsidRDefault="009E7C58" w14:paraId="2458AC06" w14:textId="77777777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</w:p>
    <w:p w:rsidR="005345B5" w:rsidP="00544DFC" w:rsidRDefault="005345B5" w14:paraId="7CB363E6" w14:textId="2F7BC2E0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da identificação gráfica da placa do veículo, a última etapa do Exame Pericial consistiu na busca por informações do veículo em plataformas abertas de dados, utilizando-se de técnicas OSINT (</w:t>
      </w:r>
      <w:r w:rsidRPr="005345B5">
        <w:rPr>
          <w:rFonts w:ascii="Arial" w:hAnsi="Arial" w:cs="Arial"/>
          <w:i/>
          <w:iCs/>
        </w:rPr>
        <w:t xml:space="preserve">Open </w:t>
      </w:r>
      <w:proofErr w:type="spellStart"/>
      <w:r w:rsidRPr="005345B5">
        <w:rPr>
          <w:rFonts w:ascii="Arial" w:hAnsi="Arial" w:cs="Arial"/>
          <w:i/>
          <w:iCs/>
        </w:rPr>
        <w:t>Source</w:t>
      </w:r>
      <w:proofErr w:type="spellEnd"/>
      <w:r w:rsidRPr="005345B5">
        <w:rPr>
          <w:rFonts w:ascii="Arial" w:hAnsi="Arial" w:cs="Arial"/>
          <w:i/>
          <w:iCs/>
        </w:rPr>
        <w:t xml:space="preserve"> </w:t>
      </w:r>
      <w:proofErr w:type="spellStart"/>
      <w:r w:rsidRPr="005345B5">
        <w:rPr>
          <w:rFonts w:ascii="Arial" w:hAnsi="Arial" w:cs="Arial"/>
          <w:i/>
          <w:iCs/>
        </w:rPr>
        <w:t>Intelligence</w:t>
      </w:r>
      <w:proofErr w:type="spellEnd"/>
      <w:r>
        <w:rPr>
          <w:rFonts w:ascii="Arial" w:hAnsi="Arial" w:cs="Arial"/>
        </w:rPr>
        <w:t>) e das seguintes ferramentas de pesquisa:</w:t>
      </w:r>
    </w:p>
    <w:p w:rsidRPr="005345B5" w:rsidR="005345B5" w:rsidP="005345B5" w:rsidRDefault="005345B5" w14:paraId="074EA40C" w14:textId="194E61CE">
      <w:pPr>
        <w:pStyle w:val="PargrafodaLista"/>
        <w:numPr>
          <w:ilvl w:val="0"/>
          <w:numId w:val="6"/>
        </w:numPr>
        <w:tabs>
          <w:tab w:val="left" w:pos="1289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345B5">
        <w:rPr>
          <w:rFonts w:ascii="Arial" w:hAnsi="Arial" w:cs="Arial"/>
          <w:color w:val="000000"/>
          <w:sz w:val="24"/>
          <w:szCs w:val="24"/>
        </w:rPr>
        <w:t xml:space="preserve">Ferramenta ou site &lt;nome&gt;, que foi utilizado da forma &lt;descrição&gt;, com obtenção dos resultados que constam na </w:t>
      </w:r>
      <w:r w:rsidRPr="005345B5">
        <w:rPr>
          <w:rFonts w:ascii="Arial" w:hAnsi="Arial" w:cs="Arial"/>
          <w:b/>
          <w:bCs/>
          <w:color w:val="000000"/>
          <w:sz w:val="24"/>
          <w:szCs w:val="24"/>
        </w:rPr>
        <w:t>Tabela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&lt;N&gt;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5345B5" w:rsidP="005345B5" w:rsidRDefault="005345B5" w14:paraId="39EFEA9C" w14:textId="4C3BC355">
      <w:pPr>
        <w:pStyle w:val="Default"/>
        <w:numPr>
          <w:ilvl w:val="0"/>
          <w:numId w:val="6"/>
        </w:numPr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  <w:r w:rsidRPr="005345B5">
        <w:rPr>
          <w:rFonts w:ascii="Arial" w:hAnsi="Arial" w:cs="Arial"/>
        </w:rPr>
        <w:lastRenderedPageBreak/>
        <w:t xml:space="preserve">Ferramenta ou site &lt;nome&gt;, que foi utilizado da forma &lt;descrição&gt;, com obtenção dos resultados que constam na </w:t>
      </w:r>
      <w:r w:rsidRPr="005345B5">
        <w:rPr>
          <w:rFonts w:ascii="Arial" w:hAnsi="Arial" w:cs="Arial"/>
          <w:b/>
          <w:bCs/>
        </w:rPr>
        <w:t xml:space="preserve">Tabela </w:t>
      </w:r>
      <w:r>
        <w:rPr>
          <w:rFonts w:ascii="Arial" w:hAnsi="Arial" w:cs="Arial"/>
          <w:b/>
          <w:bCs/>
        </w:rPr>
        <w:t>&lt;N&gt;</w:t>
      </w:r>
      <w:r>
        <w:rPr>
          <w:rFonts w:ascii="Arial" w:hAnsi="Arial" w:cs="Arial"/>
        </w:rPr>
        <w:t>.</w:t>
      </w:r>
    </w:p>
    <w:p w:rsidRPr="00D86910" w:rsidR="005345B5" w:rsidP="4C1A17CD" w:rsidRDefault="005345B5" w14:paraId="74E4BE81" w14:textId="77777777" w14:noSpellErr="1">
      <w:pPr>
        <w:pStyle w:val="Default"/>
        <w:tabs>
          <w:tab w:val="left" w:leader="none" w:pos="1289"/>
        </w:tabs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cs="Arial"/>
        </w:rPr>
      </w:pPr>
    </w:p>
    <w:p w:rsidRPr="00D86910" w:rsidR="00D0659C" w:rsidP="4C1A17CD" w:rsidRDefault="00062A9C" w14:paraId="650F7DCD" w14:textId="36C62744" w14:noSpellErr="1">
      <w:pPr>
        <w:pStyle w:val="Default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4C1A17CD" w:rsidR="00062A9C">
        <w:rPr>
          <w:rStyle w:val="Heading1Char"/>
        </w:rPr>
        <w:t xml:space="preserve">5. </w:t>
      </w:r>
      <w:r w:rsidRPr="4C1A17CD" w:rsidR="00CC1E01">
        <w:rPr>
          <w:rStyle w:val="Heading1Char"/>
        </w:rPr>
        <w:t>Resposta aos Quesitos</w:t>
      </w:r>
    </w:p>
    <w:p w:rsidRPr="00D86910" w:rsidR="0041532D" w:rsidP="0041532D" w:rsidRDefault="0041532D" w14:paraId="24BDB795" w14:textId="03E5C13A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  <w:r w:rsidRPr="4C1A17CD" w:rsidR="0041532D">
        <w:rPr>
          <w:rFonts w:ascii="Arial" w:hAnsi="Arial" w:cs="Arial"/>
        </w:rPr>
        <w:t>Estabelecida a metodologia</w:t>
      </w:r>
      <w:r w:rsidRPr="4C1A17CD" w:rsidR="00FF65C2">
        <w:rPr>
          <w:rFonts w:ascii="Arial" w:hAnsi="Arial" w:cs="Arial"/>
        </w:rPr>
        <w:t xml:space="preserve"> e realizado o exame pericial das </w:t>
      </w:r>
      <w:r w:rsidRPr="4C1A17CD" w:rsidR="0041532D">
        <w:rPr>
          <w:rFonts w:ascii="Arial" w:hAnsi="Arial" w:cs="Arial"/>
        </w:rPr>
        <w:t>evidências</w:t>
      </w:r>
      <w:r w:rsidRPr="4C1A17CD" w:rsidR="00FF65C2">
        <w:rPr>
          <w:rFonts w:ascii="Arial" w:hAnsi="Arial" w:cs="Arial"/>
        </w:rPr>
        <w:t xml:space="preserve"> digitais encaminhadas à perícia, </w:t>
      </w:r>
      <w:r w:rsidRPr="4C1A17CD" w:rsidR="0041532D">
        <w:rPr>
          <w:rFonts w:ascii="Arial" w:hAnsi="Arial" w:cs="Arial"/>
        </w:rPr>
        <w:t>este</w:t>
      </w:r>
      <w:r w:rsidRPr="4C1A17CD" w:rsidR="00FF65C2">
        <w:rPr>
          <w:rFonts w:ascii="Arial" w:hAnsi="Arial" w:cs="Arial"/>
        </w:rPr>
        <w:t>(a)</w:t>
      </w:r>
      <w:r w:rsidRPr="4C1A17CD" w:rsidR="0041532D">
        <w:rPr>
          <w:rFonts w:ascii="Arial" w:hAnsi="Arial" w:cs="Arial"/>
        </w:rPr>
        <w:t xml:space="preserve"> </w:t>
      </w:r>
      <w:r w:rsidRPr="4C1A17CD" w:rsidR="00FF65C2">
        <w:rPr>
          <w:rFonts w:ascii="Arial" w:hAnsi="Arial" w:cs="Arial"/>
        </w:rPr>
        <w:t>P</w:t>
      </w:r>
      <w:r w:rsidRPr="4C1A17CD" w:rsidR="0041532D">
        <w:rPr>
          <w:rFonts w:ascii="Arial" w:hAnsi="Arial" w:cs="Arial"/>
        </w:rPr>
        <w:t>erito</w:t>
      </w:r>
      <w:r w:rsidRPr="4C1A17CD" w:rsidR="00FF65C2">
        <w:rPr>
          <w:rFonts w:ascii="Arial" w:hAnsi="Arial" w:cs="Arial"/>
        </w:rPr>
        <w:t>(a)</w:t>
      </w:r>
      <w:r w:rsidRPr="4C1A17CD" w:rsidR="0041532D">
        <w:rPr>
          <w:rFonts w:ascii="Arial" w:hAnsi="Arial" w:cs="Arial"/>
        </w:rPr>
        <w:t xml:space="preserve"> </w:t>
      </w:r>
      <w:r w:rsidRPr="4C1A17CD" w:rsidR="00FF65C2">
        <w:rPr>
          <w:rFonts w:ascii="Arial" w:hAnsi="Arial" w:cs="Arial"/>
        </w:rPr>
        <w:t xml:space="preserve">apresenta as respostas aos quesitos formulados e apresentados </w:t>
      </w:r>
      <w:r w:rsidRPr="4C1A17CD" w:rsidR="00FF65C2">
        <w:rPr>
          <w:rFonts w:ascii="Arial" w:hAnsi="Arial" w:cs="Arial"/>
          <w:b w:val="1"/>
          <w:bCs w:val="1"/>
        </w:rPr>
        <w:t>&lt;</w:t>
      </w:r>
      <w:r w:rsidRPr="4C1A17CD" w:rsidR="00FF65C2">
        <w:rPr>
          <w:rFonts w:ascii="Arial" w:hAnsi="Arial" w:cs="Arial"/>
        </w:rPr>
        <w:t>pelas partes | pela autoridade policial responsável pela investigação</w:t>
      </w:r>
      <w:r w:rsidRPr="4C1A17CD" w:rsidR="00FF65C2">
        <w:rPr>
          <w:rFonts w:ascii="Arial" w:hAnsi="Arial" w:cs="Arial"/>
          <w:b w:val="1"/>
          <w:bCs w:val="1"/>
        </w:rPr>
        <w:t>&gt;</w:t>
      </w:r>
      <w:r w:rsidRPr="4C1A17CD" w:rsidR="00FF65C2">
        <w:rPr>
          <w:rFonts w:ascii="Arial" w:hAnsi="Arial" w:cs="Arial"/>
        </w:rPr>
        <w:t>, a saber:</w:t>
      </w:r>
    </w:p>
    <w:p w:rsidRPr="00D86910" w:rsidR="0041532D" w:rsidP="0041532D" w:rsidRDefault="0041532D" w14:paraId="6E5F7497" w14:textId="77777777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</w:rPr>
      </w:pPr>
    </w:p>
    <w:p w:rsidRPr="00D86910" w:rsidR="0041532D" w:rsidP="4C1A17CD" w:rsidRDefault="00FF65C2" w14:paraId="1D3899C3" w14:textId="3BE426C7">
      <w:pPr>
        <w:pStyle w:val="Default"/>
        <w:numPr>
          <w:ilvl w:val="0"/>
          <w:numId w:val="5"/>
        </w:numPr>
        <w:tabs>
          <w:tab w:val="left" w:pos="1289"/>
        </w:tabs>
        <w:spacing w:line="360" w:lineRule="auto"/>
        <w:ind w:left="720"/>
        <w:jc w:val="both"/>
        <w:rPr>
          <w:rFonts w:ascii="Arial" w:hAnsi="Arial" w:cs="Arial"/>
          <w:b w:val="1"/>
          <w:bCs w:val="1"/>
        </w:rPr>
      </w:pPr>
      <w:r w:rsidRPr="4C1A17CD" w:rsidR="00FF65C2">
        <w:rPr>
          <w:rFonts w:ascii="Arial" w:hAnsi="Arial" w:cs="Arial"/>
          <w:b w:val="1"/>
          <w:bCs w:val="1"/>
        </w:rPr>
        <w:t>Apresentar a transcrição literal do quesito que foi apresentado</w:t>
      </w:r>
      <w:r w:rsidRPr="4C1A17CD" w:rsidR="5E9206C6">
        <w:rPr>
          <w:rFonts w:ascii="Arial" w:hAnsi="Arial" w:cs="Arial"/>
          <w:b w:val="1"/>
          <w:bCs w:val="1"/>
        </w:rPr>
        <w:t xml:space="preserve"> </w:t>
      </w:r>
      <w:r w:rsidRPr="4C1A17CD" w:rsidR="00FF65C2">
        <w:rPr>
          <w:rFonts w:ascii="Arial" w:hAnsi="Arial" w:cs="Arial"/>
          <w:b w:val="1"/>
          <w:bCs w:val="1"/>
        </w:rPr>
        <w:t>...</w:t>
      </w:r>
    </w:p>
    <w:p w:rsidRPr="00D86910" w:rsidR="0041532D" w:rsidP="0041532D" w:rsidRDefault="0041532D" w14:paraId="3761F70D" w14:textId="6CDCC95A" w14:noSpellErr="1">
      <w:pPr>
        <w:pStyle w:val="Default"/>
        <w:tabs>
          <w:tab w:val="left" w:pos="1289"/>
        </w:tabs>
        <w:spacing w:line="360" w:lineRule="auto"/>
        <w:ind w:left="360"/>
        <w:jc w:val="both"/>
        <w:rPr>
          <w:rFonts w:ascii="Arial" w:hAnsi="Arial" w:cs="Arial"/>
        </w:rPr>
      </w:pPr>
      <w:r w:rsidRPr="4C1A17CD" w:rsidR="0041532D">
        <w:rPr>
          <w:rFonts w:ascii="Arial" w:hAnsi="Arial" w:cs="Arial"/>
          <w:b w:val="1"/>
          <w:bCs w:val="1"/>
          <w:color w:val="385623" w:themeColor="accent6" w:themeTint="FF" w:themeShade="80"/>
        </w:rPr>
        <w:t>Resposta</w:t>
      </w:r>
      <w:r w:rsidRPr="4C1A17CD" w:rsidR="0041532D">
        <w:rPr>
          <w:rFonts w:ascii="Arial" w:hAnsi="Arial" w:cs="Arial"/>
          <w:b w:val="1"/>
          <w:bCs w:val="1"/>
        </w:rPr>
        <w:t>:</w:t>
      </w:r>
      <w:r w:rsidRPr="4C1A17CD" w:rsidR="0041532D">
        <w:rPr>
          <w:rFonts w:ascii="Arial" w:hAnsi="Arial" w:cs="Arial"/>
        </w:rPr>
        <w:t xml:space="preserve"> </w:t>
      </w:r>
      <w:r w:rsidRPr="4C1A17CD" w:rsidR="00FF65C2">
        <w:rPr>
          <w:rFonts w:ascii="Arial" w:hAnsi="Arial" w:cs="Arial"/>
        </w:rPr>
        <w:t>apresentar a resposta com fundamentação.</w:t>
      </w:r>
    </w:p>
    <w:p w:rsidR="00FF65C2" w:rsidP="00FF65C2" w:rsidRDefault="00FF65C2" w14:paraId="5E93EA7A" w14:textId="77777777">
      <w:pPr>
        <w:pStyle w:val="Default"/>
        <w:tabs>
          <w:tab w:val="left" w:pos="1289"/>
        </w:tabs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:rsidRPr="00D86910" w:rsidR="00FF65C2" w:rsidP="4C1A17CD" w:rsidRDefault="00FF65C2" w14:paraId="44F8C5A8" w14:textId="00F2792E">
      <w:pPr>
        <w:pStyle w:val="Default"/>
        <w:numPr>
          <w:ilvl w:val="0"/>
          <w:numId w:val="5"/>
        </w:numPr>
        <w:tabs>
          <w:tab w:val="left" w:pos="1289"/>
        </w:tabs>
        <w:spacing w:line="360" w:lineRule="auto"/>
        <w:ind w:left="720"/>
        <w:jc w:val="both"/>
        <w:rPr>
          <w:rFonts w:ascii="Arial" w:hAnsi="Arial" w:cs="Arial"/>
          <w:b w:val="1"/>
          <w:bCs w:val="1"/>
        </w:rPr>
      </w:pPr>
      <w:r w:rsidRPr="4C1A17CD" w:rsidR="00FF65C2">
        <w:rPr>
          <w:rFonts w:ascii="Arial" w:hAnsi="Arial" w:cs="Arial"/>
          <w:b w:val="1"/>
          <w:bCs w:val="1"/>
        </w:rPr>
        <w:t>Apresentar a transcrição literal do quesito que foi apresentado</w:t>
      </w:r>
      <w:r w:rsidRPr="4C1A17CD" w:rsidR="6968EDFB">
        <w:rPr>
          <w:rFonts w:ascii="Arial" w:hAnsi="Arial" w:cs="Arial"/>
          <w:b w:val="1"/>
          <w:bCs w:val="1"/>
        </w:rPr>
        <w:t xml:space="preserve"> </w:t>
      </w:r>
      <w:r w:rsidRPr="4C1A17CD" w:rsidR="00FF65C2">
        <w:rPr>
          <w:rFonts w:ascii="Arial" w:hAnsi="Arial" w:cs="Arial"/>
          <w:b w:val="1"/>
          <w:bCs w:val="1"/>
        </w:rPr>
        <w:t>...</w:t>
      </w:r>
    </w:p>
    <w:p w:rsidRPr="00D86910" w:rsidR="00FF65C2" w:rsidP="00FF65C2" w:rsidRDefault="00FF65C2" w14:paraId="16C39626" w14:textId="77777777" w14:noSpellErr="1">
      <w:pPr>
        <w:pStyle w:val="Default"/>
        <w:tabs>
          <w:tab w:val="left" w:pos="1289"/>
        </w:tabs>
        <w:spacing w:line="360" w:lineRule="auto"/>
        <w:ind w:left="360"/>
        <w:jc w:val="both"/>
        <w:rPr>
          <w:rFonts w:ascii="Arial" w:hAnsi="Arial" w:cs="Arial"/>
        </w:rPr>
      </w:pPr>
      <w:r w:rsidRPr="4C1A17CD" w:rsidR="00FF65C2">
        <w:rPr>
          <w:rFonts w:ascii="Arial" w:hAnsi="Arial" w:cs="Arial"/>
          <w:b w:val="1"/>
          <w:bCs w:val="1"/>
          <w:color w:val="385623" w:themeColor="accent6" w:themeTint="FF" w:themeShade="80"/>
        </w:rPr>
        <w:t>Resposta</w:t>
      </w:r>
      <w:r w:rsidRPr="4C1A17CD" w:rsidR="00FF65C2">
        <w:rPr>
          <w:rFonts w:ascii="Arial" w:hAnsi="Arial" w:cs="Arial"/>
          <w:b w:val="1"/>
          <w:bCs w:val="1"/>
        </w:rPr>
        <w:t>:</w:t>
      </w:r>
      <w:r w:rsidRPr="4C1A17CD" w:rsidR="00FF65C2">
        <w:rPr>
          <w:rFonts w:ascii="Arial" w:hAnsi="Arial" w:cs="Arial"/>
        </w:rPr>
        <w:t xml:space="preserve"> </w:t>
      </w:r>
      <w:r w:rsidRPr="4C1A17CD" w:rsidR="00FF65C2">
        <w:rPr>
          <w:rFonts w:ascii="Arial" w:hAnsi="Arial" w:cs="Arial"/>
        </w:rPr>
        <w:t>apresentar a resposta com fundamentação.</w:t>
      </w:r>
    </w:p>
    <w:p w:rsidR="0041532D" w:rsidP="0041532D" w:rsidRDefault="0041532D" w14:paraId="1E899273" w14:textId="6B97364A">
      <w:pPr>
        <w:pStyle w:val="Default"/>
        <w:tabs>
          <w:tab w:val="left" w:pos="1289"/>
        </w:tabs>
        <w:spacing w:line="360" w:lineRule="auto"/>
        <w:jc w:val="both"/>
        <w:rPr>
          <w:rFonts w:ascii="Arial" w:hAnsi="Arial" w:cs="Arial"/>
          <w:b/>
          <w:bCs/>
        </w:rPr>
      </w:pPr>
    </w:p>
    <w:p w:rsidRPr="00D86910" w:rsidR="00FF65C2" w:rsidP="4C1A17CD" w:rsidRDefault="00FF65C2" w14:paraId="6B594F9A" w14:textId="5483F1DD">
      <w:pPr>
        <w:pStyle w:val="Default"/>
        <w:numPr>
          <w:ilvl w:val="0"/>
          <w:numId w:val="5"/>
        </w:numPr>
        <w:tabs>
          <w:tab w:val="left" w:pos="1289"/>
        </w:tabs>
        <w:spacing w:line="360" w:lineRule="auto"/>
        <w:ind w:left="720"/>
        <w:jc w:val="both"/>
        <w:rPr>
          <w:rFonts w:ascii="Arial" w:hAnsi="Arial" w:cs="Arial"/>
          <w:b w:val="1"/>
          <w:bCs w:val="1"/>
        </w:rPr>
      </w:pPr>
      <w:r w:rsidRPr="4C1A17CD" w:rsidR="00FF65C2">
        <w:rPr>
          <w:rFonts w:ascii="Arial" w:hAnsi="Arial" w:cs="Arial"/>
          <w:b w:val="1"/>
          <w:bCs w:val="1"/>
        </w:rPr>
        <w:t>Apresentar a transcrição literal do quesito que foi apresentado</w:t>
      </w:r>
      <w:r w:rsidRPr="4C1A17CD" w:rsidR="64F89D2A">
        <w:rPr>
          <w:rFonts w:ascii="Arial" w:hAnsi="Arial" w:cs="Arial"/>
          <w:b w:val="1"/>
          <w:bCs w:val="1"/>
        </w:rPr>
        <w:t xml:space="preserve"> </w:t>
      </w:r>
      <w:r w:rsidRPr="4C1A17CD" w:rsidR="00FF65C2">
        <w:rPr>
          <w:rFonts w:ascii="Arial" w:hAnsi="Arial" w:cs="Arial"/>
          <w:b w:val="1"/>
          <w:bCs w:val="1"/>
        </w:rPr>
        <w:t>...</w:t>
      </w:r>
    </w:p>
    <w:p w:rsidRPr="00D86910" w:rsidR="00FF65C2" w:rsidP="00FF65C2" w:rsidRDefault="00FF65C2" w14:paraId="5C4FC978" w14:textId="77777777" w14:noSpellErr="1">
      <w:pPr>
        <w:pStyle w:val="Default"/>
        <w:tabs>
          <w:tab w:val="left" w:pos="1289"/>
        </w:tabs>
        <w:spacing w:line="360" w:lineRule="auto"/>
        <w:ind w:left="360"/>
        <w:jc w:val="both"/>
        <w:rPr>
          <w:rFonts w:ascii="Arial" w:hAnsi="Arial" w:cs="Arial"/>
        </w:rPr>
      </w:pPr>
      <w:r w:rsidRPr="4C1A17CD" w:rsidR="00FF65C2">
        <w:rPr>
          <w:rFonts w:ascii="Arial" w:hAnsi="Arial" w:cs="Arial"/>
          <w:b w:val="1"/>
          <w:bCs w:val="1"/>
          <w:color w:val="385623" w:themeColor="accent6" w:themeTint="FF" w:themeShade="80"/>
        </w:rPr>
        <w:t>Resposta</w:t>
      </w:r>
      <w:r w:rsidRPr="4C1A17CD" w:rsidR="00FF65C2">
        <w:rPr>
          <w:rFonts w:ascii="Arial" w:hAnsi="Arial" w:cs="Arial"/>
          <w:b w:val="1"/>
          <w:bCs w:val="1"/>
        </w:rPr>
        <w:t>:</w:t>
      </w:r>
      <w:r w:rsidRPr="4C1A17CD" w:rsidR="00FF65C2">
        <w:rPr>
          <w:rFonts w:ascii="Arial" w:hAnsi="Arial" w:cs="Arial"/>
        </w:rPr>
        <w:t xml:space="preserve"> </w:t>
      </w:r>
      <w:r w:rsidRPr="4C1A17CD" w:rsidR="00FF65C2">
        <w:rPr>
          <w:rFonts w:ascii="Arial" w:hAnsi="Arial" w:cs="Arial"/>
        </w:rPr>
        <w:t>apresentar a resposta com fundamentação.</w:t>
      </w:r>
    </w:p>
    <w:p w:rsidRPr="00D86910" w:rsidR="00D0659C" w:rsidP="00544DFC" w:rsidRDefault="00D0659C" w14:paraId="47E762E9" w14:textId="12CA69E0">
      <w:pPr>
        <w:pStyle w:val="Default"/>
        <w:spacing w:line="360" w:lineRule="auto"/>
        <w:jc w:val="both"/>
        <w:rPr>
          <w:rFonts w:ascii="Arial" w:hAnsi="Arial" w:cs="Arial"/>
        </w:rPr>
      </w:pPr>
    </w:p>
    <w:p w:rsidRPr="00D86910" w:rsidR="00D0659C" w:rsidP="4C1A17CD" w:rsidRDefault="00515220" w14:paraId="09A1C0CD" w14:textId="50B518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 w:val="1"/>
          <w:bCs w:val="1"/>
          <w:color w:val="000000"/>
          <w:sz w:val="24"/>
          <w:szCs w:val="24"/>
        </w:rPr>
      </w:pPr>
      <w:r w:rsidRPr="4C1A17CD" w:rsidR="00515220">
        <w:rPr>
          <w:rStyle w:val="Heading1Char"/>
        </w:rPr>
        <w:t>6. Conclusão</w:t>
      </w:r>
    </w:p>
    <w:p w:rsidRPr="00D86910" w:rsidR="00515220" w:rsidP="00544DFC" w:rsidRDefault="00D0659C" w14:paraId="2950E3AF" w14:textId="1B9433F7" w14:noSpellErr="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4C1A17CD" w:rsidR="00D0659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Foram estes os elementos </w:t>
      </w:r>
      <w:r w:rsidRPr="4C1A17CD" w:rsidR="006E726D">
        <w:rPr>
          <w:rFonts w:ascii="Arial" w:hAnsi="Arial" w:cs="Arial"/>
          <w:color w:val="000000" w:themeColor="text1" w:themeTint="FF" w:themeShade="FF"/>
          <w:sz w:val="24"/>
          <w:szCs w:val="24"/>
        </w:rPr>
        <w:t>analisados, periciados</w:t>
      </w:r>
      <w:r w:rsidRPr="4C1A17CD" w:rsidR="00D0659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 passíveis de serem apresentados p</w:t>
      </w:r>
      <w:r w:rsidRPr="4C1A17CD" w:rsidR="006E726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or este(a) Perito(a). </w:t>
      </w:r>
      <w:r w:rsidRPr="4C1A17CD" w:rsidR="00D0659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Nada mais havendo a constar, </w:t>
      </w:r>
      <w:r w:rsidRPr="4C1A17CD" w:rsidR="006E726D">
        <w:rPr>
          <w:rFonts w:ascii="Arial" w:hAnsi="Arial" w:cs="Arial"/>
          <w:color w:val="000000" w:themeColor="text1" w:themeTint="FF" w:themeShade="FF"/>
          <w:sz w:val="24"/>
          <w:szCs w:val="24"/>
        </w:rPr>
        <w:t>este</w:t>
      </w:r>
      <w:r w:rsidRPr="4C1A17CD" w:rsidR="00C04860">
        <w:rPr>
          <w:rFonts w:ascii="Arial" w:hAnsi="Arial" w:cs="Arial"/>
          <w:color w:val="000000" w:themeColor="text1" w:themeTint="FF" w:themeShade="FF"/>
          <w:sz w:val="24"/>
          <w:szCs w:val="24"/>
        </w:rPr>
        <w:t>(a)</w:t>
      </w:r>
      <w:r w:rsidRPr="4C1A17CD" w:rsidR="00D0659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Perito</w:t>
      </w:r>
      <w:r w:rsidRPr="4C1A17CD" w:rsidR="00C04860">
        <w:rPr>
          <w:rFonts w:ascii="Arial" w:hAnsi="Arial" w:cs="Arial"/>
          <w:color w:val="000000" w:themeColor="text1" w:themeTint="FF" w:themeShade="FF"/>
          <w:sz w:val="24"/>
          <w:szCs w:val="24"/>
        </w:rPr>
        <w:t>(a)</w:t>
      </w:r>
      <w:r w:rsidRPr="4C1A17CD" w:rsidR="00D0659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encerra o presente Laudo</w:t>
      </w:r>
      <w:r w:rsidRPr="4C1A17CD" w:rsidR="00C0486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Pericial</w:t>
      </w:r>
      <w:r w:rsidRPr="4C1A17CD" w:rsidR="00D0659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elaborado em </w:t>
      </w:r>
      <w:r w:rsidRPr="4C1A17CD" w:rsidR="00E9612C">
        <w:rPr>
          <w:rFonts w:ascii="Arial" w:hAnsi="Arial" w:cs="Arial"/>
          <w:b w:val="1"/>
          <w:bCs w:val="1"/>
          <w:color w:val="FF0000"/>
          <w:sz w:val="24"/>
          <w:szCs w:val="24"/>
        </w:rPr>
        <w:t>06</w:t>
      </w:r>
      <w:r w:rsidRPr="4C1A17CD" w:rsidR="00D0659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(</w:t>
      </w:r>
      <w:r w:rsidRPr="4C1A17CD" w:rsidR="00E9612C">
        <w:rPr>
          <w:rFonts w:ascii="Arial" w:hAnsi="Arial" w:cs="Arial"/>
          <w:b w:val="1"/>
          <w:bCs w:val="1"/>
          <w:color w:val="FF0000"/>
          <w:sz w:val="24"/>
          <w:szCs w:val="24"/>
        </w:rPr>
        <w:t>seis</w:t>
      </w:r>
      <w:r w:rsidRPr="4C1A17CD" w:rsidR="00D0659C">
        <w:rPr>
          <w:rFonts w:ascii="Arial" w:hAnsi="Arial" w:cs="Arial"/>
          <w:color w:val="000000" w:themeColor="text1" w:themeTint="FF" w:themeShade="FF"/>
          <w:sz w:val="24"/>
          <w:szCs w:val="24"/>
        </w:rPr>
        <w:t>) páginas.</w:t>
      </w:r>
    </w:p>
    <w:p w:rsidRPr="00D86910" w:rsidR="00D0659C" w:rsidP="00544DFC" w:rsidRDefault="00D0659C" w14:paraId="1D6E30BF" w14:noSpellErr="1" w14:textId="45258A1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Pr="00D86910" w:rsidR="00D0659C" w:rsidP="00515220" w:rsidRDefault="00EC3C5E" w14:paraId="2750D2AD" w14:textId="002B4D2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&lt;Local&gt;</w:t>
      </w:r>
      <w:r w:rsidRPr="00D86910" w:rsidR="00515220">
        <w:rPr>
          <w:rFonts w:ascii="Arial" w:hAnsi="Arial" w:cs="Arial"/>
          <w:color w:val="000000"/>
          <w:sz w:val="24"/>
          <w:szCs w:val="24"/>
        </w:rPr>
        <w:t xml:space="preserve">, </w:t>
      </w:r>
      <w:r w:rsidR="00646437">
        <w:rPr>
          <w:rFonts w:ascii="Arial" w:hAnsi="Arial" w:cs="Arial"/>
          <w:color w:val="000000"/>
          <w:sz w:val="24"/>
          <w:szCs w:val="24"/>
        </w:rPr>
        <w:t>&lt;DD&gt;</w:t>
      </w:r>
      <w:r w:rsidRPr="00D86910" w:rsidR="00515220">
        <w:rPr>
          <w:rFonts w:ascii="Arial" w:hAnsi="Arial" w:cs="Arial"/>
          <w:color w:val="000000"/>
          <w:sz w:val="24"/>
          <w:szCs w:val="24"/>
        </w:rPr>
        <w:t xml:space="preserve"> de </w:t>
      </w:r>
      <w:r>
        <w:rPr>
          <w:rFonts w:ascii="Arial" w:hAnsi="Arial" w:cs="Arial"/>
          <w:color w:val="000000"/>
          <w:sz w:val="24"/>
          <w:szCs w:val="24"/>
        </w:rPr>
        <w:t>&lt;mês&gt;</w:t>
      </w:r>
      <w:r w:rsidRPr="00D86910" w:rsidR="00515220">
        <w:rPr>
          <w:rFonts w:ascii="Arial" w:hAnsi="Arial" w:cs="Arial"/>
          <w:color w:val="000000"/>
          <w:sz w:val="24"/>
          <w:szCs w:val="24"/>
        </w:rPr>
        <w:t xml:space="preserve"> de </w:t>
      </w:r>
      <w:r w:rsidR="00942E02">
        <w:rPr>
          <w:rFonts w:ascii="Arial" w:hAnsi="Arial" w:cs="Arial"/>
          <w:color w:val="000000"/>
          <w:sz w:val="24"/>
          <w:szCs w:val="24"/>
        </w:rPr>
        <w:t>&lt;ano&gt;</w:t>
      </w:r>
      <w:r w:rsidRPr="00D86910" w:rsidR="00D0659C">
        <w:rPr>
          <w:rFonts w:ascii="Arial" w:hAnsi="Arial" w:cs="Arial"/>
          <w:color w:val="000000"/>
          <w:sz w:val="24"/>
          <w:szCs w:val="24"/>
        </w:rPr>
        <w:t>.</w:t>
      </w:r>
    </w:p>
    <w:p w:rsidRPr="00D86910" w:rsidR="00515220" w:rsidP="00515220" w:rsidRDefault="00515220" w14:paraId="0443CB0B" w14:textId="27B6703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Pr="00D86910" w:rsidR="00515220" w:rsidP="00515220" w:rsidRDefault="00515220" w14:paraId="1CFB266D" w14:textId="69FDEB8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Pr="00D86910" w:rsidR="00D0659C" w:rsidP="00515220" w:rsidRDefault="00A9315A" w14:paraId="737592EA" w14:textId="6DDEE966">
      <w:pPr>
        <w:pStyle w:val="Default"/>
        <w:spacing w:line="360" w:lineRule="auto"/>
        <w:jc w:val="center"/>
        <w:rPr>
          <w:rFonts w:ascii="Arial" w:hAnsi="Arial" w:cs="Arial"/>
          <w:b/>
          <w:bCs/>
        </w:rPr>
      </w:pPr>
      <w:r w:rsidRPr="00D86910">
        <w:rPr>
          <w:rFonts w:ascii="Arial" w:hAnsi="Arial" w:cs="Arial"/>
          <w:b/>
          <w:bCs/>
        </w:rPr>
        <w:t>&lt;Nome do</w:t>
      </w:r>
      <w:r w:rsidRPr="00D86910" w:rsidR="00C7663D">
        <w:rPr>
          <w:rFonts w:ascii="Arial" w:hAnsi="Arial" w:cs="Arial"/>
          <w:b/>
          <w:bCs/>
        </w:rPr>
        <w:t>(a)</w:t>
      </w:r>
      <w:r w:rsidRPr="00D86910">
        <w:rPr>
          <w:rFonts w:ascii="Arial" w:hAnsi="Arial" w:cs="Arial"/>
          <w:b/>
          <w:bCs/>
        </w:rPr>
        <w:t xml:space="preserve"> Perito</w:t>
      </w:r>
      <w:r w:rsidRPr="00D86910" w:rsidR="00C7663D">
        <w:rPr>
          <w:rFonts w:ascii="Arial" w:hAnsi="Arial" w:cs="Arial"/>
          <w:b/>
          <w:bCs/>
        </w:rPr>
        <w:t>(a)</w:t>
      </w:r>
      <w:r w:rsidRPr="00D86910">
        <w:rPr>
          <w:rFonts w:ascii="Arial" w:hAnsi="Arial" w:cs="Arial"/>
          <w:b/>
          <w:bCs/>
        </w:rPr>
        <w:t>&gt;</w:t>
      </w:r>
    </w:p>
    <w:p w:rsidRPr="001C12B9" w:rsidR="00515220" w:rsidP="007F1E45" w:rsidRDefault="00C7663D" w14:paraId="697424D8" w14:textId="786B485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1C12B9">
        <w:rPr>
          <w:rFonts w:ascii="Arial" w:hAnsi="Arial" w:cs="Arial"/>
          <w:b/>
          <w:bCs/>
          <w:sz w:val="22"/>
          <w:szCs w:val="22"/>
        </w:rPr>
        <w:t>Perito(a) Judicial</w:t>
      </w:r>
      <w:r w:rsidRPr="001C12B9" w:rsidR="00984C6A">
        <w:rPr>
          <w:rFonts w:ascii="Arial" w:hAnsi="Arial" w:cs="Arial"/>
          <w:b/>
          <w:bCs/>
          <w:sz w:val="22"/>
          <w:szCs w:val="22"/>
        </w:rPr>
        <w:t xml:space="preserve"> Experimental</w:t>
      </w:r>
      <w:r w:rsidRPr="001C12B9">
        <w:rPr>
          <w:rFonts w:ascii="Arial" w:hAnsi="Arial" w:cs="Arial"/>
          <w:b/>
          <w:bCs/>
          <w:sz w:val="22"/>
          <w:szCs w:val="22"/>
        </w:rPr>
        <w:t xml:space="preserve"> | </w:t>
      </w:r>
      <w:r w:rsidRPr="001C12B9" w:rsidR="00515220">
        <w:rPr>
          <w:rFonts w:ascii="Arial" w:hAnsi="Arial" w:cs="Arial"/>
          <w:b/>
          <w:bCs/>
          <w:sz w:val="22"/>
          <w:szCs w:val="22"/>
        </w:rPr>
        <w:t>Perito</w:t>
      </w:r>
      <w:r w:rsidRPr="001C12B9">
        <w:rPr>
          <w:rFonts w:ascii="Arial" w:hAnsi="Arial" w:cs="Arial"/>
          <w:b/>
          <w:bCs/>
          <w:sz w:val="22"/>
          <w:szCs w:val="22"/>
        </w:rPr>
        <w:t>(a) Forense Computacional</w:t>
      </w:r>
      <w:r w:rsidRPr="001C12B9" w:rsidR="00A9315A">
        <w:rPr>
          <w:rFonts w:ascii="Arial" w:hAnsi="Arial" w:cs="Arial"/>
          <w:b/>
          <w:bCs/>
          <w:sz w:val="22"/>
          <w:szCs w:val="22"/>
        </w:rPr>
        <w:t xml:space="preserve"> Experimental</w:t>
      </w:r>
    </w:p>
    <w:p w:rsidRPr="00D86910" w:rsidR="00DE7EAD" w:rsidP="4C1A17CD" w:rsidRDefault="00DE7EAD" w14:paraId="3FB0FB5F" w14:textId="03A849C7" w14:noSpellErr="1">
      <w:pPr>
        <w:pStyle w:val="Default"/>
        <w:spacing w:line="360" w:lineRule="auto"/>
        <w:jc w:val="both"/>
        <w:rPr>
          <w:rFonts w:ascii="Arial" w:hAnsi="Arial" w:cs="Arial"/>
          <w:b w:val="0"/>
          <w:bCs w:val="0"/>
        </w:rPr>
      </w:pPr>
    </w:p>
    <w:p w:rsidR="4C1A17CD" w:rsidP="4C1A17CD" w:rsidRDefault="4C1A17CD" w14:paraId="2B1AA67C" w14:textId="4D65E467">
      <w:pPr>
        <w:pStyle w:val="Default"/>
      </w:pPr>
    </w:p>
    <w:p w:rsidRPr="00D86910" w:rsidR="00DE7EAD" w:rsidP="00DE7EAD" w:rsidRDefault="00DE7EAD" w14:paraId="6A22F7BC" w14:textId="7C0DA03D">
      <w:pPr>
        <w:pStyle w:val="Default"/>
        <w:spacing w:line="360" w:lineRule="auto"/>
        <w:jc w:val="both"/>
        <w:rPr>
          <w:rFonts w:ascii="Arial" w:hAnsi="Arial" w:cs="Arial"/>
          <w:b/>
          <w:bCs/>
        </w:rPr>
      </w:pPr>
      <w:r w:rsidRPr="00D86910">
        <w:rPr>
          <w:rFonts w:ascii="Arial" w:hAnsi="Arial" w:cs="Arial"/>
          <w:b/>
          <w:bCs/>
        </w:rPr>
        <w:t xml:space="preserve">Breve </w:t>
      </w:r>
      <w:r w:rsidRPr="00FF31AE">
        <w:rPr>
          <w:rFonts w:ascii="Arial" w:hAnsi="Arial" w:cs="Arial"/>
          <w:b/>
          <w:bCs/>
          <w:i/>
          <w:iCs/>
        </w:rPr>
        <w:t xml:space="preserve">Curriculum Vitae </w:t>
      </w:r>
      <w:r w:rsidRPr="00D86910">
        <w:rPr>
          <w:rFonts w:ascii="Arial" w:hAnsi="Arial" w:cs="Arial"/>
          <w:b/>
          <w:bCs/>
        </w:rPr>
        <w:t>do(a) Perito</w:t>
      </w:r>
      <w:r w:rsidR="00FF31AE">
        <w:rPr>
          <w:rFonts w:ascii="Arial" w:hAnsi="Arial" w:cs="Arial"/>
          <w:b/>
          <w:bCs/>
        </w:rPr>
        <w:t>(a)</w:t>
      </w:r>
    </w:p>
    <w:p w:rsidRPr="00D86910" w:rsidR="00DE7EAD" w:rsidP="00DE7EAD" w:rsidRDefault="00DE7EAD" w14:paraId="402EC168" w14:textId="2C3690B9" w14:noSpellErr="1">
      <w:pPr>
        <w:pStyle w:val="Default"/>
        <w:spacing w:line="360" w:lineRule="auto"/>
        <w:jc w:val="both"/>
        <w:rPr>
          <w:rFonts w:ascii="Arial" w:hAnsi="Arial" w:cs="Arial"/>
        </w:rPr>
      </w:pPr>
      <w:r w:rsidRPr="4C1A17CD" w:rsidR="00DE7EAD">
        <w:rPr>
          <w:rFonts w:ascii="Arial" w:hAnsi="Arial" w:cs="Arial"/>
          <w:i w:val="1"/>
          <w:iCs w:val="1"/>
        </w:rPr>
        <w:t>Apresentar os elementos essenciais da formação técnica e científica do(a) Perito(a), especialmente aqueles que o habilitam ao exercício da função pericial.</w:t>
      </w:r>
    </w:p>
    <w:p w:rsidRPr="00D86910" w:rsidR="00DE7EAD" w:rsidP="00DE7EAD" w:rsidRDefault="00DE7EAD" w14:paraId="445AD137" w14:textId="77777777">
      <w:pPr>
        <w:pStyle w:val="Default"/>
        <w:spacing w:line="360" w:lineRule="auto"/>
        <w:jc w:val="both"/>
        <w:rPr>
          <w:rFonts w:ascii="Arial" w:hAnsi="Arial" w:cs="Arial"/>
        </w:rPr>
      </w:pPr>
    </w:p>
    <w:sectPr w:rsidRPr="00D86910" w:rsidR="00DE7EAD" w:rsidSect="007B7333">
      <w:pgSz w:w="11906" w:h="16838" w:orient="portrait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2425"/>
    <w:multiLevelType w:val="hybridMultilevel"/>
    <w:tmpl w:val="A81A9962"/>
    <w:lvl w:ilvl="0" w:tplc="AB881C30">
      <w:start w:val="1"/>
      <w:numFmt w:val="decimal"/>
      <w:lvlText w:val="%1)"/>
      <w:lvlJc w:val="left"/>
      <w:pPr>
        <w:ind w:left="1650" w:hanging="12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64DC8"/>
    <w:multiLevelType w:val="hybridMultilevel"/>
    <w:tmpl w:val="5D167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B45E5"/>
    <w:multiLevelType w:val="hybridMultilevel"/>
    <w:tmpl w:val="FF8E8D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7640E"/>
    <w:multiLevelType w:val="hybridMultilevel"/>
    <w:tmpl w:val="191C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37710"/>
    <w:multiLevelType w:val="hybridMultilevel"/>
    <w:tmpl w:val="975A01CC"/>
    <w:lvl w:ilvl="0">
      <w:start w:val="1"/>
      <w:numFmt w:val="decimal"/>
      <w:lvlText w:val="%1."/>
      <w:lvlJc w:val="left"/>
      <w:pPr>
        <w:ind w:left="1080" w:hanging="360"/>
      </w:pPr>
      <w:rPr/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076A4B"/>
    <w:multiLevelType w:val="hybridMultilevel"/>
    <w:tmpl w:val="23A272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9C"/>
    <w:rsid w:val="00062A9C"/>
    <w:rsid w:val="000E4F66"/>
    <w:rsid w:val="0010666F"/>
    <w:rsid w:val="00154589"/>
    <w:rsid w:val="00163AC2"/>
    <w:rsid w:val="001656E9"/>
    <w:rsid w:val="00177380"/>
    <w:rsid w:val="001C12B9"/>
    <w:rsid w:val="0020307D"/>
    <w:rsid w:val="00395EF0"/>
    <w:rsid w:val="003B628D"/>
    <w:rsid w:val="0041532D"/>
    <w:rsid w:val="00455DDB"/>
    <w:rsid w:val="00467779"/>
    <w:rsid w:val="004B1499"/>
    <w:rsid w:val="004E6B76"/>
    <w:rsid w:val="00506A46"/>
    <w:rsid w:val="005074AE"/>
    <w:rsid w:val="00515220"/>
    <w:rsid w:val="005345B5"/>
    <w:rsid w:val="00544DFC"/>
    <w:rsid w:val="00646437"/>
    <w:rsid w:val="006E3938"/>
    <w:rsid w:val="006E6DDB"/>
    <w:rsid w:val="006E726D"/>
    <w:rsid w:val="00722632"/>
    <w:rsid w:val="00753013"/>
    <w:rsid w:val="007841E5"/>
    <w:rsid w:val="007916AE"/>
    <w:rsid w:val="007B7333"/>
    <w:rsid w:val="007E2759"/>
    <w:rsid w:val="007F1E45"/>
    <w:rsid w:val="0081761F"/>
    <w:rsid w:val="008232D7"/>
    <w:rsid w:val="00873C0C"/>
    <w:rsid w:val="008D3E84"/>
    <w:rsid w:val="00900E8D"/>
    <w:rsid w:val="0091648E"/>
    <w:rsid w:val="009403EC"/>
    <w:rsid w:val="00942E02"/>
    <w:rsid w:val="00984C6A"/>
    <w:rsid w:val="009A1F70"/>
    <w:rsid w:val="009D15D5"/>
    <w:rsid w:val="009E7C58"/>
    <w:rsid w:val="00A63C29"/>
    <w:rsid w:val="00A9315A"/>
    <w:rsid w:val="00AA7D65"/>
    <w:rsid w:val="00AB38C2"/>
    <w:rsid w:val="00B0693D"/>
    <w:rsid w:val="00B31DA3"/>
    <w:rsid w:val="00B93E49"/>
    <w:rsid w:val="00BC329D"/>
    <w:rsid w:val="00C04860"/>
    <w:rsid w:val="00C67427"/>
    <w:rsid w:val="00C7663D"/>
    <w:rsid w:val="00C81845"/>
    <w:rsid w:val="00CC1E01"/>
    <w:rsid w:val="00D0659C"/>
    <w:rsid w:val="00D86910"/>
    <w:rsid w:val="00DB61CA"/>
    <w:rsid w:val="00DE7EAD"/>
    <w:rsid w:val="00E03B7B"/>
    <w:rsid w:val="00E6585F"/>
    <w:rsid w:val="00E93C47"/>
    <w:rsid w:val="00E9612C"/>
    <w:rsid w:val="00EA2500"/>
    <w:rsid w:val="00EC3C5E"/>
    <w:rsid w:val="00ED3734"/>
    <w:rsid w:val="00F54214"/>
    <w:rsid w:val="00F63A64"/>
    <w:rsid w:val="00FF31AE"/>
    <w:rsid w:val="00FF65C2"/>
    <w:rsid w:val="01569747"/>
    <w:rsid w:val="01C6DD11"/>
    <w:rsid w:val="01EED152"/>
    <w:rsid w:val="039069AA"/>
    <w:rsid w:val="0474EDD2"/>
    <w:rsid w:val="04A6EB47"/>
    <w:rsid w:val="04EF92B5"/>
    <w:rsid w:val="05D713BA"/>
    <w:rsid w:val="06C98EDC"/>
    <w:rsid w:val="06CCC531"/>
    <w:rsid w:val="074F0E85"/>
    <w:rsid w:val="0784A52D"/>
    <w:rsid w:val="07B4336D"/>
    <w:rsid w:val="07FF0979"/>
    <w:rsid w:val="08455550"/>
    <w:rsid w:val="08747B71"/>
    <w:rsid w:val="0881BDEF"/>
    <w:rsid w:val="08FCF936"/>
    <w:rsid w:val="0913CF46"/>
    <w:rsid w:val="091F7A77"/>
    <w:rsid w:val="0922264E"/>
    <w:rsid w:val="09A8A99F"/>
    <w:rsid w:val="0B2AEE97"/>
    <w:rsid w:val="0B3CA920"/>
    <w:rsid w:val="0BB1D052"/>
    <w:rsid w:val="0CAF8921"/>
    <w:rsid w:val="0E0C5EB6"/>
    <w:rsid w:val="0E4B5982"/>
    <w:rsid w:val="0E8D723F"/>
    <w:rsid w:val="0F3B6A87"/>
    <w:rsid w:val="0FCA0B28"/>
    <w:rsid w:val="0FDB0144"/>
    <w:rsid w:val="10854175"/>
    <w:rsid w:val="10A1F866"/>
    <w:rsid w:val="10B3AA55"/>
    <w:rsid w:val="10EDE34F"/>
    <w:rsid w:val="11ABEAA4"/>
    <w:rsid w:val="120B10A7"/>
    <w:rsid w:val="12780252"/>
    <w:rsid w:val="1320C29C"/>
    <w:rsid w:val="13EEC2F8"/>
    <w:rsid w:val="1413D2B3"/>
    <w:rsid w:val="146832B8"/>
    <w:rsid w:val="14B2E3F4"/>
    <w:rsid w:val="15D74E59"/>
    <w:rsid w:val="16D7C69E"/>
    <w:rsid w:val="17FC4734"/>
    <w:rsid w:val="1818937F"/>
    <w:rsid w:val="181B2C28"/>
    <w:rsid w:val="19BFACB0"/>
    <w:rsid w:val="19D1273A"/>
    <w:rsid w:val="19E203BA"/>
    <w:rsid w:val="1AAB2CDF"/>
    <w:rsid w:val="1B52CCEA"/>
    <w:rsid w:val="1B8832C4"/>
    <w:rsid w:val="1BCC9F5C"/>
    <w:rsid w:val="1C49C2D9"/>
    <w:rsid w:val="1C6AB5C8"/>
    <w:rsid w:val="1D420626"/>
    <w:rsid w:val="1D63C47D"/>
    <w:rsid w:val="1DD214B8"/>
    <w:rsid w:val="1EAA490C"/>
    <w:rsid w:val="1EED400A"/>
    <w:rsid w:val="1EF7A0EE"/>
    <w:rsid w:val="1F76A742"/>
    <w:rsid w:val="2026149F"/>
    <w:rsid w:val="21355F80"/>
    <w:rsid w:val="230EA30F"/>
    <w:rsid w:val="2314F764"/>
    <w:rsid w:val="234145F5"/>
    <w:rsid w:val="23B71B1D"/>
    <w:rsid w:val="23D2E443"/>
    <w:rsid w:val="241197C8"/>
    <w:rsid w:val="24327A80"/>
    <w:rsid w:val="24B0C7C5"/>
    <w:rsid w:val="253DE86A"/>
    <w:rsid w:val="25CE4AE1"/>
    <w:rsid w:val="26131924"/>
    <w:rsid w:val="265F5069"/>
    <w:rsid w:val="26F17E66"/>
    <w:rsid w:val="27701A27"/>
    <w:rsid w:val="27A91DE4"/>
    <w:rsid w:val="28002F23"/>
    <w:rsid w:val="2B0E49D0"/>
    <w:rsid w:val="2D522885"/>
    <w:rsid w:val="2D67B99F"/>
    <w:rsid w:val="2D846A7A"/>
    <w:rsid w:val="2DC03469"/>
    <w:rsid w:val="2EEC46FB"/>
    <w:rsid w:val="2FFFCF90"/>
    <w:rsid w:val="3093E844"/>
    <w:rsid w:val="316EC0B2"/>
    <w:rsid w:val="322EE54B"/>
    <w:rsid w:val="336EE32D"/>
    <w:rsid w:val="350BD6EB"/>
    <w:rsid w:val="367936F6"/>
    <w:rsid w:val="3746A7D7"/>
    <w:rsid w:val="3913BD9C"/>
    <w:rsid w:val="391608C0"/>
    <w:rsid w:val="3A39F730"/>
    <w:rsid w:val="3A440848"/>
    <w:rsid w:val="3A626643"/>
    <w:rsid w:val="3A74F748"/>
    <w:rsid w:val="3AC83A6A"/>
    <w:rsid w:val="3B19DD88"/>
    <w:rsid w:val="3BFE36A4"/>
    <w:rsid w:val="3CB5ADE9"/>
    <w:rsid w:val="3CBBA8F3"/>
    <w:rsid w:val="3CC529CE"/>
    <w:rsid w:val="3DFD6CFB"/>
    <w:rsid w:val="3E517E4A"/>
    <w:rsid w:val="3E948945"/>
    <w:rsid w:val="3E9629B3"/>
    <w:rsid w:val="3F48686B"/>
    <w:rsid w:val="40DDB6EA"/>
    <w:rsid w:val="41910C92"/>
    <w:rsid w:val="42D0DE1E"/>
    <w:rsid w:val="4324EF6D"/>
    <w:rsid w:val="4544A434"/>
    <w:rsid w:val="4744D8AD"/>
    <w:rsid w:val="486188FD"/>
    <w:rsid w:val="4886BAB7"/>
    <w:rsid w:val="48BC381F"/>
    <w:rsid w:val="49B65823"/>
    <w:rsid w:val="49C762AA"/>
    <w:rsid w:val="4A24F9ED"/>
    <w:rsid w:val="4B37EED8"/>
    <w:rsid w:val="4C1A17CD"/>
    <w:rsid w:val="4CA26006"/>
    <w:rsid w:val="4D8FA942"/>
    <w:rsid w:val="4DF4EEED"/>
    <w:rsid w:val="4E6CCD13"/>
    <w:rsid w:val="4E6F8F9A"/>
    <w:rsid w:val="4EE34762"/>
    <w:rsid w:val="4F061935"/>
    <w:rsid w:val="4FD401E3"/>
    <w:rsid w:val="4FE0E944"/>
    <w:rsid w:val="505A7450"/>
    <w:rsid w:val="5089FBBC"/>
    <w:rsid w:val="50ED88F0"/>
    <w:rsid w:val="51C26627"/>
    <w:rsid w:val="51EAC9DD"/>
    <w:rsid w:val="523DB9F7"/>
    <w:rsid w:val="53403E36"/>
    <w:rsid w:val="535A2DE8"/>
    <w:rsid w:val="544C6A59"/>
    <w:rsid w:val="54D053C6"/>
    <w:rsid w:val="559D3080"/>
    <w:rsid w:val="559D4EFA"/>
    <w:rsid w:val="56B57541"/>
    <w:rsid w:val="56E7E5C3"/>
    <w:rsid w:val="57EEDBCB"/>
    <w:rsid w:val="5820E498"/>
    <w:rsid w:val="5875E65F"/>
    <w:rsid w:val="588F0EBC"/>
    <w:rsid w:val="58FA3E8D"/>
    <w:rsid w:val="5A1F8685"/>
    <w:rsid w:val="5C48A4B6"/>
    <w:rsid w:val="5E9206C6"/>
    <w:rsid w:val="5EB05306"/>
    <w:rsid w:val="5F242A85"/>
    <w:rsid w:val="5F7B3BC4"/>
    <w:rsid w:val="5F8DC0E4"/>
    <w:rsid w:val="5FC06584"/>
    <w:rsid w:val="5FDA44B1"/>
    <w:rsid w:val="60FC1E5B"/>
    <w:rsid w:val="616BAA2B"/>
    <w:rsid w:val="618742B8"/>
    <w:rsid w:val="625BCB47"/>
    <w:rsid w:val="63229742"/>
    <w:rsid w:val="638494AD"/>
    <w:rsid w:val="63DF0AC3"/>
    <w:rsid w:val="64433B02"/>
    <w:rsid w:val="64EFA926"/>
    <w:rsid w:val="64F89D2A"/>
    <w:rsid w:val="664E2B3F"/>
    <w:rsid w:val="67F5DCCC"/>
    <w:rsid w:val="68F8C903"/>
    <w:rsid w:val="6968EDFB"/>
    <w:rsid w:val="6A66DD2C"/>
    <w:rsid w:val="6A89D844"/>
    <w:rsid w:val="6B220B71"/>
    <w:rsid w:val="6B50390E"/>
    <w:rsid w:val="6B7C77DA"/>
    <w:rsid w:val="6B8759BD"/>
    <w:rsid w:val="6C159E09"/>
    <w:rsid w:val="6C4E4CE7"/>
    <w:rsid w:val="6DEA1D48"/>
    <w:rsid w:val="6EABDED7"/>
    <w:rsid w:val="6EE5396B"/>
    <w:rsid w:val="6EF0BBD5"/>
    <w:rsid w:val="7034EFA0"/>
    <w:rsid w:val="703528EC"/>
    <w:rsid w:val="70543388"/>
    <w:rsid w:val="717F8669"/>
    <w:rsid w:val="73E11A3B"/>
    <w:rsid w:val="74654C5D"/>
    <w:rsid w:val="74ECA493"/>
    <w:rsid w:val="75940A40"/>
    <w:rsid w:val="75BE1D33"/>
    <w:rsid w:val="7603803F"/>
    <w:rsid w:val="764ABDE7"/>
    <w:rsid w:val="76DB3BA8"/>
    <w:rsid w:val="7768DBEA"/>
    <w:rsid w:val="77AE1519"/>
    <w:rsid w:val="791136FF"/>
    <w:rsid w:val="796520F0"/>
    <w:rsid w:val="79A3DD51"/>
    <w:rsid w:val="79CFBDA5"/>
    <w:rsid w:val="7ABE4F6A"/>
    <w:rsid w:val="7E3FB2A2"/>
    <w:rsid w:val="7F7BF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C63C"/>
  <w15:chartTrackingRefBased/>
  <w15:docId w15:val="{663E4670-B4ED-4ED0-B496-670583A9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Default" w:customStyle="1">
    <w:name w:val="Default"/>
    <w:rsid w:val="00D065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E6DD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ontepargpadro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Fontepargpadro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exterro.com/ftk-imager" TargetMode="External" Id="Rcd82e131dd104665" /><Relationship Type="http://schemas.openxmlformats.org/officeDocument/2006/relationships/image" Target="/media/image.gif" Id="Rd7536b49bdeb4af7" /><Relationship Type="http://schemas.openxmlformats.org/officeDocument/2006/relationships/hyperlink" Target="https://www.openbsd.org/" TargetMode="External" Id="Ra17963180a6f479a" /><Relationship Type="http://schemas.openxmlformats.org/officeDocument/2006/relationships/image" Target="/media/image3.png" Id="R7958d8e26fd7402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Benedito dos Santos Junior</dc:creator>
  <keywords/>
  <dc:description/>
  <lastModifiedBy>Claudio Correa</lastModifiedBy>
  <revision>73</revision>
  <dcterms:created xsi:type="dcterms:W3CDTF">2021-11-08T13:24:00.0000000Z</dcterms:created>
  <dcterms:modified xsi:type="dcterms:W3CDTF">2023-07-10T04:52:44.7967235Z</dcterms:modified>
</coreProperties>
</file>