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00616" w:rsidP="35C8A7CD" w:rsidRDefault="35C8A7CD" w14:paraId="64D7127C" w14:textId="5C9014CE">
      <w:pPr>
        <w:pStyle w:val="Heading1"/>
        <w:rPr>
          <w:rFonts w:ascii="Calibri Light" w:hAnsi="Calibri Light"/>
        </w:rPr>
      </w:pPr>
      <w:r w:rsidRPr="35C8A7CD">
        <w:t>[EPD – Engineering Planning Document] Desenvolvimento de aplicação para tratamento de dados</w:t>
      </w:r>
    </w:p>
    <w:p w:rsidR="00200616" w:rsidP="35C8A7CD" w:rsidRDefault="00200616" w14:paraId="57DA3319" w14:textId="124BC239">
      <w:pPr>
        <w:pStyle w:val="Heading6"/>
        <w:rPr>
          <w:rFonts w:ascii="Calibri" w:hAnsi="Calibri" w:eastAsia="Calibri" w:cs="Calibri"/>
        </w:rPr>
      </w:pPr>
    </w:p>
    <w:p w:rsidR="00200616" w:rsidP="35C8A7CD" w:rsidRDefault="35C8A7CD" w14:paraId="04AD13BC" w14:textId="5A25D286">
      <w:pPr>
        <w:rPr>
          <w:rFonts w:ascii="Calibri" w:hAnsi="Calibri" w:eastAsia="Calibri" w:cs="Calibri"/>
          <w:b/>
          <w:bCs/>
        </w:rPr>
      </w:pPr>
      <w:r w:rsidRPr="35C8A7CD">
        <w:rPr>
          <w:rFonts w:ascii="Calibri" w:hAnsi="Calibri" w:eastAsia="Calibri" w:cs="Calibri"/>
          <w:b/>
          <w:bCs/>
        </w:rPr>
        <w:t>Autores:</w:t>
      </w:r>
    </w:p>
    <w:p w:rsidR="00200616" w:rsidP="4D84ABC8" w:rsidRDefault="35C8A7CD" w14:paraId="08AD46E5" w14:textId="6B748799">
      <w:pPr>
        <w:pStyle w:val="ListParagraph"/>
        <w:numPr>
          <w:ilvl w:val="0"/>
          <w:numId w:val="2"/>
        </w:numPr>
        <w:rPr>
          <w:rFonts w:eastAsia="ＭＳ 明朝" w:eastAsiaTheme="minorEastAsia"/>
        </w:rPr>
      </w:pPr>
      <w:r w:rsidRPr="4D84ABC8" w:rsidR="7CF45808">
        <w:rPr>
          <w:rFonts w:ascii="Calibri" w:hAnsi="Calibri" w:eastAsia="Calibri" w:cs="Calibri"/>
        </w:rPr>
        <w:t xml:space="preserve">Anderson Bolivar Nascimento </w:t>
      </w:r>
    </w:p>
    <w:p w:rsidR="4D84ABC8" w:rsidP="4D84ABC8" w:rsidRDefault="4D84ABC8" w14:paraId="0540CA0A" w14:textId="578D8978">
      <w:pPr>
        <w:pStyle w:val="ListParagraph"/>
        <w:numPr>
          <w:ilvl w:val="0"/>
          <w:numId w:val="2"/>
        </w:numPr>
        <w:rPr/>
      </w:pPr>
      <w:r w:rsidRPr="4D84ABC8" w:rsidR="4D84ABC8">
        <w:rPr>
          <w:rFonts w:ascii="Calibri" w:hAnsi="Calibri" w:eastAsia="Calibri" w:cs="Calibri" w:eastAsiaTheme="minorEastAsia"/>
        </w:rPr>
        <w:t xml:space="preserve">Anselmo </w:t>
      </w:r>
      <w:proofErr w:type="spellStart"/>
      <w:r w:rsidRPr="4D84ABC8" w:rsidR="4D84ABC8">
        <w:rPr>
          <w:rFonts w:ascii="Calibri" w:hAnsi="Calibri" w:eastAsia="Calibri" w:cs="Calibri" w:eastAsiaTheme="minorEastAsia"/>
        </w:rPr>
        <w:t>Berriel</w:t>
      </w:r>
      <w:proofErr w:type="spellEnd"/>
      <w:r w:rsidRPr="4D84ABC8" w:rsidR="4D84ABC8">
        <w:rPr>
          <w:rFonts w:ascii="Calibri" w:hAnsi="Calibri" w:eastAsia="Calibri" w:cs="Calibri" w:eastAsiaTheme="minorEastAsia"/>
        </w:rPr>
        <w:t xml:space="preserve"> de Lira</w:t>
      </w:r>
    </w:p>
    <w:p w:rsidR="4D84ABC8" w:rsidP="4D84ABC8" w:rsidRDefault="4D84ABC8" w14:paraId="1E71C766" w14:textId="0D360F4A">
      <w:pPr>
        <w:pStyle w:val="Normal"/>
        <w:ind w:left="0"/>
        <w:rPr>
          <w:rFonts w:eastAsia="ＭＳ 明朝" w:eastAsiaTheme="minorEastAsia"/>
        </w:rPr>
      </w:pPr>
    </w:p>
    <w:p w:rsidR="00200616" w:rsidP="35C8A7CD" w:rsidRDefault="35C8A7CD" w14:paraId="03471F85" w14:textId="3C2E9F07">
      <w:pPr>
        <w:rPr>
          <w:rFonts w:ascii="Calibri" w:hAnsi="Calibri" w:eastAsia="Calibri" w:cs="Calibri"/>
          <w:b w:val="1"/>
          <w:bCs w:val="1"/>
        </w:rPr>
      </w:pPr>
      <w:r w:rsidRPr="4D84ABC8" w:rsidR="7CF45808">
        <w:rPr>
          <w:rFonts w:ascii="Calibri" w:hAnsi="Calibri" w:eastAsia="Calibri" w:cs="Calibri"/>
          <w:b w:val="1"/>
          <w:bCs w:val="1"/>
        </w:rPr>
        <w:t>Links de Referência:</w:t>
      </w:r>
    </w:p>
    <w:p w:rsidR="4D84ABC8" w:rsidP="4D84ABC8" w:rsidRDefault="4D84ABC8" w14:paraId="468B9C1B" w14:textId="135B5FF6">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r w:rsidRPr="4D84ABC8" w:rsidR="4D84ABC8">
        <w:rPr>
          <w:rFonts w:ascii="Calibri" w:hAnsi="Calibri" w:eastAsia="Calibri" w:cs="Calibri"/>
          <w:b w:val="1"/>
          <w:bCs w:val="1"/>
        </w:rPr>
        <w:t xml:space="preserve">DMOT Design </w:t>
      </w:r>
      <w:proofErr w:type="spellStart"/>
      <w:r w:rsidRPr="4D84ABC8" w:rsidR="4D84ABC8">
        <w:rPr>
          <w:rFonts w:ascii="Calibri" w:hAnsi="Calibri" w:eastAsia="Calibri" w:cs="Calibri"/>
          <w:b w:val="1"/>
          <w:bCs w:val="1"/>
        </w:rPr>
        <w:t>Pattern</w:t>
      </w:r>
      <w:proofErr w:type="spellEnd"/>
      <w:r w:rsidRPr="4D84ABC8" w:rsidR="4D84ABC8">
        <w:rPr>
          <w:rFonts w:ascii="Calibri" w:hAnsi="Calibri" w:eastAsia="Calibri" w:cs="Calibri"/>
          <w:b w:val="1"/>
          <w:bCs w:val="1"/>
        </w:rPr>
        <w:t xml:space="preserve"> for ETL (Data Model, Orchestrator, Transformer): https://towardsdatascience.com/dmot-a-design-pattern-for-etl-data-model-orchestrator-transformer-c0d7baacb8c7</w:t>
      </w:r>
    </w:p>
    <w:p w:rsidR="00200616" w:rsidP="35C8A7CD" w:rsidRDefault="35C8A7CD" w14:paraId="3C17621D" w14:textId="59F7C8A2">
      <w:pPr>
        <w:rPr>
          <w:rFonts w:ascii="Calibri" w:hAnsi="Calibri" w:eastAsia="Calibri" w:cs="Calibri"/>
        </w:rPr>
      </w:pPr>
      <w:r w:rsidRPr="35C8A7CD">
        <w:rPr>
          <w:rFonts w:ascii="Calibri" w:hAnsi="Calibri" w:eastAsia="Calibri" w:cs="Calibri"/>
        </w:rPr>
        <w:t xml:space="preserve">Links relacionados a este documento </w:t>
      </w:r>
    </w:p>
    <w:p w:rsidR="00200616" w:rsidP="35C8A7CD" w:rsidRDefault="00200616" w14:paraId="62C48B90" w14:textId="25F587D6">
      <w:pPr>
        <w:pStyle w:val="Heading1"/>
        <w:rPr>
          <w:rFonts w:ascii="Calibri" w:hAnsi="Calibri" w:eastAsia="Calibri" w:cs="Calibri"/>
          <w:sz w:val="22"/>
          <w:szCs w:val="22"/>
        </w:rPr>
      </w:pPr>
    </w:p>
    <w:p w:rsidR="00200616" w:rsidP="35C8A7CD" w:rsidRDefault="35C8A7CD" w14:paraId="00F72596" w14:textId="235CB308">
      <w:pPr>
        <w:pStyle w:val="Heading1"/>
        <w:rPr>
          <w:rStyle w:val="Heading2Char"/>
        </w:rPr>
      </w:pPr>
      <w:r w:rsidRPr="35C8A7CD">
        <w:rPr>
          <w:rStyle w:val="Heading2Char"/>
        </w:rPr>
        <w:t>Linguagem Python</w:t>
      </w:r>
    </w:p>
    <w:p w:rsidR="00200616" w:rsidP="35C8A7CD" w:rsidRDefault="00200616" w14:paraId="51C1E312" w14:textId="2D4B1594">
      <w:pPr>
        <w:rPr>
          <w:rFonts w:ascii="Calibri" w:hAnsi="Calibri" w:eastAsia="Calibri" w:cs="Calibri"/>
        </w:rPr>
      </w:pPr>
    </w:p>
    <w:p w:rsidR="00200616" w:rsidP="35C8A7CD" w:rsidRDefault="00883E5C" w14:paraId="6A58428C" w14:textId="2753DE43">
      <w:pPr>
        <w:rPr>
          <w:rFonts w:ascii="Calibri" w:hAnsi="Calibri" w:eastAsia="Calibri" w:cs="Calibri"/>
        </w:rPr>
      </w:pPr>
      <w:hyperlink r:id="rId8">
        <w:r w:rsidRPr="35C8A7CD" w:rsidR="35C8A7CD">
          <w:rPr>
            <w:rStyle w:val="Hyperlink"/>
            <w:rFonts w:ascii="Calibri" w:hAnsi="Calibri" w:eastAsia="Calibri" w:cs="Calibri"/>
          </w:rPr>
          <w:t>O que é Python?</w:t>
        </w:r>
      </w:hyperlink>
    </w:p>
    <w:p w:rsidR="00200616" w:rsidP="35C8A7CD" w:rsidRDefault="00883E5C" w14:paraId="1630459D" w14:textId="7C94F4D4">
      <w:pPr>
        <w:rPr>
          <w:rFonts w:ascii="Calibri" w:hAnsi="Calibri" w:eastAsia="Calibri" w:cs="Calibri"/>
        </w:rPr>
      </w:pPr>
      <w:hyperlink r:id="rId9">
        <w:r w:rsidRPr="35C8A7CD" w:rsidR="35C8A7CD">
          <w:rPr>
            <w:rStyle w:val="Hyperlink"/>
            <w:rFonts w:ascii="Calibri" w:hAnsi="Calibri" w:eastAsia="Calibri" w:cs="Calibri"/>
          </w:rPr>
          <w:t>Quais as diferenças entre tipagens</w:t>
        </w:r>
      </w:hyperlink>
    </w:p>
    <w:p w:rsidR="00200616" w:rsidP="4D84ABC8" w:rsidRDefault="00200616" w14:paraId="19B776C8" w14:textId="4F291A7A">
      <w:pPr>
        <w:rPr>
          <w:rFonts w:ascii="Calibri" w:hAnsi="Calibri" w:eastAsia="Calibri" w:cs="Calibri"/>
          <w:sz w:val="24"/>
          <w:szCs w:val="24"/>
        </w:rPr>
      </w:pPr>
      <w:r w:rsidRPr="4D84ABC8" w:rsidR="7CF45808">
        <w:rPr>
          <w:rFonts w:ascii="Calibri" w:hAnsi="Calibri" w:eastAsia="Calibri" w:cs="Calibri"/>
          <w:sz w:val="24"/>
          <w:szCs w:val="24"/>
        </w:rPr>
        <w:t xml:space="preserve">O Python é uma linguagem de programação de alto nível, interpretada e multiparadigma, ou seja, suporta diversos paradigmas de desenvolvimento. Além do mais é uma linguagem de tipagem </w:t>
      </w:r>
      <w:commentRangeStart w:id="181579768"/>
      <w:r w:rsidRPr="4D84ABC8" w:rsidR="7CF45808">
        <w:rPr>
          <w:rFonts w:ascii="Calibri" w:hAnsi="Calibri" w:eastAsia="Calibri" w:cs="Calibri"/>
          <w:sz w:val="24"/>
          <w:szCs w:val="24"/>
        </w:rPr>
        <w:t>dinâmica</w:t>
      </w:r>
      <w:commentRangeEnd w:id="181579768"/>
      <w:r>
        <w:rPr>
          <w:rStyle w:val="CommentReference"/>
        </w:rPr>
        <w:commentReference w:id="181579768"/>
      </w:r>
      <w:r w:rsidRPr="4D84ABC8" w:rsidR="7CF45808">
        <w:rPr>
          <w:rFonts w:ascii="Calibri" w:hAnsi="Calibri" w:eastAsia="Calibri" w:cs="Calibri"/>
          <w:sz w:val="24"/>
          <w:szCs w:val="24"/>
        </w:rPr>
        <w:t>, pois o tipo dos dados é definido de acordo com o valor atribuído à variável em tempo de execução dinamicamente.</w:t>
      </w:r>
    </w:p>
    <w:p w:rsidR="4D84ABC8" w:rsidP="4D84ABC8" w:rsidRDefault="4D84ABC8" w14:paraId="5DC8325E" w14:textId="08CD6088">
      <w:pPr>
        <w:pStyle w:val="Normal"/>
        <w:rPr>
          <w:rFonts w:ascii="Calibri" w:hAnsi="Calibri" w:eastAsia="Calibri" w:cs="Calibri"/>
        </w:rPr>
      </w:pPr>
    </w:p>
    <w:p w:rsidR="7CF45808" w:rsidP="4D84ABC8" w:rsidRDefault="7CF45808" w14:paraId="0033322C" w14:textId="0DED762D">
      <w:pPr>
        <w:rPr>
          <w:rFonts w:ascii="Calibri" w:hAnsi="Calibri" w:eastAsia="Calibri" w:cs="Calibri"/>
          <w:color w:val="0070C0"/>
          <w:u w:val="single"/>
        </w:rPr>
      </w:pPr>
      <w:hyperlink r:id="R5163d1f08862465e">
        <w:r w:rsidRPr="4D84ABC8" w:rsidR="7CF45808">
          <w:rPr>
            <w:rStyle w:val="Hyperlink"/>
            <w:rFonts w:ascii="Calibri" w:hAnsi="Calibri" w:eastAsia="Calibri" w:cs="Calibri"/>
            <w:color w:val="0070C0"/>
          </w:rPr>
          <w:t>Benefícios</w:t>
        </w:r>
      </w:hyperlink>
      <w:r w:rsidRPr="4D84ABC8" w:rsidR="4D84ABC8">
        <w:rPr>
          <w:rFonts w:ascii="Calibri" w:hAnsi="Calibri" w:eastAsia="Calibri" w:cs="Calibri"/>
          <w:color w:val="0070C0"/>
        </w:rPr>
        <w:t xml:space="preserve"> </w:t>
      </w:r>
      <w:r w:rsidRPr="4D84ABC8" w:rsidR="4D84ABC8">
        <w:rPr>
          <w:rFonts w:ascii="Calibri" w:hAnsi="Calibri" w:eastAsia="Calibri" w:cs="Calibri"/>
          <w:color w:val="0070C0"/>
          <w:u w:val="single"/>
        </w:rPr>
        <w:t>de se utilizar Python para a análise de dados</w:t>
      </w:r>
    </w:p>
    <w:p w:rsidR="7CF45808" w:rsidP="4D84ABC8" w:rsidRDefault="7CF45808" w14:paraId="6DA223CF" w14:textId="487E576E">
      <w:pPr>
        <w:pStyle w:val="Normal"/>
        <w:rPr>
          <w:rFonts w:ascii="Calibri" w:hAnsi="Calibri" w:eastAsia="Calibri" w:cs="Calibri"/>
          <w:sz w:val="24"/>
          <w:szCs w:val="24"/>
        </w:rPr>
      </w:pPr>
      <w:r w:rsidRPr="4D84ABC8" w:rsidR="7CF45808">
        <w:rPr>
          <w:rFonts w:ascii="Calibri" w:hAnsi="Calibri" w:eastAsia="Calibri" w:cs="Calibri"/>
          <w:sz w:val="24"/>
          <w:szCs w:val="24"/>
        </w:rPr>
        <w:t>O Python, além de orientado a objetos (o que permite utilizar a modelagem baseada em negócios, possui uma ampla gama de bibliotecas e ferramentas para modelagem de dados, análise preditiva e estatística, desenvolvidas pela comunidade. Aliado a isto, o fato de ser uma linguagem interpretada possibilita desenvolver e corrigir erros enquanto se executa o código, diferente de Java e C++, onde o código deve ser compilado antes de ser executado e testado.</w:t>
      </w:r>
    </w:p>
    <w:p w:rsidR="4D84ABC8" w:rsidP="4D84ABC8" w:rsidRDefault="4D84ABC8" w14:paraId="0062DE4C" w14:textId="43B8DE39">
      <w:pPr>
        <w:pStyle w:val="Normal"/>
        <w:rPr>
          <w:rFonts w:ascii="Calibri" w:hAnsi="Calibri" w:eastAsia="Calibri" w:cs="Calibri"/>
        </w:rPr>
      </w:pPr>
    </w:p>
    <w:p w:rsidR="4D84ABC8" w:rsidP="4D84ABC8" w:rsidRDefault="4D84ABC8" w14:paraId="09B8AE77" w14:textId="2321A2C2">
      <w:pPr>
        <w:pStyle w:val="Normal"/>
        <w:rPr>
          <w:rFonts w:ascii="Calibri" w:hAnsi="Calibri" w:eastAsia="Calibri" w:cs="Calibri"/>
        </w:rPr>
      </w:pPr>
    </w:p>
    <w:p w:rsidR="00200616" w:rsidP="4D84ABC8" w:rsidRDefault="35C8A7CD" w14:paraId="21642724" w14:textId="6E23C185">
      <w:pPr>
        <w:pStyle w:val="Heading1"/>
        <w:rPr>
          <w:rStyle w:val="Heading2Char"/>
          <w:sz w:val="28"/>
          <w:szCs w:val="28"/>
        </w:rPr>
      </w:pPr>
      <w:r w:rsidRPr="4D84ABC8" w:rsidR="7CF45808">
        <w:rPr>
          <w:rStyle w:val="Heading2Char"/>
          <w:sz w:val="28"/>
          <w:szCs w:val="28"/>
        </w:rPr>
        <w:t>Banco de Dados MySQL</w:t>
      </w:r>
    </w:p>
    <w:p w:rsidR="00200616" w:rsidP="35C8A7CD" w:rsidRDefault="00200616" w14:paraId="5B79A876" w14:textId="1613DAA3"/>
    <w:p w:rsidR="00200616" w:rsidP="4D84ABC8" w:rsidRDefault="00883E5C" w14:paraId="34D5ECC4" w14:textId="0F83689C">
      <w:pPr>
        <w:rPr>
          <w:sz w:val="26"/>
          <w:szCs w:val="26"/>
        </w:rPr>
      </w:pPr>
      <w:hyperlink r:id="R8b2240729e4f4e1e">
        <w:r w:rsidRPr="4D84ABC8" w:rsidR="7CF45808">
          <w:rPr>
            <w:rStyle w:val="Hyperlink"/>
            <w:sz w:val="26"/>
            <w:szCs w:val="26"/>
          </w:rPr>
          <w:t>Primeiros Passos no MySQL</w:t>
        </w:r>
      </w:hyperlink>
    </w:p>
    <w:p w:rsidR="00200616" w:rsidP="4D84ABC8" w:rsidRDefault="35C8A7CD" w14:paraId="39EAF0F4" w14:textId="362ECF02">
      <w:pPr>
        <w:rPr>
          <w:rFonts w:ascii="Calibri" w:hAnsi="Calibri" w:eastAsia="Calibri" w:cs="Calibri"/>
          <w:sz w:val="24"/>
          <w:szCs w:val="24"/>
        </w:rPr>
      </w:pPr>
      <w:r w:rsidRPr="4D84ABC8" w:rsidR="7CF45808">
        <w:rPr>
          <w:rFonts w:ascii="Calibri" w:hAnsi="Calibri" w:eastAsia="Calibri" w:cs="Calibri"/>
          <w:sz w:val="24"/>
          <w:szCs w:val="24"/>
        </w:rPr>
        <w:t>O MySQL é um sistema de gerenciamento de banco de dados (SGBD), que utiliza a linguagem SQL (</w:t>
      </w:r>
      <w:proofErr w:type="spellStart"/>
      <w:r w:rsidRPr="4D84ABC8" w:rsidR="7CF45808">
        <w:rPr>
          <w:rFonts w:ascii="Calibri" w:hAnsi="Calibri" w:eastAsia="Calibri" w:cs="Calibri"/>
          <w:sz w:val="24"/>
          <w:szCs w:val="24"/>
        </w:rPr>
        <w:t>Structured</w:t>
      </w:r>
      <w:proofErr w:type="spellEnd"/>
      <w:r w:rsidRPr="4D84ABC8" w:rsidR="7CF45808">
        <w:rPr>
          <w:rFonts w:ascii="Calibri" w:hAnsi="Calibri" w:eastAsia="Calibri" w:cs="Calibri"/>
          <w:sz w:val="24"/>
          <w:szCs w:val="24"/>
        </w:rPr>
        <w:t xml:space="preserve"> Query </w:t>
      </w:r>
      <w:proofErr w:type="spellStart"/>
      <w:r w:rsidRPr="4D84ABC8" w:rsidR="7CF45808">
        <w:rPr>
          <w:rFonts w:ascii="Calibri" w:hAnsi="Calibri" w:eastAsia="Calibri" w:cs="Calibri"/>
          <w:sz w:val="24"/>
          <w:szCs w:val="24"/>
        </w:rPr>
        <w:t>Language</w:t>
      </w:r>
      <w:proofErr w:type="spellEnd"/>
      <w:r w:rsidRPr="4D84ABC8" w:rsidR="7CF45808">
        <w:rPr>
          <w:rFonts w:ascii="Calibri" w:hAnsi="Calibri" w:eastAsia="Calibri" w:cs="Calibri"/>
          <w:sz w:val="24"/>
          <w:szCs w:val="24"/>
        </w:rPr>
        <w:t xml:space="preserve"> ou Linguagem de Consulta Estruturada) como interface.</w:t>
      </w:r>
    </w:p>
    <w:p w:rsidR="00200616" w:rsidP="4D84ABC8" w:rsidRDefault="00594911" w14:paraId="6723E10F" w14:textId="2DD27669">
      <w:pPr>
        <w:rPr>
          <w:rFonts w:ascii="Calibri" w:hAnsi="Calibri" w:eastAsia="Calibri" w:cs="Calibri"/>
          <w:b w:val="1"/>
          <w:bCs w:val="1"/>
          <w:sz w:val="24"/>
          <w:szCs w:val="24"/>
        </w:rPr>
      </w:pPr>
      <w:r>
        <w:br/>
      </w:r>
      <w:r w:rsidRPr="4D84ABC8" w:rsidR="7CF45808">
        <w:rPr>
          <w:rFonts w:ascii="Calibri" w:hAnsi="Calibri" w:eastAsia="Calibri" w:cs="Calibri"/>
          <w:b w:val="1"/>
          <w:bCs w:val="1"/>
          <w:sz w:val="24"/>
          <w:szCs w:val="24"/>
        </w:rPr>
        <w:t>Modelo de Dados:</w:t>
      </w:r>
    </w:p>
    <w:p w:rsidR="00200616" w:rsidP="35C8A7CD" w:rsidRDefault="35C8A7CD" w14:paraId="783C553B" w14:textId="5DD2B109">
      <w:pPr>
        <w:rPr>
          <w:rFonts w:ascii="Calibri" w:hAnsi="Calibri" w:eastAsia="Calibri" w:cs="Calibri"/>
        </w:rPr>
      </w:pPr>
      <w:r>
        <w:rPr>
          <w:noProof/>
        </w:rPr>
        <w:drawing>
          <wp:inline distT="0" distB="0" distL="0" distR="0" wp14:anchorId="2175B31F" wp14:editId="22FDAA95">
            <wp:extent cx="5881688" cy="2279154"/>
            <wp:effectExtent l="0" t="0" r="0" b="0"/>
            <wp:docPr id="634496850" name="Picture 634496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81688" cy="2279154"/>
                    </a:xfrm>
                    <a:prstGeom prst="rect">
                      <a:avLst/>
                    </a:prstGeom>
                  </pic:spPr>
                </pic:pic>
              </a:graphicData>
            </a:graphic>
          </wp:inline>
        </w:drawing>
      </w:r>
    </w:p>
    <w:p w:rsidR="00200616" w:rsidP="35C8A7CD" w:rsidRDefault="00200616" w14:paraId="6FE08D40" w14:textId="3F3C9F20">
      <w:r w:rsidR="4D84ABC8">
        <w:rPr/>
        <w:t>Outra sugestão pro modelo de dados com base no diagrama de classes mais abaixo:</w:t>
      </w:r>
    </w:p>
    <w:p w:rsidR="4D84ABC8" w:rsidP="4D84ABC8" w:rsidRDefault="4D84ABC8" w14:paraId="4E2F0D6D" w14:textId="55824967">
      <w:pPr>
        <w:pStyle w:val="Normal"/>
      </w:pPr>
    </w:p>
    <w:p w:rsidR="4D84ABC8" w:rsidP="4D84ABC8" w:rsidRDefault="4D84ABC8" w14:paraId="6DA9E46B" w14:textId="223AAF8D">
      <w:pPr>
        <w:pStyle w:val="Normal"/>
      </w:pPr>
      <w:commentRangeStart w:id="1568036419"/>
      <w:r w:rsidR="4D84ABC8">
        <w:drawing>
          <wp:inline wp14:editId="168EFE6C" wp14:anchorId="16E50E5D">
            <wp:extent cx="5302835" cy="4794647"/>
            <wp:effectExtent l="0" t="0" r="0" b="0"/>
            <wp:docPr id="340650436" name="" title=""/>
            <wp:cNvGraphicFramePr>
              <a:graphicFrameLocks noChangeAspect="1"/>
            </wp:cNvGraphicFramePr>
            <a:graphic>
              <a:graphicData uri="http://schemas.openxmlformats.org/drawingml/2006/picture">
                <pic:pic>
                  <pic:nvPicPr>
                    <pic:cNvPr id="0" name=""/>
                    <pic:cNvPicPr/>
                  </pic:nvPicPr>
                  <pic:blipFill>
                    <a:blip r:embed="Re5827ebd0e964016">
                      <a:extLst>
                        <a:ext xmlns:a="http://schemas.openxmlformats.org/drawingml/2006/main" uri="{28A0092B-C50C-407E-A947-70E740481C1C}">
                          <a14:useLocalDpi val="0"/>
                        </a:ext>
                      </a:extLst>
                    </a:blip>
                    <a:stretch>
                      <a:fillRect/>
                    </a:stretch>
                  </pic:blipFill>
                  <pic:spPr>
                    <a:xfrm>
                      <a:off x="0" y="0"/>
                      <a:ext cx="5302835" cy="4794647"/>
                    </a:xfrm>
                    <a:prstGeom prst="rect">
                      <a:avLst/>
                    </a:prstGeom>
                  </pic:spPr>
                </pic:pic>
              </a:graphicData>
            </a:graphic>
          </wp:inline>
        </w:drawing>
      </w:r>
      <w:commentRangeEnd w:id="1568036419"/>
      <w:r>
        <w:rPr>
          <w:rStyle w:val="CommentReference"/>
        </w:rPr>
        <w:commentReference w:id="1568036419"/>
      </w:r>
    </w:p>
    <w:p w:rsidR="00200616" w:rsidP="4D84ABC8" w:rsidRDefault="35C8A7CD" w14:paraId="1FA8D88E" w14:textId="6186466F">
      <w:pPr>
        <w:pStyle w:val="Heading1"/>
        <w:rPr>
          <w:rStyle w:val="Heading2Char"/>
          <w:sz w:val="28"/>
          <w:szCs w:val="28"/>
        </w:rPr>
      </w:pPr>
      <w:r w:rsidRPr="4D84ABC8" w:rsidR="7CF45808">
        <w:rPr>
          <w:rStyle w:val="Heading2Char"/>
          <w:sz w:val="28"/>
          <w:szCs w:val="28"/>
        </w:rPr>
        <w:t>Arquitetura MVC</w:t>
      </w:r>
    </w:p>
    <w:p w:rsidR="00200616" w:rsidP="35C8A7CD" w:rsidRDefault="00200616" w14:paraId="4930BFFF" w14:textId="2D4B1594">
      <w:pPr>
        <w:rPr>
          <w:rFonts w:ascii="Calibri" w:hAnsi="Calibri" w:eastAsia="Calibri" w:cs="Calibri"/>
        </w:rPr>
      </w:pPr>
    </w:p>
    <w:p w:rsidR="00200616" w:rsidP="35C8A7CD" w:rsidRDefault="35C8A7CD" w14:paraId="0CA8D7C5" w14:textId="1DF1CC10">
      <w:pPr>
        <w:rPr>
          <w:rFonts w:ascii="Calibri" w:hAnsi="Calibri" w:eastAsia="Calibri" w:cs="Calibri"/>
        </w:rPr>
      </w:pPr>
      <w:r w:rsidRPr="35C8A7CD">
        <w:rPr>
          <w:rFonts w:ascii="Calibri" w:hAnsi="Calibri" w:eastAsia="Calibri" w:cs="Calibri"/>
        </w:rPr>
        <w:t xml:space="preserve">O MVC é um padrão de arquitetura de software utilizado em muitos projetos devido a arquitetura que possui, o que possibilita a divisão do projeto em camadas muito bem definidas. Cada uma delas, o </w:t>
      </w:r>
      <w:r w:rsidRPr="35C8A7CD">
        <w:rPr>
          <w:rFonts w:ascii="Calibri" w:hAnsi="Calibri" w:eastAsia="Calibri" w:cs="Calibri"/>
          <w:b/>
          <w:bCs/>
        </w:rPr>
        <w:t>Model</w:t>
      </w:r>
      <w:r w:rsidRPr="35C8A7CD">
        <w:rPr>
          <w:rFonts w:ascii="Calibri" w:hAnsi="Calibri" w:eastAsia="Calibri" w:cs="Calibri"/>
        </w:rPr>
        <w:t xml:space="preserve">, o </w:t>
      </w:r>
      <w:r w:rsidRPr="35C8A7CD">
        <w:rPr>
          <w:rFonts w:ascii="Calibri" w:hAnsi="Calibri" w:eastAsia="Calibri" w:cs="Calibri"/>
          <w:b/>
          <w:bCs/>
        </w:rPr>
        <w:t xml:space="preserve">Controller </w:t>
      </w:r>
      <w:r w:rsidRPr="35C8A7CD">
        <w:rPr>
          <w:rFonts w:ascii="Calibri" w:hAnsi="Calibri" w:eastAsia="Calibri" w:cs="Calibri"/>
        </w:rPr>
        <w:t xml:space="preserve">e a </w:t>
      </w:r>
      <w:r w:rsidRPr="35C8A7CD">
        <w:rPr>
          <w:rFonts w:ascii="Calibri" w:hAnsi="Calibri" w:eastAsia="Calibri" w:cs="Calibri"/>
          <w:b/>
          <w:bCs/>
        </w:rPr>
        <w:t>View</w:t>
      </w:r>
      <w:r w:rsidRPr="35C8A7CD">
        <w:rPr>
          <w:rFonts w:ascii="Calibri" w:hAnsi="Calibri" w:eastAsia="Calibri" w:cs="Calibri"/>
        </w:rPr>
        <w:t>, devem respeitar o princípio de modularidade, desacoplamento e encapsulamento entre camadas.</w:t>
      </w:r>
    </w:p>
    <w:p w:rsidR="00200616" w:rsidP="35C8A7CD" w:rsidRDefault="00594911" w14:paraId="0574F466" w14:textId="2CBECA70">
      <w:pPr>
        <w:rPr>
          <w:rFonts w:ascii="Calibri" w:hAnsi="Calibri" w:eastAsia="Calibri" w:cs="Calibri"/>
          <w:b/>
          <w:bCs/>
        </w:rPr>
      </w:pPr>
      <w:r>
        <w:br/>
      </w:r>
      <w:r w:rsidRPr="35C8A7CD" w:rsidR="35C8A7CD">
        <w:rPr>
          <w:rFonts w:ascii="Calibri" w:hAnsi="Calibri" w:eastAsia="Calibri" w:cs="Calibri"/>
          <w:b/>
          <w:bCs/>
        </w:rPr>
        <w:t>Model:</w:t>
      </w:r>
    </w:p>
    <w:p w:rsidR="00200616" w:rsidP="4D84ABC8" w:rsidRDefault="00883E5C" w14:paraId="51CB6AF5" w14:textId="12516E19">
      <w:pPr>
        <w:rPr>
          <w:rFonts w:ascii="Calibri" w:hAnsi="Calibri" w:eastAsia="Calibri" w:cs="Calibri"/>
          <w:b w:val="1"/>
          <w:bCs w:val="1"/>
          <w:sz w:val="26"/>
          <w:szCs w:val="26"/>
        </w:rPr>
      </w:pPr>
      <w:hyperlink r:id="Rde5eb61d08a04025">
        <w:r w:rsidRPr="4D84ABC8" w:rsidR="7CF45808">
          <w:rPr>
            <w:rStyle w:val="Hyperlink"/>
            <w:rFonts w:ascii="Calibri" w:hAnsi="Calibri" w:eastAsia="Calibri" w:cs="Calibri"/>
            <w:b w:val="1"/>
            <w:bCs w:val="1"/>
            <w:sz w:val="26"/>
            <w:szCs w:val="26"/>
          </w:rPr>
          <w:t>Connecting to MySQL Using Connector/Python</w:t>
        </w:r>
      </w:hyperlink>
    </w:p>
    <w:p w:rsidR="00200616" w:rsidP="35C8A7CD" w:rsidRDefault="35C8A7CD" w14:paraId="6E723262" w14:textId="5C109F7C">
      <w:pPr>
        <w:rPr>
          <w:rFonts w:ascii="Calibri" w:hAnsi="Calibri" w:eastAsia="Calibri" w:cs="Calibri"/>
        </w:rPr>
      </w:pPr>
      <w:r w:rsidRPr="35C8A7CD">
        <w:rPr>
          <w:rFonts w:ascii="Calibri" w:hAnsi="Calibri" w:eastAsia="Calibri" w:cs="Calibri"/>
        </w:rPr>
        <w:t>Camada responsável por gerenciar e controlar a forma como os dados se comportam por meio das funções, lógica e regras de negócios estabelecidas. Nessa cama comunicaremos com o banco e entregaremos os dados a partir de funções que farão consultas diretas no banco.</w:t>
      </w:r>
    </w:p>
    <w:p w:rsidR="00200616" w:rsidP="35C8A7CD" w:rsidRDefault="35C8A7CD" w14:paraId="445027F5" w14:textId="23383A29">
      <w:pPr>
        <w:pStyle w:val="ListParagraph"/>
        <w:numPr>
          <w:ilvl w:val="0"/>
          <w:numId w:val="2"/>
        </w:numPr>
        <w:rPr>
          <w:rFonts w:eastAsiaTheme="minorEastAsia"/>
        </w:rPr>
      </w:pPr>
      <w:r w:rsidRPr="35C8A7CD">
        <w:rPr>
          <w:rFonts w:ascii="Calibri" w:hAnsi="Calibri" w:eastAsia="Calibri" w:cs="Calibri"/>
        </w:rPr>
        <w:t>📁 model</w:t>
      </w:r>
    </w:p>
    <w:p w:rsidR="00200616" w:rsidP="35C8A7CD" w:rsidRDefault="35C8A7CD" w14:paraId="1D1F3A0E" w14:textId="56B12741">
      <w:pPr>
        <w:pStyle w:val="ListParagraph"/>
        <w:numPr>
          <w:ilvl w:val="1"/>
          <w:numId w:val="2"/>
        </w:numPr>
        <w:rPr>
          <w:rFonts w:eastAsiaTheme="minorEastAsia"/>
        </w:rPr>
      </w:pPr>
      <w:r w:rsidRPr="35C8A7CD">
        <w:rPr>
          <w:rFonts w:ascii="Calibri" w:hAnsi="Calibri" w:eastAsia="Calibri" w:cs="Calibri"/>
        </w:rPr>
        <w:t>📁 database</w:t>
      </w:r>
    </w:p>
    <w:p w:rsidR="00200616" w:rsidP="35C8A7CD" w:rsidRDefault="35C8A7CD" w14:paraId="3248E07E" w14:textId="0FC48178">
      <w:pPr>
        <w:pStyle w:val="ListParagraph"/>
        <w:numPr>
          <w:ilvl w:val="2"/>
          <w:numId w:val="2"/>
        </w:numPr>
        <w:rPr>
          <w:rFonts w:eastAsiaTheme="minorEastAsia"/>
        </w:rPr>
      </w:pPr>
      <w:r w:rsidRPr="35C8A7CD">
        <w:rPr>
          <w:rFonts w:ascii="Calibri" w:hAnsi="Calibri" w:eastAsia="Calibri" w:cs="Calibri"/>
        </w:rPr>
        <w:t>📄 connection.py</w:t>
      </w:r>
    </w:p>
    <w:p w:rsidR="00200616" w:rsidP="35C8A7CD" w:rsidRDefault="35C8A7CD" w14:paraId="0C4CC596" w14:textId="02FC639C">
      <w:pPr>
        <w:pStyle w:val="ListParagraph"/>
        <w:numPr>
          <w:ilvl w:val="2"/>
          <w:numId w:val="2"/>
        </w:numPr>
        <w:rPr>
          <w:rFonts w:eastAsiaTheme="minorEastAsia"/>
        </w:rPr>
      </w:pPr>
      <w:r w:rsidRPr="35C8A7CD">
        <w:rPr>
          <w:rFonts w:ascii="Calibri" w:hAnsi="Calibri" w:eastAsia="Calibri" w:cs="Calibri"/>
        </w:rPr>
        <w:t>📄 consumption.py</w:t>
      </w:r>
    </w:p>
    <w:p w:rsidR="00200616" w:rsidP="35C8A7CD" w:rsidRDefault="35C8A7CD" w14:paraId="15375BE4" w14:textId="75613409">
      <w:pPr>
        <w:pStyle w:val="ListParagraph"/>
        <w:numPr>
          <w:ilvl w:val="2"/>
          <w:numId w:val="2"/>
        </w:numPr>
        <w:rPr>
          <w:rFonts w:eastAsiaTheme="minorEastAsia"/>
        </w:rPr>
      </w:pPr>
      <w:r w:rsidRPr="35C8A7CD">
        <w:rPr>
          <w:rFonts w:ascii="Calibri" w:hAnsi="Calibri" w:eastAsia="Calibri" w:cs="Calibri"/>
        </w:rPr>
        <w:t>📄 rate.py</w:t>
      </w:r>
    </w:p>
    <w:p w:rsidR="00200616" w:rsidP="35C8A7CD" w:rsidRDefault="35C8A7CD" w14:paraId="6CD6F4E9" w14:textId="36B5959F">
      <w:pPr>
        <w:pStyle w:val="ListParagraph"/>
        <w:numPr>
          <w:ilvl w:val="2"/>
          <w:numId w:val="2"/>
        </w:numPr>
        <w:rPr>
          <w:rFonts w:eastAsiaTheme="minorEastAsia"/>
        </w:rPr>
      </w:pPr>
      <w:r w:rsidRPr="35C8A7CD">
        <w:rPr>
          <w:rFonts w:ascii="Calibri" w:hAnsi="Calibri" w:eastAsia="Calibri" w:cs="Calibri"/>
        </w:rPr>
        <w:t>📄 generation.py</w:t>
      </w:r>
    </w:p>
    <w:p w:rsidR="00200616" w:rsidP="35C8A7CD" w:rsidRDefault="35C8A7CD" w14:paraId="68AA7369" w14:textId="14B4D447">
      <w:pPr>
        <w:pStyle w:val="ListParagraph"/>
        <w:numPr>
          <w:ilvl w:val="2"/>
          <w:numId w:val="2"/>
        </w:numPr>
        <w:rPr>
          <w:rFonts w:eastAsiaTheme="minorEastAsia"/>
        </w:rPr>
      </w:pPr>
      <w:r w:rsidRPr="35C8A7CD">
        <w:rPr>
          <w:rFonts w:ascii="Calibri" w:hAnsi="Calibri" w:eastAsia="Calibri" w:cs="Calibri"/>
        </w:rPr>
        <w:t>📄 states.py</w:t>
      </w:r>
    </w:p>
    <w:p w:rsidR="00200616" w:rsidP="35C8A7CD" w:rsidRDefault="35C8A7CD" w14:paraId="103606F6" w14:textId="718091E3">
      <w:pPr>
        <w:pStyle w:val="ListParagraph"/>
        <w:numPr>
          <w:ilvl w:val="2"/>
          <w:numId w:val="2"/>
        </w:numPr>
        <w:rPr>
          <w:rFonts w:eastAsiaTheme="minorEastAsia"/>
        </w:rPr>
      </w:pPr>
      <w:r w:rsidRPr="35C8A7CD">
        <w:rPr>
          <w:rFonts w:ascii="Calibri" w:hAnsi="Calibri" w:eastAsia="Calibri" w:cs="Calibri"/>
        </w:rPr>
        <w:t>📄 matriz.py</w:t>
      </w:r>
    </w:p>
    <w:p w:rsidR="00200616" w:rsidP="25F0FCA9" w:rsidRDefault="35C8A7CD" w14:paraId="3AF45490" w14:textId="4B69F847">
      <w:pPr>
        <w:pStyle w:val="ListParagraph"/>
        <w:numPr>
          <w:ilvl w:val="1"/>
          <w:numId w:val="2"/>
        </w:numPr>
        <w:rPr>
          <w:rFonts w:eastAsiaTheme="minorEastAsia"/>
        </w:rPr>
      </w:pPr>
      <w:r w:rsidRPr="25F0FCA9">
        <w:rPr>
          <w:rFonts w:ascii="Calibri" w:hAnsi="Calibri" w:eastAsia="Calibri" w:cs="Calibri"/>
        </w:rPr>
        <w:t xml:space="preserve">📁 </w:t>
      </w:r>
      <w:commentRangeStart w:id="0"/>
      <w:r w:rsidRPr="25F0FCA9">
        <w:rPr>
          <w:rFonts w:ascii="Calibri" w:hAnsi="Calibri" w:eastAsia="Calibri" w:cs="Calibri"/>
        </w:rPr>
        <w:t>src</w:t>
      </w:r>
      <w:commentRangeEnd w:id="0"/>
      <w:r>
        <w:commentReference w:id="0"/>
      </w:r>
    </w:p>
    <w:p w:rsidR="00200616" w:rsidP="35C8A7CD" w:rsidRDefault="35C8A7CD" w14:paraId="3ECCAF35" w14:textId="3D03E8F0">
      <w:pPr>
        <w:pStyle w:val="ListParagraph"/>
        <w:numPr>
          <w:ilvl w:val="2"/>
          <w:numId w:val="2"/>
        </w:numPr>
      </w:pPr>
      <w:r w:rsidRPr="35C8A7CD">
        <w:rPr>
          <w:rFonts w:ascii="Calibri" w:hAnsi="Calibri" w:eastAsia="Calibri" w:cs="Calibri"/>
        </w:rPr>
        <w:t>database_a.py</w:t>
      </w:r>
    </w:p>
    <w:p w:rsidR="00200616" w:rsidP="35C8A7CD" w:rsidRDefault="35C8A7CD" w14:paraId="7E224DC3" w14:textId="68A70A81">
      <w:pPr>
        <w:pStyle w:val="ListParagraph"/>
        <w:numPr>
          <w:ilvl w:val="2"/>
          <w:numId w:val="2"/>
        </w:numPr>
        <w:rPr>
          <w:rFonts w:eastAsiaTheme="minorEastAsia"/>
        </w:rPr>
      </w:pPr>
      <w:r w:rsidRPr="35C8A7CD">
        <w:rPr>
          <w:rFonts w:ascii="Calibri" w:hAnsi="Calibri" w:eastAsia="Calibri" w:cs="Calibri"/>
        </w:rPr>
        <w:t>database_b.py</w:t>
      </w:r>
    </w:p>
    <w:p w:rsidR="00200616" w:rsidP="35C8A7CD" w:rsidRDefault="00200616" w14:paraId="662708E2" w14:textId="7D4A5F13">
      <w:pPr>
        <w:ind w:left="1440"/>
        <w:rPr>
          <w:rFonts w:ascii="Calibri" w:hAnsi="Calibri" w:eastAsia="Calibri" w:cs="Calibri"/>
        </w:rPr>
      </w:pPr>
    </w:p>
    <w:p w:rsidR="00200616" w:rsidP="4D84ABC8" w:rsidRDefault="35C8A7CD" w14:paraId="161B8E1C" w14:textId="0802D35A">
      <w:pPr>
        <w:rPr>
          <w:rFonts w:ascii="Calibri" w:hAnsi="Calibri" w:eastAsia="Calibri" w:cs="Calibri"/>
          <w:sz w:val="24"/>
          <w:szCs w:val="24"/>
        </w:rPr>
      </w:pPr>
      <w:r w:rsidRPr="4D84ABC8" w:rsidR="7CF45808">
        <w:rPr>
          <w:rFonts w:ascii="Calibri" w:hAnsi="Calibri" w:eastAsia="Calibri" w:cs="Calibri"/>
          <w:sz w:val="24"/>
          <w:szCs w:val="24"/>
        </w:rPr>
        <w:t xml:space="preserve">No diretório </w:t>
      </w:r>
      <w:proofErr w:type="spellStart"/>
      <w:r w:rsidRPr="4D84ABC8" w:rsidR="7CF45808">
        <w:rPr>
          <w:rFonts w:ascii="Calibri" w:hAnsi="Calibri" w:eastAsia="Calibri" w:cs="Calibri"/>
          <w:sz w:val="24"/>
          <w:szCs w:val="24"/>
        </w:rPr>
        <w:t>database</w:t>
      </w:r>
      <w:proofErr w:type="spellEnd"/>
      <w:r w:rsidRPr="4D84ABC8" w:rsidR="7CF45808">
        <w:rPr>
          <w:rFonts w:ascii="Calibri" w:hAnsi="Calibri" w:eastAsia="Calibri" w:cs="Calibri"/>
          <w:sz w:val="24"/>
          <w:szCs w:val="24"/>
        </w:rPr>
        <w:t xml:space="preserve">, lidaremos com a montagem e consulta da nossa base de dados. O arquivo connection.py fará a instância do MySQL no projeto, utilizando a </w:t>
      </w:r>
      <w:proofErr w:type="spellStart"/>
      <w:r w:rsidRPr="4D84ABC8" w:rsidR="7CF45808">
        <w:rPr>
          <w:rFonts w:ascii="Calibri" w:hAnsi="Calibri" w:eastAsia="Calibri" w:cs="Calibri"/>
          <w:sz w:val="24"/>
          <w:szCs w:val="24"/>
        </w:rPr>
        <w:t>lib</w:t>
      </w:r>
      <w:proofErr w:type="spellEnd"/>
      <w:r w:rsidRPr="4D84ABC8" w:rsidR="7CF45808">
        <w:rPr>
          <w:rFonts w:ascii="Calibri" w:hAnsi="Calibri" w:eastAsia="Calibri" w:cs="Calibri"/>
          <w:sz w:val="24"/>
          <w:szCs w:val="24"/>
        </w:rPr>
        <w:t xml:space="preserve"> </w:t>
      </w:r>
      <w:proofErr w:type="spellStart"/>
      <w:r w:rsidRPr="4D84ABC8" w:rsidR="7CF45808">
        <w:rPr>
          <w:rFonts w:ascii="Calibri" w:hAnsi="Calibri" w:eastAsia="Calibri" w:cs="Calibri"/>
          <w:sz w:val="24"/>
          <w:szCs w:val="24"/>
        </w:rPr>
        <w:t>mysql</w:t>
      </w:r>
      <w:proofErr w:type="spellEnd"/>
      <w:r w:rsidRPr="4D84ABC8" w:rsidR="7CF45808">
        <w:rPr>
          <w:rFonts w:ascii="Calibri" w:hAnsi="Calibri" w:eastAsia="Calibri" w:cs="Calibri"/>
          <w:sz w:val="24"/>
          <w:szCs w:val="24"/>
        </w:rPr>
        <w:t xml:space="preserve">. </w:t>
      </w:r>
      <w:bookmarkStart w:name="_Int_h0Z2yGnU" w:id="1"/>
      <w:r w:rsidRPr="4D84ABC8" w:rsidR="7CF45808">
        <w:rPr>
          <w:rFonts w:ascii="Calibri" w:hAnsi="Calibri" w:eastAsia="Calibri" w:cs="Calibri"/>
          <w:sz w:val="24"/>
          <w:szCs w:val="24"/>
        </w:rPr>
        <w:t>O restante dos arquivos possuirão</w:t>
      </w:r>
      <w:bookmarkEnd w:id="1"/>
      <w:r w:rsidRPr="4D84ABC8" w:rsidR="7CF45808">
        <w:rPr>
          <w:rFonts w:ascii="Calibri" w:hAnsi="Calibri" w:eastAsia="Calibri" w:cs="Calibri"/>
          <w:sz w:val="24"/>
          <w:szCs w:val="24"/>
        </w:rPr>
        <w:t xml:space="preserve"> funções que se comunicarão com o banco.</w:t>
      </w:r>
    </w:p>
    <w:p w:rsidR="00200616" w:rsidP="4D84ABC8" w:rsidRDefault="35C8A7CD" w14:paraId="6B291BAD" w14:textId="48327986">
      <w:pPr>
        <w:rPr>
          <w:rFonts w:ascii="Calibri" w:hAnsi="Calibri" w:eastAsia="Calibri" w:cs="Calibri"/>
          <w:sz w:val="24"/>
          <w:szCs w:val="24"/>
        </w:rPr>
      </w:pPr>
      <w:r w:rsidRPr="4D84ABC8" w:rsidR="7CF45808">
        <w:rPr>
          <w:rFonts w:ascii="Calibri" w:hAnsi="Calibri" w:eastAsia="Calibri" w:cs="Calibri"/>
          <w:sz w:val="24"/>
          <w:szCs w:val="24"/>
        </w:rPr>
        <w:t xml:space="preserve">No diretório </w:t>
      </w:r>
      <w:proofErr w:type="spellStart"/>
      <w:r w:rsidRPr="4D84ABC8" w:rsidR="7CF45808">
        <w:rPr>
          <w:rFonts w:ascii="Calibri" w:hAnsi="Calibri" w:eastAsia="Calibri" w:cs="Calibri"/>
          <w:sz w:val="24"/>
          <w:szCs w:val="24"/>
        </w:rPr>
        <w:t>src</w:t>
      </w:r>
      <w:proofErr w:type="spellEnd"/>
      <w:r w:rsidRPr="4D84ABC8" w:rsidR="7CF45808">
        <w:rPr>
          <w:rFonts w:ascii="Calibri" w:hAnsi="Calibri" w:eastAsia="Calibri" w:cs="Calibri"/>
          <w:sz w:val="24"/>
          <w:szCs w:val="24"/>
        </w:rPr>
        <w:t xml:space="preserve">, faremos a extração e limpeza das bases de dados externas escolhidas, utilizando a </w:t>
      </w:r>
      <w:proofErr w:type="spellStart"/>
      <w:r w:rsidRPr="4D84ABC8" w:rsidR="7CF45808">
        <w:rPr>
          <w:rFonts w:ascii="Calibri" w:hAnsi="Calibri" w:eastAsia="Calibri" w:cs="Calibri"/>
          <w:sz w:val="24"/>
          <w:szCs w:val="24"/>
        </w:rPr>
        <w:t>lib</w:t>
      </w:r>
      <w:proofErr w:type="spellEnd"/>
      <w:r w:rsidRPr="4D84ABC8" w:rsidR="7CF45808">
        <w:rPr>
          <w:rFonts w:ascii="Calibri" w:hAnsi="Calibri" w:eastAsia="Calibri" w:cs="Calibri"/>
          <w:sz w:val="24"/>
          <w:szCs w:val="24"/>
        </w:rPr>
        <w:t xml:space="preserve"> </w:t>
      </w:r>
      <w:proofErr w:type="spellStart"/>
      <w:r w:rsidRPr="4D84ABC8" w:rsidR="7CF45808">
        <w:rPr>
          <w:rFonts w:ascii="Calibri" w:hAnsi="Calibri" w:eastAsia="Calibri" w:cs="Calibri"/>
          <w:sz w:val="24"/>
          <w:szCs w:val="24"/>
        </w:rPr>
        <w:t>requests</w:t>
      </w:r>
      <w:proofErr w:type="spellEnd"/>
      <w:r w:rsidRPr="4D84ABC8" w:rsidR="7CF45808">
        <w:rPr>
          <w:rFonts w:ascii="Calibri" w:hAnsi="Calibri" w:eastAsia="Calibri" w:cs="Calibri"/>
          <w:sz w:val="24"/>
          <w:szCs w:val="24"/>
        </w:rPr>
        <w:t>, teremos um arquivo para cada base de dados.</w:t>
      </w:r>
    </w:p>
    <w:p w:rsidR="00200616" w:rsidP="4D84ABC8" w:rsidRDefault="00200616" w14:paraId="59F24C4C" w14:textId="77F4AA4A">
      <w:pPr>
        <w:rPr>
          <w:rFonts w:ascii="Calibri" w:hAnsi="Calibri" w:eastAsia="Calibri" w:cs="Calibri"/>
          <w:sz w:val="24"/>
          <w:szCs w:val="24"/>
        </w:rPr>
      </w:pPr>
    </w:p>
    <w:p w:rsidR="00200616" w:rsidP="4D84ABC8" w:rsidRDefault="35C8A7CD" w14:paraId="300247CD" w14:textId="458858F0">
      <w:pPr>
        <w:rPr>
          <w:rFonts w:ascii="Calibri" w:hAnsi="Calibri" w:eastAsia="Calibri" w:cs="Calibri"/>
          <w:b w:val="1"/>
          <w:bCs w:val="1"/>
          <w:sz w:val="24"/>
          <w:szCs w:val="24"/>
        </w:rPr>
      </w:pPr>
      <w:r w:rsidRPr="4D84ABC8" w:rsidR="7CF45808">
        <w:rPr>
          <w:rFonts w:ascii="Calibri" w:hAnsi="Calibri" w:eastAsia="Calibri" w:cs="Calibri"/>
          <w:b w:val="1"/>
          <w:bCs w:val="1"/>
          <w:sz w:val="24"/>
          <w:szCs w:val="24"/>
        </w:rPr>
        <w:t>Controller:</w:t>
      </w:r>
    </w:p>
    <w:p w:rsidR="00200616" w:rsidP="4D84ABC8" w:rsidRDefault="35C8A7CD" w14:paraId="5EF36486" w14:textId="518898EC">
      <w:pPr>
        <w:rPr>
          <w:rFonts w:ascii="Calibri" w:hAnsi="Calibri" w:eastAsia="Calibri" w:cs="Calibri"/>
          <w:sz w:val="24"/>
          <w:szCs w:val="24"/>
        </w:rPr>
      </w:pPr>
      <w:r w:rsidRPr="4D84ABC8" w:rsidR="7CF45808">
        <w:rPr>
          <w:rFonts w:ascii="Calibri" w:hAnsi="Calibri" w:eastAsia="Calibri" w:cs="Calibri"/>
          <w:sz w:val="24"/>
          <w:szCs w:val="24"/>
        </w:rPr>
        <w:t>O controller é a camada responsável por intermediar as requisições enviadas pelo View com as repostas fornecidas pelo Model. Nele isolaremos toda nossa regra de negócio, ou seja, as análises que faremos de transformação de dados.</w:t>
      </w:r>
    </w:p>
    <w:p w:rsidR="00200616" w:rsidP="4D84ABC8" w:rsidRDefault="35C8A7CD" w14:paraId="23617A3F" w14:textId="2AFFBBD8">
      <w:pPr>
        <w:pStyle w:val="ListParagraph"/>
        <w:numPr>
          <w:ilvl w:val="0"/>
          <w:numId w:val="2"/>
        </w:numPr>
        <w:rPr>
          <w:rFonts w:eastAsia="ＭＳ 明朝" w:eastAsiaTheme="minorEastAsia"/>
          <w:sz w:val="24"/>
          <w:szCs w:val="24"/>
        </w:rPr>
      </w:pPr>
      <w:r w:rsidRPr="4D84ABC8" w:rsidR="7CF45808">
        <w:rPr>
          <w:rFonts w:ascii="Calibri" w:hAnsi="Calibri" w:eastAsia="Calibri" w:cs="Calibri"/>
          <w:sz w:val="24"/>
          <w:szCs w:val="24"/>
        </w:rPr>
        <w:t>📁 controller</w:t>
      </w:r>
    </w:p>
    <w:p w:rsidR="00200616" w:rsidP="4D84ABC8" w:rsidRDefault="35C8A7CD" w14:paraId="33044330" w14:textId="1267EA4B">
      <w:pPr>
        <w:pStyle w:val="ListParagraph"/>
        <w:numPr>
          <w:ilvl w:val="1"/>
          <w:numId w:val="2"/>
        </w:numPr>
        <w:rPr>
          <w:rFonts w:eastAsia="ＭＳ 明朝" w:eastAsiaTheme="minorEastAsia"/>
          <w:sz w:val="24"/>
          <w:szCs w:val="24"/>
        </w:rPr>
      </w:pPr>
      <w:r w:rsidRPr="4D84ABC8" w:rsidR="7CF45808">
        <w:rPr>
          <w:rFonts w:ascii="Calibri" w:hAnsi="Calibri" w:eastAsia="Calibri" w:cs="Calibri"/>
          <w:sz w:val="24"/>
          <w:szCs w:val="24"/>
        </w:rPr>
        <w:t>📄 index.py</w:t>
      </w:r>
    </w:p>
    <w:p w:rsidR="00200616" w:rsidP="4D84ABC8" w:rsidRDefault="35C8A7CD" w14:paraId="515B3741" w14:textId="38E5DE77">
      <w:pPr>
        <w:pStyle w:val="ListParagraph"/>
        <w:numPr>
          <w:ilvl w:val="1"/>
          <w:numId w:val="2"/>
        </w:numPr>
        <w:rPr>
          <w:rFonts w:eastAsia="ＭＳ 明朝" w:eastAsiaTheme="minorEastAsia"/>
          <w:sz w:val="24"/>
          <w:szCs w:val="24"/>
        </w:rPr>
      </w:pPr>
      <w:r w:rsidRPr="4D84ABC8" w:rsidR="7CF45808">
        <w:rPr>
          <w:rFonts w:ascii="Calibri" w:hAnsi="Calibri" w:eastAsia="Calibri" w:cs="Calibri"/>
          <w:sz w:val="24"/>
          <w:szCs w:val="24"/>
        </w:rPr>
        <w:t>📄 reports.py</w:t>
      </w:r>
    </w:p>
    <w:p w:rsidR="00200616" w:rsidP="4D84ABC8" w:rsidRDefault="35C8A7CD" w14:paraId="07C33510" w14:textId="27B4A07B">
      <w:pPr>
        <w:pStyle w:val="ListParagraph"/>
        <w:numPr>
          <w:ilvl w:val="1"/>
          <w:numId w:val="2"/>
        </w:numPr>
        <w:rPr>
          <w:rFonts w:eastAsia="ＭＳ 明朝" w:eastAsiaTheme="minorEastAsia"/>
          <w:sz w:val="24"/>
          <w:szCs w:val="24"/>
        </w:rPr>
      </w:pPr>
      <w:r w:rsidRPr="4D84ABC8" w:rsidR="7CF45808">
        <w:rPr>
          <w:rFonts w:ascii="Calibri" w:hAnsi="Calibri" w:eastAsia="Calibri" w:cs="Calibri"/>
          <w:sz w:val="24"/>
          <w:szCs w:val="24"/>
        </w:rPr>
        <w:t xml:space="preserve">📄 </w:t>
      </w:r>
      <w:commentRangeStart w:id="2"/>
      <w:r w:rsidRPr="4D84ABC8" w:rsidR="7CF45808">
        <w:rPr>
          <w:rFonts w:ascii="Calibri" w:hAnsi="Calibri" w:eastAsia="Calibri" w:cs="Calibri"/>
          <w:sz w:val="24"/>
          <w:szCs w:val="24"/>
        </w:rPr>
        <w:t>update</w:t>
      </w:r>
      <w:commentRangeEnd w:id="2"/>
      <w:r>
        <w:rPr>
          <w:rStyle w:val="CommentReference"/>
        </w:rPr>
        <w:commentReference w:id="2"/>
      </w:r>
      <w:r w:rsidRPr="4D84ABC8" w:rsidR="7CF45808">
        <w:rPr>
          <w:rFonts w:ascii="Calibri" w:hAnsi="Calibri" w:eastAsia="Calibri" w:cs="Calibri"/>
          <w:sz w:val="24"/>
          <w:szCs w:val="24"/>
        </w:rPr>
        <w:t>.py</w:t>
      </w:r>
    </w:p>
    <w:p w:rsidR="00200616" w:rsidP="4D84ABC8" w:rsidRDefault="35C8A7CD" w14:paraId="0BD9E89F" w14:textId="63BDCF30">
      <w:pPr>
        <w:rPr>
          <w:rFonts w:ascii="Calibri" w:hAnsi="Calibri" w:eastAsia="Calibri" w:cs="Calibri"/>
          <w:sz w:val="24"/>
          <w:szCs w:val="24"/>
        </w:rPr>
      </w:pPr>
      <w:r w:rsidRPr="4D84ABC8" w:rsidR="7CF45808">
        <w:rPr>
          <w:rFonts w:ascii="Calibri" w:hAnsi="Calibri" w:eastAsia="Calibri" w:cs="Calibri"/>
          <w:sz w:val="24"/>
          <w:szCs w:val="24"/>
        </w:rPr>
        <w:t xml:space="preserve">O arquivo index.py vai apenas exportar os outros dois arquivos da camada. O reports.py fica concentrado toda a lógica de análise de dados que faremos, o relacionamento entre as entidades, é interessante que </w:t>
      </w:r>
      <w:bookmarkStart w:name="_Int_12UxFsBi" w:id="3"/>
      <w:r w:rsidRPr="4D84ABC8" w:rsidR="7CF45808">
        <w:rPr>
          <w:rFonts w:ascii="Calibri" w:hAnsi="Calibri" w:eastAsia="Calibri" w:cs="Calibri"/>
          <w:sz w:val="24"/>
          <w:szCs w:val="24"/>
        </w:rPr>
        <w:t>essas funções tenha</w:t>
      </w:r>
      <w:bookmarkEnd w:id="3"/>
      <w:r w:rsidRPr="4D84ABC8" w:rsidR="7CF45808">
        <w:rPr>
          <w:rFonts w:ascii="Calibri" w:hAnsi="Calibri" w:eastAsia="Calibri" w:cs="Calibri"/>
          <w:sz w:val="24"/>
          <w:szCs w:val="24"/>
        </w:rPr>
        <w:t xml:space="preserve"> teste e comentários descrevendo os seus parâmetros e resultado. O update.py será o arquivo que vai popular o banco de dados com os dados brutos extraídos e limpados pela camada model, esse arquivo deve ser interpretado apenas uma vez durante o ciclo de vida da aplicação.</w:t>
      </w:r>
    </w:p>
    <w:p w:rsidR="00200616" w:rsidP="4D84ABC8" w:rsidRDefault="35C8A7CD" w14:paraId="2C1831D0" w14:textId="089C0341">
      <w:pPr>
        <w:rPr>
          <w:rFonts w:ascii="Calibri" w:hAnsi="Calibri" w:eastAsia="Calibri" w:cs="Calibri"/>
          <w:b w:val="1"/>
          <w:bCs w:val="1"/>
          <w:sz w:val="24"/>
          <w:szCs w:val="24"/>
        </w:rPr>
      </w:pPr>
      <w:r w:rsidRPr="4D84ABC8" w:rsidR="7CF45808">
        <w:rPr>
          <w:rFonts w:ascii="Calibri" w:hAnsi="Calibri" w:eastAsia="Calibri" w:cs="Calibri"/>
          <w:b w:val="1"/>
          <w:bCs w:val="1"/>
          <w:sz w:val="24"/>
          <w:szCs w:val="24"/>
        </w:rPr>
        <w:t>View:</w:t>
      </w:r>
    </w:p>
    <w:p w:rsidR="00200616" w:rsidP="4D84ABC8" w:rsidRDefault="35C8A7CD" w14:paraId="6D92D791" w14:textId="0603A23A">
      <w:pPr>
        <w:rPr>
          <w:rFonts w:ascii="Calibri" w:hAnsi="Calibri" w:eastAsia="Calibri" w:cs="Calibri"/>
          <w:sz w:val="24"/>
          <w:szCs w:val="24"/>
        </w:rPr>
      </w:pPr>
      <w:r w:rsidRPr="4D84ABC8" w:rsidR="7CF45808">
        <w:rPr>
          <w:rFonts w:ascii="Calibri" w:hAnsi="Calibri" w:eastAsia="Calibri" w:cs="Calibri"/>
          <w:sz w:val="24"/>
          <w:szCs w:val="24"/>
        </w:rPr>
        <w:t>Camada que irá apresentar as informações de forma visual ao usuário.</w:t>
      </w:r>
    </w:p>
    <w:p w:rsidR="00200616" w:rsidP="4D84ABC8" w:rsidRDefault="35C8A7CD" w14:paraId="6D001721" w14:textId="12577835">
      <w:pPr>
        <w:rPr>
          <w:rFonts w:ascii="Calibri" w:hAnsi="Calibri" w:eastAsia="Calibri" w:cs="Calibri"/>
          <w:sz w:val="24"/>
          <w:szCs w:val="24"/>
        </w:rPr>
      </w:pPr>
      <w:r w:rsidRPr="4D84ABC8" w:rsidR="7CF45808">
        <w:rPr>
          <w:rFonts w:ascii="Calibri" w:hAnsi="Calibri" w:eastAsia="Calibri" w:cs="Calibri"/>
          <w:sz w:val="24"/>
          <w:szCs w:val="24"/>
        </w:rPr>
        <w:t>Existem várias bibliotecas do Python de visualização de dados, devemos escolher qual atende melhor os nossos critérios:</w:t>
      </w:r>
    </w:p>
    <w:p w:rsidR="00200616" w:rsidP="4D84ABC8" w:rsidRDefault="00883E5C" w14:paraId="75EB92AC" w14:textId="05B600FB">
      <w:pPr>
        <w:pStyle w:val="Heading1"/>
        <w:rPr>
          <w:rStyle w:val="Hyperlink"/>
          <w:rFonts w:ascii="Calibri" w:hAnsi="Calibri" w:eastAsia="Calibri" w:cs="Calibri"/>
          <w:b w:val="1"/>
          <w:bCs w:val="1"/>
          <w:sz w:val="26"/>
          <w:szCs w:val="26"/>
        </w:rPr>
      </w:pPr>
      <w:hyperlink r:id="R3cd21cd507354464">
        <w:r w:rsidRPr="4D84ABC8" w:rsidR="7CF45808">
          <w:rPr>
            <w:rStyle w:val="Hyperlink"/>
            <w:rFonts w:ascii="Calibri" w:hAnsi="Calibri" w:eastAsia="Calibri" w:cs="Calibri"/>
            <w:b w:val="1"/>
            <w:bCs w:val="1"/>
            <w:sz w:val="26"/>
            <w:szCs w:val="26"/>
          </w:rPr>
          <w:t>Python Data Visualization Libraries for Business Analytics</w:t>
        </w:r>
      </w:hyperlink>
    </w:p>
    <w:p w:rsidR="00200616" w:rsidP="35C8A7CD" w:rsidRDefault="00200616" w14:paraId="5AE9B132" w14:textId="109361A1">
      <w:pPr>
        <w:rPr>
          <w:rFonts w:ascii="Calibri" w:hAnsi="Calibri" w:eastAsia="Calibri" w:cs="Calibri"/>
        </w:rPr>
      </w:pPr>
    </w:p>
    <w:p w:rsidR="00200616" w:rsidP="4D84ABC8" w:rsidRDefault="35C8A7CD" w14:paraId="3825749A" w14:textId="76FBD3CD">
      <w:pPr>
        <w:rPr>
          <w:rFonts w:ascii="Calibri" w:hAnsi="Calibri" w:eastAsia="Calibri" w:cs="Calibri"/>
          <w:sz w:val="24"/>
          <w:szCs w:val="24"/>
        </w:rPr>
      </w:pPr>
      <w:r w:rsidRPr="4D84ABC8" w:rsidR="7CF45808">
        <w:rPr>
          <w:rFonts w:ascii="Calibri" w:hAnsi="Calibri" w:eastAsia="Calibri" w:cs="Calibri"/>
          <w:sz w:val="24"/>
          <w:szCs w:val="24"/>
        </w:rPr>
        <w:t xml:space="preserve">Caso necessário, podemos usar também o </w:t>
      </w:r>
      <w:proofErr w:type="spellStart"/>
      <w:r w:rsidRPr="4D84ABC8" w:rsidR="7CF45808">
        <w:rPr>
          <w:rFonts w:ascii="Calibri" w:hAnsi="Calibri" w:eastAsia="Calibri" w:cs="Calibri"/>
          <w:i w:val="1"/>
          <w:iCs w:val="1"/>
          <w:sz w:val="24"/>
          <w:szCs w:val="24"/>
        </w:rPr>
        <w:t>inquirer</w:t>
      </w:r>
      <w:proofErr w:type="spellEnd"/>
      <w:r w:rsidRPr="4D84ABC8" w:rsidR="7CF45808">
        <w:rPr>
          <w:rFonts w:ascii="Calibri" w:hAnsi="Calibri" w:eastAsia="Calibri" w:cs="Calibri"/>
          <w:i w:val="1"/>
          <w:iCs w:val="1"/>
          <w:sz w:val="24"/>
          <w:szCs w:val="24"/>
        </w:rPr>
        <w:t xml:space="preserve"> </w:t>
      </w:r>
      <w:r w:rsidRPr="4D84ABC8" w:rsidR="7CF45808">
        <w:rPr>
          <w:rFonts w:ascii="Calibri" w:hAnsi="Calibri" w:eastAsia="Calibri" w:cs="Calibri"/>
          <w:sz w:val="24"/>
          <w:szCs w:val="24"/>
        </w:rPr>
        <w:t>para interação com o usuário via CLI.</w:t>
      </w:r>
    </w:p>
    <w:p w:rsidR="00200616" w:rsidP="4D84ABC8" w:rsidRDefault="35C8A7CD" w14:paraId="7B7F7BF6" w14:textId="3CCC3476">
      <w:pPr>
        <w:pStyle w:val="ListParagraph"/>
        <w:numPr>
          <w:ilvl w:val="0"/>
          <w:numId w:val="2"/>
        </w:numPr>
        <w:rPr>
          <w:rFonts w:eastAsia="ＭＳ 明朝" w:eastAsiaTheme="minorEastAsia"/>
        </w:rPr>
      </w:pPr>
      <w:r w:rsidRPr="4D84ABC8" w:rsidR="7CF45808">
        <w:rPr>
          <w:rFonts w:ascii="Calibri" w:hAnsi="Calibri" w:eastAsia="Calibri" w:cs="Calibri"/>
        </w:rPr>
        <w:t>📁 view</w:t>
      </w:r>
    </w:p>
    <w:p w:rsidR="4D84ABC8" w:rsidP="4D84ABC8" w:rsidRDefault="4D84ABC8" w14:paraId="007A6699" w14:textId="73DEB2F6">
      <w:pPr>
        <w:pStyle w:val="Normal"/>
        <w:rPr>
          <w:rFonts w:ascii="Calibri" w:hAnsi="Calibri" w:eastAsia="Calibri" w:cs="Calibri"/>
        </w:rPr>
      </w:pPr>
    </w:p>
    <w:p w:rsidR="4D84ABC8" w:rsidP="4D84ABC8" w:rsidRDefault="4D84ABC8" w14:paraId="1E29F513" w14:textId="28F377CA">
      <w:pPr>
        <w:pStyle w:val="Normal"/>
        <w:rPr>
          <w:rFonts w:ascii="Calibri" w:hAnsi="Calibri" w:eastAsia="Calibri" w:cs="Calibri"/>
          <w:i w:val="0"/>
          <w:iCs w:val="0"/>
          <w:color w:val="0070C0"/>
          <w:sz w:val="26"/>
          <w:szCs w:val="26"/>
          <w:u w:val="single"/>
        </w:rPr>
      </w:pPr>
      <w:r w:rsidRPr="4D84ABC8" w:rsidR="4D84ABC8">
        <w:rPr>
          <w:rFonts w:ascii="Calibri" w:hAnsi="Calibri" w:eastAsia="Calibri" w:cs="Calibri"/>
          <w:i w:val="0"/>
          <w:iCs w:val="0"/>
          <w:color w:val="0070C0"/>
          <w:sz w:val="26"/>
          <w:szCs w:val="26"/>
          <w:u w:val="single"/>
        </w:rPr>
        <w:t>Modelo de Classes</w:t>
      </w:r>
    </w:p>
    <w:p w:rsidR="7CF45808" w:rsidP="4D84ABC8" w:rsidRDefault="7CF45808" w14:paraId="796D3C91" w14:textId="5BEF0B2C">
      <w:pPr>
        <w:pStyle w:val="Normal"/>
        <w:rPr>
          <w:rFonts w:ascii="Calibri" w:hAnsi="Calibri" w:eastAsia="Calibri" w:cs="Calibri"/>
        </w:rPr>
      </w:pPr>
      <w:r w:rsidRPr="4D84ABC8" w:rsidR="7CF45808">
        <w:rPr>
          <w:rFonts w:ascii="Calibri" w:hAnsi="Calibri" w:eastAsia="Calibri" w:cs="Calibri"/>
        </w:rPr>
        <w:t>Abaixo, segue o modelo de classes da aplicação, o qual dará origem ao banco de dados com os dados agrupados e também tratados.</w:t>
      </w:r>
    </w:p>
    <w:p w:rsidR="4D84ABC8" w:rsidP="4D84ABC8" w:rsidRDefault="4D84ABC8" w14:paraId="62FC414E" w14:textId="07B1FCA3">
      <w:pPr>
        <w:pStyle w:val="Normal"/>
        <w:rPr>
          <w:rFonts w:ascii="Calibri" w:hAnsi="Calibri" w:eastAsia="Calibri" w:cs="Calibri"/>
        </w:rPr>
      </w:pPr>
    </w:p>
    <w:p w:rsidR="4D84ABC8" w:rsidP="4D84ABC8" w:rsidRDefault="4D84ABC8" w14:paraId="015B4566" w14:textId="197F826A">
      <w:pPr>
        <w:pStyle w:val="Normal"/>
      </w:pPr>
      <w:commentRangeStart w:id="774549662"/>
      <w:r w:rsidR="4D84ABC8">
        <w:drawing>
          <wp:inline wp14:editId="329709FA" wp14:anchorId="03C2DAF8">
            <wp:extent cx="6004560" cy="4691062"/>
            <wp:effectExtent l="0" t="0" r="0" b="0"/>
            <wp:docPr id="655839256" name="" title=""/>
            <wp:cNvGraphicFramePr>
              <a:graphicFrameLocks noChangeAspect="1"/>
            </wp:cNvGraphicFramePr>
            <a:graphic>
              <a:graphicData uri="http://schemas.openxmlformats.org/drawingml/2006/picture">
                <pic:pic>
                  <pic:nvPicPr>
                    <pic:cNvPr id="0" name=""/>
                    <pic:cNvPicPr/>
                  </pic:nvPicPr>
                  <pic:blipFill>
                    <a:blip r:embed="R7f8e0569d4fe4cc6">
                      <a:extLst>
                        <a:ext xmlns:a="http://schemas.openxmlformats.org/drawingml/2006/main" uri="{28A0092B-C50C-407E-A947-70E740481C1C}">
                          <a14:useLocalDpi val="0"/>
                        </a:ext>
                      </a:extLst>
                    </a:blip>
                    <a:stretch>
                      <a:fillRect/>
                    </a:stretch>
                  </pic:blipFill>
                  <pic:spPr>
                    <a:xfrm>
                      <a:off x="0" y="0"/>
                      <a:ext cx="6004560" cy="4691062"/>
                    </a:xfrm>
                    <a:prstGeom prst="rect">
                      <a:avLst/>
                    </a:prstGeom>
                  </pic:spPr>
                </pic:pic>
              </a:graphicData>
            </a:graphic>
          </wp:inline>
        </w:drawing>
      </w:r>
      <w:commentRangeEnd w:id="774549662"/>
      <w:r>
        <w:rPr>
          <w:rStyle w:val="CommentReference"/>
        </w:rPr>
        <w:commentReference w:id="774549662"/>
      </w:r>
    </w:p>
    <w:p w:rsidR="4D84ABC8" w:rsidP="4D84ABC8" w:rsidRDefault="4D84ABC8" w14:paraId="6AEE3BE3" w14:textId="34D022C4">
      <w:pPr>
        <w:pStyle w:val="Normal"/>
        <w:rPr>
          <w:rFonts w:ascii="Calibri" w:hAnsi="Calibri" w:eastAsia="Calibri" w:cs="Calibri"/>
          <w:i w:val="0"/>
          <w:iCs w:val="0"/>
          <w:color w:val="0070C0"/>
          <w:u w:val="single"/>
        </w:rPr>
      </w:pPr>
    </w:p>
    <w:p w:rsidR="7CF45808" w:rsidP="4D84ABC8" w:rsidRDefault="7CF45808" w14:paraId="31BE5256" w14:textId="074DF955">
      <w:pPr>
        <w:pStyle w:val="Normal"/>
        <w:rPr>
          <w:rFonts w:ascii="Calibri" w:hAnsi="Calibri" w:eastAsia="Calibri" w:cs="Calibri"/>
        </w:rPr>
      </w:pPr>
      <w:r w:rsidRPr="4D84ABC8" w:rsidR="7CF45808">
        <w:rPr>
          <w:rFonts w:ascii="Calibri" w:hAnsi="Calibri" w:eastAsia="Calibri" w:cs="Calibri"/>
        </w:rPr>
        <w:t>Segue o dicionário de dados:</w:t>
      </w:r>
    </w:p>
    <w:p w:rsidR="4D84ABC8" w:rsidP="4D84ABC8" w:rsidRDefault="4D84ABC8" w14:paraId="51D8E4B2" w14:textId="3F9F7983">
      <w:pPr>
        <w:pStyle w:val="Normal"/>
        <w:rPr>
          <w:rFonts w:ascii="Calibri" w:hAnsi="Calibri" w:eastAsia="Calibri" w:cs="Calibri"/>
        </w:rPr>
      </w:pPr>
    </w:p>
    <w:p w:rsidR="4D84ABC8" w:rsidP="4D84ABC8" w:rsidRDefault="4D84ABC8" w14:paraId="5B92F9BB" w14:textId="21EBDD9F">
      <w:pPr>
        <w:pStyle w:val="ListParagraph"/>
        <w:numPr>
          <w:ilvl w:val="0"/>
          <w:numId w:val="4"/>
        </w:numPr>
        <w:rPr>
          <w:rFonts w:ascii="Symbol" w:hAnsi="Symbol" w:eastAsia="Symbol" w:cs="Symbol" w:asciiTheme="minorAscii" w:hAnsiTheme="minorAscii" w:eastAsiaTheme="minorAscii" w:cstheme="minorAscii"/>
          <w:sz w:val="22"/>
          <w:szCs w:val="22"/>
        </w:rPr>
      </w:pPr>
      <w:r w:rsidRPr="4D84ABC8" w:rsidR="4D84ABC8">
        <w:rPr>
          <w:rFonts w:ascii="Calibri" w:hAnsi="Calibri" w:eastAsia="Calibri" w:cs="Calibri"/>
        </w:rPr>
        <w:t>RegiaoAdministrativa</w:t>
      </w:r>
    </w:p>
    <w:p w:rsidR="4D84ABC8" w:rsidP="4D84ABC8" w:rsidRDefault="4D84ABC8" w14:paraId="347990D1" w14:textId="5ED392B3">
      <w:pPr>
        <w:pStyle w:val="ListParagraph"/>
        <w:numPr>
          <w:ilvl w:val="1"/>
          <w:numId w:val="4"/>
        </w:numPr>
        <w:rPr>
          <w:sz w:val="22"/>
          <w:szCs w:val="22"/>
        </w:rPr>
      </w:pPr>
      <w:r w:rsidRPr="4D84ABC8" w:rsidR="4D84ABC8">
        <w:rPr>
          <w:rFonts w:ascii="Calibri" w:hAnsi="Calibri" w:eastAsia="Calibri" w:cs="Calibri"/>
        </w:rPr>
        <w:t>Definição: aqui temos o cadastro das regiões administrativas do Brasil (Norte, Nordeste, Sudeste, Centro-Oeste e Sul). Como alguns dados de consumo estão catalogados por região, esta classe/tabela receberá esses dados logo após o tratamento.</w:t>
      </w:r>
    </w:p>
    <w:p w:rsidR="4D84ABC8" w:rsidP="4D84ABC8" w:rsidRDefault="4D84ABC8" w14:paraId="11C884F2" w14:textId="2E0A40E0">
      <w:pPr>
        <w:pStyle w:val="Normal"/>
        <w:rPr>
          <w:rFonts w:ascii="Calibri" w:hAnsi="Calibri" w:eastAsia="Calibri" w:cs="Calibri"/>
        </w:rPr>
      </w:pPr>
    </w:p>
    <w:tbl>
      <w:tblPr>
        <w:tblStyle w:val="TableGrid"/>
        <w:tblW w:w="0" w:type="auto"/>
        <w:jc w:val="center"/>
        <w:tblLayout w:type="fixed"/>
        <w:tblLook w:val="06A0" w:firstRow="1" w:lastRow="0" w:firstColumn="1" w:lastColumn="0" w:noHBand="1" w:noVBand="1"/>
      </w:tblPr>
      <w:tblGrid>
        <w:gridCol w:w="999"/>
        <w:gridCol w:w="1149"/>
        <w:gridCol w:w="6911"/>
      </w:tblGrid>
      <w:tr w:rsidR="4D84ABC8" w:rsidTr="4D84ABC8" w14:paraId="49D97761">
        <w:tc>
          <w:tcPr>
            <w:tcW w:w="999" w:type="dxa"/>
            <w:tcMar/>
          </w:tcPr>
          <w:p w:rsidR="4D84ABC8" w:rsidP="4D84ABC8" w:rsidRDefault="4D84ABC8" w14:paraId="090D0FBC" w14:textId="61578DD6">
            <w:pPr>
              <w:pStyle w:val="Normal"/>
              <w:rPr>
                <w:rFonts w:ascii="Calibri" w:hAnsi="Calibri" w:eastAsia="Calibri" w:cs="Calibri"/>
              </w:rPr>
            </w:pPr>
            <w:r w:rsidRPr="4D84ABC8" w:rsidR="4D84ABC8">
              <w:rPr>
                <w:rFonts w:ascii="Calibri" w:hAnsi="Calibri" w:eastAsia="Calibri" w:cs="Calibri"/>
              </w:rPr>
              <w:t>Coluna</w:t>
            </w:r>
          </w:p>
        </w:tc>
        <w:tc>
          <w:tcPr>
            <w:tcW w:w="1149" w:type="dxa"/>
            <w:tcMar/>
          </w:tcPr>
          <w:p w:rsidR="4D84ABC8" w:rsidP="4D84ABC8" w:rsidRDefault="4D84ABC8" w14:paraId="1D4E72BA" w14:textId="2A1E2C95">
            <w:pPr>
              <w:pStyle w:val="Normal"/>
              <w:rPr>
                <w:rFonts w:ascii="Calibri" w:hAnsi="Calibri" w:eastAsia="Calibri" w:cs="Calibri"/>
              </w:rPr>
            </w:pPr>
            <w:r w:rsidRPr="4D84ABC8" w:rsidR="4D84ABC8">
              <w:rPr>
                <w:rFonts w:ascii="Calibri" w:hAnsi="Calibri" w:eastAsia="Calibri" w:cs="Calibri"/>
              </w:rPr>
              <w:t>Tipo</w:t>
            </w:r>
          </w:p>
        </w:tc>
        <w:tc>
          <w:tcPr>
            <w:tcW w:w="6911" w:type="dxa"/>
            <w:tcMar/>
          </w:tcPr>
          <w:p w:rsidR="4D84ABC8" w:rsidP="4D84ABC8" w:rsidRDefault="4D84ABC8" w14:paraId="7B90D51A" w14:textId="7A2DB6BB">
            <w:pPr>
              <w:pStyle w:val="Normal"/>
              <w:rPr>
                <w:rFonts w:ascii="Calibri" w:hAnsi="Calibri" w:eastAsia="Calibri" w:cs="Calibri"/>
              </w:rPr>
            </w:pPr>
            <w:r w:rsidRPr="4D84ABC8" w:rsidR="4D84ABC8">
              <w:rPr>
                <w:rFonts w:ascii="Calibri" w:hAnsi="Calibri" w:eastAsia="Calibri" w:cs="Calibri"/>
              </w:rPr>
              <w:t>Definição</w:t>
            </w:r>
          </w:p>
        </w:tc>
      </w:tr>
      <w:tr w:rsidR="4D84ABC8" w:rsidTr="4D84ABC8" w14:paraId="501A60FE">
        <w:tc>
          <w:tcPr>
            <w:tcW w:w="999" w:type="dxa"/>
            <w:tcMar/>
          </w:tcPr>
          <w:p w:rsidR="4D84ABC8" w:rsidP="4D84ABC8" w:rsidRDefault="4D84ABC8" w14:paraId="68E06E8B" w14:textId="6E8BE071">
            <w:pPr>
              <w:pStyle w:val="Normal"/>
              <w:rPr>
                <w:rFonts w:ascii="Calibri" w:hAnsi="Calibri" w:eastAsia="Calibri" w:cs="Calibri"/>
              </w:rPr>
            </w:pPr>
            <w:r w:rsidRPr="4D84ABC8" w:rsidR="4D84ABC8">
              <w:rPr>
                <w:rFonts w:ascii="Calibri" w:hAnsi="Calibri" w:eastAsia="Calibri" w:cs="Calibri"/>
              </w:rPr>
              <w:t>id</w:t>
            </w:r>
          </w:p>
        </w:tc>
        <w:tc>
          <w:tcPr>
            <w:tcW w:w="1149" w:type="dxa"/>
            <w:tcMar/>
          </w:tcPr>
          <w:p w:rsidR="4D84ABC8" w:rsidP="4D84ABC8" w:rsidRDefault="4D84ABC8" w14:paraId="20F99A67" w14:textId="3F7C6E09">
            <w:pPr>
              <w:pStyle w:val="Normal"/>
              <w:rPr>
                <w:rFonts w:ascii="Calibri" w:hAnsi="Calibri" w:eastAsia="Calibri" w:cs="Calibri"/>
              </w:rPr>
            </w:pPr>
            <w:r w:rsidRPr="4D84ABC8" w:rsidR="4D84ABC8">
              <w:rPr>
                <w:rFonts w:ascii="Calibri" w:hAnsi="Calibri" w:eastAsia="Calibri" w:cs="Calibri"/>
              </w:rPr>
              <w:t>long</w:t>
            </w:r>
          </w:p>
        </w:tc>
        <w:tc>
          <w:tcPr>
            <w:tcW w:w="6911" w:type="dxa"/>
            <w:tcMar/>
          </w:tcPr>
          <w:p w:rsidR="4D84ABC8" w:rsidP="4D84ABC8" w:rsidRDefault="4D84ABC8" w14:paraId="5C652C29" w14:textId="0B58D94C">
            <w:pPr>
              <w:pStyle w:val="Normal"/>
              <w:rPr>
                <w:rFonts w:ascii="Calibri" w:hAnsi="Calibri" w:eastAsia="Calibri" w:cs="Calibri"/>
              </w:rPr>
            </w:pPr>
            <w:proofErr w:type="spellStart"/>
            <w:r w:rsidRPr="4D84ABC8" w:rsidR="4D84ABC8">
              <w:rPr>
                <w:rFonts w:ascii="Calibri" w:hAnsi="Calibri" w:eastAsia="Calibri" w:cs="Calibri"/>
              </w:rPr>
              <w:t>Identificador</w:t>
            </w:r>
            <w:proofErr w:type="spellEnd"/>
            <w:r w:rsidRPr="4D84ABC8" w:rsidR="4D84ABC8">
              <w:rPr>
                <w:rFonts w:ascii="Calibri" w:hAnsi="Calibri" w:eastAsia="Calibri" w:cs="Calibri"/>
              </w:rPr>
              <w:t xml:space="preserve"> </w:t>
            </w:r>
            <w:proofErr w:type="spellStart"/>
            <w:r w:rsidRPr="4D84ABC8" w:rsidR="4D84ABC8">
              <w:rPr>
                <w:rFonts w:ascii="Calibri" w:hAnsi="Calibri" w:eastAsia="Calibri" w:cs="Calibri"/>
              </w:rPr>
              <w:t>único</w:t>
            </w:r>
            <w:proofErr w:type="spellEnd"/>
            <w:r w:rsidRPr="4D84ABC8" w:rsidR="4D84ABC8">
              <w:rPr>
                <w:rFonts w:ascii="Calibri" w:hAnsi="Calibri" w:eastAsia="Calibri" w:cs="Calibri"/>
              </w:rPr>
              <w:t xml:space="preserve"> do registro no sistema</w:t>
            </w:r>
          </w:p>
        </w:tc>
      </w:tr>
      <w:tr w:rsidR="4D84ABC8" w:rsidTr="4D84ABC8" w14:paraId="04DA793B">
        <w:tc>
          <w:tcPr>
            <w:tcW w:w="999" w:type="dxa"/>
            <w:tcMar/>
          </w:tcPr>
          <w:p w:rsidR="4D84ABC8" w:rsidP="4D84ABC8" w:rsidRDefault="4D84ABC8" w14:paraId="29B49CAA" w14:textId="17EE6B65">
            <w:pPr>
              <w:pStyle w:val="Normal"/>
              <w:rPr>
                <w:rFonts w:ascii="Calibri" w:hAnsi="Calibri" w:eastAsia="Calibri" w:cs="Calibri"/>
              </w:rPr>
            </w:pPr>
            <w:r w:rsidRPr="4D84ABC8" w:rsidR="4D84ABC8">
              <w:rPr>
                <w:rFonts w:ascii="Calibri" w:hAnsi="Calibri" w:eastAsia="Calibri" w:cs="Calibri"/>
              </w:rPr>
              <w:t>nome</w:t>
            </w:r>
          </w:p>
        </w:tc>
        <w:tc>
          <w:tcPr>
            <w:tcW w:w="1149" w:type="dxa"/>
            <w:tcMar/>
          </w:tcPr>
          <w:p w:rsidR="4D84ABC8" w:rsidP="4D84ABC8" w:rsidRDefault="4D84ABC8" w14:paraId="31CEA988" w14:textId="037C3F51">
            <w:pPr>
              <w:pStyle w:val="Normal"/>
              <w:rPr>
                <w:rFonts w:ascii="Calibri" w:hAnsi="Calibri" w:eastAsia="Calibri" w:cs="Calibri"/>
              </w:rPr>
            </w:pPr>
            <w:r w:rsidRPr="4D84ABC8" w:rsidR="4D84ABC8">
              <w:rPr>
                <w:rFonts w:ascii="Calibri" w:hAnsi="Calibri" w:eastAsia="Calibri" w:cs="Calibri"/>
              </w:rPr>
              <w:t>String</w:t>
            </w:r>
          </w:p>
        </w:tc>
        <w:tc>
          <w:tcPr>
            <w:tcW w:w="6911" w:type="dxa"/>
            <w:tcMar/>
          </w:tcPr>
          <w:p w:rsidR="4D84ABC8" w:rsidP="4D84ABC8" w:rsidRDefault="4D84ABC8" w14:paraId="433C7FB7" w14:textId="78C6E7F5">
            <w:pPr>
              <w:pStyle w:val="Normal"/>
              <w:rPr>
                <w:rFonts w:ascii="Calibri" w:hAnsi="Calibri" w:eastAsia="Calibri" w:cs="Calibri"/>
              </w:rPr>
            </w:pPr>
            <w:r w:rsidRPr="4D84ABC8" w:rsidR="4D84ABC8">
              <w:rPr>
                <w:rFonts w:ascii="Calibri" w:hAnsi="Calibri" w:eastAsia="Calibri" w:cs="Calibri"/>
              </w:rPr>
              <w:t>Nome da região administrativa</w:t>
            </w:r>
          </w:p>
        </w:tc>
      </w:tr>
    </w:tbl>
    <w:p w:rsidR="4D84ABC8" w:rsidP="4D84ABC8" w:rsidRDefault="4D84ABC8" w14:paraId="3E9347F7" w14:textId="03DB849A">
      <w:pPr>
        <w:pStyle w:val="Normal"/>
        <w:rPr>
          <w:rFonts w:ascii="Calibri" w:hAnsi="Calibri" w:eastAsia="Calibri" w:cs="Calibri"/>
        </w:rPr>
      </w:pPr>
    </w:p>
    <w:p w:rsidR="4D84ABC8" w:rsidP="4D84ABC8" w:rsidRDefault="4D84ABC8" w14:paraId="7CE2E2AA" w14:textId="4CEC3B35">
      <w:pPr>
        <w:pStyle w:val="ListParagraph"/>
        <w:numPr>
          <w:ilvl w:val="0"/>
          <w:numId w:val="4"/>
        </w:numPr>
        <w:rPr>
          <w:sz w:val="22"/>
          <w:szCs w:val="22"/>
        </w:rPr>
      </w:pPr>
      <w:r w:rsidRPr="4D84ABC8" w:rsidR="4D84ABC8">
        <w:rPr>
          <w:rFonts w:ascii="Calibri" w:hAnsi="Calibri" w:eastAsia="Calibri" w:cs="Calibri"/>
        </w:rPr>
        <w:t>UnidadeFederativa</w:t>
      </w:r>
    </w:p>
    <w:p w:rsidR="4D84ABC8" w:rsidP="4D84ABC8" w:rsidRDefault="4D84ABC8" w14:paraId="2999E7C5" w14:textId="78A6EE38">
      <w:pPr>
        <w:pStyle w:val="ListParagraph"/>
        <w:numPr>
          <w:ilvl w:val="0"/>
          <w:numId w:val="4"/>
        </w:numPr>
        <w:rPr>
          <w:sz w:val="22"/>
          <w:szCs w:val="22"/>
        </w:rPr>
      </w:pPr>
      <w:proofErr w:type="spellStart"/>
      <w:r w:rsidRPr="4D84ABC8" w:rsidR="4D84ABC8">
        <w:rPr>
          <w:rFonts w:ascii="Calibri" w:hAnsi="Calibri" w:eastAsia="Calibri" w:cs="Calibri"/>
        </w:rPr>
        <w:t>TipoConsumidor</w:t>
      </w:r>
      <w:proofErr w:type="spellEnd"/>
    </w:p>
    <w:p w:rsidR="4D84ABC8" w:rsidP="4D84ABC8" w:rsidRDefault="4D84ABC8" w14:paraId="6F72B5A7" w14:textId="49C65541">
      <w:pPr>
        <w:pStyle w:val="ListParagraph"/>
        <w:numPr>
          <w:ilvl w:val="1"/>
          <w:numId w:val="4"/>
        </w:numPr>
        <w:rPr>
          <w:sz w:val="22"/>
          <w:szCs w:val="22"/>
        </w:rPr>
      </w:pPr>
      <w:r w:rsidRPr="4D84ABC8" w:rsidR="4D84ABC8">
        <w:rPr>
          <w:rFonts w:ascii="Calibri" w:hAnsi="Calibri" w:eastAsia="Calibri" w:cs="Calibri"/>
        </w:rPr>
        <w:t xml:space="preserve">Definição: aqui temos o registro das categorias de consumidores por tipo de usuário (pessoa física - residencial – ou pessoa jurídica - setores produtivos ou comércio). </w:t>
      </w:r>
    </w:p>
    <w:p w:rsidR="4D84ABC8" w:rsidP="4D84ABC8" w:rsidRDefault="4D84ABC8" w14:paraId="140E7959" w14:textId="50E43BE9">
      <w:pPr>
        <w:pStyle w:val="ListParagraph"/>
        <w:numPr>
          <w:ilvl w:val="0"/>
          <w:numId w:val="4"/>
        </w:numPr>
        <w:rPr>
          <w:sz w:val="22"/>
          <w:szCs w:val="22"/>
        </w:rPr>
      </w:pPr>
      <w:r w:rsidRPr="4D84ABC8" w:rsidR="4D84ABC8">
        <w:rPr>
          <w:rFonts w:ascii="Calibri" w:hAnsi="Calibri" w:eastAsia="Calibri" w:cs="Calibri"/>
        </w:rPr>
        <w:t>Consumidor</w:t>
      </w:r>
    </w:p>
    <w:p w:rsidR="4D84ABC8" w:rsidP="4D84ABC8" w:rsidRDefault="4D84ABC8" w14:paraId="33CEFE47" w14:textId="26F9E3EF">
      <w:pPr>
        <w:pStyle w:val="ListParagraph"/>
        <w:numPr>
          <w:ilvl w:val="1"/>
          <w:numId w:val="4"/>
        </w:numPr>
        <w:rPr>
          <w:sz w:val="22"/>
          <w:szCs w:val="22"/>
        </w:rPr>
      </w:pPr>
      <w:r w:rsidRPr="4D84ABC8" w:rsidR="4D84ABC8">
        <w:rPr>
          <w:rFonts w:ascii="Calibri" w:hAnsi="Calibri" w:eastAsia="Calibri" w:cs="Calibri"/>
        </w:rPr>
        <w:t>Definição: aqui temos o registro dos tipos de consumidores por região e a quantidade presente. Esta segregação por tipo permite registrar o histórico por cada tipo e também para todos.</w:t>
      </w:r>
    </w:p>
    <w:p w:rsidR="4D84ABC8" w:rsidP="4D84ABC8" w:rsidRDefault="4D84ABC8" w14:paraId="0FA156B8" w14:textId="3BB6C354">
      <w:pPr>
        <w:pStyle w:val="ListParagraph"/>
        <w:numPr>
          <w:ilvl w:val="0"/>
          <w:numId w:val="4"/>
        </w:numPr>
        <w:rPr>
          <w:sz w:val="22"/>
          <w:szCs w:val="22"/>
        </w:rPr>
      </w:pPr>
      <w:r w:rsidRPr="4D84ABC8" w:rsidR="4D84ABC8">
        <w:rPr>
          <w:rFonts w:ascii="Calibri" w:hAnsi="Calibri" w:eastAsia="Calibri" w:cs="Calibri"/>
        </w:rPr>
        <w:t>Tarifa</w:t>
      </w:r>
    </w:p>
    <w:p w:rsidR="4D84ABC8" w:rsidP="4D84ABC8" w:rsidRDefault="4D84ABC8" w14:paraId="6680EECA" w14:textId="32DBC6D2">
      <w:pPr>
        <w:pStyle w:val="ListParagraph"/>
        <w:numPr>
          <w:ilvl w:val="1"/>
          <w:numId w:val="4"/>
        </w:numPr>
        <w:rPr>
          <w:sz w:val="22"/>
          <w:szCs w:val="22"/>
        </w:rPr>
      </w:pPr>
      <w:r w:rsidRPr="4D84ABC8" w:rsidR="4D84ABC8">
        <w:rPr>
          <w:rFonts w:ascii="Calibri" w:hAnsi="Calibri" w:eastAsia="Calibri" w:cs="Calibri"/>
        </w:rPr>
        <w:t xml:space="preserve">Definição: aqui temos o histórico de tarifas aplicadas sobre energia consumida por período de tempo (dias, horas, meses, </w:t>
      </w:r>
      <w:r w:rsidRPr="4D84ABC8" w:rsidR="4D84ABC8">
        <w:rPr>
          <w:rFonts w:ascii="Calibri" w:hAnsi="Calibri" w:eastAsia="Calibri" w:cs="Calibri"/>
        </w:rPr>
        <w:t>etc</w:t>
      </w:r>
      <w:r w:rsidRPr="4D84ABC8" w:rsidR="4D84ABC8">
        <w:rPr>
          <w:rFonts w:ascii="Calibri" w:hAnsi="Calibri" w:eastAsia="Calibri" w:cs="Calibri"/>
        </w:rPr>
        <w:t>) e região.</w:t>
      </w:r>
    </w:p>
    <w:p w:rsidR="4D84ABC8" w:rsidP="4D84ABC8" w:rsidRDefault="4D84ABC8" w14:paraId="65F6AFCD" w14:textId="41C00832">
      <w:pPr>
        <w:pStyle w:val="ListParagraph"/>
        <w:numPr>
          <w:ilvl w:val="0"/>
          <w:numId w:val="4"/>
        </w:numPr>
        <w:rPr>
          <w:sz w:val="22"/>
          <w:szCs w:val="22"/>
        </w:rPr>
      </w:pPr>
      <w:r w:rsidRPr="4D84ABC8" w:rsidR="4D84ABC8">
        <w:rPr>
          <w:rFonts w:ascii="Calibri" w:hAnsi="Calibri" w:eastAsia="Calibri" w:cs="Calibri"/>
        </w:rPr>
        <w:t>Consumo</w:t>
      </w:r>
    </w:p>
    <w:p w:rsidR="4D84ABC8" w:rsidP="4D84ABC8" w:rsidRDefault="4D84ABC8" w14:paraId="42C27C5E" w14:textId="0E4A9FD2">
      <w:pPr>
        <w:pStyle w:val="ListParagraph"/>
        <w:numPr>
          <w:ilvl w:val="1"/>
          <w:numId w:val="4"/>
        </w:numPr>
        <w:rPr>
          <w:sz w:val="22"/>
          <w:szCs w:val="22"/>
        </w:rPr>
      </w:pPr>
      <w:r w:rsidRPr="4D84ABC8" w:rsidR="4D84ABC8">
        <w:rPr>
          <w:rFonts w:ascii="Calibri" w:hAnsi="Calibri" w:eastAsia="Calibri" w:cs="Calibri"/>
        </w:rPr>
        <w:t>Definição: aqui temos o histórico de consumo por tipo de consumidor, região e a tarifa aplicada na data/período do consumo registrado e região do consumidor.</w:t>
      </w:r>
    </w:p>
    <w:p w:rsidR="4D84ABC8" w:rsidP="4D84ABC8" w:rsidRDefault="4D84ABC8" w14:paraId="7B76D295" w14:textId="02A9E780">
      <w:pPr>
        <w:pStyle w:val="ListParagraph"/>
        <w:numPr>
          <w:ilvl w:val="0"/>
          <w:numId w:val="4"/>
        </w:numPr>
        <w:rPr>
          <w:sz w:val="22"/>
          <w:szCs w:val="22"/>
        </w:rPr>
      </w:pPr>
      <w:proofErr w:type="spellStart"/>
      <w:r w:rsidRPr="4D84ABC8" w:rsidR="4D84ABC8">
        <w:rPr>
          <w:rFonts w:ascii="Calibri" w:hAnsi="Calibri" w:eastAsia="Calibri" w:cs="Calibri"/>
        </w:rPr>
        <w:t>MatrizGeradora</w:t>
      </w:r>
      <w:proofErr w:type="spellEnd"/>
    </w:p>
    <w:p w:rsidR="4D84ABC8" w:rsidP="4D84ABC8" w:rsidRDefault="4D84ABC8" w14:paraId="5493E5D2" w14:textId="18312EA4">
      <w:pPr>
        <w:pStyle w:val="ListParagraph"/>
        <w:numPr>
          <w:ilvl w:val="1"/>
          <w:numId w:val="4"/>
        </w:numPr>
        <w:rPr>
          <w:sz w:val="22"/>
          <w:szCs w:val="22"/>
        </w:rPr>
      </w:pPr>
      <w:r w:rsidRPr="4D84ABC8" w:rsidR="4D84ABC8">
        <w:rPr>
          <w:rFonts w:ascii="Calibri" w:hAnsi="Calibri" w:eastAsia="Calibri" w:cs="Calibri"/>
        </w:rPr>
        <w:t>Definição: aqui temos o registro das matrizes geradoras de energia do país e a definição do tipo da mesma.</w:t>
      </w:r>
    </w:p>
    <w:p w:rsidR="4D84ABC8" w:rsidP="4D84ABC8" w:rsidRDefault="4D84ABC8" w14:paraId="395F5B43" w14:textId="625A6977">
      <w:pPr>
        <w:pStyle w:val="ListParagraph"/>
        <w:numPr>
          <w:ilvl w:val="0"/>
          <w:numId w:val="4"/>
        </w:numPr>
        <w:rPr>
          <w:sz w:val="22"/>
          <w:szCs w:val="22"/>
        </w:rPr>
      </w:pPr>
      <w:proofErr w:type="spellStart"/>
      <w:r w:rsidRPr="4D84ABC8" w:rsidR="4D84ABC8">
        <w:rPr>
          <w:rFonts w:ascii="Calibri" w:hAnsi="Calibri" w:eastAsia="Calibri" w:cs="Calibri"/>
        </w:rPr>
        <w:t>ProducaoEnergia</w:t>
      </w:r>
      <w:proofErr w:type="spellEnd"/>
    </w:p>
    <w:p w:rsidR="4D84ABC8" w:rsidP="4D84ABC8" w:rsidRDefault="4D84ABC8" w14:paraId="79939F51" w14:textId="39F1DBD7">
      <w:pPr>
        <w:pStyle w:val="ListParagraph"/>
        <w:numPr>
          <w:ilvl w:val="1"/>
          <w:numId w:val="4"/>
        </w:numPr>
        <w:rPr>
          <w:sz w:val="22"/>
          <w:szCs w:val="22"/>
        </w:rPr>
      </w:pPr>
      <w:r w:rsidRPr="4D84ABC8" w:rsidR="4D84ABC8">
        <w:rPr>
          <w:rFonts w:ascii="Calibri" w:hAnsi="Calibri" w:eastAsia="Calibri" w:cs="Calibri"/>
        </w:rPr>
        <w:t>Definição: aqui temos o registro histórico de produção energética por matriz e região (pode ser unidade federativa ou região administrativa, pois nas fontes de dados podemos encontrar nos 2 formatos).</w:t>
      </w:r>
    </w:p>
    <w:p w:rsidR="4D84ABC8" w:rsidP="4D84ABC8" w:rsidRDefault="4D84ABC8" w14:paraId="34ED7BBC" w14:textId="0A5EF1D8">
      <w:pPr>
        <w:pStyle w:val="Normal"/>
        <w:rPr>
          <w:rFonts w:ascii="Calibri" w:hAnsi="Calibri" w:eastAsia="Calibri" w:cs="Calibri"/>
        </w:rPr>
      </w:pPr>
    </w:p>
    <w:p w:rsidR="4D84ABC8" w:rsidP="4D84ABC8" w:rsidRDefault="4D84ABC8" w14:paraId="0E9255DB" w14:textId="3510A07F">
      <w:pPr>
        <w:pStyle w:val="Normal"/>
        <w:rPr>
          <w:rFonts w:ascii="Calibri" w:hAnsi="Calibri" w:eastAsia="Calibri" w:cs="Calibri"/>
          <w:i w:val="0"/>
          <w:iCs w:val="0"/>
          <w:color w:val="0070C0"/>
          <w:sz w:val="26"/>
          <w:szCs w:val="26"/>
          <w:u w:val="single"/>
        </w:rPr>
      </w:pPr>
      <w:r w:rsidRPr="4D84ABC8" w:rsidR="4D84ABC8">
        <w:rPr>
          <w:rFonts w:ascii="Calibri" w:hAnsi="Calibri" w:eastAsia="Calibri" w:cs="Calibri"/>
          <w:i w:val="0"/>
          <w:iCs w:val="0"/>
          <w:color w:val="0070C0"/>
          <w:sz w:val="26"/>
          <w:szCs w:val="26"/>
          <w:u w:val="single"/>
        </w:rPr>
        <w:t>Diagrama de Atividades</w:t>
      </w:r>
    </w:p>
    <w:p w:rsidR="4D84ABC8" w:rsidP="4D84ABC8" w:rsidRDefault="4D84ABC8" w14:paraId="2355A22C" w14:textId="2DB0EF80">
      <w:pPr>
        <w:pStyle w:val="Normal"/>
        <w:rPr>
          <w:rFonts w:ascii="Calibri" w:hAnsi="Calibri" w:eastAsia="Calibri" w:cs="Calibri"/>
          <w:i w:val="0"/>
          <w:iCs w:val="0"/>
          <w:color w:val="0070C0"/>
          <w:sz w:val="26"/>
          <w:szCs w:val="26"/>
          <w:u w:val="single"/>
        </w:rPr>
      </w:pPr>
    </w:p>
    <w:p w:rsidR="4D84ABC8" w:rsidP="4D84ABC8" w:rsidRDefault="4D84ABC8" w14:paraId="4E1F52D1" w14:textId="28417CFC">
      <w:pPr>
        <w:pStyle w:val="Normal"/>
      </w:pPr>
      <w:commentRangeStart w:id="1918729359"/>
      <w:r w:rsidR="4D84ABC8">
        <w:drawing>
          <wp:inline wp14:editId="6B275EBB" wp14:anchorId="11671DAA">
            <wp:extent cx="5399286" cy="7042546"/>
            <wp:effectExtent l="0" t="0" r="0" b="0"/>
            <wp:docPr id="1815866498" name="" title=""/>
            <wp:cNvGraphicFramePr>
              <a:graphicFrameLocks noChangeAspect="1"/>
            </wp:cNvGraphicFramePr>
            <a:graphic>
              <a:graphicData uri="http://schemas.openxmlformats.org/drawingml/2006/picture">
                <pic:pic>
                  <pic:nvPicPr>
                    <pic:cNvPr id="0" name=""/>
                    <pic:cNvPicPr/>
                  </pic:nvPicPr>
                  <pic:blipFill>
                    <a:blip r:embed="Ra94bd69627734c91">
                      <a:extLst>
                        <a:ext xmlns:a="http://schemas.openxmlformats.org/drawingml/2006/main" uri="{28A0092B-C50C-407E-A947-70E740481C1C}">
                          <a14:useLocalDpi val="0"/>
                        </a:ext>
                      </a:extLst>
                    </a:blip>
                    <a:stretch>
                      <a:fillRect/>
                    </a:stretch>
                  </pic:blipFill>
                  <pic:spPr>
                    <a:xfrm>
                      <a:off x="0" y="0"/>
                      <a:ext cx="5399286" cy="7042546"/>
                    </a:xfrm>
                    <a:prstGeom prst="rect">
                      <a:avLst/>
                    </a:prstGeom>
                  </pic:spPr>
                </pic:pic>
              </a:graphicData>
            </a:graphic>
          </wp:inline>
        </w:drawing>
      </w:r>
      <w:commentRangeEnd w:id="1918729359"/>
      <w:r>
        <w:rPr>
          <w:rStyle w:val="CommentReference"/>
        </w:rPr>
        <w:commentReference w:id="1918729359"/>
      </w:r>
    </w:p>
    <w:p w:rsidR="4D84ABC8" w:rsidP="4D84ABC8" w:rsidRDefault="4D84ABC8" w14:paraId="1EE5DD94" w14:textId="454C9D13">
      <w:pPr>
        <w:pStyle w:val="Normal"/>
        <w:rPr>
          <w:rFonts w:eastAsia="ＭＳ 明朝" w:eastAsiaTheme="minorEastAsia"/>
        </w:rPr>
      </w:pPr>
    </w:p>
    <w:p w:rsidR="4D84ABC8" w:rsidP="4D84ABC8" w:rsidRDefault="4D84ABC8" w14:paraId="123ED4F8" w14:textId="7F8EDEFF">
      <w:pPr>
        <w:pStyle w:val="Normal"/>
        <w:rPr>
          <w:rFonts w:ascii="Calibri" w:hAnsi="Calibri" w:eastAsia="Calibri" w:cs="Calibri"/>
          <w:i w:val="0"/>
          <w:iCs w:val="0"/>
          <w:color w:val="0070C0"/>
          <w:sz w:val="26"/>
          <w:szCs w:val="26"/>
          <w:u w:val="single"/>
        </w:rPr>
      </w:pPr>
      <w:r w:rsidRPr="4D84ABC8" w:rsidR="4D84ABC8">
        <w:rPr>
          <w:rFonts w:ascii="Calibri" w:hAnsi="Calibri" w:eastAsia="Calibri" w:cs="Calibri"/>
          <w:i w:val="0"/>
          <w:iCs w:val="0"/>
          <w:color w:val="0070C0"/>
          <w:sz w:val="26"/>
          <w:szCs w:val="26"/>
          <w:u w:val="single"/>
        </w:rPr>
        <w:t>Diagrama de Infraestrutura</w:t>
      </w:r>
    </w:p>
    <w:p w:rsidR="4D84ABC8" w:rsidP="4D84ABC8" w:rsidRDefault="4D84ABC8" w14:paraId="2ACD351F" w14:textId="21F396DB">
      <w:pPr>
        <w:pStyle w:val="Normal"/>
        <w:rPr>
          <w:rFonts w:ascii="Calibri" w:hAnsi="Calibri" w:eastAsia="Calibri" w:cs="Calibri"/>
          <w:i w:val="0"/>
          <w:iCs w:val="0"/>
          <w:color w:val="0070C0"/>
          <w:sz w:val="26"/>
          <w:szCs w:val="26"/>
          <w:u w:val="single"/>
        </w:rPr>
      </w:pPr>
    </w:p>
    <w:p w:rsidR="4D84ABC8" w:rsidP="4D84ABC8" w:rsidRDefault="4D84ABC8" w14:paraId="042326AA" w14:textId="4DAE415E">
      <w:pPr>
        <w:pStyle w:val="Normal"/>
      </w:pPr>
      <w:commentRangeStart w:id="520660415"/>
      <w:r w:rsidR="4D84ABC8">
        <w:drawing>
          <wp:inline wp14:editId="1C747B84" wp14:anchorId="57A7B4C4">
            <wp:extent cx="5697140" cy="4023606"/>
            <wp:effectExtent l="0" t="0" r="0" b="0"/>
            <wp:docPr id="448230500" name="" title=""/>
            <wp:cNvGraphicFramePr>
              <a:graphicFrameLocks noChangeAspect="1"/>
            </wp:cNvGraphicFramePr>
            <a:graphic>
              <a:graphicData uri="http://schemas.openxmlformats.org/drawingml/2006/picture">
                <pic:pic>
                  <pic:nvPicPr>
                    <pic:cNvPr id="0" name=""/>
                    <pic:cNvPicPr/>
                  </pic:nvPicPr>
                  <pic:blipFill>
                    <a:blip r:embed="R7668187be8154a01">
                      <a:extLst>
                        <a:ext xmlns:a="http://schemas.openxmlformats.org/drawingml/2006/main" uri="{28A0092B-C50C-407E-A947-70E740481C1C}">
                          <a14:useLocalDpi val="0"/>
                        </a:ext>
                      </a:extLst>
                    </a:blip>
                    <a:stretch>
                      <a:fillRect/>
                    </a:stretch>
                  </pic:blipFill>
                  <pic:spPr>
                    <a:xfrm>
                      <a:off x="0" y="0"/>
                      <a:ext cx="5697140" cy="4023606"/>
                    </a:xfrm>
                    <a:prstGeom prst="rect">
                      <a:avLst/>
                    </a:prstGeom>
                  </pic:spPr>
                </pic:pic>
              </a:graphicData>
            </a:graphic>
          </wp:inline>
        </w:drawing>
      </w:r>
      <w:commentRangeEnd w:id="520660415"/>
      <w:r>
        <w:rPr>
          <w:rStyle w:val="CommentReference"/>
        </w:rPr>
        <w:commentReference w:id="520660415"/>
      </w:r>
    </w:p>
    <w:p w:rsidR="00200616" w:rsidP="35C8A7CD" w:rsidRDefault="00200616" w14:paraId="45EE07AD" w14:textId="28B53114">
      <w:pPr>
        <w:ind w:left="720"/>
        <w:rPr>
          <w:rFonts w:ascii="Calibri" w:hAnsi="Calibri" w:eastAsia="Calibri" w:cs="Calibri"/>
        </w:rPr>
      </w:pPr>
    </w:p>
    <w:p w:rsidR="00200616" w:rsidP="35C8A7CD" w:rsidRDefault="00200616" w14:paraId="01135203" w14:textId="5EBBA5BF">
      <w:pPr>
        <w:rPr>
          <w:rFonts w:ascii="Calibri" w:hAnsi="Calibri" w:eastAsia="Calibri" w:cs="Calibri"/>
        </w:rPr>
      </w:pPr>
    </w:p>
    <w:p w:rsidR="00200616" w:rsidP="35C8A7CD" w:rsidRDefault="00200616" w14:paraId="1E207724" w14:textId="44E96609">
      <w:pPr>
        <w:rPr>
          <w:rFonts w:ascii="Calibri" w:hAnsi="Calibri" w:eastAsia="Calibri" w:cs="Calibri"/>
        </w:rPr>
      </w:pPr>
    </w:p>
    <w:sectPr w:rsidR="00200616">
      <w:pgSz w:w="11906" w:h="16838" w:orient="portrait"/>
      <w:pgMar w:top="1701"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N" w:author="Anderson Bolivar Nascimento" w:date="2022-04-19T16:52:00Z" w:id="0">
    <w:p w:rsidR="25F0FCA9" w:rsidRDefault="25F0FCA9" w14:paraId="7C583248" w14:textId="0BE93A2A">
      <w:r>
        <w:t>Alguem tem alguma sugestão de nome?</w:t>
      </w:r>
      <w:r>
        <w:annotationRef/>
      </w:r>
    </w:p>
  </w:comment>
  <w:comment w:initials="AN" w:author="Anderson Bolivar Nascimento" w:date="2022-04-19T16:52:00Z" w:id="2">
    <w:p w:rsidR="25F0FCA9" w:rsidRDefault="25F0FCA9" w14:paraId="292D4CB1" w14:textId="14C2D556">
      <w:r>
        <w:t>Alguem tem alguma sugestão de nome?</w:t>
      </w:r>
      <w:r>
        <w:annotationRef/>
      </w:r>
    </w:p>
  </w:comment>
  <w:comment w:initials="AL" w:author="Anselmo Berriel De Lira" w:date="2022-04-20T01:39:09" w:id="181579768">
    <w:p w:rsidR="4D84ABC8" w:rsidRDefault="4D84ABC8" w14:paraId="3B691CE3" w14:textId="491B8C65">
      <w:pPr>
        <w:pStyle w:val="CommentText"/>
      </w:pPr>
      <w:r>
        <w:fldChar w:fldCharType="begin"/>
      </w:r>
      <w:r>
        <w:instrText xml:space="preserve"> HYPERLINK "mailto:1375496@sga.pucminas.br"</w:instrText>
      </w:r>
      <w:bookmarkStart w:name="_@_5EBD3FB5DD024D0A9E20C9B94A8D367CZ" w:id="848363005"/>
      <w:r>
        <w:fldChar w:fldCharType="separate"/>
      </w:r>
      <w:bookmarkEnd w:id="848363005"/>
      <w:r w:rsidRPr="4D84ABC8" w:rsidR="4D84ABC8">
        <w:rPr>
          <w:rStyle w:val="Mention"/>
          <w:noProof/>
        </w:rPr>
        <w:t>@Anderson Bolivar Nascimento</w:t>
      </w:r>
      <w:r>
        <w:fldChar w:fldCharType="end"/>
      </w:r>
      <w:r w:rsidR="4D84ABC8">
        <w:rPr/>
        <w:t xml:space="preserve"> A tipagem do python é dinâmica. Ver https://www.dio.me/articles/anotacao-de-tipos-em-python</w:t>
      </w:r>
      <w:r>
        <w:rPr>
          <w:rStyle w:val="CommentReference"/>
        </w:rPr>
        <w:annotationRef/>
      </w:r>
    </w:p>
  </w:comment>
  <w:comment w:initials="AL" w:author="Anselmo Berriel De Lira" w:date="2022-04-20T03:04:31" w:id="1568036419">
    <w:p w:rsidR="4D84ABC8" w:rsidRDefault="4D84ABC8" w14:paraId="7ECEFEDA" w14:textId="66CA1CD5">
      <w:pPr>
        <w:pStyle w:val="CommentText"/>
      </w:pPr>
      <w:r w:rsidR="4D84ABC8">
        <w:rPr/>
        <w:t xml:space="preserve">Desenvolvido segundo o padrão PlantUML, conforme especificado em </w:t>
      </w:r>
      <w:hyperlink r:id="Rdb30196194cb4e64">
        <w:r w:rsidRPr="4D84ABC8" w:rsidR="4D84ABC8">
          <w:rPr>
            <w:rStyle w:val="Hyperlink"/>
          </w:rPr>
          <w:t>https://plantuml.com/ie-diagram</w:t>
        </w:r>
      </w:hyperlink>
      <w:r>
        <w:rPr>
          <w:rStyle w:val="CommentReference"/>
        </w:rPr>
        <w:annotationRef/>
      </w:r>
    </w:p>
    <w:p w:rsidR="4D84ABC8" w:rsidRDefault="4D84ABC8" w14:paraId="2FDEBDE3" w14:textId="77DDBB65">
      <w:pPr>
        <w:pStyle w:val="CommentText"/>
      </w:pPr>
    </w:p>
    <w:p w:rsidR="4D84ABC8" w:rsidRDefault="4D84ABC8" w14:paraId="504DABDF" w14:textId="7ECA53DF">
      <w:pPr>
        <w:pStyle w:val="CommentText"/>
      </w:pPr>
      <w:r w:rsidR="4D84ABC8">
        <w:rPr/>
        <w:t>O código do diagrama se encontra no repositório no GitHub, em modelagem/modelo_er.puml</w:t>
      </w:r>
    </w:p>
  </w:comment>
  <w:comment w:initials="AL" w:author="Anselmo Berriel De Lira" w:date="2022-04-20T03:06:01" w:id="520660415">
    <w:p w:rsidR="4D84ABC8" w:rsidRDefault="4D84ABC8" w14:paraId="420AA3EC" w14:textId="6F80DE11">
      <w:pPr>
        <w:pStyle w:val="CommentText"/>
      </w:pPr>
      <w:r w:rsidR="4D84ABC8">
        <w:rPr/>
        <w:t xml:space="preserve">Desenvolvido segundo o padrão PlantUML, conforme especificado em </w:t>
      </w:r>
      <w:hyperlink r:id="Rd52611f7b74440d3">
        <w:r w:rsidRPr="4D84ABC8" w:rsidR="4D84ABC8">
          <w:rPr>
            <w:rStyle w:val="Hyperlink"/>
          </w:rPr>
          <w:t>https://plantuml.com/component-diagram</w:t>
        </w:r>
      </w:hyperlink>
      <w:r>
        <w:rPr>
          <w:rStyle w:val="CommentReference"/>
        </w:rPr>
        <w:annotationRef/>
      </w:r>
    </w:p>
    <w:p w:rsidR="4D84ABC8" w:rsidRDefault="4D84ABC8" w14:paraId="2DFF938E" w14:textId="53D95AED">
      <w:pPr>
        <w:pStyle w:val="CommentText"/>
      </w:pPr>
    </w:p>
    <w:p w:rsidR="4D84ABC8" w:rsidRDefault="4D84ABC8" w14:paraId="4AE3684A" w14:textId="54B248D2">
      <w:pPr>
        <w:pStyle w:val="CommentText"/>
      </w:pPr>
      <w:r w:rsidR="4D84ABC8">
        <w:rPr/>
        <w:t>O código do diagrama se encontra no repositório do GitHub, em modelagem/infraestrutura.puml</w:t>
      </w:r>
    </w:p>
  </w:comment>
  <w:comment w:initials="AL" w:author="Anselmo Berriel De Lira" w:date="2022-04-20T03:07:21" w:id="1918729359">
    <w:p w:rsidR="4D84ABC8" w:rsidRDefault="4D84ABC8" w14:paraId="6AEA1F11" w14:textId="6B15E34A">
      <w:pPr>
        <w:pStyle w:val="CommentText"/>
      </w:pPr>
      <w:r w:rsidR="4D84ABC8">
        <w:rPr/>
        <w:t xml:space="preserve">O diagrama foi desenvolvido segundo o padrão PlantUML, conforme está em </w:t>
      </w:r>
      <w:hyperlink r:id="R26da2688a6bf41ac">
        <w:r w:rsidRPr="4D84ABC8" w:rsidR="4D84ABC8">
          <w:rPr>
            <w:rStyle w:val="Hyperlink"/>
          </w:rPr>
          <w:t>https://plantuml.com/activity-diagram-beta</w:t>
        </w:r>
      </w:hyperlink>
      <w:r>
        <w:rPr>
          <w:rStyle w:val="CommentReference"/>
        </w:rPr>
        <w:annotationRef/>
      </w:r>
    </w:p>
    <w:p w:rsidR="4D84ABC8" w:rsidRDefault="4D84ABC8" w14:paraId="303F9B96" w14:textId="5BDBA19D">
      <w:pPr>
        <w:pStyle w:val="CommentText"/>
      </w:pPr>
    </w:p>
    <w:p w:rsidR="4D84ABC8" w:rsidRDefault="4D84ABC8" w14:paraId="7E7D4949" w14:textId="7436508A">
      <w:pPr>
        <w:pStyle w:val="CommentText"/>
      </w:pPr>
      <w:r w:rsidR="4D84ABC8">
        <w:rPr/>
        <w:t>O código do diagrama pode ser encontrado no repositório no GitHub, em modelagem/etapas_processo.puml</w:t>
      </w:r>
    </w:p>
  </w:comment>
  <w:comment w:initials="AL" w:author="Anselmo Berriel De Lira" w:date="2022-04-20T03:08:55" w:id="774549662">
    <w:p w:rsidR="4D84ABC8" w:rsidRDefault="4D84ABC8" w14:paraId="18F2DE4C" w14:textId="31C8F162">
      <w:pPr>
        <w:pStyle w:val="CommentText"/>
      </w:pPr>
      <w:r w:rsidR="4D84ABC8">
        <w:rPr/>
        <w:t xml:space="preserve">O diagrama foi desenvolvido segundo o padrão PlantUML, conforme pode ser visto em </w:t>
      </w:r>
      <w:hyperlink r:id="R3edea45d5ec646ef">
        <w:r w:rsidRPr="4D84ABC8" w:rsidR="4D84ABC8">
          <w:rPr>
            <w:rStyle w:val="Hyperlink"/>
          </w:rPr>
          <w:t>https://plantuml.com/class-diagram</w:t>
        </w:r>
      </w:hyperlink>
      <w:r>
        <w:rPr>
          <w:rStyle w:val="CommentReference"/>
        </w:rPr>
        <w:annotationRef/>
      </w:r>
    </w:p>
    <w:p w:rsidR="4D84ABC8" w:rsidRDefault="4D84ABC8" w14:paraId="09276E06" w14:textId="68B847A2">
      <w:pPr>
        <w:pStyle w:val="CommentText"/>
      </w:pPr>
    </w:p>
    <w:p w:rsidR="4D84ABC8" w:rsidRDefault="4D84ABC8" w14:paraId="0827D934" w14:textId="57753F1C">
      <w:pPr>
        <w:pStyle w:val="CommentText"/>
      </w:pPr>
      <w:r w:rsidR="4D84ABC8">
        <w:rPr/>
        <w:t>O código do diagrama pode ser encontrado no repositório no GitHub, em modelagem/modelo_classes.puml</w:t>
      </w:r>
    </w:p>
  </w:comment>
</w:comments>
</file>

<file path=word/commentsExtended.xml><?xml version="1.0" encoding="utf-8"?>
<w15:commentsEx xmlns:mc="http://schemas.openxmlformats.org/markup-compatibility/2006" xmlns:w15="http://schemas.microsoft.com/office/word/2012/wordml" mc:Ignorable="w15">
  <w15:commentEx w15:done="0" w15:paraId="7C583248"/>
  <w15:commentEx w15:done="0" w15:paraId="292D4CB1"/>
  <w15:commentEx w15:done="0" w15:paraId="3B691CE3"/>
  <w15:commentEx w15:done="0" w15:paraId="504DABDF"/>
  <w15:commentEx w15:done="0" w15:paraId="4AE3684A"/>
  <w15:commentEx w15:done="0" w15:paraId="7E7D4949"/>
  <w15:commentEx w15:done="0" w15:paraId="0827D93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31CD71D" w16cex:dateUtc="2022-04-19T23:52:00Z"/>
  <w16cex:commentExtensible w16cex:durableId="170CD412" w16cex:dateUtc="2022-04-19T23:52:00Z"/>
  <w16cex:commentExtensible w16cex:durableId="40155CAE" w16cex:dateUtc="2022-04-20T04:39:09.656Z"/>
  <w16cex:commentExtensible w16cex:durableId="7EFF1AFA" w16cex:dateUtc="2022-04-20T06:04:31.805Z"/>
  <w16cex:commentExtensible w16cex:durableId="28E3C7A8" w16cex:dateUtc="2022-04-20T06:06:01.586Z"/>
  <w16cex:commentExtensible w16cex:durableId="100BDE47" w16cex:dateUtc="2022-04-20T06:07:21.568Z"/>
  <w16cex:commentExtensible w16cex:durableId="137744D1" w16cex:dateUtc="2022-04-20T06:08:55.235Z"/>
</w16cex:commentsExtensible>
</file>

<file path=word/commentsIds.xml><?xml version="1.0" encoding="utf-8"?>
<w16cid:commentsIds xmlns:mc="http://schemas.openxmlformats.org/markup-compatibility/2006" xmlns:w16cid="http://schemas.microsoft.com/office/word/2016/wordml/cid" mc:Ignorable="w16cid">
  <w16cid:commentId w16cid:paraId="7C583248" w16cid:durableId="631CD71D"/>
  <w16cid:commentId w16cid:paraId="292D4CB1" w16cid:durableId="170CD412"/>
  <w16cid:commentId w16cid:paraId="3B691CE3" w16cid:durableId="40155CAE"/>
  <w16cid:commentId w16cid:paraId="504DABDF" w16cid:durableId="7EFF1AFA"/>
  <w16cid:commentId w16cid:paraId="4AE3684A" w16cid:durableId="28E3C7A8"/>
  <w16cid:commentId w16cid:paraId="7E7D4949" w16cid:durableId="100BDE47"/>
  <w16cid:commentId w16cid:paraId="0827D934" w16cid:durableId="137744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M5ahnx1mq8wt4l" int2:id="DBALzJAz">
      <int2:state int2:value="Rejected" int2:type="LegacyProofing"/>
    </int2:textHash>
    <int2:textHash int2:hashCode="jzoHVDmI5Gc9yu" int2:id="Bjw58mZw">
      <int2:state int2:value="Rejected" int2:type="LegacyProofing"/>
    </int2:textHash>
    <int2:textHash int2:hashCode="95oiIsMRqvN0jn" int2:id="9JOJZAE8">
      <int2:state int2:value="Rejected" int2:type="LegacyProofing"/>
    </int2:textHash>
    <int2:bookmark int2:bookmarkName="_Int_h0Z2yGnU" int2:invalidationBookmarkName="" int2:hashCode="cluCwurQUFOAJ8" int2:id="Vr1F4has">
      <int2:state int2:value="Rejected" int2:type="LegacyProofing"/>
    </int2:bookmark>
    <int2:bookmark int2:bookmarkName="_Int_12UxFsBi" int2:invalidationBookmarkName="" int2:hashCode="3EVumV/Gx3aCi7" int2:id="VUzeyJHA">
      <int2:state int2:value="Rejected" int2:type="LegacyProofing"/>
    </int2:bookmark>
    <int2:bookmark int2:bookmarkName="_Int_zPWE2afD" int2:invalidationBookmarkName="" int2:hashCode="cluCwurQUFOAJ8" int2:id="zzeh71j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B979DB"/>
    <w:multiLevelType w:val="hybridMultilevel"/>
    <w:tmpl w:val="FFFFFFFF"/>
    <w:lvl w:ilvl="0" w:tplc="241E17B8">
      <w:start w:val="1"/>
      <w:numFmt w:val="bullet"/>
      <w:lvlText w:val=""/>
      <w:lvlJc w:val="left"/>
      <w:pPr>
        <w:ind w:left="720" w:hanging="360"/>
      </w:pPr>
      <w:rPr>
        <w:rFonts w:hint="default" w:ascii="Symbol" w:hAnsi="Symbol"/>
      </w:rPr>
    </w:lvl>
    <w:lvl w:ilvl="1" w:tplc="596CF63E">
      <w:start w:val="1"/>
      <w:numFmt w:val="bullet"/>
      <w:lvlText w:val="o"/>
      <w:lvlJc w:val="left"/>
      <w:pPr>
        <w:ind w:left="1440" w:hanging="360"/>
      </w:pPr>
      <w:rPr>
        <w:rFonts w:hint="default" w:ascii="Courier New" w:hAnsi="Courier New"/>
      </w:rPr>
    </w:lvl>
    <w:lvl w:ilvl="2" w:tplc="74648184">
      <w:start w:val="1"/>
      <w:numFmt w:val="bullet"/>
      <w:lvlText w:val=""/>
      <w:lvlJc w:val="left"/>
      <w:pPr>
        <w:ind w:left="2160" w:hanging="360"/>
      </w:pPr>
      <w:rPr>
        <w:rFonts w:hint="default" w:ascii="Wingdings" w:hAnsi="Wingdings"/>
      </w:rPr>
    </w:lvl>
    <w:lvl w:ilvl="3" w:tplc="36386DFA">
      <w:start w:val="1"/>
      <w:numFmt w:val="bullet"/>
      <w:lvlText w:val=""/>
      <w:lvlJc w:val="left"/>
      <w:pPr>
        <w:ind w:left="2880" w:hanging="360"/>
      </w:pPr>
      <w:rPr>
        <w:rFonts w:hint="default" w:ascii="Symbol" w:hAnsi="Symbol"/>
      </w:rPr>
    </w:lvl>
    <w:lvl w:ilvl="4" w:tplc="B0E025B6">
      <w:start w:val="1"/>
      <w:numFmt w:val="bullet"/>
      <w:lvlText w:val="o"/>
      <w:lvlJc w:val="left"/>
      <w:pPr>
        <w:ind w:left="3600" w:hanging="360"/>
      </w:pPr>
      <w:rPr>
        <w:rFonts w:hint="default" w:ascii="Courier New" w:hAnsi="Courier New"/>
      </w:rPr>
    </w:lvl>
    <w:lvl w:ilvl="5" w:tplc="1DB8636C">
      <w:start w:val="1"/>
      <w:numFmt w:val="bullet"/>
      <w:lvlText w:val=""/>
      <w:lvlJc w:val="left"/>
      <w:pPr>
        <w:ind w:left="4320" w:hanging="360"/>
      </w:pPr>
      <w:rPr>
        <w:rFonts w:hint="default" w:ascii="Wingdings" w:hAnsi="Wingdings"/>
      </w:rPr>
    </w:lvl>
    <w:lvl w:ilvl="6" w:tplc="C51A1C22">
      <w:start w:val="1"/>
      <w:numFmt w:val="bullet"/>
      <w:lvlText w:val=""/>
      <w:lvlJc w:val="left"/>
      <w:pPr>
        <w:ind w:left="5040" w:hanging="360"/>
      </w:pPr>
      <w:rPr>
        <w:rFonts w:hint="default" w:ascii="Symbol" w:hAnsi="Symbol"/>
      </w:rPr>
    </w:lvl>
    <w:lvl w:ilvl="7" w:tplc="97A2D008">
      <w:start w:val="1"/>
      <w:numFmt w:val="bullet"/>
      <w:lvlText w:val="o"/>
      <w:lvlJc w:val="left"/>
      <w:pPr>
        <w:ind w:left="5760" w:hanging="360"/>
      </w:pPr>
      <w:rPr>
        <w:rFonts w:hint="default" w:ascii="Courier New" w:hAnsi="Courier New"/>
      </w:rPr>
    </w:lvl>
    <w:lvl w:ilvl="8" w:tplc="416EAA04">
      <w:start w:val="1"/>
      <w:numFmt w:val="bullet"/>
      <w:lvlText w:val=""/>
      <w:lvlJc w:val="left"/>
      <w:pPr>
        <w:ind w:left="6480" w:hanging="360"/>
      </w:pPr>
      <w:rPr>
        <w:rFonts w:hint="default" w:ascii="Wingdings" w:hAnsi="Wingdings"/>
      </w:rPr>
    </w:lvl>
  </w:abstractNum>
  <w:abstractNum w:abstractNumId="1" w15:restartNumberingAfterBreak="0">
    <w:nsid w:val="1B485B11"/>
    <w:multiLevelType w:val="hybridMultilevel"/>
    <w:tmpl w:val="FFFFFFFF"/>
    <w:lvl w:ilvl="0" w:tplc="A6989BC6">
      <w:start w:val="1"/>
      <w:numFmt w:val="decimal"/>
      <w:lvlText w:val="%1."/>
      <w:lvlJc w:val="left"/>
      <w:pPr>
        <w:ind w:left="720" w:hanging="360"/>
      </w:pPr>
    </w:lvl>
    <w:lvl w:ilvl="1" w:tplc="799609C6">
      <w:start w:val="1"/>
      <w:numFmt w:val="lowerLetter"/>
      <w:lvlText w:val="%2."/>
      <w:lvlJc w:val="left"/>
      <w:pPr>
        <w:ind w:left="1440" w:hanging="360"/>
      </w:pPr>
    </w:lvl>
    <w:lvl w:ilvl="2" w:tplc="63B0E7F8">
      <w:start w:val="1"/>
      <w:numFmt w:val="lowerRoman"/>
      <w:lvlText w:val="%3."/>
      <w:lvlJc w:val="right"/>
      <w:pPr>
        <w:ind w:left="2160" w:hanging="180"/>
      </w:pPr>
    </w:lvl>
    <w:lvl w:ilvl="3" w:tplc="B9A21CE4">
      <w:start w:val="1"/>
      <w:numFmt w:val="decimal"/>
      <w:lvlText w:val="%4."/>
      <w:lvlJc w:val="left"/>
      <w:pPr>
        <w:ind w:left="2880" w:hanging="360"/>
      </w:pPr>
    </w:lvl>
    <w:lvl w:ilvl="4" w:tplc="C95A30FC">
      <w:start w:val="1"/>
      <w:numFmt w:val="lowerLetter"/>
      <w:lvlText w:val="%5."/>
      <w:lvlJc w:val="left"/>
      <w:pPr>
        <w:ind w:left="3600" w:hanging="360"/>
      </w:pPr>
    </w:lvl>
    <w:lvl w:ilvl="5" w:tplc="89667E66">
      <w:start w:val="1"/>
      <w:numFmt w:val="lowerRoman"/>
      <w:lvlText w:val="%6."/>
      <w:lvlJc w:val="right"/>
      <w:pPr>
        <w:ind w:left="4320" w:hanging="180"/>
      </w:pPr>
    </w:lvl>
    <w:lvl w:ilvl="6" w:tplc="908A7720">
      <w:start w:val="1"/>
      <w:numFmt w:val="decimal"/>
      <w:lvlText w:val="%7."/>
      <w:lvlJc w:val="left"/>
      <w:pPr>
        <w:ind w:left="5040" w:hanging="360"/>
      </w:pPr>
    </w:lvl>
    <w:lvl w:ilvl="7" w:tplc="7E423996">
      <w:start w:val="1"/>
      <w:numFmt w:val="lowerLetter"/>
      <w:lvlText w:val="%8."/>
      <w:lvlJc w:val="left"/>
      <w:pPr>
        <w:ind w:left="5760" w:hanging="360"/>
      </w:pPr>
    </w:lvl>
    <w:lvl w:ilvl="8" w:tplc="91C0DA08">
      <w:start w:val="1"/>
      <w:numFmt w:val="lowerRoman"/>
      <w:lvlText w:val="%9."/>
      <w:lvlJc w:val="right"/>
      <w:pPr>
        <w:ind w:left="6480" w:hanging="180"/>
      </w:pPr>
    </w:lvl>
  </w:abstractNum>
  <w:num w:numId="4">
    <w:abstractNumId w:val="3"/>
  </w:num>
  <w:num w:numId="3">
    <w:abstractNumId w:val="2"/>
  </w:num>
  <w:num w:numId="1" w16cid:durableId="1292205608">
    <w:abstractNumId w:val="1"/>
  </w:num>
  <w:num w:numId="2" w16cid:durableId="57363891">
    <w:abstractNumId w:val="0"/>
  </w:num>
</w:numbering>
</file>

<file path=word/people.xml><?xml version="1.0" encoding="utf-8"?>
<w15:people xmlns:mc="http://schemas.openxmlformats.org/markup-compatibility/2006" xmlns:w15="http://schemas.microsoft.com/office/word/2012/wordml" mc:Ignorable="w15">
  <w15:person w15:author="Anderson Bolivar Nascimento">
    <w15:presenceInfo w15:providerId="AD" w15:userId="S::1375496@sga.pucminas.br::40c78f06-7136-4f1b-997b-721172352b8b"/>
  </w15:person>
  <w15:person w15:author="Anselmo Berriel De Lira">
    <w15:presenceInfo w15:providerId="AD" w15:userId="S::1404553@sga.pucminas.br::e7559687-5384-4803-84e2-7625ca869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FD5FC1"/>
    <w:rsid w:val="00200616"/>
    <w:rsid w:val="00594911"/>
    <w:rsid w:val="007B9ECC"/>
    <w:rsid w:val="00883E5C"/>
    <w:rsid w:val="013A6062"/>
    <w:rsid w:val="01D218ED"/>
    <w:rsid w:val="01EC20C3"/>
    <w:rsid w:val="028D86EB"/>
    <w:rsid w:val="039EDC8E"/>
    <w:rsid w:val="03A8DDD3"/>
    <w:rsid w:val="03A9060C"/>
    <w:rsid w:val="04899F87"/>
    <w:rsid w:val="04A2C80E"/>
    <w:rsid w:val="0544D66D"/>
    <w:rsid w:val="05966A14"/>
    <w:rsid w:val="06E0A6CE"/>
    <w:rsid w:val="07BD8D60"/>
    <w:rsid w:val="0B3C8847"/>
    <w:rsid w:val="0B4B8D77"/>
    <w:rsid w:val="0BA9EE73"/>
    <w:rsid w:val="0CC68103"/>
    <w:rsid w:val="0CCB8A1A"/>
    <w:rsid w:val="0CE75DD8"/>
    <w:rsid w:val="0D4FE852"/>
    <w:rsid w:val="0E625164"/>
    <w:rsid w:val="0EF9A548"/>
    <w:rsid w:val="0FFE21C5"/>
    <w:rsid w:val="10D93DA8"/>
    <w:rsid w:val="10F0FFFD"/>
    <w:rsid w:val="11410EC2"/>
    <w:rsid w:val="1146AA25"/>
    <w:rsid w:val="118DFDF9"/>
    <w:rsid w:val="123CC9D3"/>
    <w:rsid w:val="12E3AECC"/>
    <w:rsid w:val="14B3CC42"/>
    <w:rsid w:val="14D192E8"/>
    <w:rsid w:val="1506E7ED"/>
    <w:rsid w:val="152DB3B9"/>
    <w:rsid w:val="15746A95"/>
    <w:rsid w:val="16C9841A"/>
    <w:rsid w:val="1865547B"/>
    <w:rsid w:val="1A2C2F62"/>
    <w:rsid w:val="1B16F25B"/>
    <w:rsid w:val="1B9CF53D"/>
    <w:rsid w:val="1BC7FFC3"/>
    <w:rsid w:val="1CF669F8"/>
    <w:rsid w:val="1E87B285"/>
    <w:rsid w:val="1E9FD74D"/>
    <w:rsid w:val="211FCF1E"/>
    <w:rsid w:val="223E5F42"/>
    <w:rsid w:val="2285CFBC"/>
    <w:rsid w:val="228AB086"/>
    <w:rsid w:val="22C7E77E"/>
    <w:rsid w:val="24AFE836"/>
    <w:rsid w:val="24E85380"/>
    <w:rsid w:val="2510810D"/>
    <w:rsid w:val="2524C66C"/>
    <w:rsid w:val="25F0FCA9"/>
    <w:rsid w:val="268996E1"/>
    <w:rsid w:val="28A6AA09"/>
    <w:rsid w:val="2D89AC17"/>
    <w:rsid w:val="2DE529C9"/>
    <w:rsid w:val="2EF2A74F"/>
    <w:rsid w:val="2F257C78"/>
    <w:rsid w:val="3059B8FE"/>
    <w:rsid w:val="30E73D49"/>
    <w:rsid w:val="30FD5FC1"/>
    <w:rsid w:val="31CEC40E"/>
    <w:rsid w:val="31E02A27"/>
    <w:rsid w:val="31F5895F"/>
    <w:rsid w:val="322A4811"/>
    <w:rsid w:val="32830DAA"/>
    <w:rsid w:val="32C8366F"/>
    <w:rsid w:val="33EEE1BE"/>
    <w:rsid w:val="340F0FB7"/>
    <w:rsid w:val="352D2A21"/>
    <w:rsid w:val="35C573D3"/>
    <w:rsid w:val="35C8A7CD"/>
    <w:rsid w:val="37FB70CA"/>
    <w:rsid w:val="3864CAE3"/>
    <w:rsid w:val="3942BFA2"/>
    <w:rsid w:val="39586C18"/>
    <w:rsid w:val="3A009B44"/>
    <w:rsid w:val="3AD34854"/>
    <w:rsid w:val="3B33118C"/>
    <w:rsid w:val="3BA3F389"/>
    <w:rsid w:val="3C7080F1"/>
    <w:rsid w:val="3CD44FAB"/>
    <w:rsid w:val="3DE3BF1E"/>
    <w:rsid w:val="3E566BCA"/>
    <w:rsid w:val="3F7F8F7F"/>
    <w:rsid w:val="4044AF4B"/>
    <w:rsid w:val="411B5FE0"/>
    <w:rsid w:val="41A9710B"/>
    <w:rsid w:val="452D6311"/>
    <w:rsid w:val="4691FC6E"/>
    <w:rsid w:val="47602285"/>
    <w:rsid w:val="48473D2D"/>
    <w:rsid w:val="48544A49"/>
    <w:rsid w:val="487CCA6F"/>
    <w:rsid w:val="4AC9B4DA"/>
    <w:rsid w:val="4B0A7FCD"/>
    <w:rsid w:val="4D27BB6C"/>
    <w:rsid w:val="4D84ABC8"/>
    <w:rsid w:val="4E023515"/>
    <w:rsid w:val="4F1969D5"/>
    <w:rsid w:val="4F2B5CE7"/>
    <w:rsid w:val="4F5B70AE"/>
    <w:rsid w:val="4F9E0576"/>
    <w:rsid w:val="52510A97"/>
    <w:rsid w:val="52536226"/>
    <w:rsid w:val="5293A3A6"/>
    <w:rsid w:val="535BC9DD"/>
    <w:rsid w:val="536352BC"/>
    <w:rsid w:val="539A615D"/>
    <w:rsid w:val="550BB85F"/>
    <w:rsid w:val="55F33B2C"/>
    <w:rsid w:val="58881E3A"/>
    <w:rsid w:val="590970EF"/>
    <w:rsid w:val="59DB2E6E"/>
    <w:rsid w:val="5AA4CBC0"/>
    <w:rsid w:val="5AA610DB"/>
    <w:rsid w:val="5B44B9A8"/>
    <w:rsid w:val="5C41E13C"/>
    <w:rsid w:val="5C7C887E"/>
    <w:rsid w:val="5CE08A09"/>
    <w:rsid w:val="5D426700"/>
    <w:rsid w:val="5E1858DF"/>
    <w:rsid w:val="5FB42940"/>
    <w:rsid w:val="605314E2"/>
    <w:rsid w:val="607A07C2"/>
    <w:rsid w:val="60E53E98"/>
    <w:rsid w:val="60FE65FA"/>
    <w:rsid w:val="639D8A63"/>
    <w:rsid w:val="63A80124"/>
    <w:rsid w:val="63AC9F6D"/>
    <w:rsid w:val="656234F9"/>
    <w:rsid w:val="65B8AFBB"/>
    <w:rsid w:val="65D680F9"/>
    <w:rsid w:val="65EB477B"/>
    <w:rsid w:val="668B5CCB"/>
    <w:rsid w:val="6754801C"/>
    <w:rsid w:val="68B2FE18"/>
    <w:rsid w:val="6920F67A"/>
    <w:rsid w:val="6C58973C"/>
    <w:rsid w:val="6D6D46DE"/>
    <w:rsid w:val="6F223F9C"/>
    <w:rsid w:val="70A1E25A"/>
    <w:rsid w:val="722EE05C"/>
    <w:rsid w:val="7236302D"/>
    <w:rsid w:val="726D0260"/>
    <w:rsid w:val="738AF4BB"/>
    <w:rsid w:val="743E530D"/>
    <w:rsid w:val="74A5CCA0"/>
    <w:rsid w:val="759BA352"/>
    <w:rsid w:val="75ECDCEA"/>
    <w:rsid w:val="761B1F87"/>
    <w:rsid w:val="76D83CC7"/>
    <w:rsid w:val="78078770"/>
    <w:rsid w:val="78D34414"/>
    <w:rsid w:val="7B080108"/>
    <w:rsid w:val="7B11A868"/>
    <w:rsid w:val="7CF45808"/>
    <w:rsid w:val="7DF8BE5A"/>
    <w:rsid w:val="7E3FA1CA"/>
    <w:rsid w:val="7E49492A"/>
    <w:rsid w:val="7E4CAEE6"/>
    <w:rsid w:val="7E8632CB"/>
    <w:rsid w:val="7F27288F"/>
    <w:rsid w:val="7F33C98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5FC1"/>
  <w15:chartTrackingRefBased/>
  <w15:docId w15:val="{BF018CA8-C675-47FB-A7E4-E601215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6Char" w:customStyle="1">
    <w:name w:val="Heading 6 Char"/>
    <w:basedOn w:val="DefaultParagraphFont"/>
    <w:link w:val="Heading6"/>
    <w:uiPriority w:val="9"/>
    <w:rPr>
      <w:rFonts w:asciiTheme="majorHAnsi" w:hAnsiTheme="majorHAnsi" w:eastAsiaTheme="majorEastAsia" w:cstheme="majorBidi"/>
      <w:color w:val="1F3763" w:themeColor="accent1" w:themeShade="7F"/>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plantuml.com/ie-diagram" TargetMode="External" Id="Rdb30196194cb4e64" /><Relationship Type="http://schemas.openxmlformats.org/officeDocument/2006/relationships/hyperlink" Target="https://plantuml.com/component-diagram" TargetMode="External" Id="Rd52611f7b74440d3" /><Relationship Type="http://schemas.openxmlformats.org/officeDocument/2006/relationships/hyperlink" Target="https://plantuml.com/activity-diagram-beta" TargetMode="External" Id="R26da2688a6bf41ac" /><Relationship Type="http://schemas.openxmlformats.org/officeDocument/2006/relationships/hyperlink" Target="https://plantuml.com/class-diagram" TargetMode="External" Id="R3edea45d5ec646ef" /></Relationships>
</file>

<file path=word/_rels/document.xml.rels>&#65279;<?xml version="1.0" encoding="utf-8"?><Relationships xmlns="http://schemas.openxmlformats.org/package/2006/relationships"><Relationship Type="http://schemas.openxmlformats.org/officeDocument/2006/relationships/hyperlink" Target="https://www.treinaweb.com.br/blog/o-que-e-python" TargetMode="External" Id="rId8" /><Relationship Type="http://schemas.openxmlformats.org/officeDocument/2006/relationships/comments" Target="comments.xml" Id="rId13" /><Relationship Type="http://schemas.openxmlformats.org/officeDocument/2006/relationships/fontTable" Target="fontTable.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webSettings" Target="webSettings.xml" Id="rId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microsoft.com/office/2016/09/relationships/commentsIds" Target="commentsIds.xml" Id="rId15" /><Relationship Type="http://schemas.microsoft.com/office/2011/relationships/people" Target="people.xml" Id="rId19" /><Relationship Type="http://schemas.openxmlformats.org/officeDocument/2006/relationships/numbering" Target="numbering.xml" Id="rId4" /><Relationship Type="http://schemas.openxmlformats.org/officeDocument/2006/relationships/hyperlink" Target="https://www.treinaweb.com.br/blog/quais-as-diferencas-entre-tipagens-estatica-ou-dinamica-e-forte-ou-fraca/" TargetMode="External" Id="rId9" /><Relationship Type="http://schemas.microsoft.com/office/2011/relationships/commentsExtended" Target="commentsExtended.xml" Id="rId14" /><Relationship Type="http://schemas.openxmlformats.org/officeDocument/2006/relationships/hyperlink" Target="https://www.treinaweb.com.br/blog/quais-as-diferencas-entre-tipagens-estatica-ou-dinamica-e-forte-ou-fraca/" TargetMode="External" Id="R5163d1f08862465e" /><Relationship Type="http://schemas.openxmlformats.org/officeDocument/2006/relationships/hyperlink" Target="https://www.devmedia.com.br/primeiros-passos-no-mysql/28438" TargetMode="External" Id="R8b2240729e4f4e1e" /><Relationship Type="http://schemas.openxmlformats.org/officeDocument/2006/relationships/image" Target="/media/image2.png" Id="Re5827ebd0e964016" /><Relationship Type="http://schemas.openxmlformats.org/officeDocument/2006/relationships/hyperlink" Target="https://dev.mysql.com/doc/connector-python/en/connector-python-example-connecting.html" TargetMode="External" Id="Rde5eb61d08a04025" /><Relationship Type="http://schemas.openxmlformats.org/officeDocument/2006/relationships/hyperlink" Target="https://mode.com/blog/python-data-visualization-libraries/" TargetMode="External" Id="R3cd21cd507354464" /><Relationship Type="http://schemas.openxmlformats.org/officeDocument/2006/relationships/image" Target="/media/image3.png" Id="R7f8e0569d4fe4cc6" /><Relationship Type="http://schemas.openxmlformats.org/officeDocument/2006/relationships/image" Target="/media/image4.png" Id="Ra94bd69627734c91" /><Relationship Type="http://schemas.openxmlformats.org/officeDocument/2006/relationships/image" Target="/media/image5.png" Id="R7668187be8154a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F308447A5EEBD4A8497DD92FA439311" ma:contentTypeVersion="6" ma:contentTypeDescription="Crie um novo documento." ma:contentTypeScope="" ma:versionID="711c0e18b7e86000c7f92dc47db6c3e9">
  <xsd:schema xmlns:xsd="http://www.w3.org/2001/XMLSchema" xmlns:xs="http://www.w3.org/2001/XMLSchema" xmlns:p="http://schemas.microsoft.com/office/2006/metadata/properties" xmlns:ns2="caad1945-3e58-4836-a82d-18849bd437db" targetNamespace="http://schemas.microsoft.com/office/2006/metadata/properties" ma:root="true" ma:fieldsID="4dd6a291da4237373cb2c0050d58b411" ns2:_="">
    <xsd:import namespace="caad1945-3e58-4836-a82d-18849bd437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d1945-3e58-4836-a82d-18849bd437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68D14-01E4-4C1C-895D-B8A76B71B472}">
  <ds:schemaRefs>
    <ds:schemaRef ds:uri="http://schemas.microsoft.com/sharepoint/v3/contenttype/forms"/>
  </ds:schemaRefs>
</ds:datastoreItem>
</file>

<file path=customXml/itemProps2.xml><?xml version="1.0" encoding="utf-8"?>
<ds:datastoreItem xmlns:ds="http://schemas.openxmlformats.org/officeDocument/2006/customXml" ds:itemID="{1540385A-B743-4629-AD4B-40EF6624D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d1945-3e58-4836-a82d-18849bd43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45B0F1-5884-4C7B-B86A-163F43628A1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Anderson Bolivar Nascimento</dc:creator>
  <keywords/>
  <dc:description/>
  <lastModifiedBy>Anselmo Berriel De Lira</lastModifiedBy>
  <revision>3</revision>
  <dcterms:created xsi:type="dcterms:W3CDTF">2022-04-19T18:18:00.0000000Z</dcterms:created>
  <dcterms:modified xsi:type="dcterms:W3CDTF">2022-04-20T06:14:16.6585259Z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0x0101005F308447A5EEBD4A8497DD92FA439311</vt:lpwstr>
  </property>
</Properties>
</file>