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TS01a – Login com Sucesso</w:t>
            </w:r>
          </w:p>
        </w:tc>
      </w:tr>
      <w:tr w:rsidR="00A30AD6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UC0</w:t>
            </w:r>
            <w:r>
              <w:rPr>
                <w:sz w:val="24"/>
                <w:szCs w:val="24"/>
              </w:rPr>
              <w:t>1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Realizar </w:t>
            </w:r>
            <w:r w:rsidRPr="00490DFC">
              <w:rPr>
                <w:sz w:val="24"/>
                <w:szCs w:val="24"/>
              </w:rPr>
              <w:t>Login</w:t>
            </w:r>
          </w:p>
        </w:tc>
      </w:tr>
      <w:tr w:rsidR="00E303EF" w:rsidRPr="00F15D1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24817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Analisar se com os dados corretos, o login é efetuado com sucesso.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Matricula e senha do usuário cadastrado</w:t>
            </w:r>
          </w:p>
          <w:p w:rsidR="00490DFC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Tela de login.</w:t>
            </w:r>
          </w:p>
        </w:tc>
      </w:tr>
      <w:tr w:rsidR="00E303EF" w:rsidRPr="00F15D1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490DFC">
            <w:pPr>
              <w:pStyle w:val="bp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Usuario autenticado no sistema e tela de opções apresentada.</w:t>
            </w:r>
          </w:p>
        </w:tc>
      </w:tr>
      <w:tr w:rsidR="00E303EF" w:rsidRPr="00F15D19" w:rsidTr="00490DFC">
        <w:trPr>
          <w:cantSplit/>
          <w:trHeight w:val="612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rPr>
                <w:bCs/>
                <w:sz w:val="24"/>
                <w:lang w:val="pt-BR"/>
              </w:rPr>
            </w:pPr>
            <w:r w:rsidRPr="00490DFC">
              <w:rPr>
                <w:bCs/>
                <w:sz w:val="24"/>
                <w:lang w:val="pt-BR"/>
              </w:rPr>
              <w:t>Caso de teste - TS01a – Login com Sucesso</w:t>
            </w:r>
          </w:p>
          <w:p w:rsidR="00E303EF" w:rsidRPr="00490DFC" w:rsidRDefault="00E303EF">
            <w:pPr>
              <w:pStyle w:val="bp"/>
              <w:rPr>
                <w:bCs/>
                <w:sz w:val="24"/>
                <w:lang w:val="pt-BR"/>
              </w:rPr>
            </w:pPr>
          </w:p>
        </w:tc>
      </w:tr>
      <w:tr w:rsidR="00536681" w:rsidRPr="00490D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F15D19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F15D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490DFC" w:rsidP="00490DF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‘Matricula’ a matricula do usuario. </w:t>
            </w: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F15D1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Se apertar tab</w:t>
            </w:r>
          </w:p>
        </w:tc>
        <w:tc>
          <w:tcPr>
            <w:tcW w:w="5596" w:type="dxa"/>
          </w:tcPr>
          <w:p w:rsidR="00DF1585" w:rsidRPr="00490DFC" w:rsidRDefault="00490DFC" w:rsidP="0093488F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Passa para campo senha</w:t>
            </w:r>
          </w:p>
        </w:tc>
        <w:tc>
          <w:tcPr>
            <w:tcW w:w="714" w:type="dxa"/>
          </w:tcPr>
          <w:p w:rsidR="00DF1585" w:rsidRPr="00490DFC" w:rsidRDefault="00F15D1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F15D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Digitar no campo ‘Senha’ a senha do respectivo usuario.</w:t>
            </w:r>
          </w:p>
        </w:tc>
        <w:tc>
          <w:tcPr>
            <w:tcW w:w="5596" w:type="dxa"/>
          </w:tcPr>
          <w:p w:rsidR="00DF1585" w:rsidRPr="00490DFC" w:rsidRDefault="00490DFC" w:rsidP="00490DFC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O Sistema passa para tela de opções e o usuario está autenticado no sistema.</w:t>
            </w:r>
          </w:p>
        </w:tc>
        <w:tc>
          <w:tcPr>
            <w:tcW w:w="714" w:type="dxa"/>
          </w:tcPr>
          <w:p w:rsidR="00DF1585" w:rsidRPr="00490DFC" w:rsidRDefault="00F15D1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Matricula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13104489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13104584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Senha</w:t>
            </w:r>
          </w:p>
        </w:tc>
        <w:tc>
          <w:tcPr>
            <w:tcW w:w="1944" w:type="dxa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123456</w:t>
            </w:r>
          </w:p>
        </w:tc>
        <w:tc>
          <w:tcPr>
            <w:tcW w:w="2196" w:type="dxa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Thomas123</w:t>
            </w: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Nome do Usuario</w:t>
            </w:r>
          </w:p>
        </w:tc>
        <w:tc>
          <w:tcPr>
            <w:tcW w:w="1944" w:type="dxa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Matheus Redecker</w:t>
            </w:r>
          </w:p>
        </w:tc>
        <w:tc>
          <w:tcPr>
            <w:tcW w:w="2196" w:type="dxa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Thomas Vieira</w:t>
            </w: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14" w:rsidRDefault="00563E14">
      <w:r>
        <w:separator/>
      </w:r>
    </w:p>
  </w:endnote>
  <w:endnote w:type="continuationSeparator" w:id="0">
    <w:p w:rsidR="00563E14" w:rsidRDefault="0056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5D1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15D1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14" w:rsidRDefault="00563E14">
      <w:r>
        <w:separator/>
      </w:r>
    </w:p>
  </w:footnote>
  <w:footnote w:type="continuationSeparator" w:id="0">
    <w:p w:rsidR="00563E14" w:rsidRDefault="00563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Default="00490DFC" w:rsidP="00B71A35">
          <w:r>
            <w:t>TS01a – Login com Sucesso</w:t>
          </w:r>
        </w:p>
      </w:tc>
      <w:tc>
        <w:tcPr>
          <w:tcW w:w="3179" w:type="dxa"/>
        </w:tcPr>
        <w:p w:rsidR="00A37650" w:rsidRDefault="00A37650" w:rsidP="00490DFC">
          <w: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C65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3E14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7C6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D19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E3B0C93-C55B-4C5B-8084-D2709856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2</cp:revision>
  <cp:lastPrinted>2003-10-06T11:49:00Z</cp:lastPrinted>
  <dcterms:created xsi:type="dcterms:W3CDTF">2015-10-08T18:52:00Z</dcterms:created>
  <dcterms:modified xsi:type="dcterms:W3CDTF">2015-11-04T22:28:00Z</dcterms:modified>
</cp:coreProperties>
</file>