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8D" w:rsidRPr="00650D4D" w:rsidRDefault="0035668D" w:rsidP="0035668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>Glossário</w:t>
      </w:r>
    </w:p>
    <w:p w:rsidR="00E8160C" w:rsidRDefault="00E8160C"/>
    <w:p w:rsidR="0035668D" w:rsidRDefault="0035668D"/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35668D" w:rsidTr="0035668D">
        <w:trPr>
          <w:trHeight w:val="395"/>
        </w:trPr>
        <w:tc>
          <w:tcPr>
            <w:tcW w:w="4284" w:type="dxa"/>
          </w:tcPr>
          <w:p w:rsidR="0035668D" w:rsidRDefault="0035668D">
            <w:r>
              <w:t>Termo</w:t>
            </w:r>
          </w:p>
        </w:tc>
        <w:tc>
          <w:tcPr>
            <w:tcW w:w="4284" w:type="dxa"/>
          </w:tcPr>
          <w:p w:rsidR="0035668D" w:rsidRDefault="0035668D">
            <w:r>
              <w:t>Definição</w:t>
            </w:r>
          </w:p>
        </w:tc>
      </w:tr>
      <w:tr w:rsidR="0035668D" w:rsidTr="0035668D">
        <w:trPr>
          <w:trHeight w:val="70"/>
        </w:trPr>
        <w:tc>
          <w:tcPr>
            <w:tcW w:w="4284" w:type="dxa"/>
          </w:tcPr>
          <w:p w:rsidR="0035668D" w:rsidRDefault="0035668D" w:rsidP="0035668D">
            <w:pPr>
              <w:pStyle w:val="PargrafodaLista"/>
              <w:numPr>
                <w:ilvl w:val="0"/>
                <w:numId w:val="1"/>
              </w:numPr>
            </w:pPr>
            <w:r>
              <w:t xml:space="preserve">Matriz curricular </w:t>
            </w:r>
          </w:p>
        </w:tc>
        <w:tc>
          <w:tcPr>
            <w:tcW w:w="4284" w:type="dxa"/>
          </w:tcPr>
          <w:p w:rsidR="0035668D" w:rsidRDefault="0035668D">
            <w:r>
              <w:t>Conjunto de disciplinas que formam o curso.</w:t>
            </w:r>
          </w:p>
        </w:tc>
      </w:tr>
      <w:tr w:rsidR="0035668D" w:rsidTr="0035668D">
        <w:trPr>
          <w:trHeight w:val="138"/>
        </w:trPr>
        <w:tc>
          <w:tcPr>
            <w:tcW w:w="4284" w:type="dxa"/>
          </w:tcPr>
          <w:p w:rsidR="0035668D" w:rsidRDefault="0035668D"/>
        </w:tc>
        <w:tc>
          <w:tcPr>
            <w:tcW w:w="4284" w:type="dxa"/>
          </w:tcPr>
          <w:p w:rsidR="0035668D" w:rsidRDefault="0035668D"/>
        </w:tc>
      </w:tr>
      <w:tr w:rsidR="0035668D" w:rsidTr="0035668D">
        <w:trPr>
          <w:trHeight w:val="114"/>
        </w:trPr>
        <w:tc>
          <w:tcPr>
            <w:tcW w:w="4284" w:type="dxa"/>
          </w:tcPr>
          <w:p w:rsidR="0035668D" w:rsidRDefault="0035668D"/>
        </w:tc>
        <w:tc>
          <w:tcPr>
            <w:tcW w:w="4284" w:type="dxa"/>
          </w:tcPr>
          <w:p w:rsidR="0035668D" w:rsidRDefault="0035668D"/>
        </w:tc>
      </w:tr>
    </w:tbl>
    <w:p w:rsidR="0035668D" w:rsidRDefault="0035668D">
      <w:bookmarkStart w:id="0" w:name="_GoBack"/>
      <w:bookmarkEnd w:id="0"/>
    </w:p>
    <w:sectPr w:rsidR="0035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5738E"/>
    <w:multiLevelType w:val="hybridMultilevel"/>
    <w:tmpl w:val="449800C8"/>
    <w:lvl w:ilvl="0" w:tplc="82F45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8D"/>
    <w:rsid w:val="0035668D"/>
    <w:rsid w:val="00E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B513D-8ED1-42ED-89B8-3D823D8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>PUCRS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SOUZA REDECKER</dc:creator>
  <cp:keywords/>
  <dc:description/>
  <cp:lastModifiedBy>MATHEUS DE SOUZA REDECKER</cp:lastModifiedBy>
  <cp:revision>1</cp:revision>
  <dcterms:created xsi:type="dcterms:W3CDTF">2015-09-18T01:21:00Z</dcterms:created>
  <dcterms:modified xsi:type="dcterms:W3CDTF">2015-09-18T01:22:00Z</dcterms:modified>
</cp:coreProperties>
</file>