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E4A1" w14:textId="77777777" w:rsidR="00986A46" w:rsidRPr="00E07580" w:rsidRDefault="00986A46" w:rsidP="00986A46">
      <w:pPr>
        <w:pStyle w:val="a3"/>
        <w:jc w:val="center"/>
      </w:pPr>
      <w:r w:rsidRPr="00E07580">
        <w:t>“Київський фаховий коледж зв’язку”</w:t>
      </w:r>
    </w:p>
    <w:p w14:paraId="0CFBC437" w14:textId="77777777" w:rsidR="00986A46" w:rsidRPr="00E07580" w:rsidRDefault="00986A46" w:rsidP="00986A46">
      <w:pPr>
        <w:pStyle w:val="a3"/>
        <w:jc w:val="center"/>
        <w:rPr>
          <w:szCs w:val="28"/>
          <w:u w:val="single"/>
        </w:rPr>
      </w:pPr>
      <w:r w:rsidRPr="00E07580">
        <w:rPr>
          <w:szCs w:val="28"/>
        </w:rPr>
        <w:t xml:space="preserve">Циклова комісія </w:t>
      </w:r>
      <w:r w:rsidRPr="00E07580">
        <w:rPr>
          <w:szCs w:val="28"/>
          <w:u w:val="single"/>
        </w:rPr>
        <w:t>Комп’ютерної інженерії</w:t>
      </w:r>
    </w:p>
    <w:p w14:paraId="31A32FA6" w14:textId="77777777" w:rsidR="00986A46" w:rsidRPr="00E07580" w:rsidRDefault="00986A46" w:rsidP="00986A46">
      <w:pPr>
        <w:pStyle w:val="a3"/>
        <w:rPr>
          <w:szCs w:val="28"/>
        </w:rPr>
      </w:pPr>
    </w:p>
    <w:p w14:paraId="5C67B996" w14:textId="77777777" w:rsidR="00986A46" w:rsidRPr="00E07580" w:rsidRDefault="00986A46" w:rsidP="00986A46">
      <w:pPr>
        <w:pStyle w:val="a3"/>
        <w:rPr>
          <w:b/>
          <w:szCs w:val="28"/>
        </w:rPr>
      </w:pPr>
    </w:p>
    <w:p w14:paraId="124797DF" w14:textId="77777777" w:rsidR="00986A46" w:rsidRPr="00E07580" w:rsidRDefault="00986A46" w:rsidP="00986A46">
      <w:pPr>
        <w:pStyle w:val="a3"/>
        <w:rPr>
          <w:b/>
          <w:szCs w:val="28"/>
        </w:rPr>
      </w:pPr>
    </w:p>
    <w:p w14:paraId="5F99FA76" w14:textId="77777777" w:rsidR="00986A46" w:rsidRPr="00E07580" w:rsidRDefault="00986A46" w:rsidP="00986A46">
      <w:pPr>
        <w:pStyle w:val="a3"/>
        <w:rPr>
          <w:b/>
          <w:szCs w:val="28"/>
        </w:rPr>
      </w:pPr>
    </w:p>
    <w:p w14:paraId="312A6067" w14:textId="77777777" w:rsidR="00986A46" w:rsidRPr="00E07580" w:rsidRDefault="00986A46" w:rsidP="00986A46">
      <w:pPr>
        <w:pStyle w:val="a3"/>
        <w:rPr>
          <w:b/>
          <w:szCs w:val="28"/>
        </w:rPr>
      </w:pPr>
    </w:p>
    <w:p w14:paraId="41C11999" w14:textId="77777777" w:rsidR="00986A46" w:rsidRPr="00E07580" w:rsidRDefault="00986A46" w:rsidP="00986A46">
      <w:pPr>
        <w:pStyle w:val="a3"/>
        <w:jc w:val="center"/>
        <w:rPr>
          <w:b/>
        </w:rPr>
      </w:pPr>
      <w:r w:rsidRPr="00E07580">
        <w:rPr>
          <w:b/>
        </w:rPr>
        <w:t>ЗВІТ ПО ВИКОНАННЮ</w:t>
      </w:r>
    </w:p>
    <w:p w14:paraId="27FFD5AE" w14:textId="77777777" w:rsidR="00986A46" w:rsidRPr="00E07580" w:rsidRDefault="00986A46" w:rsidP="00986A46">
      <w:pPr>
        <w:pStyle w:val="a3"/>
        <w:jc w:val="center"/>
        <w:rPr>
          <w:b/>
        </w:rPr>
      </w:pPr>
      <w:r w:rsidRPr="00E07580">
        <w:rPr>
          <w:b/>
        </w:rPr>
        <w:t>ЛАБОРАТОРНОЇ РОБОТИ №2</w:t>
      </w:r>
    </w:p>
    <w:p w14:paraId="1CB5388C" w14:textId="77777777" w:rsidR="00986A46" w:rsidRPr="00E07580" w:rsidRDefault="00986A46" w:rsidP="00986A46">
      <w:pPr>
        <w:pStyle w:val="a3"/>
        <w:jc w:val="center"/>
        <w:rPr>
          <w:szCs w:val="28"/>
        </w:rPr>
      </w:pPr>
      <w:r w:rsidRPr="00E07580">
        <w:rPr>
          <w:szCs w:val="28"/>
        </w:rPr>
        <w:t>з дисципліни: «Операційні системи»</w:t>
      </w:r>
    </w:p>
    <w:p w14:paraId="6F471F82" w14:textId="23A4E1F5" w:rsidR="00986A46" w:rsidRPr="00E07580" w:rsidRDefault="00986A46" w:rsidP="00986A46">
      <w:pPr>
        <w:pStyle w:val="a3"/>
        <w:jc w:val="center"/>
        <w:rPr>
          <w:b/>
          <w:color w:val="FF0000"/>
          <w:szCs w:val="28"/>
        </w:rPr>
      </w:pPr>
      <w:r w:rsidRPr="00E07580">
        <w:rPr>
          <w:b/>
          <w:szCs w:val="28"/>
        </w:rPr>
        <w:t>Тема:</w:t>
      </w:r>
      <w:r w:rsidRPr="00E07580">
        <w:rPr>
          <w:szCs w:val="28"/>
        </w:rPr>
        <w:t xml:space="preserve"> </w:t>
      </w:r>
      <w:r w:rsidRPr="00986A46">
        <w:rPr>
          <w:b/>
          <w:color w:val="FF0000"/>
          <w:szCs w:val="28"/>
        </w:rPr>
        <w:t xml:space="preserve">“Команди </w:t>
      </w:r>
      <w:proofErr w:type="spellStart"/>
      <w:r w:rsidRPr="00986A46">
        <w:rPr>
          <w:b/>
          <w:color w:val="FF0000"/>
          <w:szCs w:val="28"/>
        </w:rPr>
        <w:t>Linux</w:t>
      </w:r>
      <w:proofErr w:type="spellEnd"/>
      <w:r w:rsidRPr="00986A46">
        <w:rPr>
          <w:b/>
          <w:color w:val="FF0000"/>
          <w:szCs w:val="28"/>
        </w:rPr>
        <w:t xml:space="preserve"> для управління процесами”</w:t>
      </w:r>
    </w:p>
    <w:p w14:paraId="1690B777" w14:textId="77777777" w:rsidR="00986A46" w:rsidRPr="00E07580" w:rsidRDefault="00986A46" w:rsidP="00986A46">
      <w:pPr>
        <w:pStyle w:val="a3"/>
        <w:rPr>
          <w:color w:val="auto"/>
          <w:szCs w:val="28"/>
        </w:rPr>
      </w:pPr>
    </w:p>
    <w:p w14:paraId="48DAFFCF" w14:textId="77777777" w:rsidR="00986A46" w:rsidRPr="00E07580" w:rsidRDefault="00986A46" w:rsidP="00986A46">
      <w:pPr>
        <w:pStyle w:val="a3"/>
        <w:rPr>
          <w:szCs w:val="28"/>
        </w:rPr>
      </w:pPr>
    </w:p>
    <w:p w14:paraId="14948F27" w14:textId="77777777" w:rsidR="00986A46" w:rsidRPr="00E07580" w:rsidRDefault="00986A46" w:rsidP="00986A46">
      <w:pPr>
        <w:pStyle w:val="a3"/>
        <w:rPr>
          <w:szCs w:val="28"/>
        </w:rPr>
      </w:pPr>
    </w:p>
    <w:p w14:paraId="224494AD" w14:textId="77777777" w:rsidR="00986A46" w:rsidRPr="00E07580" w:rsidRDefault="00986A46" w:rsidP="00986A46">
      <w:pPr>
        <w:pStyle w:val="a3"/>
        <w:jc w:val="right"/>
        <w:rPr>
          <w:szCs w:val="28"/>
        </w:rPr>
      </w:pPr>
      <w:r w:rsidRPr="00E07580">
        <w:rPr>
          <w:szCs w:val="28"/>
        </w:rPr>
        <w:t xml:space="preserve">Виконали студенти групи </w:t>
      </w:r>
      <w:r w:rsidRPr="00E07580">
        <w:rPr>
          <w:color w:val="FF0000"/>
          <w:szCs w:val="28"/>
        </w:rPr>
        <w:t>РПЗ-93а</w:t>
      </w:r>
    </w:p>
    <w:p w14:paraId="3C086B98" w14:textId="77777777" w:rsidR="00986A46" w:rsidRPr="00E07580" w:rsidRDefault="00986A46" w:rsidP="00986A46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 xml:space="preserve">Команда 1: </w:t>
      </w:r>
    </w:p>
    <w:p w14:paraId="2A146948" w14:textId="77777777" w:rsidR="00986A46" w:rsidRPr="00E07580" w:rsidRDefault="00986A46" w:rsidP="00986A46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>Складаний Я.О.,</w:t>
      </w:r>
    </w:p>
    <w:p w14:paraId="6C17B86F" w14:textId="77777777" w:rsidR="00986A46" w:rsidRPr="00E07580" w:rsidRDefault="00986A46" w:rsidP="00986A46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 xml:space="preserve">Яницький О.А. </w:t>
      </w:r>
    </w:p>
    <w:p w14:paraId="650B6CE3" w14:textId="77777777" w:rsidR="00986A46" w:rsidRPr="00E07580" w:rsidRDefault="00986A46" w:rsidP="00986A46">
      <w:pPr>
        <w:pStyle w:val="a3"/>
        <w:jc w:val="right"/>
        <w:rPr>
          <w:color w:val="auto"/>
          <w:szCs w:val="28"/>
        </w:rPr>
      </w:pPr>
      <w:r w:rsidRPr="00E07580">
        <w:rPr>
          <w:szCs w:val="28"/>
        </w:rPr>
        <w:t xml:space="preserve">Перевірив викладач </w:t>
      </w:r>
    </w:p>
    <w:p w14:paraId="025D3655" w14:textId="77777777" w:rsidR="00986A46" w:rsidRPr="00E07580" w:rsidRDefault="00986A46" w:rsidP="00986A46">
      <w:pPr>
        <w:pStyle w:val="a3"/>
        <w:jc w:val="right"/>
        <w:rPr>
          <w:szCs w:val="28"/>
        </w:rPr>
      </w:pPr>
      <w:proofErr w:type="spellStart"/>
      <w:r w:rsidRPr="00E07580">
        <w:rPr>
          <w:szCs w:val="28"/>
        </w:rPr>
        <w:t>Сушанова</w:t>
      </w:r>
      <w:proofErr w:type="spellEnd"/>
      <w:r w:rsidRPr="00E07580">
        <w:rPr>
          <w:szCs w:val="28"/>
        </w:rPr>
        <w:t xml:space="preserve"> В.С.</w:t>
      </w:r>
    </w:p>
    <w:p w14:paraId="4CFA03A4" w14:textId="77777777" w:rsidR="00986A46" w:rsidRPr="00E07580" w:rsidRDefault="00986A46" w:rsidP="00986A46">
      <w:pPr>
        <w:pStyle w:val="a3"/>
        <w:rPr>
          <w:szCs w:val="28"/>
        </w:rPr>
      </w:pPr>
    </w:p>
    <w:p w14:paraId="2E6A7D3A" w14:textId="77777777" w:rsidR="00986A46" w:rsidRPr="00E07580" w:rsidRDefault="00986A46" w:rsidP="00986A46">
      <w:pPr>
        <w:pStyle w:val="a3"/>
        <w:rPr>
          <w:szCs w:val="28"/>
        </w:rPr>
      </w:pPr>
    </w:p>
    <w:p w14:paraId="4652F1F6" w14:textId="77777777" w:rsidR="00986A46" w:rsidRPr="00E07580" w:rsidRDefault="00986A46" w:rsidP="00986A46">
      <w:pPr>
        <w:pStyle w:val="a3"/>
        <w:rPr>
          <w:rFonts w:cs="Times New Roman"/>
          <w:color w:val="FF0000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Робота студентів групи РПЗ-93а </w:t>
      </w:r>
      <w:r w:rsidRPr="00E07580"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14:paraId="65C3E449" w14:textId="77777777" w:rsidR="00986A46" w:rsidRDefault="00986A46" w:rsidP="00986A46">
      <w:pPr>
        <w:pStyle w:val="a3"/>
      </w:pPr>
      <w:r>
        <w:lastRenderedPageBreak/>
        <w:t>Мета роботи:</w:t>
      </w:r>
    </w:p>
    <w:p w14:paraId="2719B3B7" w14:textId="77777777" w:rsidR="00986A46" w:rsidRDefault="00986A46" w:rsidP="00986A46">
      <w:pPr>
        <w:pStyle w:val="a3"/>
      </w:pPr>
      <w:r>
        <w:t xml:space="preserve">1. Отримання практичних навиків роботи з командною оболонкою </w:t>
      </w:r>
      <w:proofErr w:type="spellStart"/>
      <w:r>
        <w:t>Bash</w:t>
      </w:r>
      <w:proofErr w:type="spellEnd"/>
      <w:r>
        <w:t>.</w:t>
      </w:r>
    </w:p>
    <w:p w14:paraId="20103C3D" w14:textId="77777777" w:rsidR="00986A46" w:rsidRDefault="00986A46" w:rsidP="00986A46">
      <w:pPr>
        <w:pStyle w:val="a3"/>
      </w:pPr>
      <w:r>
        <w:t>2. Знайомство з базовими командами для управління процесами.</w:t>
      </w:r>
    </w:p>
    <w:p w14:paraId="29E3B1F3" w14:textId="77777777" w:rsidR="00986A46" w:rsidRDefault="00986A46" w:rsidP="00986A46">
      <w:pPr>
        <w:pStyle w:val="a3"/>
      </w:pPr>
      <w:r>
        <w:t>Матеріальне забезпечення занять</w:t>
      </w:r>
    </w:p>
    <w:p w14:paraId="1F2E7D30" w14:textId="77777777" w:rsidR="00986A46" w:rsidRDefault="00986A46" w:rsidP="00986A46">
      <w:pPr>
        <w:pStyle w:val="a3"/>
      </w:pPr>
      <w:r>
        <w:t>1. ЕОМ типу IBM PC.</w:t>
      </w:r>
    </w:p>
    <w:p w14:paraId="55855FF8" w14:textId="77777777" w:rsidR="00986A46" w:rsidRDefault="00986A46" w:rsidP="00986A46">
      <w:pPr>
        <w:pStyle w:val="a3"/>
      </w:pPr>
      <w:r>
        <w:t>2. ОС сімейства Windows (Windows 7).</w:t>
      </w:r>
    </w:p>
    <w:p w14:paraId="78BF9C82" w14:textId="77777777" w:rsidR="00986A46" w:rsidRDefault="00986A46" w:rsidP="00986A46">
      <w:pPr>
        <w:pStyle w:val="a3"/>
      </w:pPr>
      <w:r>
        <w:t xml:space="preserve">3. Віртуальна машина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Oracle</w:t>
      </w:r>
      <w:proofErr w:type="spellEnd"/>
      <w:r>
        <w:t>).</w:t>
      </w:r>
    </w:p>
    <w:p w14:paraId="69E42B3F" w14:textId="77777777" w:rsidR="00986A46" w:rsidRDefault="00986A46" w:rsidP="00986A46">
      <w:pPr>
        <w:pStyle w:val="a3"/>
      </w:pPr>
      <w:r>
        <w:t>4. Операційна система GNU/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CentOS</w:t>
      </w:r>
      <w:proofErr w:type="spellEnd"/>
      <w:r>
        <w:t>.</w:t>
      </w:r>
    </w:p>
    <w:p w14:paraId="6A723D0C" w14:textId="74329067" w:rsidR="00986A46" w:rsidRDefault="00986A46" w:rsidP="00986A46">
      <w:pPr>
        <w:pStyle w:val="a3"/>
      </w:pPr>
      <w:r>
        <w:t xml:space="preserve">5. Сайт мережевої академії </w:t>
      </w:r>
      <w:proofErr w:type="spellStart"/>
      <w:r>
        <w:t>Cisco</w:t>
      </w:r>
      <w:proofErr w:type="spellEnd"/>
      <w:r>
        <w:t xml:space="preserve"> netacad.com та його онлайн курси по </w:t>
      </w:r>
      <w:proofErr w:type="spellStart"/>
      <w:r>
        <w:t>Linux</w:t>
      </w:r>
      <w:proofErr w:type="spellEnd"/>
    </w:p>
    <w:p w14:paraId="52DABF05" w14:textId="3973B1DA" w:rsidR="00986A46" w:rsidRDefault="00986A46" w:rsidP="00986A46">
      <w:pPr>
        <w:pStyle w:val="a3"/>
        <w:jc w:val="center"/>
        <w:rPr>
          <w:b/>
          <w:bCs/>
        </w:rPr>
      </w:pPr>
      <w:r>
        <w:rPr>
          <w:b/>
          <w:bCs/>
        </w:rPr>
        <w:t>Хід роботи</w:t>
      </w:r>
    </w:p>
    <w:p w14:paraId="048B2708" w14:textId="66713EA0" w:rsidR="00986A46" w:rsidRDefault="00986A46" w:rsidP="00986A46">
      <w:pPr>
        <w:pStyle w:val="a3"/>
      </w:pPr>
      <w:r>
        <w:t>2. Запустіть термінал, та в командному рядку виконайте наступні дії для ознайомлення з роботою з</w:t>
      </w:r>
      <w:r>
        <w:t xml:space="preserve"> </w:t>
      </w:r>
      <w:r>
        <w:t>каталогами:</w:t>
      </w:r>
    </w:p>
    <w:p w14:paraId="267ABDF5" w14:textId="61B0ED16" w:rsidR="00986A46" w:rsidRPr="00986A46" w:rsidRDefault="00986A46" w:rsidP="00986A46">
      <w:pPr>
        <w:pStyle w:val="a3"/>
        <w:numPr>
          <w:ilvl w:val="0"/>
          <w:numId w:val="1"/>
        </w:numPr>
      </w:pPr>
      <w:r>
        <w:t>вивести вміст директорії /</w:t>
      </w:r>
      <w:proofErr w:type="spellStart"/>
      <w:r>
        <w:t>proc</w:t>
      </w:r>
      <w:proofErr w:type="spellEnd"/>
      <w:r>
        <w:t>. Де вона знаходиться та для чого призначена? Охарактеризуйте</w:t>
      </w:r>
      <w:r>
        <w:t xml:space="preserve"> </w:t>
      </w:r>
      <w:r>
        <w:t>інформацію про її вміст.</w:t>
      </w:r>
    </w:p>
    <w:p w14:paraId="3D046510" w14:textId="24F87376" w:rsidR="0013772D" w:rsidRDefault="00986A46" w:rsidP="00986A46">
      <w:pPr>
        <w:pStyle w:val="a3"/>
        <w:jc w:val="center"/>
      </w:pPr>
      <w:r w:rsidRPr="00986A46">
        <w:drawing>
          <wp:inline distT="0" distB="0" distL="0" distR="0" wp14:anchorId="0E3CD4B8" wp14:editId="7AE7239F">
            <wp:extent cx="6120765" cy="2856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B51D" w14:textId="4550B089" w:rsidR="00986A46" w:rsidRDefault="00986A46" w:rsidP="00986A46">
      <w:pPr>
        <w:pStyle w:val="a3"/>
        <w:jc w:val="center"/>
        <w:rPr>
          <w:lang w:val="en-US"/>
        </w:rPr>
      </w:pPr>
      <w:r>
        <w:t xml:space="preserve">Рис. 1 Вміст директорії </w:t>
      </w:r>
      <w:r>
        <w:rPr>
          <w:lang w:val="en-US"/>
        </w:rPr>
        <w:t>proc</w:t>
      </w:r>
    </w:p>
    <w:p w14:paraId="43915355" w14:textId="77777777" w:rsidR="00A472F9" w:rsidRPr="00986A46" w:rsidRDefault="00A472F9" w:rsidP="00986A46">
      <w:pPr>
        <w:pStyle w:val="a3"/>
        <w:jc w:val="center"/>
        <w:rPr>
          <w:lang w:val="ru-RU"/>
        </w:rPr>
      </w:pPr>
    </w:p>
    <w:p w14:paraId="2554DAE5" w14:textId="77777777" w:rsidR="00986A46" w:rsidRDefault="00986A46" w:rsidP="00986A46">
      <w:pPr>
        <w:pStyle w:val="a3"/>
        <w:rPr>
          <w:lang w:val="ru-RU"/>
        </w:rPr>
      </w:pPr>
      <w:r>
        <w:lastRenderedPageBreak/>
        <w:t>Знаходиться в кореневій директорії.</w:t>
      </w:r>
      <w:r w:rsidRPr="00986A46">
        <w:rPr>
          <w:lang w:val="ru-RU"/>
        </w:rPr>
        <w:t xml:space="preserve"> </w:t>
      </w:r>
      <w:r w:rsidRPr="00986A46">
        <w:rPr>
          <w:lang w:val="ru-RU"/>
        </w:rPr>
        <w:t>Каталог /</w:t>
      </w:r>
      <w:r w:rsidRPr="00986A46">
        <w:rPr>
          <w:lang w:val="en-US"/>
        </w:rPr>
        <w:t>proc</w:t>
      </w:r>
      <w:r w:rsidRPr="00986A46">
        <w:rPr>
          <w:lang w:val="ru-RU"/>
        </w:rPr>
        <w:t xml:space="preserve">/, </w:t>
      </w:r>
      <w:proofErr w:type="spellStart"/>
      <w:r w:rsidRPr="00986A46">
        <w:rPr>
          <w:lang w:val="ru-RU"/>
        </w:rPr>
        <w:t>також</w:t>
      </w:r>
      <w:proofErr w:type="spellEnd"/>
      <w:r w:rsidRPr="00986A46">
        <w:rPr>
          <w:lang w:val="ru-RU"/>
        </w:rPr>
        <w:t xml:space="preserve"> званий файловою системою </w:t>
      </w:r>
      <w:r w:rsidRPr="00986A46">
        <w:rPr>
          <w:lang w:val="en-US"/>
        </w:rPr>
        <w:t>proc</w:t>
      </w:r>
      <w:r w:rsidRPr="00986A46">
        <w:rPr>
          <w:lang w:val="ru-RU"/>
        </w:rPr>
        <w:t xml:space="preserve">, </w:t>
      </w:r>
      <w:proofErr w:type="spellStart"/>
      <w:r w:rsidRPr="00986A46">
        <w:rPr>
          <w:lang w:val="ru-RU"/>
        </w:rPr>
        <w:t>містить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ієрархію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спеціальних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файлів</w:t>
      </w:r>
      <w:proofErr w:type="spellEnd"/>
      <w:r w:rsidRPr="00986A46">
        <w:rPr>
          <w:lang w:val="ru-RU"/>
        </w:rPr>
        <w:t xml:space="preserve">, </w:t>
      </w:r>
      <w:proofErr w:type="spellStart"/>
      <w:r w:rsidRPr="00986A46">
        <w:rPr>
          <w:lang w:val="ru-RU"/>
        </w:rPr>
        <w:t>які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представляють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поточний</w:t>
      </w:r>
      <w:proofErr w:type="spellEnd"/>
      <w:r w:rsidRPr="00986A46">
        <w:rPr>
          <w:lang w:val="ru-RU"/>
        </w:rPr>
        <w:t xml:space="preserve"> стан ядра, </w:t>
      </w:r>
      <w:proofErr w:type="spellStart"/>
      <w:r w:rsidRPr="00986A46">
        <w:rPr>
          <w:lang w:val="ru-RU"/>
        </w:rPr>
        <w:t>що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дозволяє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програмам</w:t>
      </w:r>
      <w:proofErr w:type="spellEnd"/>
      <w:r w:rsidRPr="00986A46">
        <w:rPr>
          <w:lang w:val="ru-RU"/>
        </w:rPr>
        <w:t xml:space="preserve"> і </w:t>
      </w:r>
      <w:proofErr w:type="spellStart"/>
      <w:r w:rsidRPr="00986A46">
        <w:rPr>
          <w:lang w:val="ru-RU"/>
        </w:rPr>
        <w:t>користувачам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зазирнути</w:t>
      </w:r>
      <w:proofErr w:type="spellEnd"/>
      <w:r w:rsidRPr="00986A46">
        <w:rPr>
          <w:lang w:val="ru-RU"/>
        </w:rPr>
        <w:t xml:space="preserve"> в систему ядра.</w:t>
      </w:r>
    </w:p>
    <w:p w14:paraId="50236F71" w14:textId="4E8A2907" w:rsidR="00986A46" w:rsidRDefault="00986A46" w:rsidP="00986A46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986A46">
        <w:rPr>
          <w:lang w:val="ru-RU"/>
        </w:rPr>
        <w:t>вивести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поточні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сеанси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користувачів</w:t>
      </w:r>
      <w:proofErr w:type="spellEnd"/>
      <w:r w:rsidRPr="00986A46">
        <w:rPr>
          <w:lang w:val="ru-RU"/>
        </w:rPr>
        <w:t xml:space="preserve">. </w:t>
      </w:r>
      <w:proofErr w:type="spellStart"/>
      <w:r w:rsidRPr="00986A46">
        <w:rPr>
          <w:lang w:val="ru-RU"/>
        </w:rPr>
        <w:t>Якою</w:t>
      </w:r>
      <w:proofErr w:type="spellEnd"/>
      <w:r w:rsidRPr="00986A46">
        <w:rPr>
          <w:lang w:val="ru-RU"/>
        </w:rPr>
        <w:t xml:space="preserve"> командою </w:t>
      </w:r>
      <w:proofErr w:type="spellStart"/>
      <w:r w:rsidRPr="00986A46">
        <w:rPr>
          <w:lang w:val="ru-RU"/>
        </w:rPr>
        <w:t>це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можна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зробити</w:t>
      </w:r>
      <w:proofErr w:type="spellEnd"/>
      <w:r w:rsidRPr="00986A46">
        <w:rPr>
          <w:lang w:val="ru-RU"/>
        </w:rPr>
        <w:t>?</w:t>
      </w:r>
    </w:p>
    <w:p w14:paraId="623A44DF" w14:textId="616D1837" w:rsidR="00986A46" w:rsidRDefault="00986A46" w:rsidP="00986A46">
      <w:pPr>
        <w:pStyle w:val="a3"/>
        <w:jc w:val="center"/>
        <w:rPr>
          <w:lang w:val="ru-RU"/>
        </w:rPr>
      </w:pPr>
      <w:r w:rsidRPr="00986A46">
        <w:rPr>
          <w:lang w:val="ru-RU"/>
        </w:rPr>
        <w:drawing>
          <wp:inline distT="0" distB="0" distL="0" distR="0" wp14:anchorId="067EC5DA" wp14:editId="4878E81A">
            <wp:extent cx="3490262" cy="388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FF7" w14:textId="55313F2F" w:rsidR="00986A46" w:rsidRDefault="00986A46" w:rsidP="00986A46">
      <w:pPr>
        <w:pStyle w:val="a3"/>
        <w:jc w:val="center"/>
      </w:pPr>
      <w:r>
        <w:t>Рис. 2 Активні сеанси</w:t>
      </w:r>
    </w:p>
    <w:p w14:paraId="5D51CDE8" w14:textId="26EB747F" w:rsidR="00986A46" w:rsidRDefault="00986A46" w:rsidP="00986A46">
      <w:pPr>
        <w:pStyle w:val="a3"/>
        <w:rPr>
          <w:lang w:val="ru-RU"/>
        </w:rPr>
      </w:pPr>
      <w:r>
        <w:t>В</w:t>
      </w:r>
      <w:r w:rsidRPr="00986A46">
        <w:t>ивести поточні сеанси користувачів</w:t>
      </w:r>
      <w:r>
        <w:t xml:space="preserve"> можна з допомогою команди </w:t>
      </w:r>
      <w:r>
        <w:rPr>
          <w:lang w:val="en-US"/>
        </w:rPr>
        <w:t>who</w:t>
      </w:r>
      <w:r w:rsidRPr="00986A46">
        <w:rPr>
          <w:lang w:val="ru-RU"/>
        </w:rPr>
        <w:t>.</w:t>
      </w:r>
    </w:p>
    <w:p w14:paraId="31E0E7A2" w14:textId="5755AA54" w:rsidR="00986A46" w:rsidRDefault="00986A46" w:rsidP="00986A46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986A46">
        <w:rPr>
          <w:lang w:val="ru-RU"/>
        </w:rPr>
        <w:t>вивести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інформацію</w:t>
      </w:r>
      <w:proofErr w:type="spellEnd"/>
      <w:r w:rsidRPr="00986A46">
        <w:rPr>
          <w:lang w:val="ru-RU"/>
        </w:rPr>
        <w:t xml:space="preserve"> про </w:t>
      </w:r>
      <w:proofErr w:type="spellStart"/>
      <w:r w:rsidRPr="00986A46">
        <w:rPr>
          <w:lang w:val="ru-RU"/>
        </w:rPr>
        <w:t>всі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процеси</w:t>
      </w:r>
      <w:proofErr w:type="spellEnd"/>
      <w:r w:rsidRPr="00986A46">
        <w:rPr>
          <w:lang w:val="ru-RU"/>
        </w:rPr>
        <w:t xml:space="preserve">, </w:t>
      </w:r>
      <w:proofErr w:type="spellStart"/>
      <w:r w:rsidRPr="00986A46">
        <w:rPr>
          <w:lang w:val="ru-RU"/>
        </w:rPr>
        <w:t>що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виконуються</w:t>
      </w:r>
      <w:proofErr w:type="spellEnd"/>
      <w:r w:rsidRPr="00986A46">
        <w:rPr>
          <w:lang w:val="ru-RU"/>
        </w:rPr>
        <w:t xml:space="preserve">. </w:t>
      </w:r>
      <w:proofErr w:type="spellStart"/>
      <w:r w:rsidRPr="00986A46">
        <w:rPr>
          <w:lang w:val="ru-RU"/>
        </w:rPr>
        <w:t>Які</w:t>
      </w:r>
      <w:proofErr w:type="spellEnd"/>
      <w:r w:rsidRPr="00986A46">
        <w:rPr>
          <w:lang w:val="ru-RU"/>
        </w:rPr>
        <w:t xml:space="preserve"> </w:t>
      </w:r>
      <w:proofErr w:type="spellStart"/>
      <w:r w:rsidRPr="00986A46">
        <w:rPr>
          <w:lang w:val="ru-RU"/>
        </w:rPr>
        <w:t>параметри</w:t>
      </w:r>
      <w:proofErr w:type="spellEnd"/>
      <w:r w:rsidRPr="00986A46">
        <w:rPr>
          <w:lang w:val="ru-RU"/>
        </w:rPr>
        <w:t xml:space="preserve"> при </w:t>
      </w:r>
      <w:proofErr w:type="spellStart"/>
      <w:r w:rsidRPr="00986A46">
        <w:rPr>
          <w:lang w:val="ru-RU"/>
        </w:rPr>
        <w:t>цьому</w:t>
      </w:r>
      <w:proofErr w:type="spellEnd"/>
      <w:r w:rsidRPr="00986A46">
        <w:rPr>
          <w:lang w:val="ru-RU"/>
        </w:rPr>
        <w:t xml:space="preserve"> треба </w:t>
      </w:r>
      <w:proofErr w:type="spellStart"/>
      <w:r w:rsidRPr="00986A46">
        <w:rPr>
          <w:lang w:val="ru-RU"/>
        </w:rPr>
        <w:t>використати</w:t>
      </w:r>
      <w:proofErr w:type="spellEnd"/>
      <w:r w:rsidRPr="00986A46">
        <w:rPr>
          <w:lang w:val="ru-RU"/>
        </w:rPr>
        <w:t>?</w:t>
      </w:r>
    </w:p>
    <w:p w14:paraId="0C744D08" w14:textId="6D13BCBE" w:rsidR="00E56B62" w:rsidRDefault="004F3B73" w:rsidP="00A472F9">
      <w:pPr>
        <w:pStyle w:val="a3"/>
        <w:ind w:left="1069" w:firstLine="0"/>
        <w:jc w:val="center"/>
        <w:rPr>
          <w:lang w:val="ru-RU"/>
        </w:rPr>
      </w:pPr>
      <w:r w:rsidRPr="004F3B73">
        <w:rPr>
          <w:lang w:val="ru-RU"/>
        </w:rPr>
        <w:drawing>
          <wp:inline distT="0" distB="0" distL="0" distR="0" wp14:anchorId="293CC3F4" wp14:editId="1B363618">
            <wp:extent cx="2857748" cy="518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EC85" w14:textId="15EF0318" w:rsidR="00A472F9" w:rsidRDefault="00A472F9" w:rsidP="00A472F9">
      <w:pPr>
        <w:pStyle w:val="a3"/>
        <w:ind w:left="1069" w:firstLine="0"/>
        <w:jc w:val="center"/>
      </w:pPr>
      <w:r>
        <w:t>Рис. 3 Інформація про поточні процеси</w:t>
      </w:r>
    </w:p>
    <w:p w14:paraId="0D565D94" w14:textId="77777777" w:rsidR="00A472F9" w:rsidRDefault="00A472F9" w:rsidP="00A472F9">
      <w:pPr>
        <w:pStyle w:val="a3"/>
        <w:ind w:left="1069" w:firstLine="0"/>
        <w:jc w:val="center"/>
      </w:pPr>
    </w:p>
    <w:p w14:paraId="68DC38EB" w14:textId="04044984" w:rsidR="00A472F9" w:rsidRDefault="00A472F9" w:rsidP="00A472F9">
      <w:pPr>
        <w:pStyle w:val="a3"/>
        <w:ind w:left="1069" w:firstLine="0"/>
      </w:pPr>
      <w:r>
        <w:t xml:space="preserve">Для виведення всіх поточних процесів потрібно використати команду </w:t>
      </w:r>
      <w:proofErr w:type="spellStart"/>
      <w:r>
        <w:rPr>
          <w:lang w:val="en-US"/>
        </w:rPr>
        <w:t>ps</w:t>
      </w:r>
      <w:proofErr w:type="spellEnd"/>
      <w:r w:rsidRPr="00A472F9">
        <w:rPr>
          <w:lang w:val="ru-RU"/>
        </w:rPr>
        <w:t xml:space="preserve"> </w:t>
      </w:r>
      <w:r>
        <w:t xml:space="preserve">з параметром </w:t>
      </w:r>
      <w:r w:rsidR="004F3B73">
        <w:rPr>
          <w:lang w:val="en-US"/>
        </w:rPr>
        <w:t>r</w:t>
      </w:r>
      <w:r w:rsidRPr="00A472F9">
        <w:rPr>
          <w:lang w:val="ru-RU"/>
        </w:rPr>
        <w:t xml:space="preserve"> (</w:t>
      </w:r>
      <w:proofErr w:type="spellStart"/>
      <w:r>
        <w:rPr>
          <w:lang w:val="en-US"/>
        </w:rPr>
        <w:t>ps</w:t>
      </w:r>
      <w:proofErr w:type="spellEnd"/>
      <w:r w:rsidRPr="00A472F9">
        <w:rPr>
          <w:lang w:val="ru-RU"/>
        </w:rPr>
        <w:t xml:space="preserve"> </w:t>
      </w:r>
      <w:r w:rsidR="004F3B73">
        <w:rPr>
          <w:lang w:val="en-US"/>
        </w:rPr>
        <w:t>r</w:t>
      </w:r>
      <w:r w:rsidRPr="00A472F9">
        <w:rPr>
          <w:lang w:val="ru-RU"/>
        </w:rPr>
        <w:t>)</w:t>
      </w:r>
      <w:r>
        <w:t>.</w:t>
      </w:r>
    </w:p>
    <w:p w14:paraId="479B8F72" w14:textId="3936BC5F" w:rsidR="00A472F9" w:rsidRPr="00A472F9" w:rsidRDefault="00A472F9" w:rsidP="00A472F9">
      <w:pPr>
        <w:pStyle w:val="a3"/>
        <w:numPr>
          <w:ilvl w:val="0"/>
          <w:numId w:val="1"/>
        </w:numPr>
      </w:pPr>
      <w:r w:rsidRPr="00A472F9">
        <w:t>вивести інформацію про процеси одного користувача. Які параметри при цьому треба використати?</w:t>
      </w:r>
      <w:r w:rsidRPr="00A472F9">
        <w:rPr>
          <w:lang w:val="ru-RU"/>
        </w:rPr>
        <w:t xml:space="preserve"> </w:t>
      </w:r>
    </w:p>
    <w:p w14:paraId="03E54FD9" w14:textId="77777777" w:rsidR="00A472F9" w:rsidRPr="00A472F9" w:rsidRDefault="00A472F9" w:rsidP="00A472F9">
      <w:pPr>
        <w:pStyle w:val="a3"/>
        <w:ind w:left="1429" w:firstLine="0"/>
      </w:pPr>
    </w:p>
    <w:p w14:paraId="49A3BFB9" w14:textId="1D56B079" w:rsidR="00A472F9" w:rsidRDefault="00A472F9" w:rsidP="00A472F9">
      <w:pPr>
        <w:pStyle w:val="a3"/>
        <w:jc w:val="center"/>
      </w:pPr>
      <w:r w:rsidRPr="00A472F9">
        <w:drawing>
          <wp:inline distT="0" distB="0" distL="0" distR="0" wp14:anchorId="0CECCDEF" wp14:editId="73A508FC">
            <wp:extent cx="3360711" cy="74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9F2C" w14:textId="1FCA61C3" w:rsidR="00A472F9" w:rsidRDefault="00A472F9" w:rsidP="00A472F9">
      <w:pPr>
        <w:pStyle w:val="a3"/>
        <w:ind w:left="1069" w:firstLine="0"/>
        <w:jc w:val="center"/>
      </w:pPr>
      <w:r>
        <w:t xml:space="preserve">Рис. </w:t>
      </w:r>
      <w:r>
        <w:t>4</w:t>
      </w:r>
      <w:r>
        <w:t xml:space="preserve"> Інформація про процеси</w:t>
      </w:r>
      <w:r>
        <w:t xml:space="preserve"> певного користувача</w:t>
      </w:r>
    </w:p>
    <w:p w14:paraId="04DFB9FE" w14:textId="77777777" w:rsidR="00A472F9" w:rsidRDefault="00A472F9" w:rsidP="00A472F9">
      <w:pPr>
        <w:pStyle w:val="a3"/>
        <w:ind w:left="1069" w:firstLine="0"/>
      </w:pPr>
    </w:p>
    <w:p w14:paraId="7BC10C8A" w14:textId="32153202" w:rsidR="00A472F9" w:rsidRPr="003572BE" w:rsidRDefault="00A472F9" w:rsidP="00A472F9">
      <w:pPr>
        <w:pStyle w:val="a3"/>
        <w:ind w:left="1069" w:firstLine="0"/>
      </w:pPr>
      <w:r>
        <w:lastRenderedPageBreak/>
        <w:t>Для виведення всіх процесів</w:t>
      </w:r>
      <w:r>
        <w:t xml:space="preserve"> </w:t>
      </w:r>
      <w:r>
        <w:t xml:space="preserve">певного користувача потрібно використати команду </w:t>
      </w:r>
      <w:proofErr w:type="spellStart"/>
      <w:r>
        <w:rPr>
          <w:lang w:val="en-US"/>
        </w:rPr>
        <w:t>ps</w:t>
      </w:r>
      <w:proofErr w:type="spellEnd"/>
      <w:r w:rsidRPr="003572BE">
        <w:t xml:space="preserve"> </w:t>
      </w:r>
      <w:r>
        <w:t xml:space="preserve">з параметром </w:t>
      </w:r>
      <w:r>
        <w:t>-</w:t>
      </w:r>
      <w:r>
        <w:rPr>
          <w:lang w:val="en-US"/>
        </w:rPr>
        <w:t>u</w:t>
      </w:r>
      <w:r w:rsidRPr="003572BE">
        <w:t xml:space="preserve"> {</w:t>
      </w:r>
      <w:r>
        <w:rPr>
          <w:lang w:val="en-US"/>
        </w:rPr>
        <w:t>username</w:t>
      </w:r>
      <w:r w:rsidRPr="003572BE">
        <w:t>} (</w:t>
      </w:r>
      <w:proofErr w:type="spellStart"/>
      <w:r>
        <w:rPr>
          <w:lang w:val="en-US"/>
        </w:rPr>
        <w:t>ps</w:t>
      </w:r>
      <w:proofErr w:type="spellEnd"/>
      <w:r w:rsidRPr="003572BE">
        <w:t xml:space="preserve"> -</w:t>
      </w:r>
      <w:r>
        <w:rPr>
          <w:lang w:val="en-US"/>
        </w:rPr>
        <w:t>u</w:t>
      </w:r>
      <w:r w:rsidRPr="003572BE">
        <w:t xml:space="preserve"> {</w:t>
      </w:r>
      <w:r>
        <w:rPr>
          <w:lang w:val="en-US"/>
        </w:rPr>
        <w:t>username</w:t>
      </w:r>
      <w:r w:rsidRPr="003572BE">
        <w:t>})</w:t>
      </w:r>
    </w:p>
    <w:p w14:paraId="40E4170B" w14:textId="58F76E02" w:rsidR="00A472F9" w:rsidRPr="00A472F9" w:rsidRDefault="00A472F9" w:rsidP="00A472F9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472F9">
        <w:rPr>
          <w:lang w:val="ru-RU"/>
        </w:rPr>
        <w:t>вивести</w:t>
      </w:r>
      <w:proofErr w:type="spellEnd"/>
      <w:r w:rsidRPr="00A472F9">
        <w:rPr>
          <w:lang w:val="ru-RU"/>
        </w:rPr>
        <w:t xml:space="preserve"> </w:t>
      </w:r>
      <w:proofErr w:type="spellStart"/>
      <w:r w:rsidRPr="00A472F9">
        <w:rPr>
          <w:lang w:val="ru-RU"/>
        </w:rPr>
        <w:t>інформацію</w:t>
      </w:r>
      <w:proofErr w:type="spellEnd"/>
      <w:r w:rsidRPr="00A472F9">
        <w:rPr>
          <w:lang w:val="ru-RU"/>
        </w:rPr>
        <w:t xml:space="preserve"> </w:t>
      </w:r>
      <w:proofErr w:type="spellStart"/>
      <w:r w:rsidRPr="00A472F9">
        <w:rPr>
          <w:lang w:val="ru-RU"/>
        </w:rPr>
        <w:t>тільки</w:t>
      </w:r>
      <w:proofErr w:type="spellEnd"/>
      <w:r w:rsidRPr="00A472F9">
        <w:rPr>
          <w:lang w:val="ru-RU"/>
        </w:rPr>
        <w:t xml:space="preserve"> про </w:t>
      </w:r>
      <w:proofErr w:type="spellStart"/>
      <w:r w:rsidRPr="00A472F9">
        <w:rPr>
          <w:lang w:val="ru-RU"/>
        </w:rPr>
        <w:t>системні</w:t>
      </w:r>
      <w:proofErr w:type="spellEnd"/>
      <w:r w:rsidRPr="00A472F9">
        <w:rPr>
          <w:lang w:val="ru-RU"/>
        </w:rPr>
        <w:t xml:space="preserve"> </w:t>
      </w:r>
      <w:proofErr w:type="spellStart"/>
      <w:r w:rsidRPr="00A472F9">
        <w:rPr>
          <w:lang w:val="ru-RU"/>
        </w:rPr>
        <w:t>процеси</w:t>
      </w:r>
      <w:proofErr w:type="spellEnd"/>
      <w:r w:rsidRPr="00A472F9">
        <w:rPr>
          <w:lang w:val="ru-RU"/>
        </w:rPr>
        <w:t xml:space="preserve">. </w:t>
      </w:r>
      <w:proofErr w:type="spellStart"/>
      <w:r w:rsidRPr="00A472F9">
        <w:rPr>
          <w:lang w:val="ru-RU"/>
        </w:rPr>
        <w:t>Які</w:t>
      </w:r>
      <w:proofErr w:type="spellEnd"/>
      <w:r w:rsidRPr="00A472F9">
        <w:rPr>
          <w:lang w:val="ru-RU"/>
        </w:rPr>
        <w:t xml:space="preserve"> </w:t>
      </w:r>
      <w:proofErr w:type="spellStart"/>
      <w:r w:rsidRPr="00A472F9">
        <w:rPr>
          <w:lang w:val="ru-RU"/>
        </w:rPr>
        <w:t>параметри</w:t>
      </w:r>
      <w:proofErr w:type="spellEnd"/>
      <w:r w:rsidRPr="00A472F9">
        <w:rPr>
          <w:lang w:val="ru-RU"/>
        </w:rPr>
        <w:t xml:space="preserve"> при </w:t>
      </w:r>
      <w:proofErr w:type="spellStart"/>
      <w:r w:rsidRPr="00A472F9">
        <w:rPr>
          <w:lang w:val="ru-RU"/>
        </w:rPr>
        <w:t>цьому</w:t>
      </w:r>
      <w:proofErr w:type="spellEnd"/>
      <w:r w:rsidRPr="00A472F9">
        <w:rPr>
          <w:lang w:val="ru-RU"/>
        </w:rPr>
        <w:t xml:space="preserve"> треба </w:t>
      </w:r>
      <w:proofErr w:type="spellStart"/>
      <w:r w:rsidRPr="00A472F9">
        <w:rPr>
          <w:lang w:val="ru-RU"/>
        </w:rPr>
        <w:t>використати</w:t>
      </w:r>
      <w:proofErr w:type="spellEnd"/>
      <w:r w:rsidRPr="00A472F9">
        <w:rPr>
          <w:lang w:val="ru-RU"/>
        </w:rPr>
        <w:t>?</w:t>
      </w:r>
    </w:p>
    <w:p w14:paraId="21BCCE6D" w14:textId="524F6AFE" w:rsidR="00A472F9" w:rsidRDefault="000D005A" w:rsidP="00A472F9">
      <w:pPr>
        <w:pStyle w:val="a3"/>
        <w:jc w:val="center"/>
      </w:pPr>
      <w:r w:rsidRPr="000D005A">
        <w:drawing>
          <wp:inline distT="0" distB="0" distL="0" distR="0" wp14:anchorId="71FA6B03" wp14:editId="2EE84AE0">
            <wp:extent cx="2972058" cy="14707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58B3" w14:textId="1A9F6B54" w:rsidR="000D005A" w:rsidRDefault="000D005A" w:rsidP="000D005A">
      <w:pPr>
        <w:pStyle w:val="a3"/>
        <w:ind w:left="1069" w:firstLine="0"/>
        <w:jc w:val="center"/>
      </w:pPr>
      <w:r>
        <w:t xml:space="preserve">Рис. 4 Інформація про процеси </w:t>
      </w:r>
      <w:r w:rsidR="003572BE">
        <w:t>системи</w:t>
      </w:r>
    </w:p>
    <w:p w14:paraId="70E53C2C" w14:textId="254248D7" w:rsidR="003572BE" w:rsidRDefault="003572BE" w:rsidP="000D005A">
      <w:pPr>
        <w:pStyle w:val="a3"/>
        <w:ind w:left="1069" w:firstLine="0"/>
        <w:jc w:val="center"/>
      </w:pPr>
    </w:p>
    <w:p w14:paraId="6B0D2A75" w14:textId="54D9850A" w:rsidR="003572BE" w:rsidRDefault="003572BE" w:rsidP="003572BE">
      <w:pPr>
        <w:pStyle w:val="a3"/>
        <w:ind w:left="1069" w:firstLine="0"/>
        <w:rPr>
          <w:lang w:val="ru-RU"/>
        </w:rPr>
      </w:pPr>
      <w:r>
        <w:t xml:space="preserve">Для виведення процесів певного </w:t>
      </w:r>
      <w:r>
        <w:t>системи</w:t>
      </w:r>
      <w:r w:rsidRPr="003572BE">
        <w:t xml:space="preserve"> </w:t>
      </w:r>
      <w:proofErr w:type="spellStart"/>
      <w:r>
        <w:rPr>
          <w:lang w:val="en-US"/>
        </w:rPr>
        <w:t>ps</w:t>
      </w:r>
      <w:proofErr w:type="spellEnd"/>
      <w:r w:rsidRPr="003572BE">
        <w:rPr>
          <w:lang w:val="ru-RU"/>
        </w:rPr>
        <w:t xml:space="preserve"> -</w:t>
      </w:r>
      <w:r>
        <w:rPr>
          <w:lang w:val="en-US"/>
        </w:rPr>
        <w:t>au</w:t>
      </w:r>
      <w:r w:rsidRPr="003572BE">
        <w:rPr>
          <w:lang w:val="ru-RU"/>
        </w:rPr>
        <w:t xml:space="preserve"> </w:t>
      </w:r>
      <w:r>
        <w:rPr>
          <w:lang w:val="en-US"/>
        </w:rPr>
        <w:t>root</w:t>
      </w:r>
      <w:r w:rsidRPr="003572BE">
        <w:rPr>
          <w:lang w:val="ru-RU"/>
        </w:rPr>
        <w:t>.</w:t>
      </w:r>
    </w:p>
    <w:p w14:paraId="37D1B4F6" w14:textId="319C9111" w:rsidR="003572BE" w:rsidRPr="003572BE" w:rsidRDefault="003572BE" w:rsidP="003572BE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3572BE">
        <w:rPr>
          <w:lang w:val="ru-RU"/>
        </w:rPr>
        <w:t>вивести</w:t>
      </w:r>
      <w:proofErr w:type="spellEnd"/>
      <w:r w:rsidRPr="003572BE">
        <w:rPr>
          <w:lang w:val="ru-RU"/>
        </w:rPr>
        <w:t xml:space="preserve"> </w:t>
      </w:r>
      <w:proofErr w:type="spellStart"/>
      <w:r w:rsidRPr="003572BE">
        <w:rPr>
          <w:lang w:val="ru-RU"/>
        </w:rPr>
        <w:t>інформацію</w:t>
      </w:r>
      <w:proofErr w:type="spellEnd"/>
      <w:r w:rsidRPr="003572BE">
        <w:rPr>
          <w:lang w:val="ru-RU"/>
        </w:rPr>
        <w:t xml:space="preserve"> про </w:t>
      </w:r>
      <w:proofErr w:type="spellStart"/>
      <w:r w:rsidRPr="003572BE">
        <w:rPr>
          <w:lang w:val="ru-RU"/>
        </w:rPr>
        <w:t>процеси</w:t>
      </w:r>
      <w:proofErr w:type="spellEnd"/>
      <w:r w:rsidRPr="003572BE">
        <w:rPr>
          <w:lang w:val="ru-RU"/>
        </w:rPr>
        <w:t xml:space="preserve"> за </w:t>
      </w:r>
      <w:proofErr w:type="spellStart"/>
      <w:r w:rsidRPr="003572BE">
        <w:rPr>
          <w:lang w:val="ru-RU"/>
        </w:rPr>
        <w:t>обраним</w:t>
      </w:r>
      <w:proofErr w:type="spellEnd"/>
      <w:r w:rsidRPr="003572BE">
        <w:rPr>
          <w:lang w:val="ru-RU"/>
        </w:rPr>
        <w:t xml:space="preserve"> вами </w:t>
      </w:r>
      <w:proofErr w:type="spellStart"/>
      <w:r w:rsidRPr="003572BE">
        <w:rPr>
          <w:lang w:val="ru-RU"/>
        </w:rPr>
        <w:t>критерієм</w:t>
      </w:r>
      <w:proofErr w:type="spellEnd"/>
      <w:r w:rsidRPr="003572BE">
        <w:rPr>
          <w:lang w:val="ru-RU"/>
        </w:rPr>
        <w:t xml:space="preserve"> (5 </w:t>
      </w:r>
      <w:proofErr w:type="spellStart"/>
      <w:r w:rsidRPr="003572BE">
        <w:rPr>
          <w:lang w:val="ru-RU"/>
        </w:rPr>
        <w:t>прикладів</w:t>
      </w:r>
      <w:proofErr w:type="spellEnd"/>
      <w:r w:rsidRPr="003572BE">
        <w:rPr>
          <w:lang w:val="ru-RU"/>
        </w:rPr>
        <w:t xml:space="preserve">). </w:t>
      </w:r>
      <w:proofErr w:type="spellStart"/>
      <w:r w:rsidRPr="003572BE">
        <w:rPr>
          <w:lang w:val="ru-RU"/>
        </w:rPr>
        <w:t>Які</w:t>
      </w:r>
      <w:proofErr w:type="spellEnd"/>
      <w:r w:rsidRPr="003572BE">
        <w:rPr>
          <w:lang w:val="ru-RU"/>
        </w:rPr>
        <w:t xml:space="preserve"> </w:t>
      </w:r>
      <w:proofErr w:type="spellStart"/>
      <w:r w:rsidRPr="003572BE">
        <w:rPr>
          <w:lang w:val="ru-RU"/>
        </w:rPr>
        <w:t>параметри</w:t>
      </w:r>
      <w:proofErr w:type="spellEnd"/>
      <w:r w:rsidRPr="003572BE">
        <w:rPr>
          <w:lang w:val="ru-RU"/>
        </w:rPr>
        <w:t xml:space="preserve"> при </w:t>
      </w:r>
      <w:proofErr w:type="spellStart"/>
      <w:r w:rsidRPr="003572BE">
        <w:rPr>
          <w:lang w:val="ru-RU"/>
        </w:rPr>
        <w:t>цьому</w:t>
      </w:r>
      <w:proofErr w:type="spellEnd"/>
      <w:r w:rsidRPr="003572BE">
        <w:rPr>
          <w:lang w:val="ru-RU"/>
        </w:rPr>
        <w:t xml:space="preserve"> </w:t>
      </w:r>
      <w:proofErr w:type="spellStart"/>
      <w:r w:rsidRPr="003572BE">
        <w:rPr>
          <w:lang w:val="ru-RU"/>
        </w:rPr>
        <w:t>використані</w:t>
      </w:r>
      <w:proofErr w:type="spellEnd"/>
      <w:r w:rsidRPr="003572BE">
        <w:rPr>
          <w:lang w:val="ru-RU"/>
        </w:rPr>
        <w:t>?</w:t>
      </w:r>
    </w:p>
    <w:p w14:paraId="7AF12676" w14:textId="4F125E77" w:rsidR="003572BE" w:rsidRDefault="003572BE" w:rsidP="003572BE">
      <w:pPr>
        <w:pStyle w:val="a3"/>
        <w:ind w:left="1069" w:firstLine="0"/>
      </w:pPr>
    </w:p>
    <w:p w14:paraId="0EBEEA0E" w14:textId="59FFCC80" w:rsidR="002818CA" w:rsidRDefault="00FE4A30" w:rsidP="003572BE">
      <w:pPr>
        <w:pStyle w:val="a3"/>
        <w:ind w:left="1069" w:firstLine="0"/>
      </w:pPr>
      <w:r w:rsidRPr="00FE4A30">
        <w:rPr>
          <w:lang w:val="ru-RU"/>
        </w:rPr>
        <w:t xml:space="preserve">3. </w:t>
      </w:r>
      <w:r w:rsidR="002818CA" w:rsidRPr="002818CA">
        <w:t>При роботі з процесами досить часто виникає необхідність запуску та роботи з фоновими процесами. Дайте відповіді на такі питання:</w:t>
      </w:r>
    </w:p>
    <w:p w14:paraId="45551F8B" w14:textId="5A1EDB94" w:rsidR="00FE4A30" w:rsidRDefault="00FE4A30" w:rsidP="00FE4A30">
      <w:pPr>
        <w:pStyle w:val="a3"/>
        <w:numPr>
          <w:ilvl w:val="0"/>
          <w:numId w:val="1"/>
        </w:numPr>
      </w:pPr>
      <w:r w:rsidRPr="00FE4A30">
        <w:t>Чим відрізняється фоновий процес від звичайного. Де вони використовуються?</w:t>
      </w:r>
    </w:p>
    <w:p w14:paraId="29FB748C" w14:textId="40D64FC4" w:rsidR="002818CA" w:rsidRDefault="002818CA" w:rsidP="003572BE">
      <w:pPr>
        <w:pStyle w:val="a3"/>
        <w:ind w:left="1069" w:firstLine="0"/>
      </w:pPr>
      <w:r w:rsidRPr="002818CA">
        <w:t>Процеси, які вимагають від користувача запуску або взаємодії з ними, називаються процесами переднього плану. Процеси, які запускаються незалежно від користувача, називаються фоновими процесами.</w:t>
      </w:r>
    </w:p>
    <w:p w14:paraId="78BED915" w14:textId="0B542935" w:rsidR="00FE4A30" w:rsidRDefault="00FE4A30" w:rsidP="00FE4A30">
      <w:pPr>
        <w:pStyle w:val="a3"/>
        <w:numPr>
          <w:ilvl w:val="0"/>
          <w:numId w:val="1"/>
        </w:numPr>
      </w:pPr>
      <w:r w:rsidRPr="00FE4A30">
        <w:t xml:space="preserve">Опишіть наступні команди та поясніть що вони виконують – команда </w:t>
      </w:r>
      <w:proofErr w:type="spellStart"/>
      <w:r w:rsidRPr="00FE4A30">
        <w:t>jobs</w:t>
      </w:r>
      <w:proofErr w:type="spellEnd"/>
      <w:r w:rsidRPr="00FE4A30">
        <w:t xml:space="preserve">, </w:t>
      </w:r>
      <w:proofErr w:type="spellStart"/>
      <w:r w:rsidRPr="00FE4A30">
        <w:t>bg</w:t>
      </w:r>
      <w:proofErr w:type="spellEnd"/>
      <w:r w:rsidRPr="00FE4A30">
        <w:t xml:space="preserve">, </w:t>
      </w:r>
      <w:proofErr w:type="spellStart"/>
      <w:r w:rsidRPr="00FE4A30">
        <w:t>fg</w:t>
      </w:r>
      <w:proofErr w:type="spellEnd"/>
      <w:r w:rsidRPr="00FE4A30">
        <w:t>.</w:t>
      </w:r>
    </w:p>
    <w:p w14:paraId="36BD962B" w14:textId="01C3348A" w:rsidR="00FE4A30" w:rsidRDefault="00FE4A30" w:rsidP="00FE4A30">
      <w:pPr>
        <w:pStyle w:val="a3"/>
        <w:ind w:left="1429" w:firstLine="0"/>
      </w:pPr>
      <w:r w:rsidRPr="00FE4A30">
        <w:t xml:space="preserve">Команда </w:t>
      </w:r>
      <w:proofErr w:type="spellStart"/>
      <w:r w:rsidRPr="00FE4A30">
        <w:t>Jobs</w:t>
      </w:r>
      <w:proofErr w:type="spellEnd"/>
      <w:r w:rsidRPr="00FE4A30">
        <w:t xml:space="preserve"> використовується для відображення списку завдань, які ви виконуєте у фоновому та передньому плані.</w:t>
      </w:r>
    </w:p>
    <w:p w14:paraId="74043091" w14:textId="77777777" w:rsidR="00FE4A30" w:rsidRDefault="00FE4A30" w:rsidP="00FE4A30">
      <w:pPr>
        <w:pStyle w:val="a3"/>
        <w:ind w:left="1429"/>
      </w:pPr>
    </w:p>
    <w:p w14:paraId="38C355CB" w14:textId="208B3A46" w:rsidR="00FE4A30" w:rsidRDefault="00FE4A30" w:rsidP="00FE4A30">
      <w:pPr>
        <w:pStyle w:val="a3"/>
        <w:ind w:left="1429" w:firstLine="0"/>
      </w:pPr>
      <w:proofErr w:type="spellStart"/>
      <w:r>
        <w:lastRenderedPageBreak/>
        <w:t>bg</w:t>
      </w:r>
      <w:proofErr w:type="spellEnd"/>
      <w:r>
        <w:t xml:space="preserve"> — це команда керування завданням. </w:t>
      </w:r>
      <w:r>
        <w:t>В</w:t>
      </w:r>
      <w:r>
        <w:t>ідновлює призупинені завдання у фоновому режимі, повертаючи користувача до підказки оболонки під час виконання завдання.</w:t>
      </w:r>
    </w:p>
    <w:p w14:paraId="4BC86166" w14:textId="307008D0" w:rsidR="000D005A" w:rsidRDefault="00FE4A30" w:rsidP="00FE4A30">
      <w:pPr>
        <w:pStyle w:val="a3"/>
        <w:ind w:left="1429" w:firstLine="0"/>
      </w:pPr>
      <w:r w:rsidRPr="00FE4A30">
        <w:t xml:space="preserve">Команда </w:t>
      </w:r>
      <w:proofErr w:type="spellStart"/>
      <w:r w:rsidRPr="00FE4A30">
        <w:t>fg</w:t>
      </w:r>
      <w:proofErr w:type="spellEnd"/>
      <w:r w:rsidRPr="00FE4A30">
        <w:t xml:space="preserve">, скорочення </w:t>
      </w:r>
      <w:r>
        <w:rPr>
          <w:lang w:val="en-US"/>
        </w:rPr>
        <w:t>foreground</w:t>
      </w:r>
      <w:r w:rsidRPr="00FE4A30">
        <w:t xml:space="preserve">, — це команда, яка переміщує фоновий процес у вашій поточній оболонці </w:t>
      </w:r>
      <w:proofErr w:type="spellStart"/>
      <w:r w:rsidRPr="00FE4A30">
        <w:t>Linux</w:t>
      </w:r>
      <w:proofErr w:type="spellEnd"/>
      <w:r w:rsidRPr="00FE4A30">
        <w:t xml:space="preserve"> на передній план. Це контрастує з командою </w:t>
      </w:r>
      <w:proofErr w:type="spellStart"/>
      <w:r w:rsidRPr="00FE4A30">
        <w:t>bg</w:t>
      </w:r>
      <w:proofErr w:type="spellEnd"/>
      <w:r w:rsidRPr="00FE4A30">
        <w:t xml:space="preserve">, скороченням від </w:t>
      </w:r>
      <w:proofErr w:type="spellStart"/>
      <w:r w:rsidRPr="00FE4A30">
        <w:t>background</w:t>
      </w:r>
      <w:proofErr w:type="spellEnd"/>
      <w:r w:rsidRPr="00FE4A30">
        <w:t>, яка надсилає процес, що виконується на передньому плані, у фоновий режим поточної оболонки.</w:t>
      </w:r>
    </w:p>
    <w:p w14:paraId="5C988DE5" w14:textId="77777777" w:rsidR="00FE4A30" w:rsidRPr="00FE4A30" w:rsidRDefault="00FE4A30" w:rsidP="00FE4A30">
      <w:pPr>
        <w:pStyle w:val="a5"/>
        <w:numPr>
          <w:ilvl w:val="0"/>
          <w:numId w:val="1"/>
        </w:numPr>
        <w:rPr>
          <w:rFonts w:ascii="Times New Roman" w:hAnsi="Times New Roman" w:cstheme="minorHAnsi"/>
          <w:color w:val="000000" w:themeColor="text1"/>
          <w:sz w:val="28"/>
        </w:rPr>
      </w:pPr>
      <w:r w:rsidRPr="00FE4A30">
        <w:rPr>
          <w:rFonts w:ascii="Times New Roman" w:hAnsi="Times New Roman" w:cstheme="minorHAnsi"/>
          <w:color w:val="000000" w:themeColor="text1"/>
          <w:sz w:val="28"/>
        </w:rPr>
        <w:t>Якою командою можна переглянути інформацію про запущені в системи фонові процеси та задачі?</w:t>
      </w:r>
    </w:p>
    <w:p w14:paraId="550ED978" w14:textId="66D68B74" w:rsidR="00FE4A30" w:rsidRDefault="00FE4A30" w:rsidP="00FE4A30">
      <w:pPr>
        <w:pStyle w:val="a3"/>
        <w:ind w:left="1429" w:firstLine="0"/>
        <w:rPr>
          <w:lang w:val="ru-RU"/>
        </w:rPr>
      </w:pPr>
      <w:r>
        <w:t xml:space="preserve">Для перегляду всіх фонових процесів використовується команда </w:t>
      </w:r>
      <w:proofErr w:type="spellStart"/>
      <w:r>
        <w:rPr>
          <w:lang w:val="en-US"/>
        </w:rPr>
        <w:t>ps</w:t>
      </w:r>
      <w:proofErr w:type="spellEnd"/>
      <w:r w:rsidRPr="00FE4A30">
        <w:rPr>
          <w:lang w:val="ru-RU"/>
        </w:rPr>
        <w:t>.</w:t>
      </w:r>
    </w:p>
    <w:p w14:paraId="2DC443E7" w14:textId="77777777" w:rsidR="00FE4A30" w:rsidRPr="00FE4A30" w:rsidRDefault="00FE4A30" w:rsidP="00FE4A30">
      <w:pPr>
        <w:pStyle w:val="a5"/>
        <w:numPr>
          <w:ilvl w:val="0"/>
          <w:numId w:val="1"/>
        </w:numPr>
        <w:rPr>
          <w:rFonts w:ascii="Times New Roman" w:hAnsi="Times New Roman" w:cstheme="minorHAnsi"/>
          <w:color w:val="000000" w:themeColor="text1"/>
          <w:sz w:val="28"/>
          <w:lang w:val="ru-RU"/>
        </w:rPr>
      </w:pPr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Як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призупинити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фоновий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процес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, як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його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потім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відновити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та при </w:t>
      </w:r>
      <w:proofErr w:type="spellStart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>необхідності</w:t>
      </w:r>
      <w:proofErr w:type="spellEnd"/>
      <w:r w:rsidRPr="00FE4A30">
        <w:rPr>
          <w:rFonts w:ascii="Times New Roman" w:hAnsi="Times New Roman" w:cstheme="minorHAnsi"/>
          <w:color w:val="000000" w:themeColor="text1"/>
          <w:sz w:val="28"/>
          <w:lang w:val="ru-RU"/>
        </w:rPr>
        <w:t xml:space="preserve"> перезапусти?</w:t>
      </w:r>
    </w:p>
    <w:p w14:paraId="4FB0E191" w14:textId="7C70744C" w:rsidR="00FE4A30" w:rsidRDefault="00FE4A30" w:rsidP="00FE4A30">
      <w:pPr>
        <w:pStyle w:val="a3"/>
        <w:ind w:left="1429" w:firstLine="0"/>
        <w:rPr>
          <w:lang w:val="en-US"/>
        </w:rPr>
      </w:pPr>
      <w:r>
        <w:t>Зупинка –</w:t>
      </w:r>
      <w:r>
        <w:rPr>
          <w:lang w:val="en-US"/>
        </w:rPr>
        <w:t xml:space="preserve"> kill [</w:t>
      </w:r>
      <w:proofErr w:type="spellStart"/>
      <w:r>
        <w:rPr>
          <w:lang w:val="en-US"/>
        </w:rPr>
        <w:t>process_id</w:t>
      </w:r>
      <w:proofErr w:type="spellEnd"/>
      <w:r>
        <w:rPr>
          <w:lang w:val="en-US"/>
        </w:rPr>
        <w:t xml:space="preserve">] / </w:t>
      </w:r>
      <w:proofErr w:type="spellStart"/>
      <w:r>
        <w:rPr>
          <w:lang w:val="en-US"/>
        </w:rPr>
        <w:t>killall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process_name</w:t>
      </w:r>
      <w:proofErr w:type="spellEnd"/>
      <w:r>
        <w:rPr>
          <w:lang w:val="en-US"/>
        </w:rPr>
        <w:t>]</w:t>
      </w:r>
    </w:p>
    <w:p w14:paraId="012A8E8F" w14:textId="65A2C9D2" w:rsidR="00FE4A30" w:rsidRDefault="00FE4A30" w:rsidP="00FE4A30">
      <w:pPr>
        <w:pStyle w:val="a3"/>
        <w:ind w:left="1429" w:firstLine="0"/>
        <w:rPr>
          <w:lang w:val="ru-RU"/>
        </w:rPr>
      </w:pPr>
      <w:proofErr w:type="spellStart"/>
      <w:r w:rsidRPr="00FE4A30">
        <w:rPr>
          <w:lang w:val="ru-RU"/>
        </w:rPr>
        <w:t>Найпростіший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спосіб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запустити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процес</w:t>
      </w:r>
      <w:proofErr w:type="spellEnd"/>
      <w:r w:rsidRPr="00FE4A30">
        <w:rPr>
          <w:lang w:val="ru-RU"/>
        </w:rPr>
        <w:t xml:space="preserve"> – ввести </w:t>
      </w:r>
      <w:proofErr w:type="spellStart"/>
      <w:r w:rsidRPr="00FE4A30">
        <w:rPr>
          <w:lang w:val="ru-RU"/>
        </w:rPr>
        <w:t>його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назву</w:t>
      </w:r>
      <w:proofErr w:type="spellEnd"/>
      <w:r w:rsidRPr="00FE4A30">
        <w:rPr>
          <w:lang w:val="ru-RU"/>
        </w:rPr>
        <w:t xml:space="preserve"> </w:t>
      </w:r>
      <w:proofErr w:type="gramStart"/>
      <w:r w:rsidRPr="00FE4A30">
        <w:rPr>
          <w:lang w:val="ru-RU"/>
        </w:rPr>
        <w:t>в командному рядку</w:t>
      </w:r>
      <w:proofErr w:type="gramEnd"/>
      <w:r w:rsidRPr="00FE4A30">
        <w:rPr>
          <w:lang w:val="ru-RU"/>
        </w:rPr>
        <w:t xml:space="preserve"> та </w:t>
      </w:r>
      <w:proofErr w:type="spellStart"/>
      <w:r w:rsidRPr="00FE4A30">
        <w:rPr>
          <w:lang w:val="ru-RU"/>
        </w:rPr>
        <w:t>натиснути</w:t>
      </w:r>
      <w:proofErr w:type="spellEnd"/>
      <w:r w:rsidRPr="00FE4A30">
        <w:rPr>
          <w:lang w:val="ru-RU"/>
        </w:rPr>
        <w:t xml:space="preserve"> </w:t>
      </w:r>
      <w:r w:rsidRPr="00FE4A30">
        <w:rPr>
          <w:lang w:val="en-US"/>
        </w:rPr>
        <w:t>Enter</w:t>
      </w:r>
      <w:r w:rsidRPr="00FE4A30">
        <w:rPr>
          <w:lang w:val="ru-RU"/>
        </w:rPr>
        <w:t>.</w:t>
      </w:r>
    </w:p>
    <w:p w14:paraId="31257ADF" w14:textId="7230BC23" w:rsidR="00FE4A30" w:rsidRDefault="00FE4A30" w:rsidP="00FE4A30">
      <w:pPr>
        <w:pStyle w:val="a3"/>
        <w:ind w:left="1429" w:firstLine="0"/>
        <w:rPr>
          <w:lang w:val="ru-RU"/>
        </w:rPr>
      </w:pPr>
      <w:proofErr w:type="spellStart"/>
      <w:r w:rsidRPr="00FE4A30">
        <w:rPr>
          <w:lang w:val="ru-RU"/>
        </w:rPr>
        <w:t>Щоб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перезапустити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зупинений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процес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ви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повинні</w:t>
      </w:r>
      <w:proofErr w:type="spellEnd"/>
      <w:r w:rsidRPr="00FE4A30">
        <w:rPr>
          <w:lang w:val="ru-RU"/>
        </w:rPr>
        <w:t xml:space="preserve"> бути </w:t>
      </w:r>
      <w:proofErr w:type="spellStart"/>
      <w:r w:rsidRPr="00FE4A30">
        <w:rPr>
          <w:lang w:val="ru-RU"/>
        </w:rPr>
        <w:t>користувачем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який</w:t>
      </w:r>
      <w:proofErr w:type="spellEnd"/>
      <w:r w:rsidRPr="00FE4A30">
        <w:rPr>
          <w:lang w:val="ru-RU"/>
        </w:rPr>
        <w:t xml:space="preserve"> запустив </w:t>
      </w:r>
      <w:proofErr w:type="spellStart"/>
      <w:r w:rsidRPr="00FE4A30">
        <w:rPr>
          <w:lang w:val="ru-RU"/>
        </w:rPr>
        <w:t>процес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або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мати</w:t>
      </w:r>
      <w:proofErr w:type="spellEnd"/>
      <w:r w:rsidRPr="00FE4A30">
        <w:rPr>
          <w:lang w:val="ru-RU"/>
        </w:rPr>
        <w:t xml:space="preserve"> права </w:t>
      </w:r>
      <w:proofErr w:type="spellStart"/>
      <w:r w:rsidRPr="00FE4A30">
        <w:rPr>
          <w:lang w:val="ru-RU"/>
        </w:rPr>
        <w:t>користувача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root</w:t>
      </w:r>
      <w:proofErr w:type="spellEnd"/>
      <w:r w:rsidRPr="00FE4A30">
        <w:rPr>
          <w:lang w:val="ru-RU"/>
        </w:rPr>
        <w:t xml:space="preserve">. У </w:t>
      </w:r>
      <w:proofErr w:type="spellStart"/>
      <w:r w:rsidRPr="00FE4A30">
        <w:rPr>
          <w:lang w:val="ru-RU"/>
        </w:rPr>
        <w:t>виводі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команди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ps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знайдіть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процес</w:t>
      </w:r>
      <w:proofErr w:type="spellEnd"/>
      <w:r w:rsidRPr="00FE4A30">
        <w:rPr>
          <w:lang w:val="ru-RU"/>
        </w:rPr>
        <w:t xml:space="preserve">, </w:t>
      </w:r>
      <w:proofErr w:type="spellStart"/>
      <w:r w:rsidRPr="00FE4A30">
        <w:rPr>
          <w:lang w:val="ru-RU"/>
        </w:rPr>
        <w:t>який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потрібно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перезапустити</w:t>
      </w:r>
      <w:proofErr w:type="spellEnd"/>
      <w:r w:rsidRPr="00FE4A30">
        <w:rPr>
          <w:lang w:val="ru-RU"/>
        </w:rPr>
        <w:t xml:space="preserve">, і </w:t>
      </w:r>
      <w:proofErr w:type="spellStart"/>
      <w:r w:rsidRPr="00FE4A30">
        <w:rPr>
          <w:lang w:val="ru-RU"/>
        </w:rPr>
        <w:t>запишіть</w:t>
      </w:r>
      <w:proofErr w:type="spellEnd"/>
      <w:r w:rsidRPr="00FE4A30">
        <w:rPr>
          <w:lang w:val="ru-RU"/>
        </w:rPr>
        <w:t xml:space="preserve"> </w:t>
      </w:r>
      <w:proofErr w:type="spellStart"/>
      <w:r w:rsidRPr="00FE4A30">
        <w:rPr>
          <w:lang w:val="ru-RU"/>
        </w:rPr>
        <w:t>його</w:t>
      </w:r>
      <w:proofErr w:type="spellEnd"/>
      <w:r w:rsidRPr="00FE4A30">
        <w:rPr>
          <w:lang w:val="ru-RU"/>
        </w:rPr>
        <w:t xml:space="preserve"> номер </w:t>
      </w:r>
      <w:proofErr w:type="gramStart"/>
      <w:r w:rsidRPr="00FE4A30">
        <w:rPr>
          <w:lang w:val="ru-RU"/>
        </w:rPr>
        <w:t>PID</w:t>
      </w:r>
      <w:r w:rsidR="00A62312" w:rsidRPr="00A62312">
        <w:rPr>
          <w:lang w:val="ru-RU"/>
        </w:rPr>
        <w:t xml:space="preserve">  </w:t>
      </w:r>
      <w:r w:rsidR="00A62312">
        <w:t>як</w:t>
      </w:r>
      <w:proofErr w:type="gramEnd"/>
      <w:r w:rsidR="00A62312">
        <w:t xml:space="preserve"> параметр команди </w:t>
      </w:r>
      <w:proofErr w:type="spellStart"/>
      <w:r w:rsidR="00A62312">
        <w:rPr>
          <w:lang w:val="en-US"/>
        </w:rPr>
        <w:t>fg</w:t>
      </w:r>
      <w:proofErr w:type="spellEnd"/>
      <w:r w:rsidR="00A62312" w:rsidRPr="00A62312">
        <w:rPr>
          <w:lang w:val="ru-RU"/>
        </w:rPr>
        <w:t>.</w:t>
      </w:r>
    </w:p>
    <w:p w14:paraId="52AE7F87" w14:textId="0B5F3EC7" w:rsidR="00A62312" w:rsidRDefault="00A62312" w:rsidP="00FE4A30">
      <w:pPr>
        <w:pStyle w:val="a3"/>
        <w:ind w:left="1429" w:firstLine="0"/>
        <w:rPr>
          <w:lang w:val="ru-RU"/>
        </w:rPr>
      </w:pPr>
    </w:p>
    <w:p w14:paraId="5FF81EE0" w14:textId="5CA214CD" w:rsidR="00A62312" w:rsidRDefault="00A62312" w:rsidP="00FE4A30">
      <w:pPr>
        <w:pStyle w:val="a3"/>
        <w:ind w:left="1429" w:firstLine="0"/>
        <w:rPr>
          <w:b/>
          <w:bCs/>
        </w:rPr>
      </w:pPr>
      <w:r>
        <w:rPr>
          <w:b/>
          <w:bCs/>
        </w:rPr>
        <w:t>Відповіді на контрольні питання:</w:t>
      </w:r>
    </w:p>
    <w:p w14:paraId="5104D902" w14:textId="3F7ADD92" w:rsidR="00A62312" w:rsidRDefault="00A62312" w:rsidP="00A62312">
      <w:pPr>
        <w:pStyle w:val="a3"/>
        <w:numPr>
          <w:ilvl w:val="0"/>
          <w:numId w:val="2"/>
        </w:numPr>
      </w:pPr>
      <w:r w:rsidRPr="00A62312">
        <w:t>Яке призначення директорії /</w:t>
      </w:r>
      <w:proofErr w:type="spellStart"/>
      <w:r w:rsidRPr="00A62312">
        <w:t>proc</w:t>
      </w:r>
      <w:proofErr w:type="spellEnd"/>
      <w:r w:rsidRPr="00A62312">
        <w:t xml:space="preserve"> в системах </w:t>
      </w:r>
      <w:proofErr w:type="spellStart"/>
      <w:r w:rsidRPr="00A62312">
        <w:t>Linux</w:t>
      </w:r>
      <w:proofErr w:type="spellEnd"/>
      <w:r w:rsidRPr="00A62312">
        <w:t>. Яку інформацію вона зберігає?</w:t>
      </w:r>
    </w:p>
    <w:p w14:paraId="3C731388" w14:textId="25C11CB4" w:rsidR="00A62312" w:rsidRDefault="00A62312" w:rsidP="00A62312">
      <w:pPr>
        <w:pStyle w:val="a3"/>
        <w:ind w:left="2149" w:firstLine="0"/>
      </w:pPr>
      <w:r w:rsidRPr="00A62312">
        <w:t>Каталог /</w:t>
      </w:r>
      <w:r w:rsidRPr="00986A46">
        <w:rPr>
          <w:lang w:val="en-US"/>
        </w:rPr>
        <w:t>proc</w:t>
      </w:r>
      <w:r w:rsidRPr="00A62312">
        <w:t xml:space="preserve">/, також званий файловою системою </w:t>
      </w:r>
      <w:r w:rsidRPr="00986A46">
        <w:rPr>
          <w:lang w:val="en-US"/>
        </w:rPr>
        <w:t>proc</w:t>
      </w:r>
      <w:r w:rsidRPr="00A62312">
        <w:t>, містить ієрархію спеціальних файлів, які представляють поточний стан ядра, що дозволяє програмам і користувачам зазирнути в систему ядра.</w:t>
      </w:r>
    </w:p>
    <w:p w14:paraId="6286EB9A" w14:textId="77777777" w:rsidR="00A62312" w:rsidRPr="00A62312" w:rsidRDefault="00A62312" w:rsidP="00A62312">
      <w:pPr>
        <w:pStyle w:val="a5"/>
        <w:numPr>
          <w:ilvl w:val="0"/>
          <w:numId w:val="2"/>
        </w:numPr>
        <w:rPr>
          <w:rFonts w:ascii="Times New Roman" w:hAnsi="Times New Roman" w:cstheme="minorHAnsi"/>
          <w:color w:val="000000" w:themeColor="text1"/>
          <w:sz w:val="28"/>
        </w:rPr>
      </w:pPr>
      <w:r w:rsidRPr="00A62312">
        <w:rPr>
          <w:rFonts w:ascii="Times New Roman" w:hAnsi="Times New Roman" w:cstheme="minorHAnsi"/>
          <w:color w:val="000000" w:themeColor="text1"/>
          <w:sz w:val="28"/>
        </w:rPr>
        <w:lastRenderedPageBreak/>
        <w:t xml:space="preserve">Як серед будь-яких трьох процесів </w:t>
      </w:r>
      <w:proofErr w:type="spellStart"/>
      <w:r w:rsidRPr="00A62312">
        <w:rPr>
          <w:rFonts w:ascii="Times New Roman" w:hAnsi="Times New Roman" w:cstheme="minorHAnsi"/>
          <w:color w:val="000000" w:themeColor="text1"/>
          <w:sz w:val="28"/>
        </w:rPr>
        <w:t>динамічно</w:t>
      </w:r>
      <w:proofErr w:type="spellEnd"/>
      <w:r w:rsidRPr="00A62312">
        <w:rPr>
          <w:rFonts w:ascii="Times New Roman" w:hAnsi="Times New Roman" w:cstheme="minorHAnsi"/>
          <w:color w:val="000000" w:themeColor="text1"/>
          <w:sz w:val="28"/>
        </w:rPr>
        <w:t xml:space="preserve"> визначати, який з них в поточний момент часу використовує найбільший обсяг пам'яті? Який відсоток пам’яті він споживає від загального обсягу?</w:t>
      </w:r>
    </w:p>
    <w:p w14:paraId="7C76E620" w14:textId="6CDAE003" w:rsidR="00A62312" w:rsidRPr="00A62312" w:rsidRDefault="00A62312" w:rsidP="00A62312">
      <w:pPr>
        <w:pStyle w:val="a3"/>
        <w:ind w:left="2149" w:firstLine="0"/>
        <w:rPr>
          <w:lang w:val="en-US"/>
        </w:rPr>
      </w:pPr>
    </w:p>
    <w:p w14:paraId="79C60321" w14:textId="77777777" w:rsidR="00A62312" w:rsidRPr="00A62312" w:rsidRDefault="00A62312" w:rsidP="00A62312">
      <w:pPr>
        <w:pStyle w:val="a3"/>
        <w:ind w:left="2149" w:firstLine="0"/>
      </w:pPr>
    </w:p>
    <w:p w14:paraId="09FAFAB4" w14:textId="77777777" w:rsidR="00FE4A30" w:rsidRPr="00A62312" w:rsidRDefault="00FE4A30" w:rsidP="00FE4A30">
      <w:pPr>
        <w:pStyle w:val="a3"/>
        <w:ind w:left="1429" w:firstLine="0"/>
      </w:pPr>
    </w:p>
    <w:sectPr w:rsidR="00FE4A30" w:rsidRPr="00A623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4D1B"/>
    <w:multiLevelType w:val="hybridMultilevel"/>
    <w:tmpl w:val="7494B526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5B837E0A"/>
    <w:multiLevelType w:val="hybridMultilevel"/>
    <w:tmpl w:val="9F9243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1F"/>
    <w:rsid w:val="000D005A"/>
    <w:rsid w:val="0013772D"/>
    <w:rsid w:val="002818CA"/>
    <w:rsid w:val="003572BE"/>
    <w:rsid w:val="004F3B73"/>
    <w:rsid w:val="00986A46"/>
    <w:rsid w:val="00A472F9"/>
    <w:rsid w:val="00A5321F"/>
    <w:rsid w:val="00A62312"/>
    <w:rsid w:val="00C61A08"/>
    <w:rsid w:val="00E56B62"/>
    <w:rsid w:val="00F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8F77"/>
  <w15:chartTrackingRefBased/>
  <w15:docId w15:val="{5C42233B-8604-430B-837A-0909DB3D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FE4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2796</Words>
  <Characters>1594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Олександр Яницький</cp:lastModifiedBy>
  <cp:revision>2</cp:revision>
  <dcterms:created xsi:type="dcterms:W3CDTF">2022-03-15T16:54:00Z</dcterms:created>
  <dcterms:modified xsi:type="dcterms:W3CDTF">2022-03-15T19:24:00Z</dcterms:modified>
</cp:coreProperties>
</file>