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E8" w:rsidRDefault="00AD07E8" w:rsidP="00AD07E8">
      <w:pPr>
        <w:pStyle w:val="a4"/>
        <w:jc w:val="center"/>
      </w:pPr>
      <w:proofErr w:type="spellStart"/>
      <w:r>
        <w:t>“Київський</w:t>
      </w:r>
      <w:proofErr w:type="spellEnd"/>
      <w:r>
        <w:t xml:space="preserve"> фаховий коледж </w:t>
      </w:r>
      <w:proofErr w:type="spellStart"/>
      <w:r>
        <w:t>зв’язку”</w:t>
      </w:r>
      <w:proofErr w:type="spellEnd"/>
    </w:p>
    <w:p w:rsidR="00AD07E8" w:rsidRDefault="00AD07E8" w:rsidP="00AD07E8">
      <w:pPr>
        <w:pStyle w:val="a4"/>
        <w:jc w:val="center"/>
        <w:rPr>
          <w:szCs w:val="28"/>
          <w:u w:val="single"/>
        </w:rPr>
      </w:pPr>
      <w:r>
        <w:rPr>
          <w:szCs w:val="28"/>
        </w:rPr>
        <w:t xml:space="preserve">Циклова комісія </w:t>
      </w:r>
      <w:r>
        <w:rPr>
          <w:szCs w:val="28"/>
          <w:u w:val="single"/>
        </w:rPr>
        <w:t>Комп’ютерної інженерії</w:t>
      </w:r>
    </w:p>
    <w:p w:rsidR="00AD07E8" w:rsidRDefault="00AD07E8" w:rsidP="00AD07E8">
      <w:pPr>
        <w:pStyle w:val="a4"/>
        <w:rPr>
          <w:szCs w:val="28"/>
        </w:rPr>
      </w:pPr>
    </w:p>
    <w:p w:rsidR="00AD07E8" w:rsidRDefault="00AD07E8" w:rsidP="00AD07E8">
      <w:pPr>
        <w:pStyle w:val="a4"/>
        <w:rPr>
          <w:b/>
          <w:szCs w:val="28"/>
        </w:rPr>
      </w:pPr>
    </w:p>
    <w:p w:rsidR="00AD07E8" w:rsidRDefault="00AD07E8" w:rsidP="00AD07E8">
      <w:pPr>
        <w:pStyle w:val="a4"/>
        <w:rPr>
          <w:b/>
          <w:szCs w:val="28"/>
        </w:rPr>
      </w:pPr>
    </w:p>
    <w:p w:rsidR="00AD07E8" w:rsidRDefault="00AD07E8" w:rsidP="00AD07E8">
      <w:pPr>
        <w:pStyle w:val="a4"/>
        <w:rPr>
          <w:b/>
          <w:szCs w:val="28"/>
        </w:rPr>
      </w:pPr>
    </w:p>
    <w:p w:rsidR="00AD07E8" w:rsidRDefault="00AD07E8" w:rsidP="00AD07E8">
      <w:pPr>
        <w:pStyle w:val="a4"/>
        <w:rPr>
          <w:b/>
          <w:szCs w:val="28"/>
        </w:rPr>
      </w:pPr>
    </w:p>
    <w:p w:rsidR="00AD07E8" w:rsidRDefault="00AD07E8" w:rsidP="00AD07E8">
      <w:pPr>
        <w:pStyle w:val="a4"/>
        <w:jc w:val="center"/>
        <w:rPr>
          <w:b/>
        </w:rPr>
      </w:pPr>
      <w:r>
        <w:rPr>
          <w:b/>
        </w:rPr>
        <w:t>ЗВІТ ПО ВИКОНАННЮ</w:t>
      </w:r>
    </w:p>
    <w:p w:rsidR="00AD07E8" w:rsidRPr="004839C1" w:rsidRDefault="00AD07E8" w:rsidP="00AD07E8">
      <w:pPr>
        <w:pStyle w:val="a4"/>
        <w:jc w:val="center"/>
        <w:rPr>
          <w:b/>
          <w:lang w:val="ru-RU"/>
        </w:rPr>
      </w:pPr>
      <w:r>
        <w:rPr>
          <w:b/>
        </w:rPr>
        <w:t>ЛАБОРАТОРНОЇ РОБОТИ №</w:t>
      </w:r>
      <w:r w:rsidRPr="004839C1">
        <w:rPr>
          <w:b/>
          <w:lang w:val="ru-RU"/>
        </w:rPr>
        <w:t>7</w:t>
      </w:r>
    </w:p>
    <w:p w:rsidR="00AD07E8" w:rsidRDefault="00AD07E8" w:rsidP="00AD07E8">
      <w:pPr>
        <w:pStyle w:val="a4"/>
        <w:jc w:val="center"/>
        <w:rPr>
          <w:szCs w:val="28"/>
        </w:rPr>
      </w:pPr>
      <w:r>
        <w:rPr>
          <w:szCs w:val="28"/>
        </w:rPr>
        <w:t>з дисципліни: «Операційні системи»</w:t>
      </w:r>
    </w:p>
    <w:p w:rsidR="00AD07E8" w:rsidRPr="00AD07E8" w:rsidRDefault="00AD07E8" w:rsidP="00AD07E8">
      <w:pPr>
        <w:pStyle w:val="a4"/>
        <w:jc w:val="center"/>
        <w:rPr>
          <w:b/>
          <w:color w:val="FF0000"/>
          <w:szCs w:val="28"/>
          <w:lang w:val="ru-RU"/>
        </w:rPr>
      </w:pPr>
      <w:r>
        <w:rPr>
          <w:b/>
          <w:szCs w:val="28"/>
        </w:rPr>
        <w:t>Тема:</w:t>
      </w:r>
      <w:proofErr w:type="spellStart"/>
      <w:r w:rsidRPr="00AD07E8">
        <w:rPr>
          <w:b/>
          <w:color w:val="FF0000"/>
          <w:szCs w:val="28"/>
        </w:rPr>
        <w:t>“Мережева</w:t>
      </w:r>
      <w:proofErr w:type="spellEnd"/>
      <w:r w:rsidRPr="00AD07E8">
        <w:rPr>
          <w:b/>
          <w:color w:val="FF0000"/>
          <w:szCs w:val="28"/>
        </w:rPr>
        <w:t xml:space="preserve"> конфігурація, захист системи та користувачів у </w:t>
      </w:r>
      <w:proofErr w:type="spellStart"/>
      <w:r w:rsidRPr="00AD07E8">
        <w:rPr>
          <w:b/>
          <w:color w:val="FF0000"/>
          <w:szCs w:val="28"/>
        </w:rPr>
        <w:t>Linux”</w:t>
      </w:r>
      <w:proofErr w:type="spellEnd"/>
    </w:p>
    <w:p w:rsidR="00AD07E8" w:rsidRDefault="00AD07E8" w:rsidP="00AD07E8">
      <w:pPr>
        <w:pStyle w:val="a4"/>
        <w:rPr>
          <w:color w:val="auto"/>
          <w:szCs w:val="28"/>
        </w:rPr>
      </w:pPr>
    </w:p>
    <w:p w:rsidR="00AD07E8" w:rsidRDefault="00AD07E8" w:rsidP="00AD07E8">
      <w:pPr>
        <w:pStyle w:val="a4"/>
        <w:rPr>
          <w:szCs w:val="28"/>
        </w:rPr>
      </w:pPr>
    </w:p>
    <w:p w:rsidR="00AD07E8" w:rsidRDefault="00AD07E8" w:rsidP="00AD07E8">
      <w:pPr>
        <w:pStyle w:val="a4"/>
        <w:rPr>
          <w:szCs w:val="28"/>
        </w:rPr>
      </w:pPr>
    </w:p>
    <w:p w:rsidR="00AD07E8" w:rsidRDefault="00AD07E8" w:rsidP="00AD07E8">
      <w:pPr>
        <w:pStyle w:val="a4"/>
        <w:jc w:val="right"/>
        <w:rPr>
          <w:szCs w:val="28"/>
        </w:rPr>
      </w:pPr>
      <w:r>
        <w:rPr>
          <w:szCs w:val="28"/>
        </w:rPr>
        <w:t xml:space="preserve">Виконали студенти групи </w:t>
      </w:r>
      <w:r>
        <w:rPr>
          <w:color w:val="FF0000"/>
          <w:szCs w:val="28"/>
        </w:rPr>
        <w:t>РПЗ-93а</w:t>
      </w:r>
    </w:p>
    <w:p w:rsidR="00AD07E8" w:rsidRDefault="00AD07E8" w:rsidP="00AD07E8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Команда 1: </w:t>
      </w:r>
    </w:p>
    <w:p w:rsidR="00AD07E8" w:rsidRDefault="00AD07E8" w:rsidP="00AD07E8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>Складаний Я.О.,</w:t>
      </w:r>
    </w:p>
    <w:p w:rsidR="00AD07E8" w:rsidRDefault="00AD07E8" w:rsidP="00AD07E8">
      <w:pPr>
        <w:pStyle w:val="a4"/>
        <w:jc w:val="right"/>
        <w:rPr>
          <w:color w:val="FF0000"/>
          <w:szCs w:val="28"/>
        </w:rPr>
      </w:pPr>
      <w:proofErr w:type="spellStart"/>
      <w:r>
        <w:rPr>
          <w:color w:val="FF0000"/>
          <w:szCs w:val="28"/>
        </w:rPr>
        <w:t>Яницький</w:t>
      </w:r>
      <w:proofErr w:type="spellEnd"/>
      <w:r>
        <w:rPr>
          <w:color w:val="FF0000"/>
          <w:szCs w:val="28"/>
        </w:rPr>
        <w:t xml:space="preserve"> О.А. </w:t>
      </w:r>
    </w:p>
    <w:p w:rsidR="00AD07E8" w:rsidRDefault="00AD07E8" w:rsidP="00AD07E8">
      <w:pPr>
        <w:pStyle w:val="a4"/>
        <w:jc w:val="right"/>
        <w:rPr>
          <w:color w:val="auto"/>
          <w:szCs w:val="28"/>
        </w:rPr>
      </w:pPr>
      <w:r>
        <w:rPr>
          <w:szCs w:val="28"/>
        </w:rPr>
        <w:t xml:space="preserve">Перевірив викладач </w:t>
      </w:r>
    </w:p>
    <w:p w:rsidR="00AD07E8" w:rsidRDefault="00AD07E8" w:rsidP="00AD07E8">
      <w:pPr>
        <w:pStyle w:val="a4"/>
        <w:jc w:val="right"/>
        <w:rPr>
          <w:szCs w:val="28"/>
        </w:rPr>
      </w:pPr>
      <w:proofErr w:type="spellStart"/>
      <w:r>
        <w:rPr>
          <w:szCs w:val="28"/>
        </w:rPr>
        <w:t>Сушанова</w:t>
      </w:r>
      <w:proofErr w:type="spellEnd"/>
      <w:r>
        <w:rPr>
          <w:szCs w:val="28"/>
        </w:rPr>
        <w:t xml:space="preserve"> В.С.</w:t>
      </w:r>
    </w:p>
    <w:p w:rsidR="00AD07E8" w:rsidRDefault="00AD07E8" w:rsidP="00AD07E8">
      <w:pPr>
        <w:pStyle w:val="a4"/>
        <w:rPr>
          <w:szCs w:val="28"/>
        </w:rPr>
      </w:pPr>
    </w:p>
    <w:p w:rsidR="00AD07E8" w:rsidRDefault="00AD07E8" w:rsidP="00AD07E8">
      <w:pPr>
        <w:pStyle w:val="a4"/>
        <w:rPr>
          <w:szCs w:val="28"/>
        </w:rPr>
      </w:pPr>
    </w:p>
    <w:p w:rsidR="00AD07E8" w:rsidRDefault="00AD07E8" w:rsidP="00AD07E8">
      <w:pPr>
        <w:pStyle w:val="a4"/>
        <w:rPr>
          <w:rFonts w:cs="Times New Roman"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t>Робота студентів групи РПЗ-93а </w:t>
      </w:r>
      <w:r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1. Знайомство з базовими структурами для збереження системних даних - процеси,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лог-файли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повідомлення про стан ядра.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2. Знайомство зі стандартом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Standard.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3. Знайомство з базовими діями при налаштуванні мережі.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).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:rsidR="00393A07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netacad.com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та його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курси по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F11F26" w:rsidRPr="004839C1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 xml:space="preserve">2.1Розкрийтепоняття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“псевдофайловоїсистеми”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длячоговонопотрібносистемі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"Псевдо"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означаєбрехню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прикидатися.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Такимчином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псевдофайловасистема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означаєфайловусистему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яканемаєфактичнихфайлів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швидшевонамаєвіртуальнізаписи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якісамафайловасистемастворюєнамісці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Наприклад,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багатьох ОС –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цеprocfs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щодинамічногенеруєкаталогидлякожногопроцесу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devможебутиреальноюфайловоюсистемою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простопідкаталогом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/)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абовіртуальноюпсевдофайловоюсистемою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devfs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).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цепсевдо-файловасистема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якавикористовуєтьсяякінтерфейсдо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структуриданих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ядрі,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щобуникнутичитаннятазапису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kmem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Більшістьрозміщені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нійфайлидоступнітількидлячитання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аледеякіфайлидозволяютьзмінюватизмінніядра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2.2.Чомукористувачінетакчастозвертаютьсянапрямудокаталогу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якимчином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ньогоможнаотриматиінформацію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Користува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не так часто її використовують, бо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Їїнеіснуєнадискуабонавіть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оперативнійпам'яті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якцеробиться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Всіпіддиректорії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файли і інформація,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щозберігається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них,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генеруєтьсяядромнальоту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яктількивиїїзапитуєте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lastRenderedPageBreak/>
        <w:t>Алепрацюєвсенастількипрозоро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щовинепомітитежодноїрізниціміжзвичайноюфайловоюсистемоюта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якщовідкриєтеїїзадопомогоюфайловогоменеджера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Всіфайлидоступнідляредагуваннябудь-якимредактором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всівони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простомутекстовомуформаті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аледлятого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, щобпроаналізувативеськаталогвамзнадоблятьсяправасуперкористувача.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2.3.Якепризначенняфайлів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cmdline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,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meminfoта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modules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cmdline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цьомуфайлівизнайдетепараметри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зазначені в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рядкузапускуядразавантажувачем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Grub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Цеможебутикорисноприпошукутаусуненняпроблеміззавантаженнямядраабоякщонеобхідноз'ясувати,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якийточнофайлбуввикористанийдлязавантаження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meminfo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Щеодиндужевідомийташироковикористовуванийфайл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якийнадаєнампапка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 Тутвідображаєтьсявсядоступнаінформаціяпрооперативнупам'ятьтапростірпідкачки. Самезадопомогоюцьогофайлубагатоскриптівдізнаютьсяінформаціюпродоступнупам'ять.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modules</w:t>
      </w:r>
      <w:proofErr w:type="spellEnd"/>
    </w:p>
    <w:p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Теждоситьвідомийфайл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Тутміститьсясписокусіхзавантаженихмодулівядра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Ту ж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інформаціюмиможемопобачитивиконавшиlsmod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Алеційутилітітакожінформаціюнадаєструктура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 xml:space="preserve">2.4.Якепризначеннякоманди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free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інформаціяпросистемніресурси</w:t>
      </w:r>
      <w:proofErr w:type="spellEnd"/>
    </w:p>
    <w:p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виводитьінформаціюпровикористанняоперативноїтавіртуальноїпам'яті, a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провикористаннядисковогопростору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 xml:space="preserve">2.5.Длячогопотрібнілог-файли,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наведітьприкладиїхзастосування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лог-файли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цефайли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щомістятьсистемнуінформаціюроботисервераабокомп'ютера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доякихзаносятьсяпевнідіїкористувачаабопрограми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Їхнєпризначення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протоколюванняоперацій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щовиконуютьсянамашині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дляподальшогоаналізуадміністратором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Регулярнийперегляджурналівдозволитьвизначитипомилки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роботісистеми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цілому,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конкретногосервісуабосайту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особливоприхованіпомилки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lastRenderedPageBreak/>
        <w:t>якіневиводятьсяпідчасперегляду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браузері),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діагностуватизловмисну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активність,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зібратистатистикувідвідуваньсайту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2.6.Якепризначенняфайлу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dmesg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Логзавантаженнясистеми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-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dmesg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2.7.Длячогорозроблено FHS?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FHS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скороченнявід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Standard, що в перекладі з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англійськоїозначає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Стандартієрархіїфайловоїсистеми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Цей стандарт прийнято для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уніфікаціїмісцезнаходженняфайлів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директорійіззагальнимпризначенням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файловійсистемі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ОС UNIX. На даний момент більшість UNIX-подібних систем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тієючиіншоюміроюдотримуютьсяцих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правил. Наприклад, звичайна база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данихкористувачазавждизберігається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файлі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 xml:space="preserve">2.8.Якіосновнікоманди є у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дляпереглядутаконфігураціїмережі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списокіснуючихмережевихінтерфейсів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enp0s3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іiface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enp0s3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inetdhcp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- конфігурація інтерфейсу.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 xml:space="preserve">2.9. У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якихфайлахзберігаєтьсяінформаціяпрокористувачівтаїхгрупи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Якимчиномїхможнапереглянути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.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Переглянутиправадоступунафайли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і каталоги 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певномукаталозіможна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використаннямтермінала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Дляцьогонеобхідноперейти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каталог (наприклад, 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домашнійкаталогкористувача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виконатикоманду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терміналіls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показативмісткаталогу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додавшиопцію-l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виглядісписку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)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drwxr-xr-x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цесимвольнаформазаписуправдоступу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Правадоступудокаталогу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: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•</w:t>
      </w:r>
      <w:r w:rsidRPr="00AD07E8">
        <w:rPr>
          <w:rFonts w:ascii="Times New Roman" w:hAnsi="Times New Roman" w:cs="Times New Roman"/>
          <w:sz w:val="28"/>
          <w:szCs w:val="28"/>
        </w:rPr>
        <w:tab/>
        <w:t xml:space="preserve">r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правоначитаннякаталогу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можнапрочитативмісткаталогу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тобтоотриматисписокоб’єктів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щознаходяться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ньому);</w:t>
      </w:r>
    </w:p>
    <w:p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•</w:t>
      </w:r>
      <w:r w:rsidRPr="00AD07E8">
        <w:rPr>
          <w:rFonts w:ascii="Times New Roman" w:hAnsi="Times New Roman" w:cs="Times New Roman"/>
          <w:sz w:val="28"/>
          <w:szCs w:val="28"/>
        </w:rPr>
        <w:tab/>
        <w:t xml:space="preserve">w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правоназмінувмістукаталогу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можнастворювати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видалятиоб’єкти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цьомукаталозі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причому,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якщовимаєтеправоназапис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товидалятивизможетенавітьтіфайли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яківамненалежать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);</w:t>
      </w:r>
    </w:p>
    <w:p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•</w:t>
      </w:r>
      <w:r w:rsidRPr="00AD07E8">
        <w:rPr>
          <w:rFonts w:ascii="Times New Roman" w:hAnsi="Times New Roman" w:cs="Times New Roman"/>
          <w:sz w:val="28"/>
          <w:szCs w:val="28"/>
        </w:rPr>
        <w:tab/>
        <w:t xml:space="preserve">x -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правонавиконання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якедозволяєувійти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каталог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цеправозавждиперевіряється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першучергу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навітьякщовимаєтеусіпотрібніправанаоб’єкт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якийзнаходитьсяглибоко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ланцюжкукаталогів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аленемаєтеправанавиконаннядлядоступухоча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доодногокаталогунашляхудоцьогофайла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тодоньоговитак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непроб’єтеся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).</w:t>
      </w:r>
    </w:p>
    <w:p w:rsidR="00F11F26" w:rsidRPr="004839C1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lastRenderedPageBreak/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F11F26" w:rsidRDefault="00F11F26" w:rsidP="00F11F26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Хід роботи.</w:t>
      </w:r>
    </w:p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Документація з матеріалу роботи.</w:t>
      </w:r>
    </w:p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67250" cy="23305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94" cy="233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95900" cy="82810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85" cy="82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03007" cy="1151019"/>
            <wp:effectExtent l="19050" t="0" r="71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57" cy="115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26" w:rsidRP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09355" cy="3529012"/>
            <wp:effectExtent l="19050" t="0" r="55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46" cy="353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lastRenderedPageBreak/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Яницький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Олександр</w:t>
      </w:r>
      <w:proofErr w:type="spellEnd"/>
    </w:p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3. Створіть таблицю команд вивчених у п.2 ходу роботи у наступному вигляді:</w:t>
      </w:r>
    </w:p>
    <w:tbl>
      <w:tblPr>
        <w:tblStyle w:val="a7"/>
        <w:tblW w:w="0" w:type="auto"/>
        <w:tblInd w:w="-709" w:type="dxa"/>
        <w:tblLook w:val="04A0"/>
      </w:tblPr>
      <w:tblGrid>
        <w:gridCol w:w="4927"/>
        <w:gridCol w:w="4928"/>
      </w:tblGrid>
      <w:tr w:rsidR="00F11F26" w:rsidTr="00623D06">
        <w:tc>
          <w:tcPr>
            <w:tcW w:w="4927" w:type="dxa"/>
          </w:tcPr>
          <w:p w:rsidR="00F11F26" w:rsidRDefault="00F11F26" w:rsidP="00623D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Назва команди</w:t>
            </w:r>
          </w:p>
        </w:tc>
        <w:tc>
          <w:tcPr>
            <w:tcW w:w="4928" w:type="dxa"/>
          </w:tcPr>
          <w:p w:rsidR="00F11F26" w:rsidRDefault="00F11F26" w:rsidP="00623D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Її призначення та функціональність</w:t>
            </w:r>
          </w:p>
        </w:tc>
      </w:tr>
      <w:tr w:rsidR="00F11F26" w:rsidTr="00623D06">
        <w:tc>
          <w:tcPr>
            <w:tcW w:w="4927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1F26" w:rsidTr="00623D06">
        <w:tc>
          <w:tcPr>
            <w:tcW w:w="4927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1F26" w:rsidTr="00623D06">
        <w:tc>
          <w:tcPr>
            <w:tcW w:w="4927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1F26" w:rsidTr="00623D06">
        <w:tc>
          <w:tcPr>
            <w:tcW w:w="4927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1F26" w:rsidTr="00623D06">
        <w:tc>
          <w:tcPr>
            <w:tcW w:w="4927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11F26" w:rsidRDefault="00F11F26" w:rsidP="00623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Яницький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Олександр</w:t>
      </w:r>
      <w:proofErr w:type="spellEnd"/>
    </w:p>
    <w:p w:rsidR="00F11F26" w:rsidRPr="00581DBB" w:rsidRDefault="00F11F26" w:rsidP="00F11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581DBB" w:rsidRPr="00AD07E8" w:rsidRDefault="00581DBB" w:rsidP="00581DBB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Ознайомились</w:t>
      </w:r>
      <w:r w:rsidRPr="00AD07E8">
        <w:rPr>
          <w:rFonts w:ascii="Times New Roman" w:hAnsi="Times New Roman" w:cs="Times New Roman"/>
          <w:sz w:val="28"/>
          <w:szCs w:val="28"/>
        </w:rPr>
        <w:t xml:space="preserve"> з базовими структурами для збереження системних даних - процеси,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лог-файли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повідомлення про стан ядра.</w:t>
      </w:r>
      <w:r>
        <w:rPr>
          <w:rFonts w:ascii="Times New Roman" w:hAnsi="Times New Roman" w:cs="Times New Roman"/>
          <w:sz w:val="28"/>
          <w:szCs w:val="28"/>
        </w:rPr>
        <w:t xml:space="preserve"> Оз</w:t>
      </w:r>
      <w:r w:rsidRPr="00AD07E8">
        <w:rPr>
          <w:rFonts w:ascii="Times New Roman" w:hAnsi="Times New Roman" w:cs="Times New Roman"/>
          <w:sz w:val="28"/>
          <w:szCs w:val="28"/>
        </w:rPr>
        <w:t>найом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AD07E8">
        <w:rPr>
          <w:rFonts w:ascii="Times New Roman" w:hAnsi="Times New Roman" w:cs="Times New Roman"/>
          <w:sz w:val="28"/>
          <w:szCs w:val="28"/>
        </w:rPr>
        <w:t xml:space="preserve"> зі стандартом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Standard.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</w:t>
      </w:r>
      <w:r w:rsidRPr="00AD07E8">
        <w:rPr>
          <w:rFonts w:ascii="Times New Roman" w:hAnsi="Times New Roman" w:cs="Times New Roman"/>
          <w:sz w:val="28"/>
          <w:szCs w:val="28"/>
        </w:rPr>
        <w:t>найом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AD07E8">
        <w:rPr>
          <w:rFonts w:ascii="Times New Roman" w:hAnsi="Times New Roman" w:cs="Times New Roman"/>
          <w:sz w:val="28"/>
          <w:szCs w:val="28"/>
        </w:rPr>
        <w:t xml:space="preserve"> з базовими діями при налаштуванні мережі.</w:t>
      </w:r>
    </w:p>
    <w:p w:rsidR="00F11F26" w:rsidRPr="00581DBB" w:rsidRDefault="00F11F26" w:rsidP="00F11F26">
      <w:pPr>
        <w:rPr>
          <w:rFonts w:ascii="Times New Roman" w:hAnsi="Times New Roman" w:cs="Times New Roman"/>
          <w:b/>
          <w:sz w:val="28"/>
          <w:szCs w:val="28"/>
        </w:rPr>
      </w:pPr>
    </w:p>
    <w:p w:rsidR="00F11F26" w:rsidRPr="00F11F26" w:rsidRDefault="00F11F26" w:rsidP="00AD07E8">
      <w:pPr>
        <w:ind w:left="-709"/>
        <w:rPr>
          <w:rFonts w:ascii="Times New Roman" w:hAnsi="Times New Roman" w:cs="Times New Roman"/>
          <w:sz w:val="28"/>
          <w:szCs w:val="28"/>
        </w:rPr>
      </w:pPr>
    </w:p>
    <w:sectPr w:rsidR="00F11F26" w:rsidRPr="00F11F26" w:rsidSect="00393A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23D5F"/>
    <w:multiLevelType w:val="hybridMultilevel"/>
    <w:tmpl w:val="B7FE31D8"/>
    <w:lvl w:ilvl="0" w:tplc="9BEA0C72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371" w:hanging="360"/>
      </w:pPr>
    </w:lvl>
    <w:lvl w:ilvl="2" w:tplc="0422001B" w:tentative="1">
      <w:start w:val="1"/>
      <w:numFmt w:val="lowerRoman"/>
      <w:lvlText w:val="%3."/>
      <w:lvlJc w:val="right"/>
      <w:pPr>
        <w:ind w:left="1091" w:hanging="180"/>
      </w:pPr>
    </w:lvl>
    <w:lvl w:ilvl="3" w:tplc="0422000F" w:tentative="1">
      <w:start w:val="1"/>
      <w:numFmt w:val="decimal"/>
      <w:lvlText w:val="%4."/>
      <w:lvlJc w:val="left"/>
      <w:pPr>
        <w:ind w:left="1811" w:hanging="360"/>
      </w:pPr>
    </w:lvl>
    <w:lvl w:ilvl="4" w:tplc="04220019" w:tentative="1">
      <w:start w:val="1"/>
      <w:numFmt w:val="lowerLetter"/>
      <w:lvlText w:val="%5."/>
      <w:lvlJc w:val="left"/>
      <w:pPr>
        <w:ind w:left="2531" w:hanging="360"/>
      </w:pPr>
    </w:lvl>
    <w:lvl w:ilvl="5" w:tplc="0422001B" w:tentative="1">
      <w:start w:val="1"/>
      <w:numFmt w:val="lowerRoman"/>
      <w:lvlText w:val="%6."/>
      <w:lvlJc w:val="right"/>
      <w:pPr>
        <w:ind w:left="3251" w:hanging="180"/>
      </w:pPr>
    </w:lvl>
    <w:lvl w:ilvl="6" w:tplc="0422000F" w:tentative="1">
      <w:start w:val="1"/>
      <w:numFmt w:val="decimal"/>
      <w:lvlText w:val="%7."/>
      <w:lvlJc w:val="left"/>
      <w:pPr>
        <w:ind w:left="3971" w:hanging="360"/>
      </w:pPr>
    </w:lvl>
    <w:lvl w:ilvl="7" w:tplc="04220019" w:tentative="1">
      <w:start w:val="1"/>
      <w:numFmt w:val="lowerLetter"/>
      <w:lvlText w:val="%8."/>
      <w:lvlJc w:val="left"/>
      <w:pPr>
        <w:ind w:left="4691" w:hanging="360"/>
      </w:pPr>
    </w:lvl>
    <w:lvl w:ilvl="8" w:tplc="0422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AD07E8"/>
    <w:rsid w:val="00166C67"/>
    <w:rsid w:val="00393A07"/>
    <w:rsid w:val="004839C1"/>
    <w:rsid w:val="00581DBB"/>
    <w:rsid w:val="007D66D5"/>
    <w:rsid w:val="00AD07E8"/>
    <w:rsid w:val="00F1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аза Знак"/>
    <w:basedOn w:val="a0"/>
    <w:link w:val="a4"/>
    <w:locked/>
    <w:rsid w:val="00AD07E8"/>
    <w:rPr>
      <w:rFonts w:ascii="Times New Roman" w:hAnsi="Times New Roman" w:cstheme="minorHAnsi"/>
      <w:color w:val="000000" w:themeColor="text1"/>
      <w:sz w:val="28"/>
    </w:rPr>
  </w:style>
  <w:style w:type="paragraph" w:customStyle="1" w:styleId="a4">
    <w:name w:val="База"/>
    <w:link w:val="a3"/>
    <w:qFormat/>
    <w:rsid w:val="00AD07E8"/>
    <w:pPr>
      <w:spacing w:before="120" w:after="16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F1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F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11F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1DBB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8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581DBB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4839C1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166C67"/>
    <w:rPr>
      <w:b/>
      <w:bCs/>
    </w:rPr>
  </w:style>
  <w:style w:type="character" w:styleId="ac">
    <w:name w:val="Emphasis"/>
    <w:basedOn w:val="a0"/>
    <w:uiPriority w:val="20"/>
    <w:qFormat/>
    <w:rsid w:val="00166C67"/>
    <w:rPr>
      <w:i/>
      <w:iCs/>
    </w:rPr>
  </w:style>
  <w:style w:type="character" w:styleId="HTML0">
    <w:name w:val="HTML Code"/>
    <w:basedOn w:val="a0"/>
    <w:uiPriority w:val="99"/>
    <w:semiHidden/>
    <w:unhideWhenUsed/>
    <w:rsid w:val="00166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3854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4</cp:revision>
  <dcterms:created xsi:type="dcterms:W3CDTF">2022-04-04T11:48:00Z</dcterms:created>
  <dcterms:modified xsi:type="dcterms:W3CDTF">2022-04-04T14:53:00Z</dcterms:modified>
</cp:coreProperties>
</file>