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ADF3" w14:textId="77777777" w:rsidR="00004410" w:rsidRPr="00F956DD" w:rsidRDefault="00004410" w:rsidP="00004410">
      <w:pPr>
        <w:spacing w:after="0" w:line="240" w:lineRule="auto"/>
        <w:jc w:val="both"/>
        <w:rPr>
          <w:rFonts w:ascii="Bookman Old Style" w:hAnsi="Bookman Old Style"/>
          <w:b/>
        </w:rPr>
      </w:pPr>
      <w:r w:rsidRPr="00F956DD">
        <w:rPr>
          <w:rFonts w:ascii="Bookman Old Style" w:hAnsi="Bookman Old Style"/>
          <w:b/>
        </w:rPr>
        <w:t>UNIVERSIDAD NACIONAL</w:t>
      </w:r>
    </w:p>
    <w:p w14:paraId="05BA1314" w14:textId="77777777" w:rsidR="00004410" w:rsidRPr="00F956DD" w:rsidRDefault="00004410" w:rsidP="00004410">
      <w:pPr>
        <w:spacing w:after="0" w:line="240" w:lineRule="auto"/>
        <w:jc w:val="both"/>
        <w:rPr>
          <w:rFonts w:ascii="Bookman Old Style" w:hAnsi="Bookman Old Style"/>
          <w:b/>
        </w:rPr>
      </w:pPr>
      <w:r w:rsidRPr="00F956DD">
        <w:rPr>
          <w:rFonts w:ascii="Bookman Old Style" w:hAnsi="Bookman Old Style"/>
          <w:b/>
        </w:rPr>
        <w:t>FACULTAD DE FILOSOFÍA Y LETRAS</w:t>
      </w:r>
    </w:p>
    <w:p w14:paraId="4E7AAAE6" w14:textId="77777777" w:rsidR="00004410" w:rsidRDefault="00004410" w:rsidP="00004410">
      <w:pPr>
        <w:spacing w:after="0" w:line="240" w:lineRule="auto"/>
        <w:jc w:val="both"/>
        <w:rPr>
          <w:rFonts w:ascii="Bookman Old Style" w:hAnsi="Bookman Old Style"/>
          <w:b/>
        </w:rPr>
      </w:pPr>
      <w:r w:rsidRPr="00F956DD">
        <w:rPr>
          <w:rFonts w:ascii="Bookman Old Style" w:hAnsi="Bookman Old Style"/>
          <w:b/>
        </w:rPr>
        <w:t>ESCUELA DE BIBLIOTECOLOGÍA, DOCUMENTACIÓN E INFORMACIÓN</w:t>
      </w:r>
    </w:p>
    <w:p w14:paraId="52FB2214" w14:textId="77777777" w:rsidR="00FC1E1D" w:rsidRDefault="00004410" w:rsidP="00004410">
      <w:pPr>
        <w:spacing w:after="0" w:line="240" w:lineRule="auto"/>
        <w:jc w:val="both"/>
        <w:rPr>
          <w:rFonts w:ascii="Bookman Old Style" w:hAnsi="Bookman Old Style"/>
          <w:b/>
        </w:rPr>
      </w:pPr>
      <w:r>
        <w:rPr>
          <w:rFonts w:ascii="Bookman Old Style" w:hAnsi="Bookman Old Style"/>
          <w:b/>
        </w:rPr>
        <w:t>PROYECTO ASEGURAMIENTO DE LA CALIDAD DE LA CARRERA DE BIBLIOTECOLOGÍA Y DOCUMENTACIÓN</w:t>
      </w:r>
    </w:p>
    <w:p w14:paraId="07574205" w14:textId="77777777" w:rsidR="00004410" w:rsidRDefault="00004410" w:rsidP="00004410">
      <w:pPr>
        <w:spacing w:after="0" w:line="240" w:lineRule="auto"/>
        <w:jc w:val="both"/>
        <w:rPr>
          <w:rFonts w:ascii="Bookman Old Style" w:hAnsi="Bookman Old Style"/>
        </w:rPr>
      </w:pPr>
    </w:p>
    <w:p w14:paraId="398C6ABF" w14:textId="77777777" w:rsidR="007155CD" w:rsidRDefault="007155CD" w:rsidP="00004410">
      <w:pPr>
        <w:spacing w:after="0" w:line="240" w:lineRule="auto"/>
        <w:jc w:val="center"/>
        <w:rPr>
          <w:rFonts w:ascii="Bookman Old Style" w:hAnsi="Bookman Old Style"/>
          <w:b/>
        </w:rPr>
      </w:pPr>
      <w:r>
        <w:rPr>
          <w:rFonts w:ascii="Bookman Old Style" w:hAnsi="Bookman Old Style"/>
          <w:b/>
        </w:rPr>
        <w:t xml:space="preserve">CAPACITACIONES RECIBIDAS E INVOLUCRAMIENTO EN </w:t>
      </w:r>
      <w:r w:rsidR="001917CC">
        <w:rPr>
          <w:rFonts w:ascii="Bookman Old Style" w:hAnsi="Bookman Old Style"/>
          <w:b/>
        </w:rPr>
        <w:t>EL PROCESO DE REDISEÑO DEL PLAN DE ESTUDIO Y EN ACCIONES DE</w:t>
      </w:r>
      <w:r>
        <w:rPr>
          <w:rFonts w:ascii="Bookman Old Style" w:hAnsi="Bookman Old Style"/>
          <w:b/>
        </w:rPr>
        <w:t xml:space="preserve"> GESTIÓN ACADÉMICA-ADMINISTRATIVA POR PARTE DEL PERSONAL DE LA </w:t>
      </w:r>
      <w:proofErr w:type="spellStart"/>
      <w:r>
        <w:rPr>
          <w:rFonts w:ascii="Bookman Old Style" w:hAnsi="Bookman Old Style"/>
          <w:b/>
        </w:rPr>
        <w:t>EBDI</w:t>
      </w:r>
      <w:proofErr w:type="spellEnd"/>
      <w:r>
        <w:rPr>
          <w:rFonts w:ascii="Bookman Old Style" w:hAnsi="Bookman Old Style"/>
          <w:b/>
        </w:rPr>
        <w:t>, 2018</w:t>
      </w:r>
    </w:p>
    <w:p w14:paraId="5AE7EC50" w14:textId="77777777" w:rsidR="007155CD" w:rsidRDefault="007155CD" w:rsidP="00004410">
      <w:pPr>
        <w:spacing w:after="0" w:line="240" w:lineRule="auto"/>
        <w:jc w:val="center"/>
        <w:rPr>
          <w:rFonts w:ascii="Bookman Old Style" w:hAnsi="Bookman Old Style"/>
          <w:b/>
        </w:rPr>
      </w:pPr>
    </w:p>
    <w:p w14:paraId="0E61AB7B" w14:textId="77777777" w:rsidR="00004410" w:rsidRPr="00004410" w:rsidRDefault="007155CD" w:rsidP="00004410">
      <w:pPr>
        <w:spacing w:after="0" w:line="240" w:lineRule="auto"/>
        <w:jc w:val="center"/>
        <w:rPr>
          <w:rFonts w:ascii="Bookman Old Style" w:hAnsi="Bookman Old Style"/>
          <w:b/>
        </w:rPr>
      </w:pPr>
      <w:r>
        <w:rPr>
          <w:rFonts w:ascii="Bookman Old Style" w:hAnsi="Bookman Old Style"/>
          <w:b/>
        </w:rPr>
        <w:t>PERSONAL DE TIEMPO COMPLETO</w:t>
      </w:r>
    </w:p>
    <w:p w14:paraId="53FC4F2C" w14:textId="77777777" w:rsidR="00004410" w:rsidRDefault="00004410" w:rsidP="00004410">
      <w:pPr>
        <w:spacing w:after="0" w:line="240" w:lineRule="auto"/>
        <w:jc w:val="both"/>
        <w:rPr>
          <w:rFonts w:ascii="Bookman Old Style" w:hAnsi="Bookman Old Style"/>
        </w:rPr>
      </w:pPr>
    </w:p>
    <w:tbl>
      <w:tblPr>
        <w:tblStyle w:val="Tablaconcuadrcula"/>
        <w:tblW w:w="14714" w:type="dxa"/>
        <w:tblInd w:w="-714" w:type="dxa"/>
        <w:tblLayout w:type="fixed"/>
        <w:tblLook w:val="04A0" w:firstRow="1" w:lastRow="0" w:firstColumn="1" w:lastColumn="0" w:noHBand="0" w:noVBand="1"/>
      </w:tblPr>
      <w:tblGrid>
        <w:gridCol w:w="2807"/>
        <w:gridCol w:w="2126"/>
        <w:gridCol w:w="3260"/>
        <w:gridCol w:w="3261"/>
        <w:gridCol w:w="3260"/>
      </w:tblGrid>
      <w:tr w:rsidR="004B4409" w:rsidRPr="009859BD" w14:paraId="31227C06" w14:textId="77777777" w:rsidTr="00CD38B7">
        <w:trPr>
          <w:tblHeader/>
        </w:trPr>
        <w:tc>
          <w:tcPr>
            <w:tcW w:w="2807" w:type="dxa"/>
            <w:shd w:val="clear" w:color="auto" w:fill="DBDBDB" w:themeFill="accent3" w:themeFillTint="66"/>
            <w:vAlign w:val="center"/>
          </w:tcPr>
          <w:p w14:paraId="11761B63" w14:textId="77777777" w:rsidR="004B4409" w:rsidRPr="009859BD" w:rsidRDefault="004B4409" w:rsidP="004B4409">
            <w:pPr>
              <w:spacing w:after="0" w:line="240" w:lineRule="auto"/>
              <w:jc w:val="center"/>
              <w:rPr>
                <w:rFonts w:ascii="Bookman Old Style" w:hAnsi="Bookman Old Style"/>
                <w:b/>
                <w:sz w:val="20"/>
                <w:szCs w:val="20"/>
              </w:rPr>
            </w:pPr>
            <w:r w:rsidRPr="009859BD">
              <w:rPr>
                <w:rFonts w:ascii="Bookman Old Style" w:hAnsi="Bookman Old Style"/>
                <w:b/>
                <w:sz w:val="20"/>
                <w:szCs w:val="20"/>
              </w:rPr>
              <w:t>NOMBRE</w:t>
            </w:r>
          </w:p>
        </w:tc>
        <w:tc>
          <w:tcPr>
            <w:tcW w:w="2126" w:type="dxa"/>
            <w:shd w:val="clear" w:color="auto" w:fill="DBDBDB" w:themeFill="accent3" w:themeFillTint="66"/>
            <w:vAlign w:val="center"/>
          </w:tcPr>
          <w:p w14:paraId="7B05549E" w14:textId="77777777" w:rsidR="004B4409" w:rsidRPr="009859BD" w:rsidRDefault="004B4409" w:rsidP="004B4409">
            <w:pPr>
              <w:spacing w:after="0" w:line="240" w:lineRule="auto"/>
              <w:jc w:val="center"/>
              <w:rPr>
                <w:rFonts w:ascii="Bookman Old Style" w:hAnsi="Bookman Old Style"/>
                <w:b/>
                <w:sz w:val="20"/>
                <w:szCs w:val="20"/>
              </w:rPr>
            </w:pPr>
            <w:r w:rsidRPr="009859BD">
              <w:rPr>
                <w:rFonts w:ascii="Bookman Old Style" w:hAnsi="Bookman Old Style"/>
                <w:b/>
                <w:sz w:val="20"/>
                <w:szCs w:val="20"/>
              </w:rPr>
              <w:t>JORNADA</w:t>
            </w:r>
          </w:p>
        </w:tc>
        <w:tc>
          <w:tcPr>
            <w:tcW w:w="3260" w:type="dxa"/>
            <w:shd w:val="clear" w:color="auto" w:fill="DBDBDB" w:themeFill="accent3" w:themeFillTint="66"/>
            <w:vAlign w:val="center"/>
          </w:tcPr>
          <w:p w14:paraId="168C1F52" w14:textId="77777777" w:rsidR="004B4409" w:rsidRPr="009859BD" w:rsidRDefault="004B4409" w:rsidP="004B4409">
            <w:pPr>
              <w:spacing w:after="0" w:line="240" w:lineRule="auto"/>
              <w:jc w:val="center"/>
              <w:rPr>
                <w:rFonts w:ascii="Bookman Old Style" w:hAnsi="Bookman Old Style"/>
                <w:b/>
                <w:sz w:val="20"/>
                <w:szCs w:val="20"/>
              </w:rPr>
            </w:pPr>
            <w:r>
              <w:rPr>
                <w:rFonts w:ascii="Bookman Old Style" w:hAnsi="Bookman Old Style"/>
                <w:b/>
                <w:sz w:val="20"/>
                <w:szCs w:val="20"/>
              </w:rPr>
              <w:t>CAPACITACIONES RECIBIDAS</w:t>
            </w:r>
          </w:p>
        </w:tc>
        <w:tc>
          <w:tcPr>
            <w:tcW w:w="3261" w:type="dxa"/>
            <w:shd w:val="clear" w:color="auto" w:fill="DBDBDB" w:themeFill="accent3" w:themeFillTint="66"/>
            <w:vAlign w:val="center"/>
          </w:tcPr>
          <w:p w14:paraId="189A5240" w14:textId="77777777" w:rsidR="004B4409" w:rsidRPr="00504D30" w:rsidRDefault="004B4409" w:rsidP="004B4409">
            <w:pPr>
              <w:spacing w:after="0" w:line="240" w:lineRule="auto"/>
              <w:jc w:val="center"/>
              <w:rPr>
                <w:rFonts w:ascii="Bookman Old Style" w:hAnsi="Bookman Old Style"/>
                <w:b/>
                <w:color w:val="000000" w:themeColor="text1"/>
                <w:sz w:val="20"/>
                <w:szCs w:val="20"/>
              </w:rPr>
            </w:pPr>
            <w:r w:rsidRPr="00504D30">
              <w:rPr>
                <w:rFonts w:ascii="Bookman Old Style" w:hAnsi="Bookman Old Style"/>
                <w:b/>
                <w:color w:val="000000" w:themeColor="text1"/>
                <w:sz w:val="20"/>
                <w:szCs w:val="20"/>
              </w:rPr>
              <w:t>PARTICIPACIÓN EN ESPACIOS DE REFLEXIÓN ACADÉMICA Y REDISEÑO DEL PLAN DE ESTUDIO</w:t>
            </w:r>
          </w:p>
        </w:tc>
        <w:tc>
          <w:tcPr>
            <w:tcW w:w="3260" w:type="dxa"/>
            <w:shd w:val="clear" w:color="auto" w:fill="DBDBDB" w:themeFill="accent3" w:themeFillTint="66"/>
            <w:vAlign w:val="center"/>
          </w:tcPr>
          <w:p w14:paraId="73522355" w14:textId="77777777" w:rsidR="004B4409" w:rsidRPr="00504D30" w:rsidRDefault="004B4409" w:rsidP="004B4409">
            <w:pPr>
              <w:spacing w:after="0" w:line="240" w:lineRule="auto"/>
              <w:jc w:val="center"/>
              <w:rPr>
                <w:rFonts w:ascii="Bookman Old Style" w:hAnsi="Bookman Old Style"/>
                <w:b/>
                <w:color w:val="000000" w:themeColor="text1"/>
                <w:sz w:val="20"/>
                <w:szCs w:val="20"/>
              </w:rPr>
            </w:pPr>
            <w:r w:rsidRPr="00504D30">
              <w:rPr>
                <w:rFonts w:ascii="Bookman Old Style" w:hAnsi="Bookman Old Style"/>
                <w:b/>
                <w:color w:val="000000" w:themeColor="text1"/>
                <w:sz w:val="20"/>
                <w:szCs w:val="20"/>
              </w:rPr>
              <w:t>PARTICIPACIÓN EN COMISIONES, ÓRGANOS COLEGIADOS U OTRAS ACTIVIDADES</w:t>
            </w:r>
          </w:p>
        </w:tc>
      </w:tr>
      <w:tr w:rsidR="004B4409" w:rsidRPr="009859BD" w14:paraId="19F7918D" w14:textId="77777777" w:rsidTr="004B4409">
        <w:tc>
          <w:tcPr>
            <w:tcW w:w="2807" w:type="dxa"/>
          </w:tcPr>
          <w:p w14:paraId="12FCCDAC" w14:textId="77777777" w:rsidR="004B4409" w:rsidRPr="009859BD" w:rsidRDefault="004B4409" w:rsidP="00004410">
            <w:pPr>
              <w:spacing w:after="0" w:line="240" w:lineRule="auto"/>
              <w:rPr>
                <w:rFonts w:ascii="Bookman Old Style" w:hAnsi="Bookman Old Style"/>
                <w:sz w:val="20"/>
                <w:szCs w:val="20"/>
              </w:rPr>
            </w:pPr>
            <w:r w:rsidRPr="009859BD">
              <w:rPr>
                <w:rFonts w:ascii="Bookman Old Style" w:hAnsi="Bookman Old Style"/>
                <w:sz w:val="20"/>
                <w:szCs w:val="20"/>
              </w:rPr>
              <w:t>Ana Beatriz Azofeifa Mora</w:t>
            </w:r>
          </w:p>
        </w:tc>
        <w:tc>
          <w:tcPr>
            <w:tcW w:w="2126" w:type="dxa"/>
          </w:tcPr>
          <w:p w14:paraId="076AEAA6" w14:textId="77777777" w:rsidR="004B4409"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1 tiempo docencia</w:t>
            </w:r>
          </w:p>
          <w:p w14:paraId="2BB88765" w14:textId="77777777" w:rsidR="004B4409" w:rsidRDefault="004B4409" w:rsidP="004B4409">
            <w:pPr>
              <w:spacing w:after="0" w:line="240" w:lineRule="auto"/>
              <w:jc w:val="center"/>
              <w:rPr>
                <w:rFonts w:ascii="Bookman Old Style" w:hAnsi="Bookman Old Style"/>
                <w:sz w:val="20"/>
                <w:szCs w:val="20"/>
              </w:rPr>
            </w:pPr>
          </w:p>
          <w:p w14:paraId="612F0428" w14:textId="77777777" w:rsidR="004B4409" w:rsidRPr="009859BD" w:rsidRDefault="004B4409" w:rsidP="004B4409">
            <w:pPr>
              <w:spacing w:after="0" w:line="240" w:lineRule="auto"/>
              <w:jc w:val="center"/>
              <w:rPr>
                <w:rFonts w:ascii="Bookman Old Style" w:hAnsi="Bookman Old Style"/>
                <w:sz w:val="20"/>
                <w:szCs w:val="20"/>
              </w:rPr>
            </w:pPr>
          </w:p>
        </w:tc>
        <w:tc>
          <w:tcPr>
            <w:tcW w:w="3260" w:type="dxa"/>
          </w:tcPr>
          <w:p w14:paraId="63BF63E5" w14:textId="77777777" w:rsidR="004B4409" w:rsidRDefault="004B4409" w:rsidP="00CE58CF">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40684193" w14:textId="77777777" w:rsidR="004B4409" w:rsidRDefault="004B4409" w:rsidP="00A966BC">
            <w:pPr>
              <w:pStyle w:val="Prrafodelista"/>
              <w:numPr>
                <w:ilvl w:val="0"/>
                <w:numId w:val="23"/>
              </w:numPr>
              <w:spacing w:after="0" w:line="240" w:lineRule="auto"/>
              <w:rPr>
                <w:rFonts w:ascii="Bookman Old Style" w:hAnsi="Bookman Old Style"/>
                <w:sz w:val="20"/>
                <w:szCs w:val="20"/>
              </w:rPr>
            </w:pPr>
            <w:r w:rsidRPr="004B4409">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4B4409">
              <w:rPr>
                <w:rFonts w:ascii="Bookman Old Style" w:hAnsi="Bookman Old Style"/>
                <w:sz w:val="20"/>
                <w:szCs w:val="20"/>
              </w:rPr>
              <w:t>10 de abril al 31 de julio de 2018</w:t>
            </w:r>
            <w:r>
              <w:rPr>
                <w:rFonts w:ascii="Bookman Old Style" w:hAnsi="Bookman Old Style"/>
                <w:sz w:val="20"/>
                <w:szCs w:val="20"/>
              </w:rPr>
              <w:t>).</w:t>
            </w:r>
          </w:p>
          <w:p w14:paraId="7AA88821" w14:textId="77777777" w:rsidR="00B37CF7" w:rsidRDefault="00B37CF7" w:rsidP="00B37CF7">
            <w:pPr>
              <w:spacing w:after="0" w:line="240" w:lineRule="auto"/>
              <w:rPr>
                <w:rFonts w:ascii="Bookman Old Style" w:hAnsi="Bookman Old Style"/>
                <w:sz w:val="20"/>
                <w:szCs w:val="20"/>
              </w:rPr>
            </w:pPr>
          </w:p>
          <w:p w14:paraId="2E7B5120" w14:textId="77777777" w:rsidR="00B37CF7" w:rsidRPr="00936D60" w:rsidRDefault="00B37CF7" w:rsidP="00B37CF7">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4BE40B45" w14:textId="77777777" w:rsidR="00B37CF7" w:rsidRPr="00936D60" w:rsidRDefault="00B37CF7" w:rsidP="00A966BC">
            <w:pPr>
              <w:pStyle w:val="Prrafodelista"/>
              <w:numPr>
                <w:ilvl w:val="0"/>
                <w:numId w:val="33"/>
              </w:numPr>
              <w:spacing w:after="0" w:line="240" w:lineRule="auto"/>
              <w:rPr>
                <w:rFonts w:ascii="Bookman Old Style" w:hAnsi="Bookman Old Style"/>
                <w:sz w:val="20"/>
                <w:szCs w:val="20"/>
              </w:rPr>
            </w:pPr>
            <w:r w:rsidRPr="00936D60">
              <w:rPr>
                <w:rFonts w:ascii="Bookman Old Style" w:hAnsi="Bookman Old Style"/>
                <w:sz w:val="20"/>
                <w:szCs w:val="20"/>
              </w:rPr>
              <w:t>Taller: Diseño de programas</w:t>
            </w:r>
            <w:r w:rsidR="00936D60" w:rsidRPr="00936D60">
              <w:rPr>
                <w:rFonts w:ascii="Bookman Old Style" w:hAnsi="Bookman Old Style"/>
                <w:sz w:val="20"/>
                <w:szCs w:val="20"/>
              </w:rPr>
              <w:t xml:space="preserve"> de curso (25 de setiembre de 2018).</w:t>
            </w:r>
          </w:p>
          <w:p w14:paraId="06913D52" w14:textId="77777777" w:rsidR="00936D60" w:rsidRPr="00936D60" w:rsidRDefault="00936D60" w:rsidP="00A966BC">
            <w:pPr>
              <w:pStyle w:val="Prrafodelista"/>
              <w:numPr>
                <w:ilvl w:val="0"/>
                <w:numId w:val="33"/>
              </w:numPr>
              <w:spacing w:after="0" w:line="240" w:lineRule="auto"/>
              <w:rPr>
                <w:rFonts w:ascii="Bookman Old Style" w:hAnsi="Bookman Old Style"/>
                <w:sz w:val="20"/>
                <w:szCs w:val="20"/>
              </w:rPr>
            </w:pPr>
            <w:r w:rsidRPr="00936D60">
              <w:rPr>
                <w:rFonts w:ascii="Bookman Old Style" w:hAnsi="Bookman Old Style"/>
                <w:sz w:val="20"/>
                <w:szCs w:val="20"/>
              </w:rPr>
              <w:t>Taller: Diseño de programas de curso (27 de noviembre de 2018)</w:t>
            </w:r>
            <w:r w:rsidR="00FD137C">
              <w:rPr>
                <w:rFonts w:ascii="Bookman Old Style" w:hAnsi="Bookman Old Style"/>
                <w:sz w:val="20"/>
                <w:szCs w:val="20"/>
              </w:rPr>
              <w:t>.</w:t>
            </w:r>
          </w:p>
        </w:tc>
        <w:tc>
          <w:tcPr>
            <w:tcW w:w="3261" w:type="dxa"/>
          </w:tcPr>
          <w:p w14:paraId="0CEA31CF" w14:textId="77777777" w:rsidR="004B4409" w:rsidRPr="004B4409" w:rsidRDefault="004B4409" w:rsidP="00A966BC">
            <w:pPr>
              <w:pStyle w:val="Prrafodelista"/>
              <w:numPr>
                <w:ilvl w:val="0"/>
                <w:numId w:val="24"/>
              </w:numPr>
              <w:spacing w:after="0" w:line="240" w:lineRule="auto"/>
              <w:rPr>
                <w:rFonts w:ascii="Bookman Old Style" w:hAnsi="Bookman Old Style"/>
                <w:sz w:val="20"/>
                <w:szCs w:val="20"/>
              </w:rPr>
            </w:pPr>
            <w:r w:rsidRPr="004B4409">
              <w:rPr>
                <w:rFonts w:ascii="Bookman Old Style" w:hAnsi="Bookman Old Style"/>
                <w:sz w:val="20"/>
                <w:szCs w:val="20"/>
              </w:rPr>
              <w:t>Colaboró activamente desde la Comisión de Diseño Curricular en la construcción y depuración de los descriptores de curso del área estratégica correspondiente</w:t>
            </w:r>
          </w:p>
        </w:tc>
        <w:tc>
          <w:tcPr>
            <w:tcW w:w="3260" w:type="dxa"/>
          </w:tcPr>
          <w:p w14:paraId="0F857C76" w14:textId="77777777" w:rsidR="004B4409" w:rsidRDefault="004B4409" w:rsidP="00A966BC">
            <w:pPr>
              <w:pStyle w:val="Prrafodelista"/>
              <w:numPr>
                <w:ilvl w:val="0"/>
                <w:numId w:val="2"/>
              </w:numPr>
              <w:spacing w:after="0" w:line="240" w:lineRule="auto"/>
              <w:rPr>
                <w:rFonts w:ascii="Bookman Old Style" w:hAnsi="Bookman Old Style"/>
                <w:sz w:val="20"/>
                <w:szCs w:val="20"/>
              </w:rPr>
            </w:pPr>
            <w:r>
              <w:rPr>
                <w:rFonts w:ascii="Bookman Old Style" w:hAnsi="Bookman Old Style"/>
                <w:sz w:val="20"/>
                <w:szCs w:val="20"/>
              </w:rPr>
              <w:t>Miembro de la Asamblea de Unidad Académica y de la Asamblea de Académicos</w:t>
            </w:r>
            <w:r w:rsidR="00D21409">
              <w:rPr>
                <w:rFonts w:ascii="Bookman Old Style" w:hAnsi="Bookman Old Style"/>
                <w:sz w:val="20"/>
                <w:szCs w:val="20"/>
              </w:rPr>
              <w:t>*</w:t>
            </w:r>
          </w:p>
          <w:p w14:paraId="0F047F6E" w14:textId="77777777" w:rsidR="004B4409" w:rsidRPr="007155CD" w:rsidRDefault="004B4409" w:rsidP="00A966BC">
            <w:pPr>
              <w:pStyle w:val="Prrafodelista"/>
              <w:numPr>
                <w:ilvl w:val="0"/>
                <w:numId w:val="2"/>
              </w:numPr>
              <w:spacing w:after="0" w:line="240" w:lineRule="auto"/>
              <w:rPr>
                <w:rFonts w:ascii="Bookman Old Style" w:hAnsi="Bookman Old Style"/>
                <w:sz w:val="20"/>
                <w:szCs w:val="20"/>
              </w:rPr>
            </w:pPr>
            <w:r w:rsidRPr="007155CD">
              <w:rPr>
                <w:rFonts w:ascii="Bookman Old Style" w:hAnsi="Bookman Old Style"/>
                <w:sz w:val="20"/>
                <w:szCs w:val="20"/>
              </w:rPr>
              <w:t>Miembro de la Comisión de Diseño Curricular</w:t>
            </w:r>
          </w:p>
          <w:p w14:paraId="3A995A28" w14:textId="77777777" w:rsidR="004B4409" w:rsidRPr="007155CD" w:rsidRDefault="004B4409" w:rsidP="00A966BC">
            <w:pPr>
              <w:pStyle w:val="Prrafodelista"/>
              <w:numPr>
                <w:ilvl w:val="0"/>
                <w:numId w:val="2"/>
              </w:numPr>
              <w:spacing w:after="0" w:line="240" w:lineRule="auto"/>
              <w:rPr>
                <w:rFonts w:ascii="Bookman Old Style" w:hAnsi="Bookman Old Style"/>
                <w:sz w:val="20"/>
                <w:szCs w:val="20"/>
              </w:rPr>
            </w:pPr>
            <w:r w:rsidRPr="007155CD">
              <w:rPr>
                <w:rFonts w:ascii="Bookman Old Style" w:hAnsi="Bookman Old Style"/>
                <w:sz w:val="20"/>
                <w:szCs w:val="20"/>
              </w:rPr>
              <w:t>Miembro de la Comisión de Trabajos Finales de Graduación</w:t>
            </w:r>
          </w:p>
          <w:p w14:paraId="2824770A" w14:textId="77777777" w:rsidR="004B4409" w:rsidRPr="004B4409" w:rsidRDefault="004B4409" w:rsidP="00A966BC">
            <w:pPr>
              <w:pStyle w:val="Prrafodelista"/>
              <w:numPr>
                <w:ilvl w:val="0"/>
                <w:numId w:val="2"/>
              </w:numPr>
              <w:spacing w:after="0" w:line="240" w:lineRule="auto"/>
              <w:rPr>
                <w:rFonts w:ascii="Bookman Old Style" w:hAnsi="Bookman Old Style"/>
                <w:sz w:val="20"/>
                <w:szCs w:val="20"/>
              </w:rPr>
            </w:pPr>
            <w:r w:rsidRPr="007155CD">
              <w:rPr>
                <w:rFonts w:ascii="Bookman Old Style" w:hAnsi="Bookman Old Style"/>
                <w:sz w:val="20"/>
                <w:szCs w:val="20"/>
              </w:rPr>
              <w:t>Lectora del TFG: Bibliografía nacional retrospectiva de Costa Rica para la Biblioteca Nacional “Miguel Obregón Lizano” correspondiente a los años 1984 y 1985</w:t>
            </w:r>
          </w:p>
        </w:tc>
      </w:tr>
      <w:tr w:rsidR="004B4409" w:rsidRPr="009859BD" w14:paraId="064FF3B1" w14:textId="77777777" w:rsidTr="004B4409">
        <w:tc>
          <w:tcPr>
            <w:tcW w:w="2807" w:type="dxa"/>
          </w:tcPr>
          <w:p w14:paraId="49979CAC" w14:textId="77777777" w:rsidR="004B4409" w:rsidRPr="009859BD" w:rsidRDefault="004B4409" w:rsidP="00004410">
            <w:pPr>
              <w:spacing w:after="0" w:line="240" w:lineRule="auto"/>
              <w:rPr>
                <w:rFonts w:ascii="Bookman Old Style" w:hAnsi="Bookman Old Style"/>
                <w:sz w:val="20"/>
                <w:szCs w:val="20"/>
              </w:rPr>
            </w:pPr>
            <w:r w:rsidRPr="009859BD">
              <w:rPr>
                <w:rFonts w:ascii="Bookman Old Style" w:hAnsi="Bookman Old Style"/>
                <w:sz w:val="20"/>
                <w:szCs w:val="20"/>
              </w:rPr>
              <w:t>Lucrecia Barboza Jiménez</w:t>
            </w:r>
          </w:p>
        </w:tc>
        <w:tc>
          <w:tcPr>
            <w:tcW w:w="2126" w:type="dxa"/>
          </w:tcPr>
          <w:p w14:paraId="58625324"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p w14:paraId="4F1C720E"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¾ tiempo investigación</w:t>
            </w:r>
          </w:p>
        </w:tc>
        <w:tc>
          <w:tcPr>
            <w:tcW w:w="3260" w:type="dxa"/>
          </w:tcPr>
          <w:p w14:paraId="11506518"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544313AC" w14:textId="77777777" w:rsidR="004B4409" w:rsidRPr="00936D60" w:rsidRDefault="004B4409" w:rsidP="00A966BC">
            <w:pPr>
              <w:pStyle w:val="Prrafodelista"/>
              <w:numPr>
                <w:ilvl w:val="0"/>
                <w:numId w:val="25"/>
              </w:numPr>
              <w:spacing w:after="0" w:line="240" w:lineRule="auto"/>
              <w:rPr>
                <w:rFonts w:ascii="Bookman Old Style" w:hAnsi="Bookman Old Style"/>
                <w:b/>
                <w:sz w:val="20"/>
                <w:szCs w:val="20"/>
              </w:rPr>
            </w:pPr>
            <w:r w:rsidRPr="004B4409">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4B4409">
              <w:rPr>
                <w:rFonts w:ascii="Bookman Old Style" w:hAnsi="Bookman Old Style"/>
                <w:sz w:val="20"/>
                <w:szCs w:val="20"/>
              </w:rPr>
              <w:t>10 de abril al 31 de julio de 2018</w:t>
            </w:r>
            <w:r>
              <w:rPr>
                <w:rFonts w:ascii="Bookman Old Style" w:hAnsi="Bookman Old Style"/>
                <w:sz w:val="20"/>
                <w:szCs w:val="20"/>
              </w:rPr>
              <w:t>).</w:t>
            </w:r>
          </w:p>
          <w:p w14:paraId="2C56920A" w14:textId="77777777" w:rsidR="00936D60" w:rsidRDefault="00936D60" w:rsidP="00936D60">
            <w:pPr>
              <w:spacing w:after="0" w:line="240" w:lineRule="auto"/>
              <w:rPr>
                <w:rFonts w:ascii="Bookman Old Style" w:hAnsi="Bookman Old Style"/>
                <w:b/>
                <w:sz w:val="20"/>
                <w:szCs w:val="20"/>
              </w:rPr>
            </w:pPr>
          </w:p>
          <w:p w14:paraId="102D5A55" w14:textId="77777777" w:rsidR="00936D60" w:rsidRDefault="00936D60" w:rsidP="00936D60">
            <w:pPr>
              <w:spacing w:after="0" w:line="240" w:lineRule="auto"/>
              <w:rPr>
                <w:rFonts w:ascii="Bookman Old Style" w:hAnsi="Bookman Old Style"/>
                <w:b/>
                <w:sz w:val="20"/>
                <w:szCs w:val="20"/>
              </w:rPr>
            </w:pPr>
            <w:r>
              <w:rPr>
                <w:rFonts w:ascii="Bookman Old Style" w:hAnsi="Bookman Old Style"/>
                <w:b/>
                <w:sz w:val="20"/>
                <w:szCs w:val="20"/>
              </w:rPr>
              <w:lastRenderedPageBreak/>
              <w:t>II CICLO:</w:t>
            </w:r>
          </w:p>
          <w:p w14:paraId="36EF3A68" w14:textId="77777777" w:rsidR="00936D60" w:rsidRPr="00936D60" w:rsidRDefault="00936D60" w:rsidP="00A966BC">
            <w:pPr>
              <w:pStyle w:val="Prrafodelista"/>
              <w:numPr>
                <w:ilvl w:val="0"/>
                <w:numId w:val="34"/>
              </w:numPr>
              <w:spacing w:after="0" w:line="240" w:lineRule="auto"/>
              <w:rPr>
                <w:rFonts w:ascii="Bookman Old Style" w:hAnsi="Bookman Old Style"/>
                <w:sz w:val="20"/>
                <w:szCs w:val="20"/>
              </w:rPr>
            </w:pPr>
            <w:r w:rsidRPr="00936D60">
              <w:rPr>
                <w:rFonts w:ascii="Bookman Old Style" w:hAnsi="Bookman Old Style"/>
                <w:sz w:val="20"/>
                <w:szCs w:val="20"/>
              </w:rPr>
              <w:t>Taller: Diseño de programas de curso (25 de setiembre de 2018).</w:t>
            </w:r>
          </w:p>
          <w:p w14:paraId="12A08538" w14:textId="77777777" w:rsidR="00936D60" w:rsidRPr="00936D60" w:rsidRDefault="00936D60" w:rsidP="00A966BC">
            <w:pPr>
              <w:pStyle w:val="Prrafodelista"/>
              <w:numPr>
                <w:ilvl w:val="0"/>
                <w:numId w:val="34"/>
              </w:numPr>
              <w:spacing w:after="0" w:line="240" w:lineRule="auto"/>
              <w:rPr>
                <w:rFonts w:ascii="Bookman Old Style" w:hAnsi="Bookman Old Style"/>
                <w:b/>
                <w:sz w:val="20"/>
                <w:szCs w:val="20"/>
              </w:rPr>
            </w:pPr>
            <w:r w:rsidRPr="00936D60">
              <w:rPr>
                <w:rFonts w:ascii="Bookman Old Style" w:hAnsi="Bookman Old Style"/>
                <w:sz w:val="20"/>
                <w:szCs w:val="20"/>
              </w:rPr>
              <w:t>Taller: Diseño de programas de curso (27 de noviembre de 2018)</w:t>
            </w:r>
            <w:r w:rsidR="00FD137C">
              <w:rPr>
                <w:rFonts w:ascii="Bookman Old Style" w:hAnsi="Bookman Old Style"/>
                <w:sz w:val="20"/>
                <w:szCs w:val="20"/>
              </w:rPr>
              <w:t>.</w:t>
            </w:r>
          </w:p>
        </w:tc>
        <w:tc>
          <w:tcPr>
            <w:tcW w:w="3261" w:type="dxa"/>
          </w:tcPr>
          <w:p w14:paraId="33237C3A" w14:textId="77777777" w:rsidR="004B4409" w:rsidRPr="007155CD" w:rsidRDefault="004B4409" w:rsidP="00A966BC">
            <w:pPr>
              <w:pStyle w:val="Prrafodelista"/>
              <w:numPr>
                <w:ilvl w:val="0"/>
                <w:numId w:val="3"/>
              </w:numPr>
              <w:spacing w:after="0" w:line="240" w:lineRule="auto"/>
              <w:rPr>
                <w:rFonts w:ascii="Bookman Old Style" w:hAnsi="Bookman Old Style"/>
                <w:sz w:val="20"/>
                <w:szCs w:val="20"/>
              </w:rPr>
            </w:pPr>
            <w:r w:rsidRPr="00C45258">
              <w:rPr>
                <w:rFonts w:ascii="Bookman Old Style" w:hAnsi="Bookman Old Style"/>
                <w:sz w:val="20"/>
                <w:szCs w:val="20"/>
              </w:rPr>
              <w:lastRenderedPageBreak/>
              <w:t xml:space="preserve">Colaboró activamente con la Comisión de Diseño Curricular en la </w:t>
            </w:r>
            <w:r>
              <w:rPr>
                <w:rFonts w:ascii="Bookman Old Style" w:hAnsi="Bookman Old Style"/>
                <w:sz w:val="20"/>
                <w:szCs w:val="20"/>
              </w:rPr>
              <w:t>construcción</w:t>
            </w:r>
            <w:r w:rsidRPr="00C45258">
              <w:rPr>
                <w:rFonts w:ascii="Bookman Old Style" w:hAnsi="Bookman Old Style"/>
                <w:sz w:val="20"/>
                <w:szCs w:val="20"/>
              </w:rPr>
              <w:t xml:space="preserve"> </w:t>
            </w:r>
            <w:r>
              <w:rPr>
                <w:rFonts w:ascii="Bookman Old Style" w:hAnsi="Bookman Old Style"/>
                <w:sz w:val="20"/>
                <w:szCs w:val="20"/>
              </w:rPr>
              <w:t xml:space="preserve">y depuración </w:t>
            </w:r>
            <w:r w:rsidRPr="00C45258">
              <w:rPr>
                <w:rFonts w:ascii="Bookman Old Style" w:hAnsi="Bookman Old Style"/>
                <w:sz w:val="20"/>
                <w:szCs w:val="20"/>
              </w:rPr>
              <w:t xml:space="preserve">de los descriptores de </w:t>
            </w:r>
            <w:r w:rsidRPr="00C45258">
              <w:rPr>
                <w:rFonts w:ascii="Bookman Old Style" w:hAnsi="Bookman Old Style"/>
                <w:sz w:val="20"/>
                <w:szCs w:val="20"/>
              </w:rPr>
              <w:lastRenderedPageBreak/>
              <w:t xml:space="preserve">curso del área </w:t>
            </w:r>
            <w:r>
              <w:rPr>
                <w:rFonts w:ascii="Bookman Old Style" w:hAnsi="Bookman Old Style"/>
                <w:sz w:val="20"/>
                <w:szCs w:val="20"/>
              </w:rPr>
              <w:t>estratégica correspondiente</w:t>
            </w:r>
          </w:p>
        </w:tc>
        <w:tc>
          <w:tcPr>
            <w:tcW w:w="3260" w:type="dxa"/>
          </w:tcPr>
          <w:p w14:paraId="73619076" w14:textId="77777777" w:rsidR="004B4409" w:rsidRDefault="004B4409" w:rsidP="00A966BC">
            <w:pPr>
              <w:pStyle w:val="Prrafodelista"/>
              <w:numPr>
                <w:ilvl w:val="0"/>
                <w:numId w:val="3"/>
              </w:numPr>
              <w:spacing w:after="0" w:line="240" w:lineRule="auto"/>
              <w:rPr>
                <w:rFonts w:ascii="Bookman Old Style" w:hAnsi="Bookman Old Style"/>
                <w:sz w:val="20"/>
                <w:szCs w:val="20"/>
              </w:rPr>
            </w:pPr>
            <w:r>
              <w:rPr>
                <w:rFonts w:ascii="Bookman Old Style" w:hAnsi="Bookman Old Style"/>
                <w:sz w:val="20"/>
                <w:szCs w:val="20"/>
              </w:rPr>
              <w:lastRenderedPageBreak/>
              <w:t>Miembro de la Asamblea de Unidad Académica y de la Asamblea de Académicos</w:t>
            </w:r>
            <w:r w:rsidR="00D21409">
              <w:rPr>
                <w:rFonts w:ascii="Bookman Old Style" w:hAnsi="Bookman Old Style"/>
                <w:sz w:val="20"/>
                <w:szCs w:val="20"/>
              </w:rPr>
              <w:t>*</w:t>
            </w:r>
          </w:p>
          <w:p w14:paraId="00F00571" w14:textId="77777777" w:rsidR="004B4409" w:rsidRPr="007155CD" w:rsidRDefault="004B4409" w:rsidP="00A966BC">
            <w:pPr>
              <w:pStyle w:val="Prrafodelista"/>
              <w:numPr>
                <w:ilvl w:val="0"/>
                <w:numId w:val="3"/>
              </w:numPr>
              <w:spacing w:after="0" w:line="240" w:lineRule="auto"/>
              <w:rPr>
                <w:rFonts w:ascii="Bookman Old Style" w:hAnsi="Bookman Old Style"/>
                <w:sz w:val="20"/>
                <w:szCs w:val="20"/>
              </w:rPr>
            </w:pPr>
            <w:r w:rsidRPr="007155CD">
              <w:rPr>
                <w:rFonts w:ascii="Bookman Old Style" w:hAnsi="Bookman Old Style"/>
                <w:sz w:val="20"/>
                <w:szCs w:val="20"/>
              </w:rPr>
              <w:lastRenderedPageBreak/>
              <w:t>Miembro del Consejo de Unidad Académica (representante académica)</w:t>
            </w:r>
          </w:p>
          <w:p w14:paraId="130D7C39" w14:textId="77777777" w:rsidR="004B4409" w:rsidRDefault="004B4409" w:rsidP="00A966BC">
            <w:pPr>
              <w:pStyle w:val="Prrafodelista"/>
              <w:numPr>
                <w:ilvl w:val="0"/>
                <w:numId w:val="3"/>
              </w:numPr>
              <w:spacing w:after="0" w:line="240" w:lineRule="auto"/>
              <w:rPr>
                <w:rFonts w:ascii="Bookman Old Style" w:hAnsi="Bookman Old Style"/>
                <w:sz w:val="20"/>
                <w:szCs w:val="20"/>
              </w:rPr>
            </w:pPr>
            <w:r w:rsidRPr="007155CD">
              <w:rPr>
                <w:rFonts w:ascii="Bookman Old Style" w:hAnsi="Bookman Old Style"/>
                <w:sz w:val="20"/>
                <w:szCs w:val="20"/>
              </w:rPr>
              <w:t>Miembro de la Comisión de Trabajos Finales de Graduación</w:t>
            </w:r>
          </w:p>
          <w:p w14:paraId="076344B8" w14:textId="77777777" w:rsidR="004B4409" w:rsidRPr="004B4409" w:rsidRDefault="004B4409" w:rsidP="00A966BC">
            <w:pPr>
              <w:pStyle w:val="Prrafodelista"/>
              <w:numPr>
                <w:ilvl w:val="0"/>
                <w:numId w:val="3"/>
              </w:numPr>
              <w:spacing w:after="0" w:line="240" w:lineRule="auto"/>
              <w:rPr>
                <w:rFonts w:ascii="Bookman Old Style" w:hAnsi="Bookman Old Style"/>
                <w:sz w:val="20"/>
                <w:szCs w:val="20"/>
              </w:rPr>
            </w:pPr>
            <w:r>
              <w:rPr>
                <w:rFonts w:ascii="Bookman Old Style" w:hAnsi="Bookman Old Style"/>
                <w:sz w:val="20"/>
                <w:szCs w:val="20"/>
              </w:rPr>
              <w:t>Apoyo a los miembros</w:t>
            </w:r>
            <w:r w:rsidRPr="00CF1ED2">
              <w:rPr>
                <w:rFonts w:ascii="Bookman Old Style" w:hAnsi="Bookman Old Style"/>
                <w:sz w:val="20"/>
                <w:szCs w:val="20"/>
              </w:rPr>
              <w:t xml:space="preserve"> del Tribunal Evaluador de las pruebas de grado</w:t>
            </w:r>
            <w:r>
              <w:rPr>
                <w:rFonts w:ascii="Bookman Old Style" w:hAnsi="Bookman Old Style"/>
                <w:sz w:val="20"/>
                <w:szCs w:val="20"/>
              </w:rPr>
              <w:t xml:space="preserve"> 2018</w:t>
            </w:r>
          </w:p>
        </w:tc>
      </w:tr>
      <w:tr w:rsidR="004B4409" w:rsidRPr="009859BD" w14:paraId="365444E3" w14:textId="77777777" w:rsidTr="004B4409">
        <w:tc>
          <w:tcPr>
            <w:tcW w:w="2807" w:type="dxa"/>
          </w:tcPr>
          <w:p w14:paraId="444488E8" w14:textId="77777777" w:rsidR="004B4409" w:rsidRPr="009859BD" w:rsidRDefault="004B4409" w:rsidP="00004410">
            <w:pPr>
              <w:spacing w:after="0" w:line="240" w:lineRule="auto"/>
              <w:rPr>
                <w:rFonts w:ascii="Bookman Old Style" w:hAnsi="Bookman Old Style"/>
                <w:sz w:val="20"/>
                <w:szCs w:val="20"/>
              </w:rPr>
            </w:pPr>
            <w:proofErr w:type="spellStart"/>
            <w:r w:rsidRPr="009859BD">
              <w:rPr>
                <w:rFonts w:ascii="Bookman Old Style" w:hAnsi="Bookman Old Style"/>
                <w:sz w:val="20"/>
                <w:szCs w:val="20"/>
              </w:rPr>
              <w:lastRenderedPageBreak/>
              <w:t>Loireth</w:t>
            </w:r>
            <w:proofErr w:type="spellEnd"/>
            <w:r w:rsidRPr="009859BD">
              <w:rPr>
                <w:rFonts w:ascii="Bookman Old Style" w:hAnsi="Bookman Old Style"/>
                <w:sz w:val="20"/>
                <w:szCs w:val="20"/>
              </w:rPr>
              <w:t xml:space="preserve"> Calvo Sánchez</w:t>
            </w:r>
          </w:p>
        </w:tc>
        <w:tc>
          <w:tcPr>
            <w:tcW w:w="2126" w:type="dxa"/>
          </w:tcPr>
          <w:p w14:paraId="144505F0"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1 tiempo docencia</w:t>
            </w:r>
          </w:p>
        </w:tc>
        <w:tc>
          <w:tcPr>
            <w:tcW w:w="3260" w:type="dxa"/>
          </w:tcPr>
          <w:p w14:paraId="3701754C"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4DFDA56C" w14:textId="77777777" w:rsidR="004B4409" w:rsidRPr="00936D60" w:rsidRDefault="004B4409" w:rsidP="00A966BC">
            <w:pPr>
              <w:pStyle w:val="Prrafodelista"/>
              <w:numPr>
                <w:ilvl w:val="0"/>
                <w:numId w:val="26"/>
              </w:numPr>
              <w:spacing w:after="0" w:line="240" w:lineRule="auto"/>
              <w:rPr>
                <w:rFonts w:ascii="Bookman Old Style" w:hAnsi="Bookman Old Style"/>
                <w:b/>
                <w:sz w:val="20"/>
                <w:szCs w:val="20"/>
              </w:rPr>
            </w:pPr>
            <w:r w:rsidRPr="004B4409">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4B4409">
              <w:rPr>
                <w:rFonts w:ascii="Bookman Old Style" w:hAnsi="Bookman Old Style"/>
                <w:sz w:val="20"/>
                <w:szCs w:val="20"/>
              </w:rPr>
              <w:t>10 de abril al 31 de julio de 2018</w:t>
            </w:r>
            <w:r>
              <w:rPr>
                <w:rFonts w:ascii="Bookman Old Style" w:hAnsi="Bookman Old Style"/>
                <w:sz w:val="20"/>
                <w:szCs w:val="20"/>
              </w:rPr>
              <w:t>).</w:t>
            </w:r>
          </w:p>
          <w:p w14:paraId="16BFFEA6" w14:textId="77777777" w:rsidR="00936D60" w:rsidRDefault="00936D60" w:rsidP="00936D60">
            <w:pPr>
              <w:spacing w:after="0" w:line="240" w:lineRule="auto"/>
              <w:rPr>
                <w:rFonts w:ascii="Bookman Old Style" w:hAnsi="Bookman Old Style"/>
                <w:b/>
                <w:sz w:val="20"/>
                <w:szCs w:val="20"/>
              </w:rPr>
            </w:pPr>
          </w:p>
          <w:p w14:paraId="5E98D4AF" w14:textId="77777777" w:rsidR="00936D60" w:rsidRPr="00936D60" w:rsidRDefault="00936D60" w:rsidP="00936D60">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28242820" w14:textId="77777777" w:rsidR="00936D60" w:rsidRPr="00FD137C" w:rsidRDefault="00936D60" w:rsidP="00A966BC">
            <w:pPr>
              <w:pStyle w:val="Prrafodelista"/>
              <w:numPr>
                <w:ilvl w:val="0"/>
                <w:numId w:val="35"/>
              </w:numPr>
              <w:spacing w:after="0" w:line="240" w:lineRule="auto"/>
              <w:rPr>
                <w:rFonts w:ascii="Bookman Old Style" w:hAnsi="Bookman Old Style"/>
                <w:sz w:val="20"/>
                <w:szCs w:val="20"/>
              </w:rPr>
            </w:pPr>
            <w:r w:rsidRPr="00936D60">
              <w:rPr>
                <w:rFonts w:ascii="Bookman Old Style" w:hAnsi="Bookman Old Style"/>
                <w:sz w:val="20"/>
                <w:szCs w:val="20"/>
              </w:rPr>
              <w:t>Taller: Diseño de programas de curso (25 de setiembre de 2018).</w:t>
            </w:r>
          </w:p>
        </w:tc>
        <w:tc>
          <w:tcPr>
            <w:tcW w:w="3261" w:type="dxa"/>
          </w:tcPr>
          <w:p w14:paraId="0E241258" w14:textId="77777777" w:rsidR="004B4409" w:rsidRPr="004D266C" w:rsidRDefault="004B4409" w:rsidP="00A966BC">
            <w:pPr>
              <w:pStyle w:val="Prrafodelista"/>
              <w:numPr>
                <w:ilvl w:val="0"/>
                <w:numId w:val="4"/>
              </w:numPr>
              <w:spacing w:after="0" w:line="240" w:lineRule="auto"/>
              <w:rPr>
                <w:rFonts w:ascii="Bookman Old Style" w:hAnsi="Bookman Old Style"/>
                <w:sz w:val="20"/>
                <w:szCs w:val="20"/>
              </w:rPr>
            </w:pPr>
            <w:r w:rsidRPr="00C45258">
              <w:rPr>
                <w:rFonts w:ascii="Bookman Old Style" w:hAnsi="Bookman Old Style"/>
                <w:sz w:val="20"/>
                <w:szCs w:val="20"/>
              </w:rPr>
              <w:t xml:space="preserve">Colaboró activamente </w:t>
            </w:r>
            <w:r>
              <w:rPr>
                <w:rFonts w:ascii="Bookman Old Style" w:hAnsi="Bookman Old Style"/>
                <w:sz w:val="20"/>
                <w:szCs w:val="20"/>
              </w:rPr>
              <w:t>desde</w:t>
            </w:r>
            <w:r w:rsidRPr="00C45258">
              <w:rPr>
                <w:rFonts w:ascii="Bookman Old Style" w:hAnsi="Bookman Old Style"/>
                <w:sz w:val="20"/>
                <w:szCs w:val="20"/>
              </w:rPr>
              <w:t xml:space="preserve"> la Comisión de Diseño Curricular en la construcción y depuración de los descriptores de curso del á</w:t>
            </w:r>
            <w:r>
              <w:rPr>
                <w:rFonts w:ascii="Bookman Old Style" w:hAnsi="Bookman Old Style"/>
                <w:sz w:val="20"/>
                <w:szCs w:val="20"/>
              </w:rPr>
              <w:t>rea estratégica correspondiente</w:t>
            </w:r>
          </w:p>
        </w:tc>
        <w:tc>
          <w:tcPr>
            <w:tcW w:w="3260" w:type="dxa"/>
          </w:tcPr>
          <w:p w14:paraId="18E06EB9" w14:textId="77777777" w:rsidR="004B4409" w:rsidRDefault="004B4409" w:rsidP="00A966BC">
            <w:pPr>
              <w:pStyle w:val="Prrafodelista"/>
              <w:numPr>
                <w:ilvl w:val="0"/>
                <w:numId w:val="4"/>
              </w:numPr>
              <w:spacing w:after="0" w:line="240" w:lineRule="auto"/>
              <w:rPr>
                <w:rFonts w:ascii="Bookman Old Style" w:hAnsi="Bookman Old Style"/>
                <w:sz w:val="20"/>
                <w:szCs w:val="20"/>
              </w:rPr>
            </w:pPr>
            <w:r>
              <w:rPr>
                <w:rFonts w:ascii="Bookman Old Style" w:hAnsi="Bookman Old Style"/>
                <w:sz w:val="20"/>
                <w:szCs w:val="20"/>
              </w:rPr>
              <w:t>Miembro de la Asamblea de Unidad Académica y de la Asamblea de Académicos</w:t>
            </w:r>
            <w:r w:rsidR="00D21409">
              <w:rPr>
                <w:rFonts w:ascii="Bookman Old Style" w:hAnsi="Bookman Old Style"/>
                <w:sz w:val="20"/>
                <w:szCs w:val="20"/>
              </w:rPr>
              <w:t>*</w:t>
            </w:r>
          </w:p>
          <w:p w14:paraId="75045DE2" w14:textId="77777777" w:rsidR="004B4409" w:rsidRPr="004D266C" w:rsidRDefault="004B4409" w:rsidP="00A966BC">
            <w:pPr>
              <w:pStyle w:val="Prrafodelista"/>
              <w:numPr>
                <w:ilvl w:val="0"/>
                <w:numId w:val="4"/>
              </w:numPr>
              <w:spacing w:after="0" w:line="240" w:lineRule="auto"/>
              <w:rPr>
                <w:rFonts w:ascii="Bookman Old Style" w:hAnsi="Bookman Old Style"/>
                <w:sz w:val="20"/>
                <w:szCs w:val="20"/>
              </w:rPr>
            </w:pPr>
            <w:r w:rsidRPr="004D266C">
              <w:rPr>
                <w:rFonts w:ascii="Bookman Old Style" w:hAnsi="Bookman Old Style"/>
                <w:sz w:val="20"/>
                <w:szCs w:val="20"/>
              </w:rPr>
              <w:t>Miembro de la Comisión de Diseño Curricular</w:t>
            </w:r>
          </w:p>
          <w:p w14:paraId="4392AD86" w14:textId="77777777" w:rsidR="004B4409" w:rsidRPr="004D266C" w:rsidRDefault="004B4409" w:rsidP="00A966BC">
            <w:pPr>
              <w:pStyle w:val="Prrafodelista"/>
              <w:numPr>
                <w:ilvl w:val="0"/>
                <w:numId w:val="4"/>
              </w:numPr>
              <w:spacing w:after="0" w:line="240" w:lineRule="auto"/>
              <w:rPr>
                <w:rFonts w:ascii="Bookman Old Style" w:hAnsi="Bookman Old Style"/>
                <w:sz w:val="20"/>
                <w:szCs w:val="20"/>
              </w:rPr>
            </w:pPr>
            <w:r w:rsidRPr="004D266C">
              <w:rPr>
                <w:rFonts w:ascii="Bookman Old Style" w:hAnsi="Bookman Old Style"/>
                <w:sz w:val="20"/>
                <w:szCs w:val="20"/>
              </w:rPr>
              <w:t>Miembro de la Comisión de Reconocimiento y Equiparación de Estudios</w:t>
            </w:r>
          </w:p>
          <w:p w14:paraId="6D17C26C" w14:textId="77777777" w:rsidR="004B4409" w:rsidRDefault="004B4409" w:rsidP="00A966BC">
            <w:pPr>
              <w:pStyle w:val="Prrafodelista"/>
              <w:numPr>
                <w:ilvl w:val="0"/>
                <w:numId w:val="4"/>
              </w:numPr>
              <w:spacing w:after="0" w:line="240" w:lineRule="auto"/>
              <w:rPr>
                <w:rFonts w:ascii="Bookman Old Style" w:hAnsi="Bookman Old Style"/>
                <w:sz w:val="20"/>
                <w:szCs w:val="20"/>
              </w:rPr>
            </w:pPr>
            <w:r w:rsidRPr="004D266C">
              <w:rPr>
                <w:rFonts w:ascii="Bookman Old Style" w:hAnsi="Bookman Old Style"/>
                <w:sz w:val="20"/>
                <w:szCs w:val="20"/>
              </w:rPr>
              <w:t>Lectora del TFG: Bibliografía Nacional Retrospectiva de Costa Rica para la Biblioteca Nacional “Miguel Obregón Lizano” correspondiente a los años 1984 y 1985</w:t>
            </w:r>
          </w:p>
          <w:p w14:paraId="438A93C8" w14:textId="77777777" w:rsidR="004B4409" w:rsidRPr="004B4409" w:rsidRDefault="004B4409" w:rsidP="00A966BC">
            <w:pPr>
              <w:pStyle w:val="Prrafodelista"/>
              <w:numPr>
                <w:ilvl w:val="0"/>
                <w:numId w:val="4"/>
              </w:numPr>
              <w:spacing w:after="0" w:line="240" w:lineRule="auto"/>
              <w:rPr>
                <w:rFonts w:ascii="Bookman Old Style" w:hAnsi="Bookman Old Style"/>
                <w:sz w:val="20"/>
                <w:szCs w:val="20"/>
              </w:rPr>
            </w:pPr>
            <w:r>
              <w:rPr>
                <w:rFonts w:ascii="Bookman Old Style" w:hAnsi="Bookman Old Style"/>
                <w:sz w:val="20"/>
                <w:szCs w:val="20"/>
              </w:rPr>
              <w:t>Miembro del Tribunal Evaluador de las pruebas de grado 2018</w:t>
            </w:r>
          </w:p>
        </w:tc>
      </w:tr>
      <w:tr w:rsidR="004B4409" w:rsidRPr="009859BD" w14:paraId="47FD05D6" w14:textId="77777777" w:rsidTr="004B4409">
        <w:tc>
          <w:tcPr>
            <w:tcW w:w="2807" w:type="dxa"/>
          </w:tcPr>
          <w:p w14:paraId="59E37B26" w14:textId="77777777" w:rsidR="004B4409" w:rsidRPr="004B4409" w:rsidRDefault="004B4409" w:rsidP="00004410">
            <w:pPr>
              <w:spacing w:after="0" w:line="240" w:lineRule="auto"/>
              <w:rPr>
                <w:rFonts w:ascii="Bookman Old Style" w:hAnsi="Bookman Old Style"/>
                <w:sz w:val="18"/>
                <w:szCs w:val="18"/>
              </w:rPr>
            </w:pPr>
            <w:r w:rsidRPr="004B4409">
              <w:rPr>
                <w:rFonts w:ascii="Bookman Old Style" w:hAnsi="Bookman Old Style"/>
                <w:sz w:val="18"/>
                <w:szCs w:val="18"/>
              </w:rPr>
              <w:t xml:space="preserve">Juan Pablo Corella </w:t>
            </w:r>
            <w:proofErr w:type="spellStart"/>
            <w:r w:rsidRPr="004B4409">
              <w:rPr>
                <w:rFonts w:ascii="Bookman Old Style" w:hAnsi="Bookman Old Style"/>
                <w:sz w:val="18"/>
                <w:szCs w:val="18"/>
              </w:rPr>
              <w:t>Parajeles</w:t>
            </w:r>
            <w:proofErr w:type="spellEnd"/>
          </w:p>
        </w:tc>
        <w:tc>
          <w:tcPr>
            <w:tcW w:w="2126" w:type="dxa"/>
          </w:tcPr>
          <w:p w14:paraId="06F853F9"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subdirección</w:t>
            </w:r>
          </w:p>
          <w:p w14:paraId="7FBA31E6"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p w14:paraId="25193879"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¼ tiempo investigación</w:t>
            </w:r>
          </w:p>
        </w:tc>
        <w:tc>
          <w:tcPr>
            <w:tcW w:w="3260" w:type="dxa"/>
          </w:tcPr>
          <w:p w14:paraId="53982D6F"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1013CD00" w14:textId="77777777" w:rsidR="004B4409" w:rsidRPr="00936D60" w:rsidRDefault="004B4409" w:rsidP="00A966BC">
            <w:pPr>
              <w:pStyle w:val="Prrafodelista"/>
              <w:numPr>
                <w:ilvl w:val="0"/>
                <w:numId w:val="27"/>
              </w:numPr>
              <w:spacing w:after="0" w:line="240" w:lineRule="auto"/>
              <w:rPr>
                <w:rFonts w:ascii="Bookman Old Style" w:hAnsi="Bookman Old Style"/>
                <w:b/>
                <w:sz w:val="20"/>
                <w:szCs w:val="20"/>
              </w:rPr>
            </w:pPr>
            <w:r w:rsidRPr="004B4409">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4B4409">
              <w:rPr>
                <w:rFonts w:ascii="Bookman Old Style" w:hAnsi="Bookman Old Style"/>
                <w:sz w:val="20"/>
                <w:szCs w:val="20"/>
              </w:rPr>
              <w:t>10 de abril al 31 de julio de 2018</w:t>
            </w:r>
            <w:r>
              <w:rPr>
                <w:rFonts w:ascii="Bookman Old Style" w:hAnsi="Bookman Old Style"/>
                <w:sz w:val="20"/>
                <w:szCs w:val="20"/>
              </w:rPr>
              <w:t>).</w:t>
            </w:r>
          </w:p>
          <w:p w14:paraId="62AC2C06" w14:textId="77777777" w:rsidR="00936D60" w:rsidRDefault="00936D60" w:rsidP="00936D60">
            <w:pPr>
              <w:spacing w:after="0" w:line="240" w:lineRule="auto"/>
              <w:rPr>
                <w:rFonts w:ascii="Bookman Old Style" w:hAnsi="Bookman Old Style"/>
                <w:b/>
                <w:sz w:val="20"/>
                <w:szCs w:val="20"/>
              </w:rPr>
            </w:pPr>
          </w:p>
          <w:p w14:paraId="0221D6C6" w14:textId="77777777" w:rsidR="008845C4" w:rsidRDefault="008845C4" w:rsidP="00936D60">
            <w:pPr>
              <w:spacing w:after="0" w:line="240" w:lineRule="auto"/>
              <w:rPr>
                <w:rFonts w:ascii="Bookman Old Style" w:hAnsi="Bookman Old Style"/>
                <w:b/>
                <w:sz w:val="20"/>
                <w:szCs w:val="20"/>
              </w:rPr>
            </w:pPr>
          </w:p>
          <w:p w14:paraId="67390F51" w14:textId="77777777" w:rsidR="00936D60" w:rsidRPr="00936D60" w:rsidRDefault="00936D60" w:rsidP="00936D60">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130D88C6" w14:textId="77777777" w:rsidR="00936D60" w:rsidRPr="00936D60" w:rsidRDefault="00936D60" w:rsidP="00A966BC">
            <w:pPr>
              <w:pStyle w:val="Prrafodelista"/>
              <w:numPr>
                <w:ilvl w:val="0"/>
                <w:numId w:val="37"/>
              </w:numPr>
              <w:spacing w:after="0" w:line="240" w:lineRule="auto"/>
              <w:rPr>
                <w:rFonts w:ascii="Bookman Old Style" w:hAnsi="Bookman Old Style"/>
                <w:sz w:val="20"/>
                <w:szCs w:val="20"/>
              </w:rPr>
            </w:pPr>
            <w:r w:rsidRPr="00936D60">
              <w:rPr>
                <w:rFonts w:ascii="Bookman Old Style" w:hAnsi="Bookman Old Style"/>
                <w:sz w:val="20"/>
                <w:szCs w:val="20"/>
              </w:rPr>
              <w:t>Taller: Diseño de programas de curso (25 de setiembre de 2018).</w:t>
            </w:r>
          </w:p>
          <w:p w14:paraId="0944BF18" w14:textId="77777777" w:rsidR="00936D60" w:rsidRPr="00FD137C" w:rsidRDefault="00936D60" w:rsidP="00A966BC">
            <w:pPr>
              <w:pStyle w:val="Prrafodelista"/>
              <w:numPr>
                <w:ilvl w:val="0"/>
                <w:numId w:val="37"/>
              </w:numPr>
              <w:spacing w:after="0" w:line="240" w:lineRule="auto"/>
              <w:rPr>
                <w:rFonts w:ascii="Bookman Old Style" w:hAnsi="Bookman Old Style"/>
                <w:b/>
                <w:sz w:val="20"/>
                <w:szCs w:val="20"/>
              </w:rPr>
            </w:pPr>
            <w:r w:rsidRPr="00936D60">
              <w:rPr>
                <w:rFonts w:ascii="Bookman Old Style" w:hAnsi="Bookman Old Style"/>
                <w:sz w:val="20"/>
                <w:szCs w:val="20"/>
              </w:rPr>
              <w:t>Taller: Diseño de programas de curso (27 de noviembre de 2018)</w:t>
            </w:r>
            <w:r w:rsidR="00FD137C">
              <w:rPr>
                <w:rFonts w:ascii="Bookman Old Style" w:hAnsi="Bookman Old Style"/>
                <w:sz w:val="20"/>
                <w:szCs w:val="20"/>
              </w:rPr>
              <w:t>.</w:t>
            </w:r>
          </w:p>
          <w:p w14:paraId="2D63A0CF" w14:textId="77777777" w:rsidR="00FD137C" w:rsidRPr="00936D60" w:rsidRDefault="00FD137C" w:rsidP="00A966BC">
            <w:pPr>
              <w:pStyle w:val="Prrafodelista"/>
              <w:numPr>
                <w:ilvl w:val="0"/>
                <w:numId w:val="37"/>
              </w:numPr>
              <w:spacing w:after="0" w:line="240" w:lineRule="auto"/>
              <w:rPr>
                <w:rFonts w:ascii="Bookman Old Style" w:hAnsi="Bookman Old Style"/>
                <w:b/>
                <w:sz w:val="20"/>
                <w:szCs w:val="20"/>
              </w:rPr>
            </w:pPr>
            <w:r w:rsidRPr="00936D60">
              <w:rPr>
                <w:rFonts w:ascii="Bookman Old Style" w:hAnsi="Bookman Old Style"/>
                <w:sz w:val="20"/>
                <w:szCs w:val="20"/>
              </w:rPr>
              <w:t>Taller:</w:t>
            </w:r>
            <w:r>
              <w:rPr>
                <w:rFonts w:ascii="Bookman Old Style" w:hAnsi="Bookman Old Style"/>
                <w:sz w:val="20"/>
                <w:szCs w:val="20"/>
              </w:rPr>
              <w:t xml:space="preserve"> Diseño de programas de curso (03</w:t>
            </w:r>
            <w:r w:rsidRPr="00936D60">
              <w:rPr>
                <w:rFonts w:ascii="Bookman Old Style" w:hAnsi="Bookman Old Style"/>
                <w:sz w:val="20"/>
                <w:szCs w:val="20"/>
              </w:rPr>
              <w:t xml:space="preserve"> de </w:t>
            </w:r>
            <w:r>
              <w:rPr>
                <w:rFonts w:ascii="Bookman Old Style" w:hAnsi="Bookman Old Style"/>
                <w:sz w:val="20"/>
                <w:szCs w:val="20"/>
              </w:rPr>
              <w:t>dic</w:t>
            </w:r>
            <w:r w:rsidRPr="00936D60">
              <w:rPr>
                <w:rFonts w:ascii="Bookman Old Style" w:hAnsi="Bookman Old Style"/>
                <w:sz w:val="20"/>
                <w:szCs w:val="20"/>
              </w:rPr>
              <w:t>iembre de 2018)</w:t>
            </w:r>
            <w:r>
              <w:rPr>
                <w:rFonts w:ascii="Bookman Old Style" w:hAnsi="Bookman Old Style"/>
                <w:sz w:val="20"/>
                <w:szCs w:val="20"/>
              </w:rPr>
              <w:t>.</w:t>
            </w:r>
          </w:p>
        </w:tc>
        <w:tc>
          <w:tcPr>
            <w:tcW w:w="3261" w:type="dxa"/>
          </w:tcPr>
          <w:p w14:paraId="621CFBAA" w14:textId="77777777" w:rsidR="004B4409" w:rsidRPr="004D266C" w:rsidRDefault="004B4409" w:rsidP="00A966BC">
            <w:pPr>
              <w:pStyle w:val="Prrafodelista"/>
              <w:numPr>
                <w:ilvl w:val="0"/>
                <w:numId w:val="5"/>
              </w:numPr>
              <w:spacing w:after="0" w:line="240" w:lineRule="auto"/>
              <w:rPr>
                <w:rFonts w:ascii="Bookman Old Style" w:hAnsi="Bookman Old Style"/>
                <w:sz w:val="20"/>
                <w:szCs w:val="20"/>
              </w:rPr>
            </w:pPr>
            <w:r>
              <w:rPr>
                <w:rFonts w:ascii="Bookman Old Style" w:hAnsi="Bookman Old Style"/>
                <w:sz w:val="20"/>
                <w:szCs w:val="20"/>
              </w:rPr>
              <w:lastRenderedPageBreak/>
              <w:t>Junto con Maura Espinoza y como coordinador de</w:t>
            </w:r>
            <w:r w:rsidRPr="00C45258">
              <w:rPr>
                <w:rFonts w:ascii="Bookman Old Style" w:hAnsi="Bookman Old Style"/>
                <w:sz w:val="20"/>
                <w:szCs w:val="20"/>
              </w:rPr>
              <w:t xml:space="preserve"> la Comisión de Diseño Curricular</w:t>
            </w:r>
            <w:r>
              <w:rPr>
                <w:rFonts w:ascii="Bookman Old Style" w:hAnsi="Bookman Old Style"/>
                <w:sz w:val="20"/>
                <w:szCs w:val="20"/>
              </w:rPr>
              <w:t xml:space="preserve"> guio el proceso </w:t>
            </w:r>
            <w:r>
              <w:rPr>
                <w:rFonts w:ascii="Bookman Old Style" w:hAnsi="Bookman Old Style"/>
                <w:sz w:val="20"/>
                <w:szCs w:val="20"/>
              </w:rPr>
              <w:lastRenderedPageBreak/>
              <w:t>de</w:t>
            </w:r>
            <w:r w:rsidRPr="00C45258">
              <w:rPr>
                <w:rFonts w:ascii="Bookman Old Style" w:hAnsi="Bookman Old Style"/>
                <w:sz w:val="20"/>
                <w:szCs w:val="20"/>
              </w:rPr>
              <w:t xml:space="preserve"> construcción y depuración de los </w:t>
            </w:r>
            <w:r>
              <w:rPr>
                <w:rFonts w:ascii="Bookman Old Style" w:hAnsi="Bookman Old Style"/>
                <w:sz w:val="20"/>
                <w:szCs w:val="20"/>
              </w:rPr>
              <w:t>descriptores de curso</w:t>
            </w:r>
          </w:p>
        </w:tc>
        <w:tc>
          <w:tcPr>
            <w:tcW w:w="3260" w:type="dxa"/>
          </w:tcPr>
          <w:p w14:paraId="0CEF9A21" w14:textId="77777777" w:rsidR="004B4409" w:rsidRDefault="004B4409" w:rsidP="00A966BC">
            <w:pPr>
              <w:pStyle w:val="Prrafodelista"/>
              <w:numPr>
                <w:ilvl w:val="0"/>
                <w:numId w:val="5"/>
              </w:numPr>
              <w:spacing w:after="0" w:line="240" w:lineRule="auto"/>
              <w:rPr>
                <w:rFonts w:ascii="Bookman Old Style" w:hAnsi="Bookman Old Style"/>
                <w:sz w:val="20"/>
                <w:szCs w:val="20"/>
              </w:rPr>
            </w:pPr>
            <w:r>
              <w:rPr>
                <w:rFonts w:ascii="Bookman Old Style" w:hAnsi="Bookman Old Style"/>
                <w:sz w:val="20"/>
                <w:szCs w:val="20"/>
              </w:rPr>
              <w:lastRenderedPageBreak/>
              <w:t>Miembro de la Asamblea de Unidad Académica y de la Asamblea de Académicos</w:t>
            </w:r>
            <w:r w:rsidR="00D21409">
              <w:rPr>
                <w:rFonts w:ascii="Bookman Old Style" w:hAnsi="Bookman Old Style"/>
                <w:sz w:val="20"/>
                <w:szCs w:val="20"/>
              </w:rPr>
              <w:t>*</w:t>
            </w:r>
          </w:p>
          <w:p w14:paraId="5EF890A5" w14:textId="77777777" w:rsidR="004B4409" w:rsidRPr="004D266C" w:rsidRDefault="004B4409" w:rsidP="00A966BC">
            <w:pPr>
              <w:pStyle w:val="Prrafodelista"/>
              <w:numPr>
                <w:ilvl w:val="0"/>
                <w:numId w:val="5"/>
              </w:numPr>
              <w:spacing w:after="0" w:line="240" w:lineRule="auto"/>
              <w:rPr>
                <w:rFonts w:ascii="Bookman Old Style" w:hAnsi="Bookman Old Style"/>
                <w:sz w:val="20"/>
                <w:szCs w:val="20"/>
              </w:rPr>
            </w:pPr>
            <w:r w:rsidRPr="004D266C">
              <w:rPr>
                <w:rFonts w:ascii="Bookman Old Style" w:hAnsi="Bookman Old Style"/>
                <w:sz w:val="20"/>
                <w:szCs w:val="20"/>
              </w:rPr>
              <w:lastRenderedPageBreak/>
              <w:t>Miembro del Consejo de Unidad Académica (</w:t>
            </w:r>
            <w:proofErr w:type="gramStart"/>
            <w:r w:rsidRPr="004D266C">
              <w:rPr>
                <w:rFonts w:ascii="Bookman Old Style" w:hAnsi="Bookman Old Style"/>
                <w:sz w:val="20"/>
                <w:szCs w:val="20"/>
              </w:rPr>
              <w:t>Subdirector</w:t>
            </w:r>
            <w:proofErr w:type="gramEnd"/>
            <w:r w:rsidRPr="004D266C">
              <w:rPr>
                <w:rFonts w:ascii="Bookman Old Style" w:hAnsi="Bookman Old Style"/>
                <w:sz w:val="20"/>
                <w:szCs w:val="20"/>
              </w:rPr>
              <w:t>)</w:t>
            </w:r>
          </w:p>
          <w:p w14:paraId="00D1EDAD" w14:textId="77777777" w:rsidR="004B4409" w:rsidRPr="004D266C" w:rsidRDefault="004B4409" w:rsidP="00A966BC">
            <w:pPr>
              <w:pStyle w:val="Prrafodelista"/>
              <w:numPr>
                <w:ilvl w:val="0"/>
                <w:numId w:val="5"/>
              </w:numPr>
              <w:spacing w:after="0" w:line="240" w:lineRule="auto"/>
              <w:rPr>
                <w:rFonts w:ascii="Bookman Old Style" w:hAnsi="Bookman Old Style"/>
                <w:sz w:val="20"/>
                <w:szCs w:val="20"/>
              </w:rPr>
            </w:pPr>
            <w:r w:rsidRPr="004D266C">
              <w:rPr>
                <w:rFonts w:ascii="Bookman Old Style" w:hAnsi="Bookman Old Style"/>
                <w:sz w:val="20"/>
                <w:szCs w:val="20"/>
              </w:rPr>
              <w:t>Coordinador de la Comisión de Diseño Curricular</w:t>
            </w:r>
          </w:p>
          <w:p w14:paraId="1097B043" w14:textId="77777777" w:rsidR="004B4409" w:rsidRPr="004D266C" w:rsidRDefault="004B4409" w:rsidP="00A966BC">
            <w:pPr>
              <w:pStyle w:val="Prrafodelista"/>
              <w:numPr>
                <w:ilvl w:val="0"/>
                <w:numId w:val="5"/>
              </w:numPr>
              <w:spacing w:after="0" w:line="240" w:lineRule="auto"/>
              <w:rPr>
                <w:rFonts w:ascii="Bookman Old Style" w:hAnsi="Bookman Old Style"/>
                <w:sz w:val="20"/>
                <w:szCs w:val="20"/>
              </w:rPr>
            </w:pPr>
            <w:r w:rsidRPr="004D266C">
              <w:rPr>
                <w:rFonts w:ascii="Bookman Old Style" w:hAnsi="Bookman Old Style"/>
                <w:sz w:val="20"/>
                <w:szCs w:val="20"/>
              </w:rPr>
              <w:t>Coordinador de la Comisión de Trabajos Finales de Graduación</w:t>
            </w:r>
          </w:p>
          <w:p w14:paraId="2651A67A" w14:textId="77777777" w:rsidR="004B4409" w:rsidRPr="004D266C" w:rsidRDefault="004B4409" w:rsidP="00A966BC">
            <w:pPr>
              <w:pStyle w:val="Prrafodelista"/>
              <w:numPr>
                <w:ilvl w:val="0"/>
                <w:numId w:val="5"/>
              </w:numPr>
              <w:spacing w:after="0" w:line="240" w:lineRule="auto"/>
              <w:rPr>
                <w:rFonts w:ascii="Bookman Old Style" w:hAnsi="Bookman Old Style"/>
                <w:sz w:val="20"/>
                <w:szCs w:val="20"/>
              </w:rPr>
            </w:pPr>
            <w:r w:rsidRPr="004D266C">
              <w:rPr>
                <w:rFonts w:ascii="Bookman Old Style" w:hAnsi="Bookman Old Style"/>
                <w:sz w:val="20"/>
                <w:szCs w:val="20"/>
              </w:rPr>
              <w:t>Coordinador de la Comisión de Reconocimiento y Equiparación de Estudios</w:t>
            </w:r>
          </w:p>
          <w:p w14:paraId="256C54C6" w14:textId="77777777" w:rsidR="004B4409" w:rsidRPr="004B4409" w:rsidRDefault="004B4409" w:rsidP="00A966BC">
            <w:pPr>
              <w:pStyle w:val="Prrafodelista"/>
              <w:numPr>
                <w:ilvl w:val="0"/>
                <w:numId w:val="5"/>
              </w:numPr>
              <w:spacing w:after="0" w:line="240" w:lineRule="auto"/>
              <w:rPr>
                <w:rFonts w:ascii="Bookman Old Style" w:hAnsi="Bookman Old Style"/>
                <w:sz w:val="20"/>
                <w:szCs w:val="20"/>
              </w:rPr>
            </w:pPr>
            <w:r w:rsidRPr="004D266C">
              <w:rPr>
                <w:rFonts w:ascii="Bookman Old Style" w:hAnsi="Bookman Old Style"/>
                <w:sz w:val="20"/>
                <w:szCs w:val="20"/>
              </w:rPr>
              <w:t>Lector del TFG: Propuesta de conservación y preservación de la documentación antigua del Centro de Documentación del Tribunal Supremo de Elecciones</w:t>
            </w:r>
          </w:p>
        </w:tc>
      </w:tr>
      <w:tr w:rsidR="004B4409" w:rsidRPr="009859BD" w14:paraId="6E3358EF" w14:textId="77777777" w:rsidTr="004B4409">
        <w:tc>
          <w:tcPr>
            <w:tcW w:w="2807" w:type="dxa"/>
          </w:tcPr>
          <w:p w14:paraId="50D5B307" w14:textId="77777777" w:rsidR="004B4409" w:rsidRPr="009859BD" w:rsidRDefault="004B4409" w:rsidP="00004410">
            <w:pPr>
              <w:spacing w:after="0" w:line="240" w:lineRule="auto"/>
              <w:rPr>
                <w:rFonts w:ascii="Bookman Old Style" w:hAnsi="Bookman Old Style"/>
                <w:sz w:val="20"/>
                <w:szCs w:val="20"/>
              </w:rPr>
            </w:pPr>
            <w:r w:rsidRPr="009859BD">
              <w:rPr>
                <w:rFonts w:ascii="Bookman Old Style" w:hAnsi="Bookman Old Style"/>
                <w:sz w:val="20"/>
                <w:szCs w:val="20"/>
              </w:rPr>
              <w:lastRenderedPageBreak/>
              <w:t xml:space="preserve">Pedro Montero </w:t>
            </w:r>
            <w:proofErr w:type="spellStart"/>
            <w:r w:rsidRPr="009859BD">
              <w:rPr>
                <w:rFonts w:ascii="Bookman Old Style" w:hAnsi="Bookman Old Style"/>
                <w:sz w:val="20"/>
                <w:szCs w:val="20"/>
              </w:rPr>
              <w:t>Bustabad</w:t>
            </w:r>
            <w:proofErr w:type="spellEnd"/>
          </w:p>
        </w:tc>
        <w:tc>
          <w:tcPr>
            <w:tcW w:w="2126" w:type="dxa"/>
          </w:tcPr>
          <w:p w14:paraId="3141F241"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p w14:paraId="49F771DE"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investigación</w:t>
            </w:r>
          </w:p>
        </w:tc>
        <w:tc>
          <w:tcPr>
            <w:tcW w:w="3260" w:type="dxa"/>
          </w:tcPr>
          <w:p w14:paraId="34D82BB7"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6411CBB1" w14:textId="77777777" w:rsidR="004B4409" w:rsidRPr="00936D60" w:rsidRDefault="004B4409" w:rsidP="00A966BC">
            <w:pPr>
              <w:pStyle w:val="Prrafodelista"/>
              <w:numPr>
                <w:ilvl w:val="0"/>
                <w:numId w:val="28"/>
              </w:numPr>
              <w:spacing w:after="0" w:line="240" w:lineRule="auto"/>
              <w:rPr>
                <w:rFonts w:ascii="Bookman Old Style" w:hAnsi="Bookman Old Style"/>
                <w:b/>
                <w:sz w:val="20"/>
                <w:szCs w:val="20"/>
              </w:rPr>
            </w:pPr>
            <w:r w:rsidRPr="004B4409">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4B4409">
              <w:rPr>
                <w:rFonts w:ascii="Bookman Old Style" w:hAnsi="Bookman Old Style"/>
                <w:sz w:val="20"/>
                <w:szCs w:val="20"/>
              </w:rPr>
              <w:t>10 de abril al 31 de julio de 2018</w:t>
            </w:r>
            <w:r>
              <w:rPr>
                <w:rFonts w:ascii="Bookman Old Style" w:hAnsi="Bookman Old Style"/>
                <w:sz w:val="20"/>
                <w:szCs w:val="20"/>
              </w:rPr>
              <w:t>).</w:t>
            </w:r>
          </w:p>
          <w:p w14:paraId="19C038B1" w14:textId="77777777" w:rsidR="00936D60" w:rsidRDefault="00936D60" w:rsidP="00936D60">
            <w:pPr>
              <w:spacing w:after="0" w:line="240" w:lineRule="auto"/>
              <w:rPr>
                <w:rFonts w:ascii="Bookman Old Style" w:hAnsi="Bookman Old Style"/>
                <w:b/>
                <w:sz w:val="20"/>
                <w:szCs w:val="20"/>
              </w:rPr>
            </w:pPr>
          </w:p>
          <w:p w14:paraId="7E4BADA5" w14:textId="77777777" w:rsidR="00936D60" w:rsidRPr="00936D60" w:rsidRDefault="00936D60" w:rsidP="00936D60">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3851A0DB" w14:textId="77777777" w:rsidR="00936D60" w:rsidRPr="00936D60" w:rsidRDefault="00936D60" w:rsidP="00A966BC">
            <w:pPr>
              <w:pStyle w:val="Prrafodelista"/>
              <w:numPr>
                <w:ilvl w:val="0"/>
                <w:numId w:val="36"/>
              </w:numPr>
              <w:spacing w:after="0" w:line="240" w:lineRule="auto"/>
              <w:rPr>
                <w:rFonts w:ascii="Bookman Old Style" w:hAnsi="Bookman Old Style"/>
                <w:sz w:val="20"/>
                <w:szCs w:val="20"/>
              </w:rPr>
            </w:pPr>
            <w:r w:rsidRPr="00936D60">
              <w:rPr>
                <w:rFonts w:ascii="Bookman Old Style" w:hAnsi="Bookman Old Style"/>
                <w:sz w:val="20"/>
                <w:szCs w:val="20"/>
              </w:rPr>
              <w:t>Taller: Diseño de programas de curso (25 de setiembre de 2018).</w:t>
            </w:r>
          </w:p>
          <w:p w14:paraId="2E94CC99" w14:textId="77777777" w:rsidR="00936D60" w:rsidRPr="00936D60" w:rsidRDefault="00936D60" w:rsidP="00A966BC">
            <w:pPr>
              <w:pStyle w:val="Prrafodelista"/>
              <w:numPr>
                <w:ilvl w:val="0"/>
                <w:numId w:val="36"/>
              </w:numPr>
              <w:spacing w:after="0" w:line="240" w:lineRule="auto"/>
              <w:rPr>
                <w:rFonts w:ascii="Bookman Old Style" w:hAnsi="Bookman Old Style"/>
                <w:b/>
                <w:sz w:val="20"/>
                <w:szCs w:val="20"/>
              </w:rPr>
            </w:pPr>
            <w:r w:rsidRPr="00936D60">
              <w:rPr>
                <w:rFonts w:ascii="Bookman Old Style" w:hAnsi="Bookman Old Style"/>
                <w:sz w:val="20"/>
                <w:szCs w:val="20"/>
              </w:rPr>
              <w:t>Taller: Diseño de programas de curso (27 de noviembre de 2018)</w:t>
            </w:r>
            <w:r w:rsidR="00FD137C">
              <w:rPr>
                <w:rFonts w:ascii="Bookman Old Style" w:hAnsi="Bookman Old Style"/>
                <w:sz w:val="20"/>
                <w:szCs w:val="20"/>
              </w:rPr>
              <w:t>.</w:t>
            </w:r>
          </w:p>
        </w:tc>
        <w:tc>
          <w:tcPr>
            <w:tcW w:w="3261" w:type="dxa"/>
          </w:tcPr>
          <w:p w14:paraId="1D79D7A9" w14:textId="77777777" w:rsidR="004B4409" w:rsidRPr="004D266C" w:rsidRDefault="004B4409" w:rsidP="00A966BC">
            <w:pPr>
              <w:pStyle w:val="Prrafodelista"/>
              <w:numPr>
                <w:ilvl w:val="0"/>
                <w:numId w:val="10"/>
              </w:numPr>
              <w:spacing w:after="0" w:line="240" w:lineRule="auto"/>
              <w:rPr>
                <w:rFonts w:ascii="Bookman Old Style" w:hAnsi="Bookman Old Style"/>
                <w:sz w:val="20"/>
                <w:szCs w:val="20"/>
              </w:rPr>
            </w:pPr>
            <w:r w:rsidRPr="00C45258">
              <w:rPr>
                <w:rFonts w:ascii="Bookman Old Style" w:hAnsi="Bookman Old Style"/>
                <w:sz w:val="20"/>
                <w:szCs w:val="20"/>
              </w:rPr>
              <w:t xml:space="preserve">Colaboró activamente con la Comisión de Diseño Curricular en la </w:t>
            </w:r>
            <w:r>
              <w:rPr>
                <w:rFonts w:ascii="Bookman Old Style" w:hAnsi="Bookman Old Style"/>
                <w:sz w:val="20"/>
                <w:szCs w:val="20"/>
              </w:rPr>
              <w:t>construcción</w:t>
            </w:r>
            <w:r w:rsidRPr="00C45258">
              <w:rPr>
                <w:rFonts w:ascii="Bookman Old Style" w:hAnsi="Bookman Old Style"/>
                <w:sz w:val="20"/>
                <w:szCs w:val="20"/>
              </w:rPr>
              <w:t xml:space="preserve"> de los descriptores de curso del área </w:t>
            </w:r>
            <w:r>
              <w:rPr>
                <w:rFonts w:ascii="Bookman Old Style" w:hAnsi="Bookman Old Style"/>
                <w:sz w:val="20"/>
                <w:szCs w:val="20"/>
              </w:rPr>
              <w:t>estratégica correspondiente</w:t>
            </w:r>
          </w:p>
        </w:tc>
        <w:tc>
          <w:tcPr>
            <w:tcW w:w="3260" w:type="dxa"/>
          </w:tcPr>
          <w:p w14:paraId="66532C35" w14:textId="77777777" w:rsidR="00D21409" w:rsidRDefault="00D21409" w:rsidP="00A966BC">
            <w:pPr>
              <w:pStyle w:val="Prrafodelista"/>
              <w:numPr>
                <w:ilvl w:val="0"/>
                <w:numId w:val="10"/>
              </w:numPr>
              <w:spacing w:after="0" w:line="240" w:lineRule="auto"/>
              <w:rPr>
                <w:rFonts w:ascii="Bookman Old Style" w:hAnsi="Bookman Old Style"/>
                <w:sz w:val="20"/>
                <w:szCs w:val="20"/>
              </w:rPr>
            </w:pPr>
            <w:r>
              <w:rPr>
                <w:rFonts w:ascii="Bookman Old Style" w:hAnsi="Bookman Old Style"/>
                <w:sz w:val="20"/>
                <w:szCs w:val="20"/>
              </w:rPr>
              <w:t>Miembro de la Asamblea de Académicos*</w:t>
            </w:r>
          </w:p>
          <w:p w14:paraId="1FD3E7D7" w14:textId="77777777" w:rsidR="004B4409" w:rsidRPr="00D955AC" w:rsidRDefault="004B4409" w:rsidP="00A966BC">
            <w:pPr>
              <w:pStyle w:val="Prrafodelista"/>
              <w:numPr>
                <w:ilvl w:val="0"/>
                <w:numId w:val="10"/>
              </w:numPr>
              <w:spacing w:after="0" w:line="240" w:lineRule="auto"/>
              <w:rPr>
                <w:rFonts w:ascii="Bookman Old Style" w:hAnsi="Bookman Old Style"/>
                <w:sz w:val="20"/>
                <w:szCs w:val="20"/>
              </w:rPr>
            </w:pPr>
            <w:r w:rsidRPr="004D266C">
              <w:rPr>
                <w:rFonts w:ascii="Bookman Old Style" w:hAnsi="Bookman Old Style"/>
                <w:sz w:val="20"/>
                <w:szCs w:val="20"/>
              </w:rPr>
              <w:t>Miembro de la Comisión de Trabajos Finales de Graduación</w:t>
            </w:r>
          </w:p>
          <w:p w14:paraId="1F71DCE1" w14:textId="77777777" w:rsidR="004B4409" w:rsidRPr="004B4409" w:rsidRDefault="004B4409" w:rsidP="00A966BC">
            <w:pPr>
              <w:pStyle w:val="Prrafodelista"/>
              <w:numPr>
                <w:ilvl w:val="0"/>
                <w:numId w:val="10"/>
              </w:numPr>
              <w:spacing w:after="0" w:line="240" w:lineRule="auto"/>
              <w:rPr>
                <w:rFonts w:ascii="Bookman Old Style" w:hAnsi="Bookman Old Style"/>
                <w:sz w:val="20"/>
                <w:szCs w:val="20"/>
              </w:rPr>
            </w:pPr>
            <w:r>
              <w:rPr>
                <w:rFonts w:ascii="Bookman Old Style" w:hAnsi="Bookman Old Style"/>
                <w:sz w:val="20"/>
                <w:szCs w:val="20"/>
              </w:rPr>
              <w:t>Apoyo a los m</w:t>
            </w:r>
            <w:r w:rsidRPr="004963DE">
              <w:rPr>
                <w:rFonts w:ascii="Bookman Old Style" w:hAnsi="Bookman Old Style"/>
                <w:sz w:val="20"/>
                <w:szCs w:val="20"/>
              </w:rPr>
              <w:t>iembro</w:t>
            </w:r>
            <w:r>
              <w:rPr>
                <w:rFonts w:ascii="Bookman Old Style" w:hAnsi="Bookman Old Style"/>
                <w:sz w:val="20"/>
                <w:szCs w:val="20"/>
              </w:rPr>
              <w:t>s</w:t>
            </w:r>
            <w:r w:rsidRPr="004963DE">
              <w:rPr>
                <w:rFonts w:ascii="Bookman Old Style" w:hAnsi="Bookman Old Style"/>
                <w:sz w:val="20"/>
                <w:szCs w:val="20"/>
              </w:rPr>
              <w:t xml:space="preserve"> del Tribunal Evaluador de las pruebas de grado</w:t>
            </w:r>
            <w:r>
              <w:rPr>
                <w:rFonts w:ascii="Bookman Old Style" w:hAnsi="Bookman Old Style"/>
                <w:sz w:val="20"/>
                <w:szCs w:val="20"/>
              </w:rPr>
              <w:t xml:space="preserve"> 2018</w:t>
            </w:r>
          </w:p>
        </w:tc>
      </w:tr>
      <w:tr w:rsidR="004B4409" w:rsidRPr="009859BD" w14:paraId="105ED913" w14:textId="77777777" w:rsidTr="004B4409">
        <w:tc>
          <w:tcPr>
            <w:tcW w:w="2807" w:type="dxa"/>
          </w:tcPr>
          <w:p w14:paraId="42E7C7AE" w14:textId="77777777" w:rsidR="004B4409" w:rsidRPr="009859BD" w:rsidRDefault="004B4409" w:rsidP="00004410">
            <w:pPr>
              <w:spacing w:after="0" w:line="240" w:lineRule="auto"/>
              <w:rPr>
                <w:rFonts w:ascii="Bookman Old Style" w:hAnsi="Bookman Old Style"/>
                <w:sz w:val="20"/>
                <w:szCs w:val="20"/>
              </w:rPr>
            </w:pPr>
            <w:r w:rsidRPr="009859BD">
              <w:rPr>
                <w:rFonts w:ascii="Bookman Old Style" w:hAnsi="Bookman Old Style"/>
                <w:sz w:val="20"/>
                <w:szCs w:val="20"/>
              </w:rPr>
              <w:lastRenderedPageBreak/>
              <w:t>Marjorie Mora Valverde</w:t>
            </w:r>
          </w:p>
        </w:tc>
        <w:tc>
          <w:tcPr>
            <w:tcW w:w="2126" w:type="dxa"/>
          </w:tcPr>
          <w:p w14:paraId="50E4259E" w14:textId="77777777" w:rsidR="004B4409" w:rsidRDefault="004B4409" w:rsidP="004B4409">
            <w:pPr>
              <w:spacing w:after="0" w:line="240" w:lineRule="auto"/>
              <w:jc w:val="center"/>
              <w:rPr>
                <w:rFonts w:ascii="Bookman Old Style" w:hAnsi="Bookman Old Style"/>
                <w:sz w:val="20"/>
                <w:szCs w:val="20"/>
              </w:rPr>
            </w:pPr>
            <w:r>
              <w:rPr>
                <w:rFonts w:ascii="Bookman Old Style" w:hAnsi="Bookman Old Style"/>
                <w:sz w:val="20"/>
                <w:szCs w:val="20"/>
              </w:rPr>
              <w:t xml:space="preserve">½ </w:t>
            </w:r>
            <w:r w:rsidRPr="009859BD">
              <w:rPr>
                <w:rFonts w:ascii="Bookman Old Style" w:hAnsi="Bookman Old Style"/>
                <w:sz w:val="20"/>
                <w:szCs w:val="20"/>
              </w:rPr>
              <w:t>tiempo docencia</w:t>
            </w:r>
          </w:p>
          <w:p w14:paraId="5B83FC35" w14:textId="77777777" w:rsidR="004B4409" w:rsidRPr="009859BD" w:rsidRDefault="004B4409" w:rsidP="004B4409">
            <w:pPr>
              <w:spacing w:after="0" w:line="240" w:lineRule="auto"/>
              <w:jc w:val="center"/>
              <w:rPr>
                <w:rFonts w:ascii="Bookman Old Style" w:hAnsi="Bookman Old Style"/>
                <w:sz w:val="20"/>
                <w:szCs w:val="20"/>
              </w:rPr>
            </w:pPr>
            <w:r>
              <w:rPr>
                <w:rFonts w:ascii="Bookman Old Style" w:hAnsi="Bookman Old Style"/>
                <w:sz w:val="20"/>
                <w:szCs w:val="20"/>
              </w:rPr>
              <w:t xml:space="preserve">½ </w:t>
            </w:r>
            <w:r w:rsidRPr="009859BD">
              <w:rPr>
                <w:rFonts w:ascii="Bookman Old Style" w:hAnsi="Bookman Old Style"/>
                <w:sz w:val="20"/>
                <w:szCs w:val="20"/>
              </w:rPr>
              <w:t>tiempo investigación</w:t>
            </w:r>
          </w:p>
        </w:tc>
        <w:tc>
          <w:tcPr>
            <w:tcW w:w="3260" w:type="dxa"/>
          </w:tcPr>
          <w:p w14:paraId="716F66FA" w14:textId="77777777" w:rsidR="008845C4" w:rsidRPr="00936D60" w:rsidRDefault="008845C4" w:rsidP="008845C4">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59CE69F9" w14:textId="77777777" w:rsidR="004B4409" w:rsidRPr="00FD137C" w:rsidRDefault="008845C4" w:rsidP="00A966BC">
            <w:pPr>
              <w:pStyle w:val="Prrafodelista"/>
              <w:numPr>
                <w:ilvl w:val="0"/>
                <w:numId w:val="38"/>
              </w:numPr>
              <w:spacing w:after="0" w:line="240" w:lineRule="auto"/>
              <w:rPr>
                <w:rFonts w:ascii="Bookman Old Style" w:hAnsi="Bookman Old Style"/>
                <w:color w:val="FF0000"/>
                <w:sz w:val="20"/>
                <w:szCs w:val="20"/>
              </w:rPr>
            </w:pPr>
            <w:r w:rsidRPr="00FD137C">
              <w:rPr>
                <w:rFonts w:ascii="Bookman Old Style" w:hAnsi="Bookman Old Style"/>
                <w:sz w:val="20"/>
                <w:szCs w:val="20"/>
              </w:rPr>
              <w:t>Taller: Diseño de programas de curso (25 de setiembre de 2018).</w:t>
            </w:r>
          </w:p>
        </w:tc>
        <w:tc>
          <w:tcPr>
            <w:tcW w:w="3261" w:type="dxa"/>
          </w:tcPr>
          <w:p w14:paraId="5EC457B0" w14:textId="77777777" w:rsidR="004B4409" w:rsidRPr="004D266C" w:rsidRDefault="004B4409" w:rsidP="00A966BC">
            <w:pPr>
              <w:pStyle w:val="Prrafodelista"/>
              <w:numPr>
                <w:ilvl w:val="0"/>
                <w:numId w:val="6"/>
              </w:numPr>
              <w:spacing w:after="0" w:line="240" w:lineRule="auto"/>
              <w:rPr>
                <w:rFonts w:ascii="Bookman Old Style" w:hAnsi="Bookman Old Style"/>
                <w:sz w:val="20"/>
                <w:szCs w:val="20"/>
              </w:rPr>
            </w:pPr>
            <w:r w:rsidRPr="003D054E">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0" w:type="dxa"/>
          </w:tcPr>
          <w:p w14:paraId="2D64D9CC" w14:textId="77777777" w:rsidR="004B4409" w:rsidRDefault="004B4409" w:rsidP="00A966BC">
            <w:pPr>
              <w:pStyle w:val="Prrafodelista"/>
              <w:numPr>
                <w:ilvl w:val="0"/>
                <w:numId w:val="6"/>
              </w:numPr>
              <w:spacing w:after="0" w:line="240" w:lineRule="auto"/>
              <w:rPr>
                <w:rFonts w:ascii="Bookman Old Style" w:hAnsi="Bookman Old Style"/>
                <w:sz w:val="20"/>
                <w:szCs w:val="20"/>
              </w:rPr>
            </w:pPr>
            <w:r>
              <w:rPr>
                <w:rFonts w:ascii="Bookman Old Style" w:hAnsi="Bookman Old Style"/>
                <w:sz w:val="20"/>
                <w:szCs w:val="20"/>
              </w:rPr>
              <w:t>Miembro de la Asamblea de Unidad Académica y de la Asamblea de Académicos</w:t>
            </w:r>
            <w:r w:rsidR="00D21409">
              <w:rPr>
                <w:rFonts w:ascii="Bookman Old Style" w:hAnsi="Bookman Old Style"/>
                <w:sz w:val="20"/>
                <w:szCs w:val="20"/>
              </w:rPr>
              <w:t>*</w:t>
            </w:r>
          </w:p>
          <w:p w14:paraId="11043F4E" w14:textId="77777777" w:rsidR="004B4409" w:rsidRPr="004D266C" w:rsidRDefault="004B4409" w:rsidP="00A966BC">
            <w:pPr>
              <w:pStyle w:val="Prrafodelista"/>
              <w:numPr>
                <w:ilvl w:val="0"/>
                <w:numId w:val="6"/>
              </w:numPr>
              <w:spacing w:after="0" w:line="240" w:lineRule="auto"/>
              <w:rPr>
                <w:rFonts w:ascii="Bookman Old Style" w:hAnsi="Bookman Old Style"/>
                <w:sz w:val="20"/>
                <w:szCs w:val="20"/>
              </w:rPr>
            </w:pPr>
            <w:r w:rsidRPr="004D266C">
              <w:rPr>
                <w:rFonts w:ascii="Bookman Old Style" w:hAnsi="Bookman Old Style"/>
                <w:sz w:val="20"/>
                <w:szCs w:val="20"/>
              </w:rPr>
              <w:t>Miembro de la Comisión de Reconocimiento y Equiparación de Estudios</w:t>
            </w:r>
          </w:p>
          <w:p w14:paraId="6AFD3ECB" w14:textId="77777777" w:rsidR="004B4409" w:rsidRPr="004B4409" w:rsidRDefault="004B4409" w:rsidP="00A966BC">
            <w:pPr>
              <w:pStyle w:val="Prrafodelista"/>
              <w:numPr>
                <w:ilvl w:val="0"/>
                <w:numId w:val="6"/>
              </w:numPr>
              <w:spacing w:after="0" w:line="240" w:lineRule="auto"/>
              <w:rPr>
                <w:rFonts w:ascii="Bookman Old Style" w:hAnsi="Bookman Old Style"/>
                <w:sz w:val="20"/>
                <w:szCs w:val="20"/>
              </w:rPr>
            </w:pPr>
            <w:r w:rsidRPr="004D266C">
              <w:rPr>
                <w:rFonts w:ascii="Bookman Old Style" w:hAnsi="Bookman Old Style"/>
                <w:sz w:val="20"/>
                <w:szCs w:val="20"/>
              </w:rPr>
              <w:t>Miembro de la Comisión Valoración de Atestados</w:t>
            </w:r>
          </w:p>
        </w:tc>
      </w:tr>
      <w:tr w:rsidR="004B4409" w:rsidRPr="009859BD" w14:paraId="3EDA8825" w14:textId="77777777" w:rsidTr="004B4409">
        <w:tc>
          <w:tcPr>
            <w:tcW w:w="2807" w:type="dxa"/>
          </w:tcPr>
          <w:p w14:paraId="21BA73F6" w14:textId="77777777" w:rsidR="004B4409" w:rsidRPr="004B4409" w:rsidRDefault="004B4409" w:rsidP="00004410">
            <w:pPr>
              <w:spacing w:after="0" w:line="240" w:lineRule="auto"/>
              <w:rPr>
                <w:rFonts w:ascii="Bookman Old Style" w:hAnsi="Bookman Old Style"/>
                <w:sz w:val="18"/>
                <w:szCs w:val="18"/>
              </w:rPr>
            </w:pPr>
            <w:r w:rsidRPr="004B4409">
              <w:rPr>
                <w:rFonts w:ascii="Bookman Old Style" w:hAnsi="Bookman Old Style"/>
                <w:sz w:val="18"/>
                <w:szCs w:val="18"/>
              </w:rPr>
              <w:t>Giannina Ocampo Bermúdez</w:t>
            </w:r>
          </w:p>
        </w:tc>
        <w:tc>
          <w:tcPr>
            <w:tcW w:w="2126" w:type="dxa"/>
          </w:tcPr>
          <w:p w14:paraId="08FF77D7"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¾ tiempo docencia</w:t>
            </w:r>
          </w:p>
          <w:p w14:paraId="4BA533EB"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¼ tiempo investigación</w:t>
            </w:r>
          </w:p>
        </w:tc>
        <w:tc>
          <w:tcPr>
            <w:tcW w:w="3260" w:type="dxa"/>
          </w:tcPr>
          <w:p w14:paraId="1BC59CC9"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071C7967" w14:textId="77777777" w:rsidR="004B4409" w:rsidRPr="008845C4" w:rsidRDefault="004B4409" w:rsidP="00A966BC">
            <w:pPr>
              <w:pStyle w:val="Prrafodelista"/>
              <w:numPr>
                <w:ilvl w:val="0"/>
                <w:numId w:val="29"/>
              </w:numPr>
              <w:spacing w:after="0" w:line="240" w:lineRule="auto"/>
              <w:rPr>
                <w:rFonts w:ascii="Bookman Old Style" w:hAnsi="Bookman Old Style"/>
                <w:b/>
                <w:sz w:val="20"/>
                <w:szCs w:val="20"/>
              </w:rPr>
            </w:pPr>
            <w:r w:rsidRPr="004B4409">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4B4409">
              <w:rPr>
                <w:rFonts w:ascii="Bookman Old Style" w:hAnsi="Bookman Old Style"/>
                <w:sz w:val="20"/>
                <w:szCs w:val="20"/>
              </w:rPr>
              <w:t>10 de abril al 31 de julio de 2018</w:t>
            </w:r>
            <w:r>
              <w:rPr>
                <w:rFonts w:ascii="Bookman Old Style" w:hAnsi="Bookman Old Style"/>
                <w:sz w:val="20"/>
                <w:szCs w:val="20"/>
              </w:rPr>
              <w:t>).</w:t>
            </w:r>
          </w:p>
          <w:p w14:paraId="6A6A289A" w14:textId="77777777" w:rsidR="008845C4" w:rsidRDefault="008845C4" w:rsidP="008845C4">
            <w:pPr>
              <w:spacing w:after="0" w:line="240" w:lineRule="auto"/>
              <w:rPr>
                <w:rFonts w:ascii="Bookman Old Style" w:hAnsi="Bookman Old Style"/>
                <w:b/>
                <w:sz w:val="20"/>
                <w:szCs w:val="20"/>
              </w:rPr>
            </w:pPr>
          </w:p>
          <w:p w14:paraId="05A48107" w14:textId="77777777" w:rsidR="008845C4" w:rsidRPr="00936D60" w:rsidRDefault="008845C4" w:rsidP="008845C4">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12F69E4C" w14:textId="77777777" w:rsidR="008845C4" w:rsidRPr="008845C4" w:rsidRDefault="008845C4" w:rsidP="00A966BC">
            <w:pPr>
              <w:pStyle w:val="Prrafodelista"/>
              <w:numPr>
                <w:ilvl w:val="0"/>
                <w:numId w:val="39"/>
              </w:numPr>
              <w:spacing w:after="0" w:line="240" w:lineRule="auto"/>
              <w:rPr>
                <w:rFonts w:ascii="Bookman Old Style" w:hAnsi="Bookman Old Style"/>
                <w:b/>
                <w:sz w:val="20"/>
                <w:szCs w:val="20"/>
              </w:rPr>
            </w:pPr>
            <w:r w:rsidRPr="00FD137C">
              <w:rPr>
                <w:rFonts w:ascii="Bookman Old Style" w:hAnsi="Bookman Old Style"/>
                <w:sz w:val="20"/>
                <w:szCs w:val="20"/>
              </w:rPr>
              <w:t>Taller: Diseño de programas de curso (</w:t>
            </w:r>
            <w:r w:rsidR="00FD137C" w:rsidRPr="00FD137C">
              <w:rPr>
                <w:rFonts w:ascii="Bookman Old Style" w:hAnsi="Bookman Old Style"/>
                <w:sz w:val="20"/>
                <w:szCs w:val="20"/>
              </w:rPr>
              <w:t>03</w:t>
            </w:r>
            <w:r w:rsidRPr="00FD137C">
              <w:rPr>
                <w:rFonts w:ascii="Bookman Old Style" w:hAnsi="Bookman Old Style"/>
                <w:sz w:val="20"/>
                <w:szCs w:val="20"/>
              </w:rPr>
              <w:t xml:space="preserve"> de </w:t>
            </w:r>
            <w:r w:rsidR="00FD137C" w:rsidRPr="00FD137C">
              <w:rPr>
                <w:rFonts w:ascii="Bookman Old Style" w:hAnsi="Bookman Old Style"/>
                <w:sz w:val="20"/>
                <w:szCs w:val="20"/>
              </w:rPr>
              <w:t>dic</w:t>
            </w:r>
            <w:r w:rsidRPr="00FD137C">
              <w:rPr>
                <w:rFonts w:ascii="Bookman Old Style" w:hAnsi="Bookman Old Style"/>
                <w:sz w:val="20"/>
                <w:szCs w:val="20"/>
              </w:rPr>
              <w:t>iembre de 2018)</w:t>
            </w:r>
            <w:r w:rsidR="00FD137C">
              <w:rPr>
                <w:rFonts w:ascii="Bookman Old Style" w:hAnsi="Bookman Old Style"/>
                <w:sz w:val="20"/>
                <w:szCs w:val="20"/>
              </w:rPr>
              <w:t>.</w:t>
            </w:r>
          </w:p>
        </w:tc>
        <w:tc>
          <w:tcPr>
            <w:tcW w:w="3261" w:type="dxa"/>
          </w:tcPr>
          <w:p w14:paraId="1A23784B" w14:textId="77777777" w:rsidR="004B4409" w:rsidRPr="00EC4DDC" w:rsidRDefault="004B4409" w:rsidP="00A966BC">
            <w:pPr>
              <w:pStyle w:val="Prrafodelista"/>
              <w:numPr>
                <w:ilvl w:val="0"/>
                <w:numId w:val="14"/>
              </w:numPr>
              <w:spacing w:after="0" w:line="240" w:lineRule="auto"/>
              <w:rPr>
                <w:rFonts w:ascii="Bookman Old Style" w:hAnsi="Bookman Old Style"/>
                <w:sz w:val="20"/>
                <w:szCs w:val="20"/>
              </w:rPr>
            </w:pPr>
            <w:r w:rsidRPr="00EC4DDC">
              <w:rPr>
                <w:rFonts w:ascii="Bookman Old Style" w:hAnsi="Bookman Old Style"/>
                <w:sz w:val="20"/>
                <w:szCs w:val="20"/>
              </w:rPr>
              <w:t>Colaboró activamente con la Comisión de Diseño Curricular en la revisión y depuración de los descriptores de curso del área de investigación bibliotecológica</w:t>
            </w:r>
          </w:p>
        </w:tc>
        <w:tc>
          <w:tcPr>
            <w:tcW w:w="3260" w:type="dxa"/>
          </w:tcPr>
          <w:p w14:paraId="5DCA8EF0" w14:textId="77777777" w:rsidR="004B4409" w:rsidRPr="00D21409" w:rsidRDefault="00D21409" w:rsidP="00A966BC">
            <w:pPr>
              <w:pStyle w:val="Prrafodelista"/>
              <w:numPr>
                <w:ilvl w:val="0"/>
                <w:numId w:val="14"/>
              </w:numPr>
              <w:spacing w:after="0" w:line="240" w:lineRule="auto"/>
              <w:rPr>
                <w:rFonts w:ascii="Bookman Old Style" w:hAnsi="Bookman Old Style"/>
                <w:sz w:val="20"/>
                <w:szCs w:val="20"/>
              </w:rPr>
            </w:pPr>
            <w:r w:rsidRPr="00D21409">
              <w:rPr>
                <w:rFonts w:ascii="Bookman Old Style" w:hAnsi="Bookman Old Style"/>
                <w:sz w:val="20"/>
                <w:szCs w:val="20"/>
              </w:rPr>
              <w:t>Miembro de la Asamblea de Académicos*</w:t>
            </w:r>
          </w:p>
        </w:tc>
      </w:tr>
      <w:tr w:rsidR="004B4409" w:rsidRPr="009859BD" w14:paraId="42566C8D" w14:textId="77777777" w:rsidTr="004B4409">
        <w:tc>
          <w:tcPr>
            <w:tcW w:w="2807" w:type="dxa"/>
          </w:tcPr>
          <w:p w14:paraId="60A5D00D" w14:textId="77777777" w:rsidR="004B4409" w:rsidRPr="009859BD" w:rsidRDefault="004B4409" w:rsidP="00004410">
            <w:pPr>
              <w:spacing w:after="0" w:line="240" w:lineRule="auto"/>
              <w:rPr>
                <w:rFonts w:ascii="Bookman Old Style" w:hAnsi="Bookman Old Style"/>
                <w:sz w:val="20"/>
                <w:szCs w:val="20"/>
              </w:rPr>
            </w:pPr>
            <w:r w:rsidRPr="009859BD">
              <w:rPr>
                <w:rFonts w:ascii="Bookman Old Style" w:hAnsi="Bookman Old Style"/>
                <w:sz w:val="20"/>
                <w:szCs w:val="20"/>
              </w:rPr>
              <w:t>Karla Rodríguez Salas</w:t>
            </w:r>
          </w:p>
        </w:tc>
        <w:tc>
          <w:tcPr>
            <w:tcW w:w="2126" w:type="dxa"/>
          </w:tcPr>
          <w:p w14:paraId="542B700B"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¾ tiempo dirección</w:t>
            </w:r>
          </w:p>
          <w:p w14:paraId="2176305D"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¼ tiempo investigación</w:t>
            </w:r>
          </w:p>
        </w:tc>
        <w:tc>
          <w:tcPr>
            <w:tcW w:w="3260" w:type="dxa"/>
          </w:tcPr>
          <w:p w14:paraId="4E2A1582"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3F87FF22" w14:textId="77777777" w:rsidR="004B4409" w:rsidRPr="00FD137C" w:rsidRDefault="004B4409" w:rsidP="00A966BC">
            <w:pPr>
              <w:pStyle w:val="Prrafodelista"/>
              <w:numPr>
                <w:ilvl w:val="0"/>
                <w:numId w:val="30"/>
              </w:numPr>
              <w:spacing w:after="0" w:line="240" w:lineRule="auto"/>
              <w:rPr>
                <w:rFonts w:ascii="Bookman Old Style" w:hAnsi="Bookman Old Style"/>
                <w:b/>
                <w:sz w:val="20"/>
                <w:szCs w:val="20"/>
              </w:rPr>
            </w:pPr>
            <w:r w:rsidRPr="00CD38B7">
              <w:rPr>
                <w:rFonts w:ascii="Bookman Old Style" w:hAnsi="Bookman Old Style"/>
                <w:sz w:val="20"/>
                <w:szCs w:val="20"/>
              </w:rPr>
              <w:t>Curso: Evaluación para los aprendizajes significativos</w:t>
            </w:r>
            <w:r w:rsidR="00CD38B7">
              <w:rPr>
                <w:rFonts w:ascii="Bookman Old Style" w:hAnsi="Bookman Old Style"/>
                <w:sz w:val="20"/>
                <w:szCs w:val="20"/>
              </w:rPr>
              <w:t xml:space="preserve"> (</w:t>
            </w:r>
            <w:r w:rsidRPr="00CD38B7">
              <w:rPr>
                <w:rFonts w:ascii="Bookman Old Style" w:hAnsi="Bookman Old Style"/>
                <w:sz w:val="20"/>
                <w:szCs w:val="20"/>
              </w:rPr>
              <w:t>10 de abril al 31 de julio de 2018</w:t>
            </w:r>
            <w:r w:rsidR="00CD38B7">
              <w:rPr>
                <w:rFonts w:ascii="Bookman Old Style" w:hAnsi="Bookman Old Style"/>
                <w:sz w:val="20"/>
                <w:szCs w:val="20"/>
              </w:rPr>
              <w:t>).</w:t>
            </w:r>
          </w:p>
          <w:p w14:paraId="5F538C33" w14:textId="77777777" w:rsidR="00FD137C" w:rsidRDefault="00FD137C" w:rsidP="00FD137C">
            <w:pPr>
              <w:spacing w:after="0" w:line="240" w:lineRule="auto"/>
              <w:rPr>
                <w:rFonts w:ascii="Bookman Old Style" w:hAnsi="Bookman Old Style"/>
                <w:b/>
                <w:sz w:val="20"/>
                <w:szCs w:val="20"/>
              </w:rPr>
            </w:pPr>
          </w:p>
          <w:p w14:paraId="233659FE" w14:textId="77777777" w:rsidR="00FD137C" w:rsidRPr="00936D60" w:rsidRDefault="00FD137C" w:rsidP="00FD137C">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77273A77" w14:textId="77777777" w:rsidR="00FD137C" w:rsidRPr="00FD137C" w:rsidRDefault="00FD137C" w:rsidP="00A966BC">
            <w:pPr>
              <w:pStyle w:val="Prrafodelista"/>
              <w:numPr>
                <w:ilvl w:val="0"/>
                <w:numId w:val="42"/>
              </w:numPr>
              <w:spacing w:after="0" w:line="240" w:lineRule="auto"/>
              <w:rPr>
                <w:rFonts w:ascii="Bookman Old Style" w:hAnsi="Bookman Old Style"/>
                <w:b/>
                <w:sz w:val="20"/>
                <w:szCs w:val="20"/>
              </w:rPr>
            </w:pPr>
            <w:r w:rsidRPr="00FD137C">
              <w:rPr>
                <w:rFonts w:ascii="Bookman Old Style" w:hAnsi="Bookman Old Style"/>
                <w:sz w:val="20"/>
                <w:szCs w:val="20"/>
              </w:rPr>
              <w:t>Taller: Diseño de programas de curso (25 de setiembre de 2018).</w:t>
            </w:r>
          </w:p>
        </w:tc>
        <w:tc>
          <w:tcPr>
            <w:tcW w:w="3261" w:type="dxa"/>
          </w:tcPr>
          <w:p w14:paraId="36FAD53A" w14:textId="77777777" w:rsidR="004B4409" w:rsidRPr="004D266C" w:rsidRDefault="00CD38B7" w:rsidP="00A966BC">
            <w:pPr>
              <w:pStyle w:val="Prrafodelista"/>
              <w:numPr>
                <w:ilvl w:val="0"/>
                <w:numId w:val="7"/>
              </w:numPr>
              <w:spacing w:after="0" w:line="240" w:lineRule="auto"/>
              <w:rPr>
                <w:rFonts w:ascii="Bookman Old Style" w:hAnsi="Bookman Old Style"/>
                <w:sz w:val="20"/>
                <w:szCs w:val="20"/>
              </w:rPr>
            </w:pPr>
            <w:r w:rsidRPr="003D054E">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0" w:type="dxa"/>
          </w:tcPr>
          <w:p w14:paraId="4FD2DE6C" w14:textId="77777777" w:rsidR="004B4409" w:rsidRDefault="004B4409" w:rsidP="00A966BC">
            <w:pPr>
              <w:pStyle w:val="Prrafodelista"/>
              <w:numPr>
                <w:ilvl w:val="0"/>
                <w:numId w:val="7"/>
              </w:numPr>
              <w:spacing w:after="0" w:line="240" w:lineRule="auto"/>
              <w:rPr>
                <w:rFonts w:ascii="Bookman Old Style" w:hAnsi="Bookman Old Style"/>
                <w:sz w:val="20"/>
                <w:szCs w:val="20"/>
              </w:rPr>
            </w:pPr>
            <w:r>
              <w:rPr>
                <w:rFonts w:ascii="Bookman Old Style" w:hAnsi="Bookman Old Style"/>
                <w:sz w:val="20"/>
                <w:szCs w:val="20"/>
              </w:rPr>
              <w:t>Miembro de la Asamblea de Unidad Académica y de la Asamblea de Académicos</w:t>
            </w:r>
            <w:r w:rsidR="00D21409">
              <w:rPr>
                <w:rFonts w:ascii="Bookman Old Style" w:hAnsi="Bookman Old Style"/>
                <w:sz w:val="20"/>
                <w:szCs w:val="20"/>
              </w:rPr>
              <w:t>*</w:t>
            </w:r>
          </w:p>
          <w:p w14:paraId="67ABB298" w14:textId="77777777" w:rsidR="004B4409" w:rsidRPr="004D266C" w:rsidRDefault="004B4409" w:rsidP="00A966BC">
            <w:pPr>
              <w:pStyle w:val="Prrafodelista"/>
              <w:numPr>
                <w:ilvl w:val="0"/>
                <w:numId w:val="7"/>
              </w:numPr>
              <w:spacing w:after="0" w:line="240" w:lineRule="auto"/>
              <w:rPr>
                <w:rFonts w:ascii="Bookman Old Style" w:hAnsi="Bookman Old Style"/>
                <w:sz w:val="20"/>
                <w:szCs w:val="20"/>
              </w:rPr>
            </w:pPr>
            <w:r w:rsidRPr="004D266C">
              <w:rPr>
                <w:rFonts w:ascii="Bookman Old Style" w:hAnsi="Bookman Old Style"/>
                <w:sz w:val="20"/>
                <w:szCs w:val="20"/>
              </w:rPr>
              <w:t>Presidenta del Consejo de Unidad Académica</w:t>
            </w:r>
          </w:p>
          <w:p w14:paraId="40EF577F" w14:textId="77777777" w:rsidR="004B4409" w:rsidRPr="004D266C" w:rsidRDefault="004B4409" w:rsidP="00A966BC">
            <w:pPr>
              <w:pStyle w:val="Prrafodelista"/>
              <w:numPr>
                <w:ilvl w:val="0"/>
                <w:numId w:val="7"/>
              </w:numPr>
              <w:spacing w:after="0" w:line="240" w:lineRule="auto"/>
              <w:rPr>
                <w:rFonts w:ascii="Bookman Old Style" w:hAnsi="Bookman Old Style"/>
                <w:sz w:val="20"/>
                <w:szCs w:val="20"/>
              </w:rPr>
            </w:pPr>
            <w:r w:rsidRPr="004D266C">
              <w:rPr>
                <w:rFonts w:ascii="Bookman Old Style" w:hAnsi="Bookman Old Style"/>
                <w:sz w:val="20"/>
                <w:szCs w:val="20"/>
              </w:rPr>
              <w:t>Coordinadora de la Comisión Valoración de Atestados</w:t>
            </w:r>
          </w:p>
          <w:p w14:paraId="38FC7AA7" w14:textId="77777777" w:rsidR="004B4409" w:rsidRDefault="004B4409" w:rsidP="00A966BC">
            <w:pPr>
              <w:pStyle w:val="Prrafodelista"/>
              <w:numPr>
                <w:ilvl w:val="0"/>
                <w:numId w:val="7"/>
              </w:numPr>
              <w:spacing w:after="0" w:line="240" w:lineRule="auto"/>
              <w:rPr>
                <w:rFonts w:ascii="Bookman Old Style" w:hAnsi="Bookman Old Style"/>
                <w:sz w:val="20"/>
                <w:szCs w:val="20"/>
              </w:rPr>
            </w:pPr>
            <w:r w:rsidRPr="004D266C">
              <w:rPr>
                <w:rFonts w:ascii="Bookman Old Style" w:hAnsi="Bookman Old Style"/>
                <w:sz w:val="20"/>
                <w:szCs w:val="20"/>
              </w:rPr>
              <w:t xml:space="preserve">Lectora del TFG: Propuesta de lineamientos para el intercambio de información científica en entornos informatizados </w:t>
            </w:r>
            <w:r w:rsidRPr="004D266C">
              <w:rPr>
                <w:rFonts w:ascii="Bookman Old Style" w:hAnsi="Bookman Old Style"/>
                <w:sz w:val="20"/>
                <w:szCs w:val="20"/>
              </w:rPr>
              <w:lastRenderedPageBreak/>
              <w:t xml:space="preserve">que promuevan una conducta ética en las unidades especializadas en la temática agrícola en </w:t>
            </w:r>
            <w:r>
              <w:rPr>
                <w:rFonts w:ascii="Bookman Old Style" w:hAnsi="Bookman Old Style"/>
                <w:sz w:val="20"/>
                <w:szCs w:val="20"/>
              </w:rPr>
              <w:t>Costa Rica</w:t>
            </w:r>
          </w:p>
          <w:p w14:paraId="48FA3880" w14:textId="77777777" w:rsidR="00F12F20" w:rsidRPr="00CD38B7" w:rsidRDefault="00F12F20" w:rsidP="00A966BC">
            <w:pPr>
              <w:pStyle w:val="Prrafodelista"/>
              <w:numPr>
                <w:ilvl w:val="0"/>
                <w:numId w:val="7"/>
              </w:numPr>
              <w:spacing w:after="0" w:line="240" w:lineRule="auto"/>
              <w:rPr>
                <w:rFonts w:ascii="Bookman Old Style" w:hAnsi="Bookman Old Style"/>
                <w:sz w:val="20"/>
                <w:szCs w:val="20"/>
              </w:rPr>
            </w:pPr>
            <w:r w:rsidRPr="00F12F20">
              <w:rPr>
                <w:rFonts w:ascii="Bookman Old Style" w:hAnsi="Bookman Old Style"/>
                <w:sz w:val="20"/>
                <w:szCs w:val="20"/>
              </w:rPr>
              <w:t>Apoyo a los miembros del Tribunal Evaluador de las pruebas de grado 2018</w:t>
            </w:r>
          </w:p>
        </w:tc>
      </w:tr>
      <w:tr w:rsidR="004B4409" w:rsidRPr="009859BD" w14:paraId="61152546" w14:textId="77777777" w:rsidTr="004B4409">
        <w:tc>
          <w:tcPr>
            <w:tcW w:w="2807" w:type="dxa"/>
          </w:tcPr>
          <w:p w14:paraId="088F4633" w14:textId="77777777" w:rsidR="004B4409" w:rsidRPr="009859BD" w:rsidRDefault="004B4409" w:rsidP="00004410">
            <w:pPr>
              <w:spacing w:after="0" w:line="240" w:lineRule="auto"/>
              <w:rPr>
                <w:rFonts w:ascii="Bookman Old Style" w:hAnsi="Bookman Old Style"/>
                <w:sz w:val="20"/>
                <w:szCs w:val="20"/>
              </w:rPr>
            </w:pPr>
            <w:r w:rsidRPr="009859BD">
              <w:rPr>
                <w:rFonts w:ascii="Bookman Old Style" w:hAnsi="Bookman Old Style"/>
                <w:sz w:val="20"/>
                <w:szCs w:val="20"/>
              </w:rPr>
              <w:lastRenderedPageBreak/>
              <w:t>Nidia Rojas Morales</w:t>
            </w:r>
          </w:p>
        </w:tc>
        <w:tc>
          <w:tcPr>
            <w:tcW w:w="2126" w:type="dxa"/>
          </w:tcPr>
          <w:p w14:paraId="7B84D85B"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p w14:paraId="326D265A"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investigación</w:t>
            </w:r>
          </w:p>
        </w:tc>
        <w:tc>
          <w:tcPr>
            <w:tcW w:w="3260" w:type="dxa"/>
          </w:tcPr>
          <w:p w14:paraId="206517F3"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6154832B" w14:textId="77777777" w:rsidR="004B4409" w:rsidRPr="008845C4" w:rsidRDefault="004B4409" w:rsidP="00A966BC">
            <w:pPr>
              <w:pStyle w:val="Prrafodelista"/>
              <w:numPr>
                <w:ilvl w:val="0"/>
                <w:numId w:val="31"/>
              </w:numPr>
              <w:spacing w:after="0" w:line="240" w:lineRule="auto"/>
              <w:rPr>
                <w:rFonts w:ascii="Bookman Old Style" w:hAnsi="Bookman Old Style"/>
                <w:b/>
                <w:sz w:val="20"/>
                <w:szCs w:val="20"/>
              </w:rPr>
            </w:pPr>
            <w:r w:rsidRPr="00CD38B7">
              <w:rPr>
                <w:rFonts w:ascii="Bookman Old Style" w:hAnsi="Bookman Old Style"/>
                <w:sz w:val="20"/>
                <w:szCs w:val="20"/>
              </w:rPr>
              <w:t>Curso: Evaluación para los aprendizajes significativos</w:t>
            </w:r>
            <w:r w:rsidR="00CD38B7">
              <w:rPr>
                <w:rFonts w:ascii="Bookman Old Style" w:hAnsi="Bookman Old Style"/>
                <w:sz w:val="20"/>
                <w:szCs w:val="20"/>
              </w:rPr>
              <w:t xml:space="preserve"> (</w:t>
            </w:r>
            <w:r w:rsidRPr="00CD38B7">
              <w:rPr>
                <w:rFonts w:ascii="Bookman Old Style" w:hAnsi="Bookman Old Style"/>
                <w:sz w:val="20"/>
                <w:szCs w:val="20"/>
              </w:rPr>
              <w:t>10 de abril al 31 de julio de 2018</w:t>
            </w:r>
            <w:r w:rsidR="00CD38B7">
              <w:rPr>
                <w:rFonts w:ascii="Bookman Old Style" w:hAnsi="Bookman Old Style"/>
                <w:sz w:val="20"/>
                <w:szCs w:val="20"/>
              </w:rPr>
              <w:t>).</w:t>
            </w:r>
          </w:p>
          <w:p w14:paraId="0238E3D0" w14:textId="77777777" w:rsidR="008845C4" w:rsidRDefault="008845C4" w:rsidP="008845C4">
            <w:pPr>
              <w:spacing w:after="0" w:line="240" w:lineRule="auto"/>
              <w:rPr>
                <w:rFonts w:ascii="Bookman Old Style" w:hAnsi="Bookman Old Style"/>
                <w:b/>
                <w:sz w:val="20"/>
                <w:szCs w:val="20"/>
              </w:rPr>
            </w:pPr>
          </w:p>
          <w:p w14:paraId="5B885836" w14:textId="77777777" w:rsidR="008845C4" w:rsidRPr="00936D60" w:rsidRDefault="008845C4" w:rsidP="008845C4">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18ACEB8F" w14:textId="77777777" w:rsidR="008845C4" w:rsidRPr="00FD137C" w:rsidRDefault="008845C4" w:rsidP="00A966BC">
            <w:pPr>
              <w:pStyle w:val="Prrafodelista"/>
              <w:numPr>
                <w:ilvl w:val="0"/>
                <w:numId w:val="40"/>
              </w:numPr>
              <w:spacing w:after="0" w:line="240" w:lineRule="auto"/>
              <w:rPr>
                <w:rFonts w:ascii="Bookman Old Style" w:hAnsi="Bookman Old Style"/>
                <w:color w:val="FF0000"/>
                <w:sz w:val="20"/>
                <w:szCs w:val="20"/>
              </w:rPr>
            </w:pPr>
            <w:r w:rsidRPr="00FD137C">
              <w:rPr>
                <w:rFonts w:ascii="Bookman Old Style" w:hAnsi="Bookman Old Style"/>
                <w:sz w:val="20"/>
                <w:szCs w:val="20"/>
              </w:rPr>
              <w:t>Taller: Diseño de programas de curso (25 de setiembre de 2018).</w:t>
            </w:r>
          </w:p>
        </w:tc>
        <w:tc>
          <w:tcPr>
            <w:tcW w:w="3261" w:type="dxa"/>
          </w:tcPr>
          <w:p w14:paraId="3CD5928F" w14:textId="77777777" w:rsidR="004B4409" w:rsidRPr="004D266C" w:rsidRDefault="00CD38B7" w:rsidP="00A966BC">
            <w:pPr>
              <w:pStyle w:val="Prrafodelista"/>
              <w:numPr>
                <w:ilvl w:val="0"/>
                <w:numId w:val="8"/>
              </w:numPr>
              <w:spacing w:after="0" w:line="240" w:lineRule="auto"/>
              <w:rPr>
                <w:rFonts w:ascii="Bookman Old Style" w:hAnsi="Bookman Old Style"/>
                <w:sz w:val="20"/>
                <w:szCs w:val="20"/>
              </w:rPr>
            </w:pPr>
            <w:r w:rsidRPr="003D054E">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0" w:type="dxa"/>
          </w:tcPr>
          <w:p w14:paraId="686447F8" w14:textId="77777777" w:rsidR="004B4409" w:rsidRDefault="004B4409" w:rsidP="00A966BC">
            <w:pPr>
              <w:pStyle w:val="Prrafodelista"/>
              <w:numPr>
                <w:ilvl w:val="0"/>
                <w:numId w:val="8"/>
              </w:numPr>
              <w:spacing w:after="0" w:line="240" w:lineRule="auto"/>
              <w:rPr>
                <w:rFonts w:ascii="Bookman Old Style" w:hAnsi="Bookman Old Style"/>
                <w:sz w:val="20"/>
                <w:szCs w:val="20"/>
              </w:rPr>
            </w:pPr>
            <w:r>
              <w:rPr>
                <w:rFonts w:ascii="Bookman Old Style" w:hAnsi="Bookman Old Style"/>
                <w:sz w:val="20"/>
                <w:szCs w:val="20"/>
              </w:rPr>
              <w:t>Miembro de la Asamblea de Unidad Académica y de la Asamblea de Académicos</w:t>
            </w:r>
            <w:r w:rsidR="00D21409">
              <w:rPr>
                <w:rFonts w:ascii="Bookman Old Style" w:hAnsi="Bookman Old Style"/>
                <w:sz w:val="20"/>
                <w:szCs w:val="20"/>
              </w:rPr>
              <w:t>*</w:t>
            </w:r>
          </w:p>
          <w:p w14:paraId="6A29F4FE" w14:textId="77777777" w:rsidR="004B4409" w:rsidRPr="004D266C" w:rsidRDefault="004B4409" w:rsidP="00A966BC">
            <w:pPr>
              <w:pStyle w:val="Prrafodelista"/>
              <w:numPr>
                <w:ilvl w:val="0"/>
                <w:numId w:val="8"/>
              </w:numPr>
              <w:spacing w:after="0" w:line="240" w:lineRule="auto"/>
              <w:rPr>
                <w:rFonts w:ascii="Bookman Old Style" w:hAnsi="Bookman Old Style"/>
                <w:sz w:val="20"/>
                <w:szCs w:val="20"/>
              </w:rPr>
            </w:pPr>
            <w:r w:rsidRPr="004D266C">
              <w:rPr>
                <w:rFonts w:ascii="Bookman Old Style" w:hAnsi="Bookman Old Style"/>
                <w:sz w:val="20"/>
                <w:szCs w:val="20"/>
              </w:rPr>
              <w:t>Miembro de la Comisión de Diseño Curricular</w:t>
            </w:r>
          </w:p>
          <w:p w14:paraId="66A8B6CC" w14:textId="77777777" w:rsidR="004B4409" w:rsidRPr="004D266C" w:rsidRDefault="004B4409" w:rsidP="00A966BC">
            <w:pPr>
              <w:pStyle w:val="Prrafodelista"/>
              <w:numPr>
                <w:ilvl w:val="0"/>
                <w:numId w:val="8"/>
              </w:numPr>
              <w:spacing w:after="0" w:line="240" w:lineRule="auto"/>
              <w:rPr>
                <w:rFonts w:ascii="Bookman Old Style" w:hAnsi="Bookman Old Style"/>
                <w:sz w:val="20"/>
                <w:szCs w:val="20"/>
              </w:rPr>
            </w:pPr>
            <w:r w:rsidRPr="004D266C">
              <w:rPr>
                <w:rFonts w:ascii="Bookman Old Style" w:hAnsi="Bookman Old Style"/>
                <w:sz w:val="20"/>
                <w:szCs w:val="20"/>
              </w:rPr>
              <w:t xml:space="preserve">Miembro de la Comisión Valoración de Atestados </w:t>
            </w:r>
          </w:p>
          <w:p w14:paraId="717999FB" w14:textId="77777777" w:rsidR="004B4409" w:rsidRPr="00CD38B7" w:rsidRDefault="004B4409" w:rsidP="00A966BC">
            <w:pPr>
              <w:pStyle w:val="Prrafodelista"/>
              <w:numPr>
                <w:ilvl w:val="0"/>
                <w:numId w:val="8"/>
              </w:numPr>
              <w:spacing w:after="0" w:line="240" w:lineRule="auto"/>
              <w:rPr>
                <w:rFonts w:ascii="Bookman Old Style" w:hAnsi="Bookman Old Style"/>
                <w:sz w:val="20"/>
                <w:szCs w:val="20"/>
              </w:rPr>
            </w:pPr>
            <w:r w:rsidRPr="004D266C">
              <w:rPr>
                <w:rFonts w:ascii="Bookman Old Style" w:hAnsi="Bookman Old Style"/>
                <w:sz w:val="20"/>
                <w:szCs w:val="20"/>
              </w:rPr>
              <w:t>Miembro del Tribunal Evaluador de las pruebas de grado 2018</w:t>
            </w:r>
          </w:p>
        </w:tc>
      </w:tr>
      <w:tr w:rsidR="004B4409" w:rsidRPr="009859BD" w14:paraId="48A43709" w14:textId="77777777" w:rsidTr="004B4409">
        <w:tc>
          <w:tcPr>
            <w:tcW w:w="2807" w:type="dxa"/>
          </w:tcPr>
          <w:p w14:paraId="0343C846" w14:textId="77777777" w:rsidR="004B4409" w:rsidRPr="00CD38B7" w:rsidRDefault="004B4409" w:rsidP="00004410">
            <w:pPr>
              <w:spacing w:after="0" w:line="240" w:lineRule="auto"/>
              <w:rPr>
                <w:rFonts w:ascii="Bookman Old Style" w:hAnsi="Bookman Old Style"/>
                <w:sz w:val="19"/>
                <w:szCs w:val="19"/>
              </w:rPr>
            </w:pPr>
            <w:proofErr w:type="spellStart"/>
            <w:r w:rsidRPr="00CD38B7">
              <w:rPr>
                <w:rFonts w:ascii="Bookman Old Style" w:hAnsi="Bookman Old Style"/>
                <w:sz w:val="19"/>
                <w:szCs w:val="19"/>
              </w:rPr>
              <w:t>Floribeth</w:t>
            </w:r>
            <w:proofErr w:type="spellEnd"/>
            <w:r w:rsidRPr="00CD38B7">
              <w:rPr>
                <w:rFonts w:ascii="Bookman Old Style" w:hAnsi="Bookman Old Style"/>
                <w:sz w:val="19"/>
                <w:szCs w:val="19"/>
              </w:rPr>
              <w:t xml:space="preserve"> Sánchez Espinoza</w:t>
            </w:r>
          </w:p>
        </w:tc>
        <w:tc>
          <w:tcPr>
            <w:tcW w:w="2126" w:type="dxa"/>
          </w:tcPr>
          <w:p w14:paraId="5A66D0BD"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p w14:paraId="3562BC0E" w14:textId="77777777" w:rsidR="004B4409" w:rsidRPr="009859BD" w:rsidRDefault="004B4409" w:rsidP="004B4409">
            <w:pPr>
              <w:spacing w:after="0" w:line="240" w:lineRule="auto"/>
              <w:jc w:val="center"/>
              <w:rPr>
                <w:rFonts w:ascii="Bookman Old Style" w:hAnsi="Bookman Old Style"/>
                <w:sz w:val="20"/>
                <w:szCs w:val="20"/>
              </w:rPr>
            </w:pPr>
            <w:r w:rsidRPr="009859BD">
              <w:rPr>
                <w:rFonts w:ascii="Bookman Old Style" w:hAnsi="Bookman Old Style"/>
                <w:sz w:val="20"/>
                <w:szCs w:val="20"/>
              </w:rPr>
              <w:t>½ tiempo investigación</w:t>
            </w:r>
          </w:p>
        </w:tc>
        <w:tc>
          <w:tcPr>
            <w:tcW w:w="3260" w:type="dxa"/>
          </w:tcPr>
          <w:p w14:paraId="27D523F4" w14:textId="77777777" w:rsidR="004B4409" w:rsidRDefault="004B4409" w:rsidP="008A514D">
            <w:pPr>
              <w:spacing w:after="0" w:line="240" w:lineRule="auto"/>
              <w:rPr>
                <w:rFonts w:ascii="Bookman Old Style" w:hAnsi="Bookman Old Style"/>
                <w:b/>
                <w:sz w:val="20"/>
                <w:szCs w:val="20"/>
              </w:rPr>
            </w:pPr>
            <w:r w:rsidRPr="008A514D">
              <w:rPr>
                <w:rFonts w:ascii="Bookman Old Style" w:hAnsi="Bookman Old Style"/>
                <w:b/>
                <w:sz w:val="20"/>
                <w:szCs w:val="20"/>
              </w:rPr>
              <w:t>I CICLO:</w:t>
            </w:r>
          </w:p>
          <w:p w14:paraId="36D10A54" w14:textId="77777777" w:rsidR="004B4409" w:rsidRPr="008845C4" w:rsidRDefault="004B4409" w:rsidP="00A966BC">
            <w:pPr>
              <w:pStyle w:val="Prrafodelista"/>
              <w:numPr>
                <w:ilvl w:val="0"/>
                <w:numId w:val="32"/>
              </w:numPr>
              <w:spacing w:after="0" w:line="240" w:lineRule="auto"/>
              <w:rPr>
                <w:rFonts w:ascii="Bookman Old Style" w:hAnsi="Bookman Old Style"/>
                <w:b/>
                <w:sz w:val="20"/>
                <w:szCs w:val="20"/>
              </w:rPr>
            </w:pPr>
            <w:r w:rsidRPr="00CD38B7">
              <w:rPr>
                <w:rFonts w:ascii="Bookman Old Style" w:hAnsi="Bookman Old Style"/>
                <w:sz w:val="20"/>
                <w:szCs w:val="20"/>
              </w:rPr>
              <w:t>Curso: Evaluación para los aprendizajes significativos</w:t>
            </w:r>
            <w:r w:rsidR="00CD38B7">
              <w:rPr>
                <w:rFonts w:ascii="Bookman Old Style" w:hAnsi="Bookman Old Style"/>
                <w:sz w:val="20"/>
                <w:szCs w:val="20"/>
              </w:rPr>
              <w:t xml:space="preserve"> (</w:t>
            </w:r>
            <w:r w:rsidRPr="00CD38B7">
              <w:rPr>
                <w:rFonts w:ascii="Bookman Old Style" w:hAnsi="Bookman Old Style"/>
                <w:sz w:val="20"/>
                <w:szCs w:val="20"/>
              </w:rPr>
              <w:t>10 de abril al 31 de julio de 2018</w:t>
            </w:r>
            <w:r w:rsidR="00CD38B7">
              <w:rPr>
                <w:rFonts w:ascii="Bookman Old Style" w:hAnsi="Bookman Old Style"/>
                <w:sz w:val="20"/>
                <w:szCs w:val="20"/>
              </w:rPr>
              <w:t>).</w:t>
            </w:r>
          </w:p>
          <w:p w14:paraId="0C860552" w14:textId="77777777" w:rsidR="008845C4" w:rsidRDefault="008845C4" w:rsidP="008845C4">
            <w:pPr>
              <w:spacing w:after="0" w:line="240" w:lineRule="auto"/>
              <w:rPr>
                <w:rFonts w:ascii="Bookman Old Style" w:hAnsi="Bookman Old Style"/>
                <w:b/>
                <w:sz w:val="20"/>
                <w:szCs w:val="20"/>
              </w:rPr>
            </w:pPr>
          </w:p>
          <w:p w14:paraId="0C86D53D" w14:textId="77777777" w:rsidR="008845C4" w:rsidRPr="00936D60" w:rsidRDefault="008845C4" w:rsidP="008845C4">
            <w:pPr>
              <w:spacing w:after="0" w:line="240" w:lineRule="auto"/>
              <w:rPr>
                <w:rFonts w:ascii="Bookman Old Style" w:hAnsi="Bookman Old Style"/>
                <w:b/>
                <w:sz w:val="20"/>
                <w:szCs w:val="20"/>
              </w:rPr>
            </w:pPr>
            <w:r w:rsidRPr="00936D60">
              <w:rPr>
                <w:rFonts w:ascii="Bookman Old Style" w:hAnsi="Bookman Old Style"/>
                <w:b/>
                <w:sz w:val="20"/>
                <w:szCs w:val="20"/>
              </w:rPr>
              <w:t>II CICLO:</w:t>
            </w:r>
          </w:p>
          <w:p w14:paraId="2BAF2C59" w14:textId="77777777" w:rsidR="008845C4" w:rsidRPr="008845C4" w:rsidRDefault="008845C4" w:rsidP="00A966BC">
            <w:pPr>
              <w:pStyle w:val="Prrafodelista"/>
              <w:numPr>
                <w:ilvl w:val="0"/>
                <w:numId w:val="41"/>
              </w:numPr>
              <w:spacing w:after="0" w:line="240" w:lineRule="auto"/>
              <w:rPr>
                <w:rFonts w:ascii="Bookman Old Style" w:hAnsi="Bookman Old Style"/>
                <w:b/>
                <w:sz w:val="20"/>
                <w:szCs w:val="20"/>
              </w:rPr>
            </w:pPr>
            <w:r w:rsidRPr="00FD137C">
              <w:rPr>
                <w:rFonts w:ascii="Bookman Old Style" w:hAnsi="Bookman Old Style"/>
                <w:sz w:val="20"/>
                <w:szCs w:val="20"/>
              </w:rPr>
              <w:t>Taller: Diseño de programas de curso (</w:t>
            </w:r>
            <w:r w:rsidR="00FD137C" w:rsidRPr="00FD137C">
              <w:rPr>
                <w:rFonts w:ascii="Bookman Old Style" w:hAnsi="Bookman Old Style"/>
                <w:sz w:val="20"/>
                <w:szCs w:val="20"/>
              </w:rPr>
              <w:t>03 de dic</w:t>
            </w:r>
            <w:r w:rsidRPr="00FD137C">
              <w:rPr>
                <w:rFonts w:ascii="Bookman Old Style" w:hAnsi="Bookman Old Style"/>
                <w:sz w:val="20"/>
                <w:szCs w:val="20"/>
              </w:rPr>
              <w:t>iembre de 2018)</w:t>
            </w:r>
            <w:r w:rsidR="00FD137C">
              <w:rPr>
                <w:rFonts w:ascii="Bookman Old Style" w:hAnsi="Bookman Old Style"/>
                <w:sz w:val="20"/>
                <w:szCs w:val="20"/>
              </w:rPr>
              <w:t>.</w:t>
            </w:r>
          </w:p>
        </w:tc>
        <w:tc>
          <w:tcPr>
            <w:tcW w:w="3261" w:type="dxa"/>
          </w:tcPr>
          <w:p w14:paraId="7A452C18" w14:textId="77777777" w:rsidR="004B4409" w:rsidRPr="004D266C" w:rsidRDefault="00CD38B7" w:rsidP="00A966BC">
            <w:pPr>
              <w:pStyle w:val="Prrafodelista"/>
              <w:numPr>
                <w:ilvl w:val="0"/>
                <w:numId w:val="9"/>
              </w:numPr>
              <w:spacing w:after="0" w:line="240" w:lineRule="auto"/>
              <w:rPr>
                <w:rFonts w:ascii="Bookman Old Style" w:hAnsi="Bookman Old Style"/>
                <w:sz w:val="20"/>
                <w:szCs w:val="20"/>
              </w:rPr>
            </w:pPr>
            <w:r w:rsidRPr="003D054E">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0" w:type="dxa"/>
          </w:tcPr>
          <w:p w14:paraId="4AB985C9" w14:textId="77777777" w:rsidR="004B4409" w:rsidRDefault="004B4409" w:rsidP="00A966BC">
            <w:pPr>
              <w:pStyle w:val="Prrafodelista"/>
              <w:numPr>
                <w:ilvl w:val="0"/>
                <w:numId w:val="9"/>
              </w:numPr>
              <w:spacing w:after="0" w:line="240" w:lineRule="auto"/>
              <w:rPr>
                <w:rFonts w:ascii="Bookman Old Style" w:hAnsi="Bookman Old Style"/>
                <w:sz w:val="20"/>
                <w:szCs w:val="20"/>
              </w:rPr>
            </w:pPr>
            <w:r>
              <w:rPr>
                <w:rFonts w:ascii="Bookman Old Style" w:hAnsi="Bookman Old Style"/>
                <w:sz w:val="20"/>
                <w:szCs w:val="20"/>
              </w:rPr>
              <w:t>Miembro de la Asamblea de Unidad Académica y de la Asamblea de Académicos</w:t>
            </w:r>
            <w:r w:rsidR="00D21409">
              <w:rPr>
                <w:rFonts w:ascii="Bookman Old Style" w:hAnsi="Bookman Old Style"/>
                <w:sz w:val="20"/>
                <w:szCs w:val="20"/>
              </w:rPr>
              <w:t>*</w:t>
            </w:r>
          </w:p>
          <w:p w14:paraId="4A4E4D9B" w14:textId="77777777" w:rsidR="004B4409" w:rsidRPr="004D266C" w:rsidRDefault="004B4409" w:rsidP="00A966BC">
            <w:pPr>
              <w:pStyle w:val="Prrafodelista"/>
              <w:numPr>
                <w:ilvl w:val="0"/>
                <w:numId w:val="9"/>
              </w:numPr>
              <w:spacing w:after="0" w:line="240" w:lineRule="auto"/>
              <w:rPr>
                <w:rFonts w:ascii="Bookman Old Style" w:hAnsi="Bookman Old Style"/>
                <w:sz w:val="20"/>
                <w:szCs w:val="20"/>
              </w:rPr>
            </w:pPr>
            <w:r w:rsidRPr="004D266C">
              <w:rPr>
                <w:rFonts w:ascii="Bookman Old Style" w:hAnsi="Bookman Old Style"/>
                <w:sz w:val="20"/>
                <w:szCs w:val="20"/>
              </w:rPr>
              <w:t>Miembro del Consejo de Unidad Académica (representante académica).</w:t>
            </w:r>
          </w:p>
          <w:p w14:paraId="39040821" w14:textId="77777777" w:rsidR="004B4409" w:rsidRDefault="004B4409" w:rsidP="00A966BC">
            <w:pPr>
              <w:pStyle w:val="Prrafodelista"/>
              <w:numPr>
                <w:ilvl w:val="0"/>
                <w:numId w:val="9"/>
              </w:numPr>
              <w:spacing w:after="0" w:line="240" w:lineRule="auto"/>
              <w:rPr>
                <w:rFonts w:ascii="Bookman Old Style" w:hAnsi="Bookman Old Style"/>
                <w:sz w:val="20"/>
                <w:szCs w:val="20"/>
              </w:rPr>
            </w:pPr>
            <w:r w:rsidRPr="004D266C">
              <w:rPr>
                <w:rFonts w:ascii="Bookman Old Style" w:hAnsi="Bookman Old Style"/>
                <w:sz w:val="20"/>
                <w:szCs w:val="20"/>
              </w:rPr>
              <w:t>Miembro de la Comisión de Trabajos Finales de Graduación</w:t>
            </w:r>
          </w:p>
          <w:p w14:paraId="6AB8A524" w14:textId="77777777" w:rsidR="004B4409" w:rsidRPr="00CD38B7" w:rsidRDefault="004B4409" w:rsidP="00A966BC">
            <w:pPr>
              <w:pStyle w:val="Prrafodelista"/>
              <w:numPr>
                <w:ilvl w:val="0"/>
                <w:numId w:val="9"/>
              </w:numPr>
              <w:spacing w:after="0" w:line="240" w:lineRule="auto"/>
              <w:rPr>
                <w:rFonts w:ascii="Bookman Old Style" w:hAnsi="Bookman Old Style"/>
                <w:sz w:val="20"/>
                <w:szCs w:val="20"/>
              </w:rPr>
            </w:pPr>
            <w:r>
              <w:rPr>
                <w:rFonts w:ascii="Bookman Old Style" w:hAnsi="Bookman Old Style"/>
                <w:sz w:val="20"/>
                <w:szCs w:val="20"/>
              </w:rPr>
              <w:t>Miembro del Tribunal Evaluador de las pruebas de grado 2018</w:t>
            </w:r>
          </w:p>
        </w:tc>
      </w:tr>
    </w:tbl>
    <w:p w14:paraId="5EE02FC1" w14:textId="77777777" w:rsidR="00D254CD" w:rsidRDefault="00D254CD" w:rsidP="00CE58CF">
      <w:pPr>
        <w:spacing w:after="0" w:line="240" w:lineRule="auto"/>
        <w:jc w:val="center"/>
        <w:rPr>
          <w:rFonts w:ascii="Bookman Old Style" w:hAnsi="Bookman Old Style"/>
          <w:b/>
        </w:rPr>
      </w:pPr>
    </w:p>
    <w:p w14:paraId="5994F6FF" w14:textId="77777777" w:rsidR="00F12F20" w:rsidRDefault="00F12F20" w:rsidP="00D21409">
      <w:pPr>
        <w:spacing w:after="0" w:line="240" w:lineRule="auto"/>
        <w:jc w:val="both"/>
        <w:rPr>
          <w:rFonts w:ascii="Bookman Old Style" w:hAnsi="Bookman Old Style"/>
        </w:rPr>
      </w:pPr>
    </w:p>
    <w:p w14:paraId="42D48674" w14:textId="77777777" w:rsidR="00D21409" w:rsidRDefault="00D21409" w:rsidP="00D21409">
      <w:pPr>
        <w:spacing w:after="0" w:line="240" w:lineRule="auto"/>
        <w:jc w:val="both"/>
        <w:rPr>
          <w:rFonts w:ascii="Bookman Old Style" w:hAnsi="Bookman Old Style"/>
        </w:rPr>
      </w:pPr>
      <w:r>
        <w:rPr>
          <w:rFonts w:ascii="Bookman Old Style" w:hAnsi="Bookman Old Style"/>
        </w:rPr>
        <w:t>* Sobre los órganos colegiados, según el Estatuto Orgánico de la Universidad Nacional:</w:t>
      </w:r>
    </w:p>
    <w:p w14:paraId="6E36E69B" w14:textId="77777777" w:rsidR="00D21409" w:rsidRDefault="00D21409" w:rsidP="00D21409">
      <w:pPr>
        <w:spacing w:after="0" w:line="240" w:lineRule="auto"/>
        <w:jc w:val="both"/>
        <w:rPr>
          <w:rFonts w:ascii="Bookman Old Style" w:hAnsi="Bookman Old Style"/>
        </w:rPr>
      </w:pPr>
    </w:p>
    <w:p w14:paraId="4B39B9AD" w14:textId="77777777" w:rsidR="00D21409" w:rsidRDefault="00D21409" w:rsidP="00D21409">
      <w:pPr>
        <w:spacing w:after="0" w:line="240" w:lineRule="auto"/>
        <w:jc w:val="both"/>
        <w:rPr>
          <w:rFonts w:ascii="Bookman Old Style" w:hAnsi="Bookman Old Style"/>
        </w:rPr>
      </w:pPr>
      <w:r w:rsidRPr="00C6516F">
        <w:rPr>
          <w:rFonts w:ascii="Bookman Old Style" w:hAnsi="Bookman Old Style"/>
          <w:b/>
        </w:rPr>
        <w:t>Artículo 63:</w:t>
      </w:r>
      <w:r>
        <w:rPr>
          <w:rFonts w:ascii="Bookman Old Style" w:hAnsi="Bookman Old Style"/>
        </w:rPr>
        <w:t xml:space="preserve"> </w:t>
      </w:r>
      <w:r w:rsidRPr="00A02167">
        <w:rPr>
          <w:rFonts w:ascii="Bookman Old Style" w:hAnsi="Bookman Old Style"/>
        </w:rPr>
        <w:t xml:space="preserve">La asamblea </w:t>
      </w:r>
      <w:r>
        <w:rPr>
          <w:rFonts w:ascii="Bookman Old Style" w:hAnsi="Bookman Old Style"/>
        </w:rPr>
        <w:t xml:space="preserve">de unidad </w:t>
      </w:r>
      <w:r w:rsidRPr="00A02167">
        <w:rPr>
          <w:rFonts w:ascii="Bookman Old Style" w:hAnsi="Bookman Old Style"/>
        </w:rPr>
        <w:t>académica estará integrada por:</w:t>
      </w:r>
      <w:r>
        <w:rPr>
          <w:rFonts w:ascii="Bookman Old Style" w:hAnsi="Bookman Old Style"/>
        </w:rPr>
        <w:t xml:space="preserve"> </w:t>
      </w:r>
      <w:r w:rsidRPr="00A02167">
        <w:rPr>
          <w:rFonts w:ascii="Bookman Old Style" w:hAnsi="Bookman Old Style"/>
        </w:rPr>
        <w:t>a. El director, quien la preside, y el subdirector, por el ejercicio de</w:t>
      </w:r>
      <w:r>
        <w:rPr>
          <w:rFonts w:ascii="Bookman Old Style" w:hAnsi="Bookman Old Style"/>
        </w:rPr>
        <w:t xml:space="preserve"> </w:t>
      </w:r>
      <w:r w:rsidRPr="00A02167">
        <w:rPr>
          <w:rFonts w:ascii="Bookman Old Style" w:hAnsi="Bookman Old Style"/>
        </w:rPr>
        <w:t>sus cargos.</w:t>
      </w:r>
      <w:r>
        <w:rPr>
          <w:rFonts w:ascii="Bookman Old Style" w:hAnsi="Bookman Old Style"/>
        </w:rPr>
        <w:t xml:space="preserve"> </w:t>
      </w:r>
      <w:r w:rsidRPr="00A02167">
        <w:rPr>
          <w:rFonts w:ascii="Bookman Old Style" w:hAnsi="Bookman Old Style"/>
        </w:rPr>
        <w:t>b. Los miembros del consejo de unidad, por el ejercicio de sus cargos.</w:t>
      </w:r>
      <w:r>
        <w:rPr>
          <w:rFonts w:ascii="Bookman Old Style" w:hAnsi="Bookman Old Style"/>
        </w:rPr>
        <w:t xml:space="preserve"> </w:t>
      </w:r>
      <w:r w:rsidRPr="00A02167">
        <w:rPr>
          <w:rFonts w:ascii="Bookman Old Style" w:hAnsi="Bookman Old Style"/>
        </w:rPr>
        <w:t>c. El personal académico nombrado en propiedad de la unidad y</w:t>
      </w:r>
      <w:r>
        <w:rPr>
          <w:rFonts w:ascii="Bookman Old Style" w:hAnsi="Bookman Old Style"/>
        </w:rPr>
        <w:t xml:space="preserve"> </w:t>
      </w:r>
      <w:r w:rsidRPr="00A02167">
        <w:rPr>
          <w:rFonts w:ascii="Bookman Old Style" w:hAnsi="Bookman Old Style"/>
        </w:rPr>
        <w:t>el personal académico no propietario con al menos cinco años</w:t>
      </w:r>
      <w:r>
        <w:rPr>
          <w:rFonts w:ascii="Bookman Old Style" w:hAnsi="Bookman Old Style"/>
        </w:rPr>
        <w:t xml:space="preserve"> </w:t>
      </w:r>
      <w:r w:rsidRPr="00A02167">
        <w:rPr>
          <w:rFonts w:ascii="Bookman Old Style" w:hAnsi="Bookman Old Style"/>
        </w:rPr>
        <w:t>consecutivos de laborar para la institución en una jornada de</w:t>
      </w:r>
      <w:r>
        <w:rPr>
          <w:rFonts w:ascii="Bookman Old Style" w:hAnsi="Bookman Old Style"/>
        </w:rPr>
        <w:t xml:space="preserve"> </w:t>
      </w:r>
      <w:r w:rsidRPr="00A02167">
        <w:rPr>
          <w:rFonts w:ascii="Bookman Old Style" w:hAnsi="Bookman Old Style"/>
        </w:rPr>
        <w:t>tiempo completo.</w:t>
      </w:r>
      <w:r>
        <w:rPr>
          <w:rFonts w:ascii="Bookman Old Style" w:hAnsi="Bookman Old Style"/>
        </w:rPr>
        <w:t xml:space="preserve"> </w:t>
      </w:r>
      <w:r w:rsidRPr="00A02167">
        <w:rPr>
          <w:rFonts w:ascii="Bookman Old Style" w:hAnsi="Bookman Old Style"/>
        </w:rPr>
        <w:t>d. La representación del personal administrativo. Deben ser funcionarios</w:t>
      </w:r>
      <w:r>
        <w:rPr>
          <w:rFonts w:ascii="Bookman Old Style" w:hAnsi="Bookman Old Style"/>
        </w:rPr>
        <w:t xml:space="preserve"> </w:t>
      </w:r>
      <w:r w:rsidRPr="00A02167">
        <w:rPr>
          <w:rFonts w:ascii="Bookman Old Style" w:hAnsi="Bookman Old Style"/>
        </w:rPr>
        <w:t>en propiedad de la unidad o no propietarios con al menos</w:t>
      </w:r>
      <w:r>
        <w:rPr>
          <w:rFonts w:ascii="Bookman Old Style" w:hAnsi="Bookman Old Style"/>
        </w:rPr>
        <w:t xml:space="preserve"> c</w:t>
      </w:r>
      <w:r w:rsidRPr="00A02167">
        <w:rPr>
          <w:rFonts w:ascii="Bookman Old Style" w:hAnsi="Bookman Old Style"/>
        </w:rPr>
        <w:t>inco años consecutivos de laborar en la institución en una jornada</w:t>
      </w:r>
      <w:r>
        <w:rPr>
          <w:rFonts w:ascii="Bookman Old Style" w:hAnsi="Bookman Old Style"/>
        </w:rPr>
        <w:t xml:space="preserve"> </w:t>
      </w:r>
      <w:r w:rsidRPr="00A02167">
        <w:rPr>
          <w:rFonts w:ascii="Bookman Old Style" w:hAnsi="Bookman Old Style"/>
        </w:rPr>
        <w:t>de tiempo completo.</w:t>
      </w:r>
      <w:r>
        <w:rPr>
          <w:rFonts w:ascii="Bookman Old Style" w:hAnsi="Bookman Old Style"/>
        </w:rPr>
        <w:t xml:space="preserve"> </w:t>
      </w:r>
      <w:r w:rsidRPr="00A02167">
        <w:rPr>
          <w:rFonts w:ascii="Bookman Old Style" w:hAnsi="Bookman Old Style"/>
        </w:rPr>
        <w:t>e. La representación estudiantil, cuando corresponda, equivalente al</w:t>
      </w:r>
      <w:r>
        <w:rPr>
          <w:rFonts w:ascii="Bookman Old Style" w:hAnsi="Bookman Old Style"/>
        </w:rPr>
        <w:t xml:space="preserve"> </w:t>
      </w:r>
      <w:r w:rsidRPr="00A02167">
        <w:rPr>
          <w:rFonts w:ascii="Bookman Old Style" w:hAnsi="Bookman Old Style"/>
        </w:rPr>
        <w:t>veinticinco por ciento del total de la integración de la asamblea. Su</w:t>
      </w:r>
      <w:r>
        <w:rPr>
          <w:rFonts w:ascii="Bookman Old Style" w:hAnsi="Bookman Old Style"/>
        </w:rPr>
        <w:t xml:space="preserve"> </w:t>
      </w:r>
      <w:r w:rsidRPr="00A02167">
        <w:rPr>
          <w:rFonts w:ascii="Bookman Old Style" w:hAnsi="Bookman Old Style"/>
        </w:rPr>
        <w:t xml:space="preserve">designación se hará </w:t>
      </w:r>
      <w:r>
        <w:rPr>
          <w:rFonts w:ascii="Bookman Old Style" w:hAnsi="Bookman Old Style"/>
        </w:rPr>
        <w:t xml:space="preserve">conforme al Estatuto de la </w:t>
      </w:r>
      <w:proofErr w:type="spellStart"/>
      <w:r>
        <w:rPr>
          <w:rFonts w:ascii="Bookman Old Style" w:hAnsi="Bookman Old Style"/>
        </w:rPr>
        <w:t>FEUNA</w:t>
      </w:r>
      <w:proofErr w:type="spellEnd"/>
      <w:r w:rsidRPr="00A02167">
        <w:rPr>
          <w:rFonts w:ascii="Bookman Old Style" w:hAnsi="Bookman Old Style"/>
        </w:rPr>
        <w:t>.</w:t>
      </w:r>
    </w:p>
    <w:p w14:paraId="0094F4F3" w14:textId="77777777" w:rsidR="00D254CD" w:rsidRDefault="00D21409" w:rsidP="00D21409">
      <w:pPr>
        <w:spacing w:after="160" w:line="259" w:lineRule="auto"/>
        <w:rPr>
          <w:rFonts w:ascii="Bookman Old Style" w:hAnsi="Bookman Old Style"/>
          <w:b/>
        </w:rPr>
      </w:pPr>
      <w:r w:rsidRPr="00C6516F">
        <w:rPr>
          <w:rFonts w:ascii="Bookman Old Style" w:hAnsi="Bookman Old Style"/>
          <w:b/>
        </w:rPr>
        <w:t>Artículo 66:</w:t>
      </w:r>
      <w:r>
        <w:rPr>
          <w:rFonts w:ascii="Bookman Old Style" w:hAnsi="Bookman Old Style"/>
        </w:rPr>
        <w:t xml:space="preserve"> </w:t>
      </w:r>
      <w:r w:rsidRPr="00C6516F">
        <w:rPr>
          <w:rFonts w:ascii="Bookman Old Style" w:hAnsi="Bookman Old Style"/>
        </w:rPr>
        <w:t>La asamblea de académicos está integrada por:</w:t>
      </w:r>
      <w:r>
        <w:rPr>
          <w:rFonts w:ascii="Bookman Old Style" w:hAnsi="Bookman Old Style"/>
        </w:rPr>
        <w:t xml:space="preserve"> </w:t>
      </w:r>
      <w:r w:rsidRPr="00C6516F">
        <w:rPr>
          <w:rFonts w:ascii="Bookman Old Style" w:hAnsi="Bookman Old Style"/>
        </w:rPr>
        <w:t>a. El personal académico nombrado en propiedad.</w:t>
      </w:r>
      <w:r>
        <w:rPr>
          <w:rFonts w:ascii="Bookman Old Style" w:hAnsi="Bookman Old Style"/>
        </w:rPr>
        <w:t xml:space="preserve"> </w:t>
      </w:r>
      <w:r w:rsidRPr="00C6516F">
        <w:rPr>
          <w:rFonts w:ascii="Bookman Old Style" w:hAnsi="Bookman Old Style"/>
        </w:rPr>
        <w:t>b. El director y subdirector, por el ejercicio de sus cargos.</w:t>
      </w:r>
      <w:r>
        <w:rPr>
          <w:rFonts w:ascii="Bookman Old Style" w:hAnsi="Bookman Old Style"/>
        </w:rPr>
        <w:t xml:space="preserve"> </w:t>
      </w:r>
      <w:r w:rsidRPr="00C6516F">
        <w:rPr>
          <w:rFonts w:ascii="Bookman Old Style" w:hAnsi="Bookman Old Style"/>
        </w:rPr>
        <w:t>c. El personal académico no propietario con al menos cinco años</w:t>
      </w:r>
      <w:r>
        <w:rPr>
          <w:rFonts w:ascii="Bookman Old Style" w:hAnsi="Bookman Old Style"/>
        </w:rPr>
        <w:t xml:space="preserve"> </w:t>
      </w:r>
      <w:r w:rsidRPr="00C6516F">
        <w:rPr>
          <w:rFonts w:ascii="Bookman Old Style" w:hAnsi="Bookman Old Style"/>
        </w:rPr>
        <w:t>consecutivos de laborar para la institución en una jornada de tiempo</w:t>
      </w:r>
      <w:r>
        <w:rPr>
          <w:rFonts w:ascii="Bookman Old Style" w:hAnsi="Bookman Old Style"/>
        </w:rPr>
        <w:t xml:space="preserve"> </w:t>
      </w:r>
      <w:r w:rsidRPr="00C6516F">
        <w:rPr>
          <w:rFonts w:ascii="Bookman Old Style" w:hAnsi="Bookman Old Style"/>
        </w:rPr>
        <w:t>completo tendrá derecho a participar con voz y voto, excepto cuando</w:t>
      </w:r>
      <w:r>
        <w:rPr>
          <w:rFonts w:ascii="Bookman Old Style" w:hAnsi="Bookman Old Style"/>
        </w:rPr>
        <w:t xml:space="preserve"> </w:t>
      </w:r>
      <w:r w:rsidRPr="00C6516F">
        <w:rPr>
          <w:rFonts w:ascii="Bookman Old Style" w:hAnsi="Bookman Old Style"/>
        </w:rPr>
        <w:t>se conozcan y decidan los concursos por oposición.</w:t>
      </w:r>
      <w:r>
        <w:rPr>
          <w:rFonts w:ascii="Bookman Old Style" w:hAnsi="Bookman Old Style"/>
        </w:rPr>
        <w:t xml:space="preserve"> </w:t>
      </w:r>
      <w:r w:rsidRPr="00C6516F">
        <w:rPr>
          <w:rFonts w:ascii="Bookman Old Style" w:hAnsi="Bookman Old Style"/>
        </w:rPr>
        <w:t>d. El personal académico no propietario, no incluido en el inciso</w:t>
      </w:r>
      <w:r>
        <w:rPr>
          <w:rFonts w:ascii="Bookman Old Style" w:hAnsi="Bookman Old Style"/>
        </w:rPr>
        <w:t xml:space="preserve"> </w:t>
      </w:r>
      <w:r w:rsidRPr="00C6516F">
        <w:rPr>
          <w:rFonts w:ascii="Bookman Old Style" w:hAnsi="Bookman Old Style"/>
        </w:rPr>
        <w:t>anterior, tendrá derecho a participar con voz, excepto en los procedimientos</w:t>
      </w:r>
      <w:r>
        <w:rPr>
          <w:rFonts w:ascii="Bookman Old Style" w:hAnsi="Bookman Old Style"/>
        </w:rPr>
        <w:t xml:space="preserve"> </w:t>
      </w:r>
      <w:r w:rsidRPr="00C6516F">
        <w:rPr>
          <w:rFonts w:ascii="Bookman Old Style" w:hAnsi="Bookman Old Style"/>
        </w:rPr>
        <w:t>de resolución de concursos por oposición.</w:t>
      </w:r>
      <w:r w:rsidR="00D254CD">
        <w:rPr>
          <w:rFonts w:ascii="Bookman Old Style" w:hAnsi="Bookman Old Style"/>
          <w:b/>
        </w:rPr>
        <w:br w:type="page"/>
      </w:r>
    </w:p>
    <w:p w14:paraId="6D85AC3F" w14:textId="77777777" w:rsidR="00004410" w:rsidRDefault="00004410" w:rsidP="00CE58CF">
      <w:pPr>
        <w:spacing w:after="0" w:line="240" w:lineRule="auto"/>
        <w:jc w:val="center"/>
        <w:rPr>
          <w:rFonts w:ascii="Bookman Old Style" w:hAnsi="Bookman Old Style"/>
          <w:b/>
        </w:rPr>
      </w:pPr>
      <w:r w:rsidRPr="00004410">
        <w:rPr>
          <w:rFonts w:ascii="Bookman Old Style" w:hAnsi="Bookman Old Style"/>
          <w:b/>
        </w:rPr>
        <w:lastRenderedPageBreak/>
        <w:t xml:space="preserve">PERSONAL DE TIEMPO </w:t>
      </w:r>
      <w:r>
        <w:rPr>
          <w:rFonts w:ascii="Bookman Old Style" w:hAnsi="Bookman Old Style"/>
          <w:b/>
        </w:rPr>
        <w:t>PARCIAL</w:t>
      </w:r>
      <w:r w:rsidRPr="00004410">
        <w:rPr>
          <w:rFonts w:ascii="Bookman Old Style" w:hAnsi="Bookman Old Style"/>
          <w:b/>
        </w:rPr>
        <w:t xml:space="preserve"> </w:t>
      </w:r>
      <w:r w:rsidR="007155CD">
        <w:rPr>
          <w:rFonts w:ascii="Bookman Old Style" w:hAnsi="Bookman Old Style"/>
          <w:b/>
        </w:rPr>
        <w:t>I CICLO</w:t>
      </w:r>
    </w:p>
    <w:p w14:paraId="3C2DDFE7" w14:textId="77777777" w:rsidR="00004410" w:rsidRDefault="00004410" w:rsidP="00004410">
      <w:pPr>
        <w:spacing w:after="0" w:line="240" w:lineRule="auto"/>
        <w:jc w:val="both"/>
        <w:rPr>
          <w:rFonts w:ascii="Bookman Old Style" w:hAnsi="Bookman Old Style"/>
          <w:b/>
        </w:rPr>
      </w:pPr>
    </w:p>
    <w:tbl>
      <w:tblPr>
        <w:tblStyle w:val="Tablaconcuadrcula"/>
        <w:tblW w:w="14715" w:type="dxa"/>
        <w:tblInd w:w="-714" w:type="dxa"/>
        <w:tblLayout w:type="fixed"/>
        <w:tblLook w:val="04A0" w:firstRow="1" w:lastRow="0" w:firstColumn="1" w:lastColumn="0" w:noHBand="0" w:noVBand="1"/>
      </w:tblPr>
      <w:tblGrid>
        <w:gridCol w:w="2807"/>
        <w:gridCol w:w="2126"/>
        <w:gridCol w:w="3260"/>
        <w:gridCol w:w="3261"/>
        <w:gridCol w:w="3261"/>
      </w:tblGrid>
      <w:tr w:rsidR="00CD38B7" w:rsidRPr="009859BD" w14:paraId="158B46D0" w14:textId="77777777" w:rsidTr="00672A11">
        <w:trPr>
          <w:tblHeader/>
        </w:trPr>
        <w:tc>
          <w:tcPr>
            <w:tcW w:w="2807" w:type="dxa"/>
            <w:shd w:val="clear" w:color="auto" w:fill="F7CAAC" w:themeFill="accent2" w:themeFillTint="66"/>
            <w:vAlign w:val="center"/>
          </w:tcPr>
          <w:p w14:paraId="46F37F67" w14:textId="77777777" w:rsidR="00CD38B7" w:rsidRPr="009859BD" w:rsidRDefault="00CD38B7" w:rsidP="00CD38B7">
            <w:pPr>
              <w:spacing w:after="0" w:line="240" w:lineRule="auto"/>
              <w:jc w:val="center"/>
              <w:rPr>
                <w:rFonts w:ascii="Bookman Old Style" w:hAnsi="Bookman Old Style"/>
                <w:b/>
                <w:sz w:val="20"/>
                <w:szCs w:val="20"/>
              </w:rPr>
            </w:pPr>
            <w:r w:rsidRPr="009859BD">
              <w:rPr>
                <w:rFonts w:ascii="Bookman Old Style" w:hAnsi="Bookman Old Style"/>
                <w:b/>
                <w:sz w:val="20"/>
                <w:szCs w:val="20"/>
              </w:rPr>
              <w:t>NOMBRE</w:t>
            </w:r>
          </w:p>
        </w:tc>
        <w:tc>
          <w:tcPr>
            <w:tcW w:w="2126" w:type="dxa"/>
            <w:shd w:val="clear" w:color="auto" w:fill="F7CAAC" w:themeFill="accent2" w:themeFillTint="66"/>
            <w:vAlign w:val="center"/>
          </w:tcPr>
          <w:p w14:paraId="066B6E22" w14:textId="77777777" w:rsidR="00CD38B7" w:rsidRPr="009859BD" w:rsidRDefault="00CD38B7" w:rsidP="00CD38B7">
            <w:pPr>
              <w:spacing w:after="0" w:line="240" w:lineRule="auto"/>
              <w:jc w:val="center"/>
              <w:rPr>
                <w:rFonts w:ascii="Bookman Old Style" w:hAnsi="Bookman Old Style"/>
                <w:b/>
                <w:sz w:val="20"/>
                <w:szCs w:val="20"/>
              </w:rPr>
            </w:pPr>
            <w:r w:rsidRPr="009859BD">
              <w:rPr>
                <w:rFonts w:ascii="Bookman Old Style" w:hAnsi="Bookman Old Style"/>
                <w:b/>
                <w:sz w:val="20"/>
                <w:szCs w:val="20"/>
              </w:rPr>
              <w:t>JORNADA</w:t>
            </w:r>
          </w:p>
        </w:tc>
        <w:tc>
          <w:tcPr>
            <w:tcW w:w="3260" w:type="dxa"/>
            <w:shd w:val="clear" w:color="auto" w:fill="F7CAAC" w:themeFill="accent2" w:themeFillTint="66"/>
            <w:vAlign w:val="center"/>
          </w:tcPr>
          <w:p w14:paraId="626CCE6A" w14:textId="77777777" w:rsidR="00CD38B7" w:rsidRPr="009859BD" w:rsidRDefault="00CD38B7" w:rsidP="00CD38B7">
            <w:pPr>
              <w:spacing w:after="0" w:line="240" w:lineRule="auto"/>
              <w:jc w:val="center"/>
              <w:rPr>
                <w:rFonts w:ascii="Bookman Old Style" w:hAnsi="Bookman Old Style"/>
                <w:b/>
                <w:sz w:val="20"/>
                <w:szCs w:val="20"/>
              </w:rPr>
            </w:pPr>
            <w:r>
              <w:rPr>
                <w:rFonts w:ascii="Bookman Old Style" w:hAnsi="Bookman Old Style"/>
                <w:b/>
                <w:sz w:val="20"/>
                <w:szCs w:val="20"/>
              </w:rPr>
              <w:t>CAPACITACIONES RECIBIDAS</w:t>
            </w:r>
          </w:p>
        </w:tc>
        <w:tc>
          <w:tcPr>
            <w:tcW w:w="3261" w:type="dxa"/>
            <w:shd w:val="clear" w:color="auto" w:fill="F7CAAC" w:themeFill="accent2" w:themeFillTint="66"/>
            <w:vAlign w:val="center"/>
          </w:tcPr>
          <w:p w14:paraId="03379DF7" w14:textId="77777777" w:rsidR="00CD38B7" w:rsidRPr="009859BD" w:rsidRDefault="00CD38B7" w:rsidP="00CD38B7">
            <w:pPr>
              <w:spacing w:after="0" w:line="240" w:lineRule="auto"/>
              <w:jc w:val="center"/>
              <w:rPr>
                <w:rFonts w:ascii="Bookman Old Style" w:hAnsi="Bookman Old Style"/>
                <w:b/>
                <w:sz w:val="20"/>
                <w:szCs w:val="20"/>
              </w:rPr>
            </w:pPr>
            <w:r w:rsidRPr="00D254CD">
              <w:rPr>
                <w:rFonts w:ascii="Bookman Old Style" w:hAnsi="Bookman Old Style"/>
                <w:b/>
                <w:sz w:val="20"/>
                <w:szCs w:val="20"/>
              </w:rPr>
              <w:t>PARTICIPACIÓN EN ESPACIOS DE REFLEXIÓN ACADÉMICA</w:t>
            </w:r>
            <w:r>
              <w:rPr>
                <w:rFonts w:ascii="Bookman Old Style" w:hAnsi="Bookman Old Style"/>
                <w:b/>
                <w:sz w:val="20"/>
                <w:szCs w:val="20"/>
              </w:rPr>
              <w:t xml:space="preserve"> Y REDISEÑO DEL PLAN DE ESTUDIO</w:t>
            </w:r>
          </w:p>
        </w:tc>
        <w:tc>
          <w:tcPr>
            <w:tcW w:w="3261" w:type="dxa"/>
            <w:shd w:val="clear" w:color="auto" w:fill="F7CAAC" w:themeFill="accent2" w:themeFillTint="66"/>
            <w:vAlign w:val="center"/>
          </w:tcPr>
          <w:p w14:paraId="07B3BDF6" w14:textId="77777777" w:rsidR="00CD38B7" w:rsidRDefault="00CD38B7" w:rsidP="00CD38B7">
            <w:pPr>
              <w:spacing w:after="0" w:line="240" w:lineRule="auto"/>
              <w:jc w:val="center"/>
              <w:rPr>
                <w:rFonts w:ascii="Bookman Old Style" w:hAnsi="Bookman Old Style"/>
                <w:b/>
                <w:sz w:val="20"/>
                <w:szCs w:val="20"/>
              </w:rPr>
            </w:pPr>
            <w:r>
              <w:rPr>
                <w:rFonts w:ascii="Bookman Old Style" w:hAnsi="Bookman Old Style"/>
                <w:b/>
                <w:sz w:val="20"/>
                <w:szCs w:val="20"/>
              </w:rPr>
              <w:t xml:space="preserve">PARTICIPACIÓN EN </w:t>
            </w:r>
            <w:r w:rsidRPr="009859BD">
              <w:rPr>
                <w:rFonts w:ascii="Bookman Old Style" w:hAnsi="Bookman Old Style"/>
                <w:b/>
                <w:sz w:val="20"/>
                <w:szCs w:val="20"/>
              </w:rPr>
              <w:t>COMISIONES U OTRA</w:t>
            </w:r>
            <w:r>
              <w:rPr>
                <w:rFonts w:ascii="Bookman Old Style" w:hAnsi="Bookman Old Style"/>
                <w:b/>
                <w:sz w:val="20"/>
                <w:szCs w:val="20"/>
              </w:rPr>
              <w:t>S</w:t>
            </w:r>
            <w:r w:rsidRPr="009859BD">
              <w:rPr>
                <w:rFonts w:ascii="Bookman Old Style" w:hAnsi="Bookman Old Style"/>
                <w:b/>
                <w:sz w:val="20"/>
                <w:szCs w:val="20"/>
              </w:rPr>
              <w:t xml:space="preserve"> ACTIVIDAD</w:t>
            </w:r>
            <w:r>
              <w:rPr>
                <w:rFonts w:ascii="Bookman Old Style" w:hAnsi="Bookman Old Style"/>
                <w:b/>
                <w:sz w:val="20"/>
                <w:szCs w:val="20"/>
              </w:rPr>
              <w:t>ES</w:t>
            </w:r>
          </w:p>
        </w:tc>
      </w:tr>
      <w:tr w:rsidR="00CD38B7" w:rsidRPr="009859BD" w14:paraId="6F7C36BB" w14:textId="77777777" w:rsidTr="00CD38B7">
        <w:tc>
          <w:tcPr>
            <w:tcW w:w="2807" w:type="dxa"/>
          </w:tcPr>
          <w:p w14:paraId="1B2845C3" w14:textId="77777777" w:rsidR="00CD38B7" w:rsidRPr="008A514D" w:rsidRDefault="00CD38B7" w:rsidP="007B3EC3">
            <w:pPr>
              <w:spacing w:after="0" w:line="240" w:lineRule="auto"/>
              <w:rPr>
                <w:rFonts w:ascii="Bookman Old Style" w:hAnsi="Bookman Old Style"/>
                <w:b/>
                <w:sz w:val="20"/>
                <w:szCs w:val="20"/>
              </w:rPr>
            </w:pPr>
            <w:r w:rsidRPr="008A514D">
              <w:rPr>
                <w:rFonts w:ascii="Bookman Old Style" w:hAnsi="Bookman Old Style"/>
                <w:sz w:val="20"/>
                <w:szCs w:val="20"/>
              </w:rPr>
              <w:t>Erick Alfaro Venegas</w:t>
            </w:r>
          </w:p>
        </w:tc>
        <w:tc>
          <w:tcPr>
            <w:tcW w:w="2126" w:type="dxa"/>
          </w:tcPr>
          <w:p w14:paraId="73091ADF"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tc>
        <w:tc>
          <w:tcPr>
            <w:tcW w:w="3260" w:type="dxa"/>
          </w:tcPr>
          <w:p w14:paraId="3F58DB14" w14:textId="77777777" w:rsidR="00CD38B7" w:rsidRPr="00EC4DDC" w:rsidRDefault="00CD38B7" w:rsidP="00A966BC">
            <w:pPr>
              <w:pStyle w:val="Prrafodelista"/>
              <w:numPr>
                <w:ilvl w:val="0"/>
                <w:numId w:val="15"/>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4ED96C73" w14:textId="77777777" w:rsidR="00CD38B7" w:rsidRPr="00C45258" w:rsidRDefault="00CD38B7" w:rsidP="00A966BC">
            <w:pPr>
              <w:pStyle w:val="Prrafodelista"/>
              <w:numPr>
                <w:ilvl w:val="0"/>
                <w:numId w:val="14"/>
              </w:numPr>
              <w:spacing w:after="0" w:line="240" w:lineRule="auto"/>
              <w:rPr>
                <w:rFonts w:ascii="Bookman Old Style" w:hAnsi="Bookman Old Style"/>
                <w:sz w:val="20"/>
                <w:szCs w:val="20"/>
              </w:rPr>
            </w:pPr>
            <w:r w:rsidRPr="00C45258">
              <w:rPr>
                <w:rFonts w:ascii="Bookman Old Style" w:hAnsi="Bookman Old Style"/>
                <w:sz w:val="20"/>
                <w:szCs w:val="20"/>
              </w:rPr>
              <w:t xml:space="preserve">Colaboró activamente con la Comisión de Diseño Curricular en la </w:t>
            </w:r>
            <w:r>
              <w:rPr>
                <w:rFonts w:ascii="Bookman Old Style" w:hAnsi="Bookman Old Style"/>
                <w:sz w:val="20"/>
                <w:szCs w:val="20"/>
              </w:rPr>
              <w:t>construcción</w:t>
            </w:r>
            <w:r w:rsidRPr="00C45258">
              <w:rPr>
                <w:rFonts w:ascii="Bookman Old Style" w:hAnsi="Bookman Old Style"/>
                <w:sz w:val="20"/>
                <w:szCs w:val="20"/>
              </w:rPr>
              <w:t xml:space="preserve"> de los descriptores de curso del área </w:t>
            </w:r>
            <w:r>
              <w:rPr>
                <w:rFonts w:ascii="Bookman Old Style" w:hAnsi="Bookman Old Style"/>
                <w:sz w:val="20"/>
                <w:szCs w:val="20"/>
              </w:rPr>
              <w:t>estratégica correspondiente</w:t>
            </w:r>
          </w:p>
        </w:tc>
        <w:tc>
          <w:tcPr>
            <w:tcW w:w="3261" w:type="dxa"/>
          </w:tcPr>
          <w:p w14:paraId="06225DFC" w14:textId="77777777" w:rsidR="00CD38B7" w:rsidRPr="00CD38B7" w:rsidRDefault="00CD38B7" w:rsidP="00CD38B7">
            <w:pPr>
              <w:spacing w:after="0" w:line="240" w:lineRule="auto"/>
              <w:rPr>
                <w:rFonts w:ascii="Bookman Old Style" w:hAnsi="Bookman Old Style"/>
                <w:sz w:val="20"/>
                <w:szCs w:val="20"/>
              </w:rPr>
            </w:pPr>
          </w:p>
        </w:tc>
      </w:tr>
      <w:tr w:rsidR="00CD38B7" w:rsidRPr="009859BD" w14:paraId="7D4CC46A" w14:textId="77777777" w:rsidTr="00CD38B7">
        <w:tc>
          <w:tcPr>
            <w:tcW w:w="2807" w:type="dxa"/>
          </w:tcPr>
          <w:p w14:paraId="0B4C87E4"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Kattia Bermúdez León</w:t>
            </w:r>
          </w:p>
        </w:tc>
        <w:tc>
          <w:tcPr>
            <w:tcW w:w="2126" w:type="dxa"/>
          </w:tcPr>
          <w:p w14:paraId="1205F54C"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tc>
        <w:tc>
          <w:tcPr>
            <w:tcW w:w="3260" w:type="dxa"/>
          </w:tcPr>
          <w:p w14:paraId="09A01252" w14:textId="77777777" w:rsidR="00CD38B7" w:rsidRPr="00EC4DDC" w:rsidRDefault="00CD38B7" w:rsidP="00A966BC">
            <w:pPr>
              <w:pStyle w:val="Prrafodelista"/>
              <w:numPr>
                <w:ilvl w:val="0"/>
                <w:numId w:val="16"/>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5CEB7F9F" w14:textId="77777777" w:rsidR="00CD38B7" w:rsidRPr="00C45258" w:rsidRDefault="00CD38B7" w:rsidP="00A966BC">
            <w:pPr>
              <w:pStyle w:val="Prrafodelista"/>
              <w:numPr>
                <w:ilvl w:val="0"/>
                <w:numId w:val="14"/>
              </w:numPr>
              <w:spacing w:after="0" w:line="240" w:lineRule="auto"/>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área estratégica</w:t>
            </w:r>
            <w:r>
              <w:rPr>
                <w:rFonts w:ascii="Bookman Old Style" w:hAnsi="Bookman Old Style"/>
                <w:sz w:val="20"/>
                <w:szCs w:val="20"/>
              </w:rPr>
              <w:t xml:space="preserve"> correspondiente</w:t>
            </w:r>
          </w:p>
        </w:tc>
        <w:tc>
          <w:tcPr>
            <w:tcW w:w="3261" w:type="dxa"/>
          </w:tcPr>
          <w:p w14:paraId="518BDA91" w14:textId="77777777" w:rsidR="00CD38B7" w:rsidRPr="00F12F20" w:rsidRDefault="00F12F20" w:rsidP="00A966BC">
            <w:pPr>
              <w:pStyle w:val="Prrafodelista"/>
              <w:numPr>
                <w:ilvl w:val="0"/>
                <w:numId w:val="14"/>
              </w:numPr>
              <w:spacing w:after="0" w:line="240" w:lineRule="auto"/>
              <w:rPr>
                <w:rFonts w:ascii="Bookman Old Style" w:hAnsi="Bookman Old Style"/>
                <w:sz w:val="20"/>
                <w:szCs w:val="20"/>
              </w:rPr>
            </w:pPr>
            <w:r w:rsidRPr="00F12F20">
              <w:rPr>
                <w:rFonts w:ascii="Bookman Old Style" w:hAnsi="Bookman Old Style"/>
                <w:sz w:val="20"/>
                <w:szCs w:val="20"/>
              </w:rPr>
              <w:t>Apoyo a los miembros del Tribunal Evaluador de las pruebas de grado 2018</w:t>
            </w:r>
          </w:p>
        </w:tc>
      </w:tr>
      <w:tr w:rsidR="00CD38B7" w:rsidRPr="009859BD" w14:paraId="332E558D" w14:textId="77777777" w:rsidTr="00CD38B7">
        <w:tc>
          <w:tcPr>
            <w:tcW w:w="2807" w:type="dxa"/>
          </w:tcPr>
          <w:p w14:paraId="05180B40"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Marco Calderón Delgado</w:t>
            </w:r>
          </w:p>
        </w:tc>
        <w:tc>
          <w:tcPr>
            <w:tcW w:w="2126" w:type="dxa"/>
          </w:tcPr>
          <w:p w14:paraId="067449BB"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tc>
        <w:tc>
          <w:tcPr>
            <w:tcW w:w="3260" w:type="dxa"/>
          </w:tcPr>
          <w:p w14:paraId="363D363E" w14:textId="77777777" w:rsidR="00CD38B7" w:rsidRPr="00EC4DDC" w:rsidRDefault="00CD38B7" w:rsidP="00A966BC">
            <w:pPr>
              <w:pStyle w:val="Prrafodelista"/>
              <w:numPr>
                <w:ilvl w:val="0"/>
                <w:numId w:val="17"/>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6556C1E9" w14:textId="77777777" w:rsidR="00CD38B7" w:rsidRPr="004D266C" w:rsidRDefault="00CD38B7" w:rsidP="00A966BC">
            <w:pPr>
              <w:pStyle w:val="Prrafodelista"/>
              <w:numPr>
                <w:ilvl w:val="0"/>
                <w:numId w:val="12"/>
              </w:numPr>
              <w:spacing w:after="0" w:line="240" w:lineRule="auto"/>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1" w:type="dxa"/>
          </w:tcPr>
          <w:p w14:paraId="4C59FC3C" w14:textId="77777777" w:rsidR="00CD38B7" w:rsidRPr="00CD38B7" w:rsidRDefault="00CD38B7" w:rsidP="00A966BC">
            <w:pPr>
              <w:pStyle w:val="Prrafodelista"/>
              <w:numPr>
                <w:ilvl w:val="0"/>
                <w:numId w:val="12"/>
              </w:numPr>
              <w:spacing w:after="0" w:line="240" w:lineRule="auto"/>
              <w:rPr>
                <w:rFonts w:ascii="Bookman Old Style" w:hAnsi="Bookman Old Style"/>
                <w:sz w:val="20"/>
                <w:szCs w:val="20"/>
              </w:rPr>
            </w:pPr>
            <w:r w:rsidRPr="004D266C">
              <w:rPr>
                <w:rFonts w:ascii="Bookman Old Style" w:hAnsi="Bookman Old Style"/>
                <w:sz w:val="20"/>
                <w:szCs w:val="20"/>
              </w:rPr>
              <w:t>Tutor del TFG: Propuesta de conservación y preservación de la documentación antigua del Centro de Documentación del Tribunal Supremo de Elecciones</w:t>
            </w:r>
          </w:p>
        </w:tc>
      </w:tr>
      <w:tr w:rsidR="00CD38B7" w:rsidRPr="009859BD" w14:paraId="20C3F600" w14:textId="77777777" w:rsidTr="00CD38B7">
        <w:tc>
          <w:tcPr>
            <w:tcW w:w="2807" w:type="dxa"/>
          </w:tcPr>
          <w:p w14:paraId="1394CE34"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Wendy Chacón Córdoba</w:t>
            </w:r>
          </w:p>
        </w:tc>
        <w:tc>
          <w:tcPr>
            <w:tcW w:w="2126" w:type="dxa"/>
          </w:tcPr>
          <w:p w14:paraId="4EB75B69"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tc>
        <w:tc>
          <w:tcPr>
            <w:tcW w:w="3260" w:type="dxa"/>
          </w:tcPr>
          <w:p w14:paraId="6B3A9FA9"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430C1267" w14:textId="77777777" w:rsidR="00CD38B7" w:rsidRPr="00CD38B7" w:rsidRDefault="00CD38B7" w:rsidP="00CD38B7">
            <w:pPr>
              <w:spacing w:after="0" w:line="240" w:lineRule="auto"/>
              <w:rPr>
                <w:rFonts w:ascii="Bookman Old Style" w:hAnsi="Bookman Old Style"/>
                <w:sz w:val="20"/>
                <w:szCs w:val="20"/>
              </w:rPr>
            </w:pPr>
          </w:p>
        </w:tc>
        <w:tc>
          <w:tcPr>
            <w:tcW w:w="3261" w:type="dxa"/>
          </w:tcPr>
          <w:p w14:paraId="412AC492" w14:textId="77777777" w:rsidR="00CD38B7" w:rsidRDefault="00CD38B7" w:rsidP="00A966BC">
            <w:pPr>
              <w:pStyle w:val="Prrafodelista"/>
              <w:numPr>
                <w:ilvl w:val="0"/>
                <w:numId w:val="13"/>
              </w:numPr>
              <w:spacing w:after="0" w:line="240" w:lineRule="auto"/>
              <w:rPr>
                <w:rFonts w:ascii="Bookman Old Style" w:hAnsi="Bookman Old Style"/>
                <w:sz w:val="20"/>
                <w:szCs w:val="20"/>
              </w:rPr>
            </w:pPr>
            <w:r>
              <w:rPr>
                <w:rFonts w:ascii="Bookman Old Style" w:hAnsi="Bookman Old Style"/>
                <w:sz w:val="20"/>
                <w:szCs w:val="20"/>
              </w:rPr>
              <w:t xml:space="preserve">Colaboró con </w:t>
            </w:r>
            <w:r w:rsidRPr="009C3D07">
              <w:rPr>
                <w:rFonts w:ascii="Bookman Old Style" w:hAnsi="Bookman Old Style"/>
                <w:sz w:val="20"/>
                <w:szCs w:val="20"/>
              </w:rPr>
              <w:t xml:space="preserve">una investigación sobre el perfil del estudiante de la </w:t>
            </w:r>
            <w:proofErr w:type="spellStart"/>
            <w:r w:rsidRPr="009C3D07">
              <w:rPr>
                <w:rFonts w:ascii="Bookman Old Style" w:hAnsi="Bookman Old Style"/>
                <w:sz w:val="20"/>
                <w:szCs w:val="20"/>
              </w:rPr>
              <w:t>EBDI</w:t>
            </w:r>
            <w:proofErr w:type="spellEnd"/>
            <w:r w:rsidRPr="009C3D07">
              <w:rPr>
                <w:rFonts w:ascii="Bookman Old Style" w:hAnsi="Bookman Old Style"/>
                <w:sz w:val="20"/>
                <w:szCs w:val="20"/>
              </w:rPr>
              <w:t xml:space="preserve">, elaborada por los estudiantes del curso de Estadística (grupos 01 y 02) con la guía de los docentes de ambos grupos. Esta información es de </w:t>
            </w:r>
            <w:r w:rsidRPr="009C3D07">
              <w:rPr>
                <w:rFonts w:ascii="Bookman Old Style" w:hAnsi="Bookman Old Style"/>
                <w:sz w:val="20"/>
                <w:szCs w:val="20"/>
              </w:rPr>
              <w:lastRenderedPageBreak/>
              <w:t>suma importancia para la gestión administrativa y académica</w:t>
            </w:r>
            <w:r>
              <w:rPr>
                <w:rFonts w:ascii="Bookman Old Style" w:hAnsi="Bookman Old Style"/>
                <w:sz w:val="20"/>
                <w:szCs w:val="20"/>
              </w:rPr>
              <w:t>-curricular de la Escuela</w:t>
            </w:r>
          </w:p>
        </w:tc>
      </w:tr>
      <w:tr w:rsidR="00CD38B7" w:rsidRPr="009859BD" w14:paraId="24A47AE5" w14:textId="77777777" w:rsidTr="00CD38B7">
        <w:tc>
          <w:tcPr>
            <w:tcW w:w="2807" w:type="dxa"/>
          </w:tcPr>
          <w:p w14:paraId="18C11320"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lastRenderedPageBreak/>
              <w:t>Marco Cordero Rojas</w:t>
            </w:r>
          </w:p>
        </w:tc>
        <w:tc>
          <w:tcPr>
            <w:tcW w:w="2126" w:type="dxa"/>
          </w:tcPr>
          <w:p w14:paraId="42078426" w14:textId="77777777" w:rsidR="00CD38B7" w:rsidRPr="009859BD" w:rsidRDefault="00CD38B7" w:rsidP="00CD38B7">
            <w:pPr>
              <w:spacing w:after="0" w:line="240" w:lineRule="auto"/>
              <w:jc w:val="center"/>
              <w:rPr>
                <w:rFonts w:ascii="Bookman Old Style" w:hAnsi="Bookman Old Style"/>
                <w:sz w:val="20"/>
                <w:szCs w:val="20"/>
              </w:rPr>
            </w:pPr>
            <w:r>
              <w:rPr>
                <w:rFonts w:ascii="Bookman Old Style" w:hAnsi="Bookman Old Style"/>
                <w:sz w:val="20"/>
                <w:szCs w:val="20"/>
              </w:rPr>
              <w:t>¼ tiempo docencia</w:t>
            </w:r>
          </w:p>
        </w:tc>
        <w:tc>
          <w:tcPr>
            <w:tcW w:w="3260" w:type="dxa"/>
          </w:tcPr>
          <w:p w14:paraId="35657142"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0FB6C772" w14:textId="77777777" w:rsidR="00CD38B7" w:rsidRPr="00C45258" w:rsidRDefault="00CD38B7" w:rsidP="00A966BC">
            <w:pPr>
              <w:pStyle w:val="Prrafodelista"/>
              <w:numPr>
                <w:ilvl w:val="0"/>
                <w:numId w:val="13"/>
              </w:numPr>
              <w:spacing w:after="0" w:line="240" w:lineRule="auto"/>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1" w:type="dxa"/>
          </w:tcPr>
          <w:p w14:paraId="720E2B6A" w14:textId="77777777" w:rsidR="00CD38B7" w:rsidRPr="00CD38B7" w:rsidRDefault="00CD38B7" w:rsidP="00CD38B7">
            <w:pPr>
              <w:spacing w:after="0" w:line="240" w:lineRule="auto"/>
              <w:rPr>
                <w:rFonts w:ascii="Bookman Old Style" w:hAnsi="Bookman Old Style"/>
                <w:sz w:val="20"/>
                <w:szCs w:val="20"/>
              </w:rPr>
            </w:pPr>
          </w:p>
        </w:tc>
      </w:tr>
      <w:tr w:rsidR="00CD38B7" w:rsidRPr="009859BD" w14:paraId="147544F8" w14:textId="77777777" w:rsidTr="00CD38B7">
        <w:tc>
          <w:tcPr>
            <w:tcW w:w="2807" w:type="dxa"/>
          </w:tcPr>
          <w:p w14:paraId="550B608F"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 xml:space="preserve">Maura Espinoza </w:t>
            </w:r>
            <w:proofErr w:type="spellStart"/>
            <w:r w:rsidRPr="008A514D">
              <w:rPr>
                <w:rFonts w:ascii="Bookman Old Style" w:hAnsi="Bookman Old Style"/>
                <w:sz w:val="20"/>
                <w:szCs w:val="20"/>
              </w:rPr>
              <w:t>Rostrán</w:t>
            </w:r>
            <w:proofErr w:type="spellEnd"/>
          </w:p>
        </w:tc>
        <w:tc>
          <w:tcPr>
            <w:tcW w:w="2126" w:type="dxa"/>
          </w:tcPr>
          <w:p w14:paraId="30841EB9"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¼ tiempo investigación</w:t>
            </w:r>
            <w:r>
              <w:rPr>
                <w:rFonts w:ascii="Bookman Old Style" w:hAnsi="Bookman Old Style"/>
                <w:sz w:val="20"/>
                <w:szCs w:val="20"/>
              </w:rPr>
              <w:t xml:space="preserve"> ad honorem</w:t>
            </w:r>
          </w:p>
        </w:tc>
        <w:tc>
          <w:tcPr>
            <w:tcW w:w="3260" w:type="dxa"/>
          </w:tcPr>
          <w:p w14:paraId="579B71B4"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0165DFB6" w14:textId="77777777" w:rsidR="00CD38B7" w:rsidRPr="00C45258" w:rsidRDefault="00CD38B7" w:rsidP="00A966BC">
            <w:pPr>
              <w:pStyle w:val="Prrafodelista"/>
              <w:numPr>
                <w:ilvl w:val="0"/>
                <w:numId w:val="13"/>
              </w:numPr>
              <w:spacing w:after="0" w:line="240" w:lineRule="auto"/>
              <w:rPr>
                <w:rFonts w:ascii="Bookman Old Style" w:hAnsi="Bookman Old Style"/>
                <w:sz w:val="20"/>
                <w:szCs w:val="20"/>
              </w:rPr>
            </w:pPr>
            <w:r>
              <w:rPr>
                <w:rFonts w:ascii="Bookman Old Style" w:hAnsi="Bookman Old Style"/>
                <w:sz w:val="20"/>
                <w:szCs w:val="20"/>
              </w:rPr>
              <w:t>Especialista en diseño curricular que guio el proceso de rediseño del plan de estudio</w:t>
            </w:r>
          </w:p>
        </w:tc>
        <w:tc>
          <w:tcPr>
            <w:tcW w:w="3261" w:type="dxa"/>
          </w:tcPr>
          <w:p w14:paraId="3C43EA03" w14:textId="77777777" w:rsidR="00CD38B7" w:rsidRPr="00CD38B7" w:rsidRDefault="00CD38B7" w:rsidP="00CD38B7">
            <w:pPr>
              <w:spacing w:after="0" w:line="240" w:lineRule="auto"/>
              <w:rPr>
                <w:rFonts w:ascii="Bookman Old Style" w:hAnsi="Bookman Old Style"/>
                <w:sz w:val="20"/>
                <w:szCs w:val="20"/>
              </w:rPr>
            </w:pPr>
          </w:p>
        </w:tc>
      </w:tr>
      <w:tr w:rsidR="00CD38B7" w:rsidRPr="009859BD" w14:paraId="7BB195D4" w14:textId="77777777" w:rsidTr="00CD38B7">
        <w:tc>
          <w:tcPr>
            <w:tcW w:w="2807" w:type="dxa"/>
          </w:tcPr>
          <w:p w14:paraId="71E38ECB"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Gerardo García Aguirre</w:t>
            </w:r>
          </w:p>
        </w:tc>
        <w:tc>
          <w:tcPr>
            <w:tcW w:w="2126" w:type="dxa"/>
          </w:tcPr>
          <w:p w14:paraId="41EA047F" w14:textId="77777777" w:rsidR="00CD38B7" w:rsidRPr="009859BD" w:rsidRDefault="00CD38B7" w:rsidP="00CD38B7">
            <w:pPr>
              <w:spacing w:after="0" w:line="240" w:lineRule="auto"/>
              <w:jc w:val="center"/>
              <w:rPr>
                <w:rFonts w:ascii="Bookman Old Style" w:hAnsi="Bookman Old Style"/>
                <w:sz w:val="20"/>
                <w:szCs w:val="20"/>
              </w:rPr>
            </w:pPr>
            <w:r>
              <w:rPr>
                <w:rFonts w:ascii="Bookman Old Style" w:hAnsi="Bookman Old Style"/>
                <w:sz w:val="20"/>
                <w:szCs w:val="20"/>
              </w:rPr>
              <w:t>¼ tiempo docencia</w:t>
            </w:r>
          </w:p>
        </w:tc>
        <w:tc>
          <w:tcPr>
            <w:tcW w:w="3260" w:type="dxa"/>
          </w:tcPr>
          <w:p w14:paraId="49BB54A0"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32AA6BD2" w14:textId="77777777" w:rsidR="00CD38B7" w:rsidRPr="00CD38B7" w:rsidRDefault="00CD38B7" w:rsidP="00CD38B7">
            <w:pPr>
              <w:spacing w:after="0" w:line="240" w:lineRule="auto"/>
              <w:rPr>
                <w:rFonts w:ascii="Bookman Old Style" w:hAnsi="Bookman Old Style"/>
                <w:sz w:val="20"/>
                <w:szCs w:val="20"/>
              </w:rPr>
            </w:pPr>
          </w:p>
        </w:tc>
        <w:tc>
          <w:tcPr>
            <w:tcW w:w="3261" w:type="dxa"/>
          </w:tcPr>
          <w:p w14:paraId="4EF72E21" w14:textId="77777777" w:rsidR="00CD38B7" w:rsidRDefault="00CD38B7" w:rsidP="00A966BC">
            <w:pPr>
              <w:pStyle w:val="Prrafodelista"/>
              <w:numPr>
                <w:ilvl w:val="0"/>
                <w:numId w:val="13"/>
              </w:numPr>
              <w:spacing w:after="0" w:line="240" w:lineRule="auto"/>
              <w:rPr>
                <w:rFonts w:ascii="Bookman Old Style" w:hAnsi="Bookman Old Style"/>
                <w:sz w:val="20"/>
                <w:szCs w:val="20"/>
              </w:rPr>
            </w:pPr>
            <w:r>
              <w:rPr>
                <w:rFonts w:ascii="Bookman Old Style" w:hAnsi="Bookman Old Style"/>
                <w:sz w:val="20"/>
                <w:szCs w:val="20"/>
              </w:rPr>
              <w:t>Colaboró con</w:t>
            </w:r>
            <w:r w:rsidRPr="009C3D07">
              <w:rPr>
                <w:rFonts w:ascii="Bookman Old Style" w:hAnsi="Bookman Old Style"/>
                <w:sz w:val="20"/>
                <w:szCs w:val="20"/>
              </w:rPr>
              <w:t xml:space="preserve"> una investigación sobre el perfil del estudiante de la </w:t>
            </w:r>
            <w:proofErr w:type="spellStart"/>
            <w:r w:rsidRPr="009C3D07">
              <w:rPr>
                <w:rFonts w:ascii="Bookman Old Style" w:hAnsi="Bookman Old Style"/>
                <w:sz w:val="20"/>
                <w:szCs w:val="20"/>
              </w:rPr>
              <w:t>EBDI</w:t>
            </w:r>
            <w:proofErr w:type="spellEnd"/>
            <w:r w:rsidRPr="009C3D07">
              <w:rPr>
                <w:rFonts w:ascii="Bookman Old Style" w:hAnsi="Bookman Old Style"/>
                <w:sz w:val="20"/>
                <w:szCs w:val="20"/>
              </w:rPr>
              <w:t>, elaborada por los estudiantes del curso de Estadística (grupos 01 y 02) con la guía de los docentes de ambos grupos. Esta información es de suma importancia para la gestión administrativa y acad</w:t>
            </w:r>
            <w:r>
              <w:rPr>
                <w:rFonts w:ascii="Bookman Old Style" w:hAnsi="Bookman Old Style"/>
                <w:sz w:val="20"/>
                <w:szCs w:val="20"/>
              </w:rPr>
              <w:t>émica-curricular de la Escuela</w:t>
            </w:r>
          </w:p>
        </w:tc>
      </w:tr>
      <w:tr w:rsidR="00CD38B7" w:rsidRPr="009859BD" w14:paraId="420E368F" w14:textId="77777777" w:rsidTr="00CD38B7">
        <w:tc>
          <w:tcPr>
            <w:tcW w:w="2807" w:type="dxa"/>
          </w:tcPr>
          <w:p w14:paraId="66CDF128"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Irina Garrido Cordero</w:t>
            </w:r>
          </w:p>
        </w:tc>
        <w:tc>
          <w:tcPr>
            <w:tcW w:w="2126" w:type="dxa"/>
          </w:tcPr>
          <w:p w14:paraId="05A97136"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tc>
        <w:tc>
          <w:tcPr>
            <w:tcW w:w="3260" w:type="dxa"/>
          </w:tcPr>
          <w:p w14:paraId="5068EAC0" w14:textId="77777777" w:rsidR="00CD38B7" w:rsidRPr="00EC4DDC" w:rsidRDefault="00CD38B7" w:rsidP="00A966BC">
            <w:pPr>
              <w:pStyle w:val="Prrafodelista"/>
              <w:numPr>
                <w:ilvl w:val="0"/>
                <w:numId w:val="18"/>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6402A230" w14:textId="77777777" w:rsidR="00CD38B7" w:rsidRPr="00C45258" w:rsidRDefault="00CD38B7" w:rsidP="00A966BC">
            <w:pPr>
              <w:pStyle w:val="Prrafodelista"/>
              <w:numPr>
                <w:ilvl w:val="0"/>
                <w:numId w:val="13"/>
              </w:numPr>
              <w:spacing w:after="0" w:line="240" w:lineRule="auto"/>
              <w:rPr>
                <w:rFonts w:ascii="Bookman Old Style" w:hAnsi="Bookman Old Style"/>
                <w:sz w:val="20"/>
                <w:szCs w:val="20"/>
              </w:rPr>
            </w:pPr>
            <w:r w:rsidRPr="00C45258">
              <w:rPr>
                <w:rFonts w:ascii="Bookman Old Style" w:hAnsi="Bookman Old Style"/>
                <w:sz w:val="20"/>
                <w:szCs w:val="20"/>
              </w:rPr>
              <w:t xml:space="preserve">Colaboró activamente con la Comisión de Diseño Curricular en la construcción de los descriptores de curso del </w:t>
            </w:r>
            <w:r w:rsidRPr="00C45258">
              <w:rPr>
                <w:rFonts w:ascii="Bookman Old Style" w:hAnsi="Bookman Old Style"/>
                <w:sz w:val="20"/>
                <w:szCs w:val="20"/>
              </w:rPr>
              <w:lastRenderedPageBreak/>
              <w:t>á</w:t>
            </w:r>
            <w:r>
              <w:rPr>
                <w:rFonts w:ascii="Bookman Old Style" w:hAnsi="Bookman Old Style"/>
                <w:sz w:val="20"/>
                <w:szCs w:val="20"/>
              </w:rPr>
              <w:t>rea estratégica correspondiente</w:t>
            </w:r>
          </w:p>
        </w:tc>
        <w:tc>
          <w:tcPr>
            <w:tcW w:w="3261" w:type="dxa"/>
          </w:tcPr>
          <w:p w14:paraId="5414EE7E" w14:textId="77777777" w:rsidR="00CD38B7" w:rsidRPr="00672A11" w:rsidRDefault="00CD38B7" w:rsidP="00672A11">
            <w:pPr>
              <w:spacing w:after="0" w:line="240" w:lineRule="auto"/>
              <w:rPr>
                <w:rFonts w:ascii="Bookman Old Style" w:hAnsi="Bookman Old Style"/>
                <w:sz w:val="20"/>
                <w:szCs w:val="20"/>
              </w:rPr>
            </w:pPr>
          </w:p>
        </w:tc>
      </w:tr>
      <w:tr w:rsidR="00CD38B7" w:rsidRPr="009859BD" w14:paraId="456FFAC6" w14:textId="77777777" w:rsidTr="00CD38B7">
        <w:tc>
          <w:tcPr>
            <w:tcW w:w="2807" w:type="dxa"/>
          </w:tcPr>
          <w:p w14:paraId="364FDD2C" w14:textId="77777777" w:rsidR="00CD38B7" w:rsidRPr="008A514D" w:rsidRDefault="00CD38B7" w:rsidP="007B3EC3">
            <w:pPr>
              <w:spacing w:after="0" w:line="240" w:lineRule="auto"/>
              <w:rPr>
                <w:rFonts w:ascii="Bookman Old Style" w:hAnsi="Bookman Old Style"/>
                <w:sz w:val="20"/>
                <w:szCs w:val="20"/>
              </w:rPr>
            </w:pPr>
            <w:r w:rsidRPr="008A514D">
              <w:rPr>
                <w:rFonts w:ascii="Bookman Old Style" w:hAnsi="Bookman Old Style"/>
                <w:sz w:val="20"/>
                <w:szCs w:val="20"/>
              </w:rPr>
              <w:t>Alfonso Mora Núñez</w:t>
            </w:r>
          </w:p>
        </w:tc>
        <w:tc>
          <w:tcPr>
            <w:tcW w:w="2126" w:type="dxa"/>
          </w:tcPr>
          <w:p w14:paraId="30E4B6EE" w14:textId="77777777" w:rsidR="00CD38B7" w:rsidRPr="009859BD" w:rsidRDefault="00CD38B7" w:rsidP="00CD38B7">
            <w:pPr>
              <w:spacing w:after="0" w:line="240" w:lineRule="auto"/>
              <w:jc w:val="center"/>
              <w:rPr>
                <w:rFonts w:ascii="Bookman Old Style" w:hAnsi="Bookman Old Style"/>
                <w:sz w:val="20"/>
                <w:szCs w:val="20"/>
              </w:rPr>
            </w:pPr>
            <w:r>
              <w:rPr>
                <w:rFonts w:ascii="Bookman Old Style" w:hAnsi="Bookman Old Style"/>
                <w:sz w:val="20"/>
                <w:szCs w:val="20"/>
              </w:rPr>
              <w:t>¼ tiempo docencia</w:t>
            </w:r>
          </w:p>
        </w:tc>
        <w:tc>
          <w:tcPr>
            <w:tcW w:w="3260" w:type="dxa"/>
          </w:tcPr>
          <w:p w14:paraId="514A890C"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3378813A"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31026F2E" w14:textId="77777777" w:rsidR="00CD38B7" w:rsidRPr="009859BD" w:rsidRDefault="00CD38B7" w:rsidP="00CE58CF">
            <w:pPr>
              <w:spacing w:after="0" w:line="240" w:lineRule="auto"/>
              <w:rPr>
                <w:rFonts w:ascii="Bookman Old Style" w:hAnsi="Bookman Old Style"/>
                <w:sz w:val="20"/>
                <w:szCs w:val="20"/>
              </w:rPr>
            </w:pPr>
          </w:p>
        </w:tc>
      </w:tr>
      <w:tr w:rsidR="00CD38B7" w:rsidRPr="009859BD" w14:paraId="4536DA27" w14:textId="77777777" w:rsidTr="00CD38B7">
        <w:tc>
          <w:tcPr>
            <w:tcW w:w="2807" w:type="dxa"/>
          </w:tcPr>
          <w:p w14:paraId="73F44735" w14:textId="77777777" w:rsidR="00CD38B7" w:rsidRPr="00CD38B7" w:rsidRDefault="00CD38B7" w:rsidP="00BA59D8">
            <w:pPr>
              <w:spacing w:after="0" w:line="240" w:lineRule="auto"/>
              <w:rPr>
                <w:rFonts w:ascii="Bookman Old Style" w:hAnsi="Bookman Old Style"/>
                <w:sz w:val="19"/>
                <w:szCs w:val="19"/>
              </w:rPr>
            </w:pPr>
            <w:r w:rsidRPr="00CD38B7">
              <w:rPr>
                <w:rFonts w:ascii="Bookman Old Style" w:hAnsi="Bookman Old Style"/>
                <w:sz w:val="19"/>
                <w:szCs w:val="19"/>
              </w:rPr>
              <w:t>Roberto Morales Hernández</w:t>
            </w:r>
          </w:p>
        </w:tc>
        <w:tc>
          <w:tcPr>
            <w:tcW w:w="2126" w:type="dxa"/>
          </w:tcPr>
          <w:p w14:paraId="7D5CAED1"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tc>
        <w:tc>
          <w:tcPr>
            <w:tcW w:w="3260" w:type="dxa"/>
          </w:tcPr>
          <w:p w14:paraId="67AB7DC9"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39057D95" w14:textId="77777777" w:rsidR="00CD38B7" w:rsidRPr="00C45258" w:rsidRDefault="00CD38B7" w:rsidP="00A966BC">
            <w:pPr>
              <w:pStyle w:val="Prrafodelista"/>
              <w:numPr>
                <w:ilvl w:val="0"/>
                <w:numId w:val="13"/>
              </w:numPr>
              <w:spacing w:after="0" w:line="240" w:lineRule="auto"/>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1" w:type="dxa"/>
          </w:tcPr>
          <w:p w14:paraId="22AF96BF" w14:textId="77777777" w:rsidR="00CD38B7" w:rsidRPr="00CD38B7" w:rsidRDefault="00CD38B7" w:rsidP="00CD38B7">
            <w:pPr>
              <w:spacing w:after="0" w:line="240" w:lineRule="auto"/>
              <w:rPr>
                <w:rFonts w:ascii="Bookman Old Style" w:hAnsi="Bookman Old Style"/>
                <w:sz w:val="20"/>
                <w:szCs w:val="20"/>
              </w:rPr>
            </w:pPr>
          </w:p>
        </w:tc>
      </w:tr>
      <w:tr w:rsidR="00CD38B7" w:rsidRPr="009859BD" w14:paraId="34BF10FB" w14:textId="77777777" w:rsidTr="00CD38B7">
        <w:tc>
          <w:tcPr>
            <w:tcW w:w="2807" w:type="dxa"/>
          </w:tcPr>
          <w:p w14:paraId="645BEFEB" w14:textId="77777777" w:rsidR="00CD38B7" w:rsidRPr="00CD38B7" w:rsidRDefault="00CD38B7" w:rsidP="00BA59D8">
            <w:pPr>
              <w:spacing w:after="0" w:line="240" w:lineRule="auto"/>
              <w:rPr>
                <w:rFonts w:ascii="Bookman Old Style" w:hAnsi="Bookman Old Style"/>
                <w:sz w:val="19"/>
                <w:szCs w:val="19"/>
              </w:rPr>
            </w:pPr>
            <w:r w:rsidRPr="00CD38B7">
              <w:rPr>
                <w:rFonts w:ascii="Bookman Old Style" w:hAnsi="Bookman Old Style"/>
                <w:sz w:val="19"/>
                <w:szCs w:val="19"/>
              </w:rPr>
              <w:t>Esmeralda Sánchez Duarte</w:t>
            </w:r>
          </w:p>
        </w:tc>
        <w:tc>
          <w:tcPr>
            <w:tcW w:w="2126" w:type="dxa"/>
          </w:tcPr>
          <w:p w14:paraId="360FFDD6" w14:textId="77777777" w:rsidR="00CD38B7" w:rsidRPr="009859BD" w:rsidRDefault="00CD38B7" w:rsidP="00CD38B7">
            <w:pPr>
              <w:spacing w:after="0" w:line="240" w:lineRule="auto"/>
              <w:jc w:val="center"/>
              <w:rPr>
                <w:rFonts w:ascii="Bookman Old Style" w:hAnsi="Bookman Old Style"/>
                <w:sz w:val="20"/>
                <w:szCs w:val="20"/>
              </w:rPr>
            </w:pPr>
            <w:r>
              <w:rPr>
                <w:rFonts w:ascii="Bookman Old Style" w:hAnsi="Bookman Old Style"/>
                <w:sz w:val="20"/>
                <w:szCs w:val="20"/>
              </w:rPr>
              <w:t>¼ tiempo investigación</w:t>
            </w:r>
          </w:p>
        </w:tc>
        <w:tc>
          <w:tcPr>
            <w:tcW w:w="3260" w:type="dxa"/>
          </w:tcPr>
          <w:p w14:paraId="1E89D110"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28260FE1"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573C0600" w14:textId="77777777" w:rsidR="00CD38B7" w:rsidRPr="009859BD" w:rsidRDefault="00CD38B7" w:rsidP="00CE58CF">
            <w:pPr>
              <w:spacing w:after="0" w:line="240" w:lineRule="auto"/>
              <w:rPr>
                <w:rFonts w:ascii="Bookman Old Style" w:hAnsi="Bookman Old Style"/>
                <w:sz w:val="20"/>
                <w:szCs w:val="20"/>
              </w:rPr>
            </w:pPr>
          </w:p>
        </w:tc>
      </w:tr>
      <w:tr w:rsidR="00CD38B7" w:rsidRPr="009859BD" w14:paraId="17700F17" w14:textId="77777777" w:rsidTr="00CD38B7">
        <w:tc>
          <w:tcPr>
            <w:tcW w:w="2807" w:type="dxa"/>
          </w:tcPr>
          <w:p w14:paraId="20FB4500" w14:textId="77777777" w:rsidR="00CD38B7" w:rsidRPr="008A514D" w:rsidRDefault="00CD38B7" w:rsidP="00BA59D8">
            <w:pPr>
              <w:spacing w:after="0" w:line="240" w:lineRule="auto"/>
              <w:rPr>
                <w:rFonts w:ascii="Bookman Old Style" w:hAnsi="Bookman Old Style"/>
                <w:sz w:val="20"/>
                <w:szCs w:val="20"/>
              </w:rPr>
            </w:pPr>
            <w:r w:rsidRPr="008A514D">
              <w:rPr>
                <w:rFonts w:ascii="Bookman Old Style" w:hAnsi="Bookman Old Style"/>
                <w:sz w:val="20"/>
                <w:szCs w:val="20"/>
              </w:rPr>
              <w:t>Ademar Segura Bonilla</w:t>
            </w:r>
          </w:p>
        </w:tc>
        <w:tc>
          <w:tcPr>
            <w:tcW w:w="2126" w:type="dxa"/>
          </w:tcPr>
          <w:p w14:paraId="6292E657" w14:textId="77777777" w:rsidR="00CD38B7" w:rsidRPr="009859BD" w:rsidRDefault="00CD38B7" w:rsidP="00CD38B7">
            <w:pPr>
              <w:spacing w:after="0" w:line="240" w:lineRule="auto"/>
              <w:jc w:val="center"/>
              <w:rPr>
                <w:rFonts w:ascii="Bookman Old Style" w:hAnsi="Bookman Old Style"/>
                <w:sz w:val="20"/>
                <w:szCs w:val="20"/>
              </w:rPr>
            </w:pPr>
            <w:r>
              <w:rPr>
                <w:rFonts w:ascii="Bookman Old Style" w:hAnsi="Bookman Old Style"/>
                <w:sz w:val="20"/>
                <w:szCs w:val="20"/>
              </w:rPr>
              <w:t xml:space="preserve">½ </w:t>
            </w:r>
            <w:r w:rsidRPr="009859BD">
              <w:rPr>
                <w:rFonts w:ascii="Bookman Old Style" w:hAnsi="Bookman Old Style"/>
                <w:sz w:val="20"/>
                <w:szCs w:val="20"/>
              </w:rPr>
              <w:t>tiempo docencia</w:t>
            </w:r>
          </w:p>
        </w:tc>
        <w:tc>
          <w:tcPr>
            <w:tcW w:w="3260" w:type="dxa"/>
          </w:tcPr>
          <w:p w14:paraId="389B938A" w14:textId="77777777" w:rsidR="00CD38B7" w:rsidRPr="00EC4DDC" w:rsidRDefault="00CD38B7" w:rsidP="00A966BC">
            <w:pPr>
              <w:pStyle w:val="Prrafodelista"/>
              <w:numPr>
                <w:ilvl w:val="0"/>
                <w:numId w:val="19"/>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4377D93E" w14:textId="77777777" w:rsidR="00CD38B7" w:rsidRPr="00CD38B7" w:rsidRDefault="00CD38B7" w:rsidP="00CD38B7">
            <w:pPr>
              <w:spacing w:after="0" w:line="240" w:lineRule="auto"/>
              <w:rPr>
                <w:rFonts w:ascii="Bookman Old Style" w:hAnsi="Bookman Old Style"/>
                <w:sz w:val="20"/>
                <w:szCs w:val="20"/>
              </w:rPr>
            </w:pPr>
          </w:p>
        </w:tc>
        <w:tc>
          <w:tcPr>
            <w:tcW w:w="3261" w:type="dxa"/>
          </w:tcPr>
          <w:p w14:paraId="67D5FDA2" w14:textId="77777777" w:rsidR="00CD38B7" w:rsidRPr="00F42254" w:rsidRDefault="00CD38B7" w:rsidP="00A966BC">
            <w:pPr>
              <w:pStyle w:val="Prrafodelista"/>
              <w:numPr>
                <w:ilvl w:val="0"/>
                <w:numId w:val="13"/>
              </w:numPr>
              <w:spacing w:after="0" w:line="240" w:lineRule="auto"/>
              <w:rPr>
                <w:rFonts w:ascii="Bookman Old Style" w:hAnsi="Bookman Old Style"/>
                <w:sz w:val="20"/>
                <w:szCs w:val="20"/>
              </w:rPr>
            </w:pPr>
            <w:r w:rsidRPr="00F42254">
              <w:rPr>
                <w:rFonts w:ascii="Bookman Old Style" w:hAnsi="Bookman Old Style"/>
                <w:sz w:val="20"/>
                <w:szCs w:val="20"/>
              </w:rPr>
              <w:t xml:space="preserve">Colaboró desde su curso con la Jornada de Bibliotecología: acciones para el empoderamiento social, con una exposición fotográfica del estudiantado sobre el fomento de la lectura. Esta misma actividad será replicada en la Biblioteca del Centro Cívico para la Paz, </w:t>
            </w:r>
            <w:proofErr w:type="spellStart"/>
            <w:r w:rsidRPr="00F42254">
              <w:rPr>
                <w:rFonts w:ascii="Bookman Old Style" w:hAnsi="Bookman Old Style"/>
                <w:sz w:val="20"/>
                <w:szCs w:val="20"/>
              </w:rPr>
              <w:t>Guararí</w:t>
            </w:r>
            <w:proofErr w:type="spellEnd"/>
            <w:r w:rsidRPr="00F42254">
              <w:rPr>
                <w:rFonts w:ascii="Bookman Old Style" w:hAnsi="Bookman Old Style"/>
                <w:sz w:val="20"/>
                <w:szCs w:val="20"/>
              </w:rPr>
              <w:t xml:space="preserve"> de Heredia, próx</w:t>
            </w:r>
            <w:r>
              <w:rPr>
                <w:rFonts w:ascii="Bookman Old Style" w:hAnsi="Bookman Old Style"/>
                <w:sz w:val="20"/>
                <w:szCs w:val="20"/>
              </w:rPr>
              <w:t>imamente</w:t>
            </w:r>
          </w:p>
        </w:tc>
      </w:tr>
      <w:tr w:rsidR="00CD38B7" w:rsidRPr="009859BD" w14:paraId="27073A64" w14:textId="77777777" w:rsidTr="00CD38B7">
        <w:tc>
          <w:tcPr>
            <w:tcW w:w="2807" w:type="dxa"/>
          </w:tcPr>
          <w:p w14:paraId="40FF93A9" w14:textId="77777777" w:rsidR="00CD38B7" w:rsidRPr="008A514D" w:rsidRDefault="00CD38B7" w:rsidP="00BA59D8">
            <w:pPr>
              <w:spacing w:after="0" w:line="240" w:lineRule="auto"/>
              <w:rPr>
                <w:rFonts w:ascii="Bookman Old Style" w:hAnsi="Bookman Old Style"/>
                <w:sz w:val="20"/>
                <w:szCs w:val="20"/>
              </w:rPr>
            </w:pPr>
            <w:r w:rsidRPr="008A514D">
              <w:rPr>
                <w:rFonts w:ascii="Bookman Old Style" w:hAnsi="Bookman Old Style"/>
                <w:sz w:val="20"/>
                <w:szCs w:val="20"/>
              </w:rPr>
              <w:t>Jenny Ulate Montero</w:t>
            </w:r>
          </w:p>
        </w:tc>
        <w:tc>
          <w:tcPr>
            <w:tcW w:w="2126" w:type="dxa"/>
          </w:tcPr>
          <w:p w14:paraId="27D09DFA"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tc>
        <w:tc>
          <w:tcPr>
            <w:tcW w:w="3260" w:type="dxa"/>
          </w:tcPr>
          <w:p w14:paraId="094942A9" w14:textId="77777777" w:rsidR="00CD38B7" w:rsidRPr="00EC4DDC" w:rsidRDefault="00CD38B7" w:rsidP="00A966BC">
            <w:pPr>
              <w:pStyle w:val="Prrafodelista"/>
              <w:numPr>
                <w:ilvl w:val="0"/>
                <w:numId w:val="20"/>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5A8F01C5" w14:textId="77777777" w:rsidR="00CD38B7" w:rsidRDefault="00CD38B7" w:rsidP="00A966BC">
            <w:pPr>
              <w:pStyle w:val="Prrafodelista"/>
              <w:numPr>
                <w:ilvl w:val="0"/>
                <w:numId w:val="11"/>
              </w:numPr>
              <w:spacing w:after="0" w:line="240" w:lineRule="auto"/>
              <w:rPr>
                <w:rFonts w:ascii="Bookman Old Style" w:hAnsi="Bookman Old Style"/>
                <w:sz w:val="20"/>
                <w:szCs w:val="20"/>
              </w:rPr>
            </w:pPr>
            <w:r w:rsidRPr="00C45258">
              <w:rPr>
                <w:rFonts w:ascii="Bookman Old Style" w:hAnsi="Bookman Old Style"/>
                <w:sz w:val="20"/>
                <w:szCs w:val="20"/>
              </w:rPr>
              <w:t xml:space="preserve">Colaboró activamente con la Comisión de Diseño Curricular en la </w:t>
            </w:r>
            <w:r>
              <w:rPr>
                <w:rFonts w:ascii="Bookman Old Style" w:hAnsi="Bookman Old Style"/>
                <w:sz w:val="20"/>
                <w:szCs w:val="20"/>
              </w:rPr>
              <w:t>construcción</w:t>
            </w:r>
            <w:r w:rsidRPr="00C45258">
              <w:rPr>
                <w:rFonts w:ascii="Bookman Old Style" w:hAnsi="Bookman Old Style"/>
                <w:sz w:val="20"/>
                <w:szCs w:val="20"/>
              </w:rPr>
              <w:t xml:space="preserve"> de los descriptores de curso del área </w:t>
            </w:r>
            <w:r>
              <w:rPr>
                <w:rFonts w:ascii="Bookman Old Style" w:hAnsi="Bookman Old Style"/>
                <w:sz w:val="20"/>
                <w:szCs w:val="20"/>
              </w:rPr>
              <w:t>estratégica correspondiente</w:t>
            </w:r>
          </w:p>
          <w:p w14:paraId="3B43BB22" w14:textId="77777777" w:rsidR="00CD38B7" w:rsidRPr="00CD38B7" w:rsidRDefault="00CD38B7" w:rsidP="00CD38B7">
            <w:pPr>
              <w:spacing w:after="0" w:line="240" w:lineRule="auto"/>
              <w:rPr>
                <w:rFonts w:ascii="Bookman Old Style" w:hAnsi="Bookman Old Style"/>
                <w:sz w:val="20"/>
                <w:szCs w:val="20"/>
              </w:rPr>
            </w:pPr>
          </w:p>
        </w:tc>
        <w:tc>
          <w:tcPr>
            <w:tcW w:w="3261" w:type="dxa"/>
          </w:tcPr>
          <w:p w14:paraId="306ED5A7" w14:textId="77777777" w:rsidR="00CD38B7" w:rsidRPr="004963DE" w:rsidRDefault="00CD38B7" w:rsidP="00A966BC">
            <w:pPr>
              <w:pStyle w:val="Prrafodelista"/>
              <w:numPr>
                <w:ilvl w:val="0"/>
                <w:numId w:val="11"/>
              </w:numPr>
              <w:spacing w:after="0" w:line="240" w:lineRule="auto"/>
              <w:rPr>
                <w:rFonts w:ascii="Bookman Old Style" w:hAnsi="Bookman Old Style"/>
                <w:sz w:val="20"/>
                <w:szCs w:val="20"/>
              </w:rPr>
            </w:pPr>
            <w:r w:rsidRPr="004963DE">
              <w:rPr>
                <w:rFonts w:ascii="Bookman Old Style" w:hAnsi="Bookman Old Style"/>
                <w:sz w:val="20"/>
                <w:szCs w:val="20"/>
              </w:rPr>
              <w:t>Apoyo a los miembros del Tribunal Evaluador de las pruebas de grado 2018</w:t>
            </w:r>
          </w:p>
        </w:tc>
      </w:tr>
      <w:tr w:rsidR="00CD38B7" w:rsidRPr="009859BD" w14:paraId="5498BF44" w14:textId="77777777" w:rsidTr="00CD38B7">
        <w:tc>
          <w:tcPr>
            <w:tcW w:w="2807" w:type="dxa"/>
          </w:tcPr>
          <w:p w14:paraId="5B57D62F" w14:textId="77777777" w:rsidR="00CD38B7" w:rsidRPr="008A514D" w:rsidRDefault="00CD38B7" w:rsidP="00BA59D8">
            <w:pPr>
              <w:spacing w:after="0" w:line="240" w:lineRule="auto"/>
              <w:rPr>
                <w:rFonts w:ascii="Bookman Old Style" w:hAnsi="Bookman Old Style"/>
                <w:sz w:val="20"/>
                <w:szCs w:val="20"/>
              </w:rPr>
            </w:pPr>
            <w:r w:rsidRPr="008A514D">
              <w:rPr>
                <w:rFonts w:ascii="Bookman Old Style" w:hAnsi="Bookman Old Style"/>
                <w:sz w:val="20"/>
                <w:szCs w:val="20"/>
              </w:rPr>
              <w:lastRenderedPageBreak/>
              <w:t>Maribel Vallejo Vásquez</w:t>
            </w:r>
          </w:p>
        </w:tc>
        <w:tc>
          <w:tcPr>
            <w:tcW w:w="2126" w:type="dxa"/>
          </w:tcPr>
          <w:p w14:paraId="53C0AA55"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½ tiempo docencia</w:t>
            </w:r>
          </w:p>
        </w:tc>
        <w:tc>
          <w:tcPr>
            <w:tcW w:w="3260" w:type="dxa"/>
          </w:tcPr>
          <w:p w14:paraId="21534FE1" w14:textId="77777777" w:rsidR="00CD38B7" w:rsidRPr="00EC4DDC" w:rsidRDefault="00CD38B7" w:rsidP="00A966BC">
            <w:pPr>
              <w:pStyle w:val="Prrafodelista"/>
              <w:numPr>
                <w:ilvl w:val="0"/>
                <w:numId w:val="21"/>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142C2BC7" w14:textId="77777777" w:rsidR="00CD38B7" w:rsidRPr="00C45258" w:rsidRDefault="00CD38B7" w:rsidP="00A966BC">
            <w:pPr>
              <w:pStyle w:val="Prrafodelista"/>
              <w:numPr>
                <w:ilvl w:val="0"/>
                <w:numId w:val="13"/>
              </w:numPr>
              <w:spacing w:after="0" w:line="240" w:lineRule="auto"/>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estratégica correspondiente</w:t>
            </w:r>
          </w:p>
        </w:tc>
        <w:tc>
          <w:tcPr>
            <w:tcW w:w="3261" w:type="dxa"/>
          </w:tcPr>
          <w:p w14:paraId="7D983E3E" w14:textId="77777777" w:rsidR="00CD38B7" w:rsidRPr="00672A11" w:rsidRDefault="00CD38B7" w:rsidP="00672A11">
            <w:pPr>
              <w:spacing w:after="0" w:line="240" w:lineRule="auto"/>
              <w:rPr>
                <w:rFonts w:ascii="Bookman Old Style" w:hAnsi="Bookman Old Style"/>
                <w:sz w:val="20"/>
                <w:szCs w:val="20"/>
              </w:rPr>
            </w:pPr>
          </w:p>
        </w:tc>
      </w:tr>
      <w:tr w:rsidR="00CD38B7" w:rsidRPr="009859BD" w14:paraId="0A56088B" w14:textId="77777777" w:rsidTr="00CD38B7">
        <w:tc>
          <w:tcPr>
            <w:tcW w:w="2807" w:type="dxa"/>
          </w:tcPr>
          <w:p w14:paraId="02EE7F87" w14:textId="77777777" w:rsidR="00CD38B7" w:rsidRPr="00CD38B7" w:rsidRDefault="00CD38B7" w:rsidP="00BA59D8">
            <w:pPr>
              <w:spacing w:after="0" w:line="240" w:lineRule="auto"/>
              <w:rPr>
                <w:rFonts w:ascii="Bookman Old Style" w:hAnsi="Bookman Old Style"/>
                <w:sz w:val="19"/>
                <w:szCs w:val="19"/>
              </w:rPr>
            </w:pPr>
            <w:r w:rsidRPr="00CD38B7">
              <w:rPr>
                <w:rFonts w:ascii="Bookman Old Style" w:hAnsi="Bookman Old Style"/>
                <w:sz w:val="19"/>
                <w:szCs w:val="19"/>
              </w:rPr>
              <w:t>Alexander Vargas González</w:t>
            </w:r>
          </w:p>
        </w:tc>
        <w:tc>
          <w:tcPr>
            <w:tcW w:w="2126" w:type="dxa"/>
          </w:tcPr>
          <w:p w14:paraId="129F2022" w14:textId="77777777" w:rsidR="00CD38B7" w:rsidRPr="009859BD" w:rsidRDefault="00CD38B7" w:rsidP="00CD38B7">
            <w:pPr>
              <w:spacing w:after="0" w:line="240" w:lineRule="auto"/>
              <w:jc w:val="center"/>
              <w:rPr>
                <w:rFonts w:ascii="Bookman Old Style" w:hAnsi="Bookman Old Style"/>
                <w:sz w:val="20"/>
                <w:szCs w:val="20"/>
              </w:rPr>
            </w:pPr>
            <w:r w:rsidRPr="009859BD">
              <w:rPr>
                <w:rFonts w:ascii="Bookman Old Style" w:hAnsi="Bookman Old Style"/>
                <w:sz w:val="20"/>
                <w:szCs w:val="20"/>
              </w:rPr>
              <w:t>¼ tiempo docencia</w:t>
            </w:r>
          </w:p>
        </w:tc>
        <w:tc>
          <w:tcPr>
            <w:tcW w:w="3260" w:type="dxa"/>
          </w:tcPr>
          <w:p w14:paraId="7DA073C5"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0F863EFC" w14:textId="77777777" w:rsidR="00CD38B7" w:rsidRPr="009859BD" w:rsidRDefault="00CD38B7" w:rsidP="00CE58CF">
            <w:pPr>
              <w:spacing w:after="0" w:line="240" w:lineRule="auto"/>
              <w:rPr>
                <w:rFonts w:ascii="Bookman Old Style" w:hAnsi="Bookman Old Style"/>
                <w:sz w:val="20"/>
                <w:szCs w:val="20"/>
              </w:rPr>
            </w:pPr>
          </w:p>
        </w:tc>
        <w:tc>
          <w:tcPr>
            <w:tcW w:w="3261" w:type="dxa"/>
          </w:tcPr>
          <w:p w14:paraId="2C2B0B1C" w14:textId="77777777" w:rsidR="00CD38B7" w:rsidRPr="009859BD" w:rsidRDefault="00CD38B7" w:rsidP="00CE58CF">
            <w:pPr>
              <w:spacing w:after="0" w:line="240" w:lineRule="auto"/>
              <w:rPr>
                <w:rFonts w:ascii="Bookman Old Style" w:hAnsi="Bookman Old Style"/>
                <w:sz w:val="20"/>
                <w:szCs w:val="20"/>
              </w:rPr>
            </w:pPr>
          </w:p>
        </w:tc>
      </w:tr>
      <w:tr w:rsidR="00CD38B7" w:rsidRPr="009859BD" w14:paraId="560EC684" w14:textId="77777777" w:rsidTr="00CD38B7">
        <w:tc>
          <w:tcPr>
            <w:tcW w:w="2807" w:type="dxa"/>
          </w:tcPr>
          <w:p w14:paraId="21926808" w14:textId="77777777" w:rsidR="00CD38B7" w:rsidRPr="008A514D" w:rsidRDefault="00CD38B7" w:rsidP="00BA59D8">
            <w:pPr>
              <w:spacing w:after="0" w:line="240" w:lineRule="auto"/>
              <w:rPr>
                <w:rFonts w:ascii="Bookman Old Style" w:hAnsi="Bookman Old Style"/>
                <w:sz w:val="20"/>
                <w:szCs w:val="20"/>
              </w:rPr>
            </w:pPr>
            <w:r>
              <w:rPr>
                <w:rFonts w:ascii="Bookman Old Style" w:hAnsi="Bookman Old Style"/>
                <w:sz w:val="20"/>
                <w:szCs w:val="20"/>
              </w:rPr>
              <w:t>Rosa Vargas Sandí</w:t>
            </w:r>
          </w:p>
        </w:tc>
        <w:tc>
          <w:tcPr>
            <w:tcW w:w="2126" w:type="dxa"/>
          </w:tcPr>
          <w:p w14:paraId="08ADC2D7" w14:textId="77777777" w:rsidR="00CD38B7" w:rsidRPr="009859BD" w:rsidRDefault="00CD38B7" w:rsidP="00CD38B7">
            <w:pPr>
              <w:spacing w:after="0" w:line="240" w:lineRule="auto"/>
              <w:jc w:val="center"/>
              <w:rPr>
                <w:rFonts w:ascii="Bookman Old Style" w:hAnsi="Bookman Old Style"/>
                <w:sz w:val="20"/>
                <w:szCs w:val="20"/>
              </w:rPr>
            </w:pPr>
            <w:r>
              <w:rPr>
                <w:rFonts w:ascii="Bookman Old Style" w:hAnsi="Bookman Old Style"/>
                <w:sz w:val="20"/>
                <w:szCs w:val="20"/>
              </w:rPr>
              <w:t>Sin nombramiento en este ciclo lectivo</w:t>
            </w:r>
          </w:p>
        </w:tc>
        <w:tc>
          <w:tcPr>
            <w:tcW w:w="3260" w:type="dxa"/>
          </w:tcPr>
          <w:p w14:paraId="0D1873F9" w14:textId="77777777" w:rsidR="00CD38B7" w:rsidRPr="00EC4DDC" w:rsidRDefault="00CD38B7" w:rsidP="00A966BC">
            <w:pPr>
              <w:pStyle w:val="Prrafodelista"/>
              <w:numPr>
                <w:ilvl w:val="0"/>
                <w:numId w:val="22"/>
              </w:numPr>
              <w:spacing w:after="0" w:line="240" w:lineRule="auto"/>
              <w:rPr>
                <w:rFonts w:ascii="Bookman Old Style" w:hAnsi="Bookman Old Style"/>
                <w:sz w:val="20"/>
                <w:szCs w:val="20"/>
              </w:rPr>
            </w:pPr>
            <w:r w:rsidRPr="00EC4DDC">
              <w:rPr>
                <w:rFonts w:ascii="Bookman Old Style" w:hAnsi="Bookman Old Style"/>
                <w:sz w:val="20"/>
                <w:szCs w:val="20"/>
              </w:rPr>
              <w:t>Curso: Evaluación para los aprendizajes significativos</w:t>
            </w:r>
            <w:r>
              <w:rPr>
                <w:rFonts w:ascii="Bookman Old Style" w:hAnsi="Bookman Old Style"/>
                <w:sz w:val="20"/>
                <w:szCs w:val="20"/>
              </w:rPr>
              <w:t xml:space="preserve"> (</w:t>
            </w:r>
            <w:r w:rsidRPr="00EC4DDC">
              <w:rPr>
                <w:rFonts w:ascii="Bookman Old Style" w:hAnsi="Bookman Old Style"/>
                <w:sz w:val="20"/>
                <w:szCs w:val="20"/>
              </w:rPr>
              <w:t>10 de abril al 31 de julio de 2018</w:t>
            </w:r>
            <w:r>
              <w:rPr>
                <w:rFonts w:ascii="Bookman Old Style" w:hAnsi="Bookman Old Style"/>
                <w:sz w:val="20"/>
                <w:szCs w:val="20"/>
              </w:rPr>
              <w:t>).</w:t>
            </w:r>
          </w:p>
        </w:tc>
        <w:tc>
          <w:tcPr>
            <w:tcW w:w="3261" w:type="dxa"/>
          </w:tcPr>
          <w:p w14:paraId="7E25BDF7" w14:textId="77777777" w:rsidR="00CD38B7" w:rsidRPr="00CD38B7" w:rsidRDefault="00CD38B7" w:rsidP="00CD38B7">
            <w:pPr>
              <w:spacing w:after="0" w:line="240" w:lineRule="auto"/>
              <w:rPr>
                <w:rFonts w:ascii="Bookman Old Style" w:hAnsi="Bookman Old Style"/>
                <w:sz w:val="20"/>
                <w:szCs w:val="20"/>
              </w:rPr>
            </w:pPr>
          </w:p>
        </w:tc>
        <w:tc>
          <w:tcPr>
            <w:tcW w:w="3261" w:type="dxa"/>
          </w:tcPr>
          <w:p w14:paraId="08F5BAE0" w14:textId="77777777" w:rsidR="00CD38B7" w:rsidRPr="004D266C" w:rsidRDefault="00CD38B7" w:rsidP="00A966BC">
            <w:pPr>
              <w:pStyle w:val="Prrafodelista"/>
              <w:numPr>
                <w:ilvl w:val="0"/>
                <w:numId w:val="11"/>
              </w:numPr>
              <w:spacing w:after="0" w:line="240" w:lineRule="auto"/>
              <w:rPr>
                <w:rFonts w:ascii="Bookman Old Style" w:hAnsi="Bookman Old Style"/>
                <w:sz w:val="20"/>
                <w:szCs w:val="20"/>
              </w:rPr>
            </w:pPr>
            <w:r w:rsidRPr="004D266C">
              <w:rPr>
                <w:rFonts w:ascii="Bookman Old Style" w:hAnsi="Bookman Old Style"/>
                <w:sz w:val="20"/>
                <w:szCs w:val="20"/>
              </w:rPr>
              <w:t xml:space="preserve">Tutora del TFG: Propuesta de reforma a la Ley 6683 de Derechos de Autor y Derechos Conexos y la Ley 8039 de Procedimientos de Observancia de los Derechos de Propiedad Intelectual para el acceso libre a la información con fines educativos </w:t>
            </w:r>
            <w:r>
              <w:rPr>
                <w:rFonts w:ascii="Bookman Old Style" w:hAnsi="Bookman Old Style"/>
                <w:sz w:val="20"/>
                <w:szCs w:val="20"/>
              </w:rPr>
              <w:t>en Costa Rica</w:t>
            </w:r>
          </w:p>
        </w:tc>
      </w:tr>
    </w:tbl>
    <w:p w14:paraId="0FE29710" w14:textId="77777777" w:rsidR="00004410" w:rsidRDefault="00004410" w:rsidP="00004410">
      <w:pPr>
        <w:spacing w:after="0" w:line="240" w:lineRule="auto"/>
        <w:jc w:val="both"/>
        <w:rPr>
          <w:rFonts w:ascii="Bookman Old Style" w:hAnsi="Bookman Old Style"/>
          <w:b/>
        </w:rPr>
      </w:pPr>
    </w:p>
    <w:p w14:paraId="02CA03E1" w14:textId="77777777" w:rsidR="008845C4" w:rsidRDefault="00672A11">
      <w:pPr>
        <w:spacing w:after="160" w:line="259" w:lineRule="auto"/>
        <w:rPr>
          <w:rFonts w:ascii="Bookman Old Style" w:hAnsi="Bookman Old Style"/>
          <w:b/>
        </w:rPr>
      </w:pPr>
      <w:r>
        <w:rPr>
          <w:rFonts w:ascii="Bookman Old Style" w:hAnsi="Bookman Old Style"/>
          <w:b/>
        </w:rPr>
        <w:br w:type="page"/>
      </w:r>
    </w:p>
    <w:p w14:paraId="1B0371A8" w14:textId="77777777" w:rsidR="008845C4" w:rsidRDefault="008845C4" w:rsidP="008845C4">
      <w:pPr>
        <w:tabs>
          <w:tab w:val="left" w:pos="4470"/>
        </w:tabs>
        <w:spacing w:after="160" w:line="259" w:lineRule="auto"/>
        <w:rPr>
          <w:rFonts w:ascii="Bookman Old Style" w:hAnsi="Bookman Old Style"/>
          <w:b/>
        </w:rPr>
      </w:pPr>
      <w:r>
        <w:rPr>
          <w:rFonts w:ascii="Bookman Old Style" w:hAnsi="Bookman Old Style"/>
        </w:rPr>
        <w:lastRenderedPageBreak/>
        <w:tab/>
      </w:r>
      <w:r w:rsidRPr="00004410">
        <w:rPr>
          <w:rFonts w:ascii="Bookman Old Style" w:hAnsi="Bookman Old Style"/>
          <w:b/>
        </w:rPr>
        <w:t xml:space="preserve">PERSONAL DE TIEMPO </w:t>
      </w:r>
      <w:r>
        <w:rPr>
          <w:rFonts w:ascii="Bookman Old Style" w:hAnsi="Bookman Old Style"/>
          <w:b/>
        </w:rPr>
        <w:t>PARCIAL</w:t>
      </w:r>
      <w:r w:rsidRPr="00004410">
        <w:rPr>
          <w:rFonts w:ascii="Bookman Old Style" w:hAnsi="Bookman Old Style"/>
          <w:b/>
        </w:rPr>
        <w:t xml:space="preserve"> </w:t>
      </w:r>
      <w:r>
        <w:rPr>
          <w:rFonts w:ascii="Bookman Old Style" w:hAnsi="Bookman Old Style"/>
          <w:b/>
        </w:rPr>
        <w:t>II CICLO</w:t>
      </w:r>
    </w:p>
    <w:tbl>
      <w:tblPr>
        <w:tblStyle w:val="Tablaconcuadrcula"/>
        <w:tblW w:w="14715" w:type="dxa"/>
        <w:tblInd w:w="-714" w:type="dxa"/>
        <w:tblLayout w:type="fixed"/>
        <w:tblLook w:val="04A0" w:firstRow="1" w:lastRow="0" w:firstColumn="1" w:lastColumn="0" w:noHBand="0" w:noVBand="1"/>
      </w:tblPr>
      <w:tblGrid>
        <w:gridCol w:w="2807"/>
        <w:gridCol w:w="2126"/>
        <w:gridCol w:w="3260"/>
        <w:gridCol w:w="3261"/>
        <w:gridCol w:w="3261"/>
      </w:tblGrid>
      <w:tr w:rsidR="008845C4" w:rsidRPr="008845C4" w14:paraId="58CF23F7" w14:textId="77777777" w:rsidTr="00B214EE">
        <w:trPr>
          <w:tblHeader/>
        </w:trPr>
        <w:tc>
          <w:tcPr>
            <w:tcW w:w="2807" w:type="dxa"/>
            <w:shd w:val="clear" w:color="auto" w:fill="F7CAAC" w:themeFill="accent2" w:themeFillTint="66"/>
            <w:vAlign w:val="center"/>
          </w:tcPr>
          <w:p w14:paraId="6E2C063C" w14:textId="77777777" w:rsidR="008845C4" w:rsidRPr="00FD137C" w:rsidRDefault="008845C4" w:rsidP="00B214EE">
            <w:pPr>
              <w:spacing w:after="0" w:line="240" w:lineRule="auto"/>
              <w:jc w:val="center"/>
              <w:rPr>
                <w:rFonts w:ascii="Bookman Old Style" w:hAnsi="Bookman Old Style"/>
                <w:b/>
                <w:sz w:val="20"/>
                <w:szCs w:val="20"/>
              </w:rPr>
            </w:pPr>
            <w:r w:rsidRPr="00FD137C">
              <w:rPr>
                <w:rFonts w:ascii="Bookman Old Style" w:hAnsi="Bookman Old Style"/>
                <w:b/>
                <w:sz w:val="20"/>
                <w:szCs w:val="20"/>
              </w:rPr>
              <w:t>NOMBRE</w:t>
            </w:r>
          </w:p>
        </w:tc>
        <w:tc>
          <w:tcPr>
            <w:tcW w:w="2126" w:type="dxa"/>
            <w:shd w:val="clear" w:color="auto" w:fill="F7CAAC" w:themeFill="accent2" w:themeFillTint="66"/>
            <w:vAlign w:val="center"/>
          </w:tcPr>
          <w:p w14:paraId="29F8123A" w14:textId="77777777" w:rsidR="008845C4" w:rsidRPr="00FD137C" w:rsidRDefault="008845C4" w:rsidP="00B214EE">
            <w:pPr>
              <w:spacing w:after="0" w:line="240" w:lineRule="auto"/>
              <w:jc w:val="center"/>
              <w:rPr>
                <w:rFonts w:ascii="Bookman Old Style" w:hAnsi="Bookman Old Style"/>
                <w:b/>
                <w:sz w:val="20"/>
                <w:szCs w:val="20"/>
              </w:rPr>
            </w:pPr>
            <w:r w:rsidRPr="00FD137C">
              <w:rPr>
                <w:rFonts w:ascii="Bookman Old Style" w:hAnsi="Bookman Old Style"/>
                <w:b/>
                <w:sz w:val="20"/>
                <w:szCs w:val="20"/>
              </w:rPr>
              <w:t>JORNADA</w:t>
            </w:r>
          </w:p>
        </w:tc>
        <w:tc>
          <w:tcPr>
            <w:tcW w:w="3260" w:type="dxa"/>
            <w:shd w:val="clear" w:color="auto" w:fill="F7CAAC" w:themeFill="accent2" w:themeFillTint="66"/>
            <w:vAlign w:val="center"/>
          </w:tcPr>
          <w:p w14:paraId="2CDFFA3D" w14:textId="77777777" w:rsidR="008845C4" w:rsidRPr="00FD137C" w:rsidRDefault="008845C4" w:rsidP="00B214EE">
            <w:pPr>
              <w:spacing w:after="0" w:line="240" w:lineRule="auto"/>
              <w:jc w:val="center"/>
              <w:rPr>
                <w:rFonts w:ascii="Bookman Old Style" w:hAnsi="Bookman Old Style"/>
                <w:b/>
                <w:sz w:val="20"/>
                <w:szCs w:val="20"/>
              </w:rPr>
            </w:pPr>
            <w:r w:rsidRPr="00FD137C">
              <w:rPr>
                <w:rFonts w:ascii="Bookman Old Style" w:hAnsi="Bookman Old Style"/>
                <w:b/>
                <w:sz w:val="20"/>
                <w:szCs w:val="20"/>
              </w:rPr>
              <w:t>CAPACITACIONES RECIBIDAS</w:t>
            </w:r>
          </w:p>
        </w:tc>
        <w:tc>
          <w:tcPr>
            <w:tcW w:w="3261" w:type="dxa"/>
            <w:shd w:val="clear" w:color="auto" w:fill="F7CAAC" w:themeFill="accent2" w:themeFillTint="66"/>
            <w:vAlign w:val="center"/>
          </w:tcPr>
          <w:p w14:paraId="278FAE5C" w14:textId="77777777" w:rsidR="008845C4" w:rsidRPr="00FD137C" w:rsidRDefault="008845C4" w:rsidP="00B214EE">
            <w:pPr>
              <w:spacing w:after="0" w:line="240" w:lineRule="auto"/>
              <w:jc w:val="center"/>
              <w:rPr>
                <w:rFonts w:ascii="Bookman Old Style" w:hAnsi="Bookman Old Style"/>
                <w:b/>
                <w:sz w:val="20"/>
                <w:szCs w:val="20"/>
              </w:rPr>
            </w:pPr>
            <w:r w:rsidRPr="00FD137C">
              <w:rPr>
                <w:rFonts w:ascii="Bookman Old Style" w:hAnsi="Bookman Old Style"/>
                <w:b/>
                <w:sz w:val="20"/>
                <w:szCs w:val="20"/>
              </w:rPr>
              <w:t>PARTICIPACIÓN EN ESPACIOS DE REFLEXIÓN ACADÉMICA Y REDISEÑO DEL PLAN DE ESTUDIO</w:t>
            </w:r>
          </w:p>
        </w:tc>
        <w:tc>
          <w:tcPr>
            <w:tcW w:w="3261" w:type="dxa"/>
            <w:shd w:val="clear" w:color="auto" w:fill="F7CAAC" w:themeFill="accent2" w:themeFillTint="66"/>
            <w:vAlign w:val="center"/>
          </w:tcPr>
          <w:p w14:paraId="4E20BBBD" w14:textId="77777777" w:rsidR="008845C4" w:rsidRPr="00FD137C" w:rsidRDefault="008845C4" w:rsidP="00B214EE">
            <w:pPr>
              <w:spacing w:after="0" w:line="240" w:lineRule="auto"/>
              <w:jc w:val="center"/>
              <w:rPr>
                <w:rFonts w:ascii="Bookman Old Style" w:hAnsi="Bookman Old Style"/>
                <w:b/>
                <w:sz w:val="20"/>
                <w:szCs w:val="20"/>
              </w:rPr>
            </w:pPr>
            <w:r w:rsidRPr="00FD137C">
              <w:rPr>
                <w:rFonts w:ascii="Bookman Old Style" w:hAnsi="Bookman Old Style"/>
                <w:b/>
                <w:sz w:val="20"/>
                <w:szCs w:val="20"/>
              </w:rPr>
              <w:t>PARTICIPACIÓN EN COMISIONES U OTRAS ACTIVIDADES</w:t>
            </w:r>
          </w:p>
        </w:tc>
      </w:tr>
      <w:tr w:rsidR="00F12F20" w:rsidRPr="00F12F20" w14:paraId="3C0D8933" w14:textId="77777777" w:rsidTr="00B214EE">
        <w:tc>
          <w:tcPr>
            <w:tcW w:w="2807" w:type="dxa"/>
          </w:tcPr>
          <w:p w14:paraId="1DA3A08F" w14:textId="77777777" w:rsidR="008845C4" w:rsidRPr="00F12F20" w:rsidRDefault="008845C4" w:rsidP="00B214EE">
            <w:pPr>
              <w:spacing w:after="0" w:line="240" w:lineRule="auto"/>
              <w:rPr>
                <w:rFonts w:ascii="Bookman Old Style" w:hAnsi="Bookman Old Style"/>
                <w:b/>
                <w:sz w:val="20"/>
                <w:szCs w:val="20"/>
              </w:rPr>
            </w:pPr>
            <w:r w:rsidRPr="00F12F20">
              <w:rPr>
                <w:rFonts w:ascii="Bookman Old Style" w:hAnsi="Bookman Old Style"/>
                <w:sz w:val="20"/>
                <w:szCs w:val="20"/>
              </w:rPr>
              <w:t>Erick Alfaro Venegas</w:t>
            </w:r>
          </w:p>
        </w:tc>
        <w:tc>
          <w:tcPr>
            <w:tcW w:w="2126" w:type="dxa"/>
          </w:tcPr>
          <w:p w14:paraId="29536205" w14:textId="77777777" w:rsidR="008845C4" w:rsidRPr="00F12F20" w:rsidRDefault="008845C4" w:rsidP="00B214EE">
            <w:pPr>
              <w:spacing w:after="0" w:line="240" w:lineRule="auto"/>
              <w:jc w:val="center"/>
              <w:rPr>
                <w:rFonts w:ascii="Bookman Old Style" w:hAnsi="Bookman Old Style"/>
                <w:sz w:val="20"/>
                <w:szCs w:val="20"/>
              </w:rPr>
            </w:pPr>
            <w:r w:rsidRPr="00F12F20">
              <w:rPr>
                <w:rFonts w:ascii="Bookman Old Style" w:hAnsi="Bookman Old Style"/>
                <w:sz w:val="20"/>
                <w:szCs w:val="20"/>
              </w:rPr>
              <w:t>¼ tiempo docencia</w:t>
            </w:r>
          </w:p>
        </w:tc>
        <w:tc>
          <w:tcPr>
            <w:tcW w:w="3260" w:type="dxa"/>
          </w:tcPr>
          <w:p w14:paraId="7EE42C02" w14:textId="77777777" w:rsidR="008845C4" w:rsidRPr="00F12F20" w:rsidRDefault="00FD137C" w:rsidP="00A966BC">
            <w:pPr>
              <w:pStyle w:val="Prrafodelista"/>
              <w:numPr>
                <w:ilvl w:val="0"/>
                <w:numId w:val="43"/>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(03 de diciembre de 2018).</w:t>
            </w:r>
          </w:p>
        </w:tc>
        <w:tc>
          <w:tcPr>
            <w:tcW w:w="3261" w:type="dxa"/>
          </w:tcPr>
          <w:p w14:paraId="127952E6" w14:textId="77777777" w:rsidR="008845C4" w:rsidRPr="00877E05" w:rsidRDefault="008845C4" w:rsidP="00877E05">
            <w:pPr>
              <w:spacing w:after="0" w:line="240" w:lineRule="auto"/>
              <w:rPr>
                <w:rFonts w:ascii="Bookman Old Style" w:hAnsi="Bookman Old Style"/>
                <w:sz w:val="20"/>
                <w:szCs w:val="20"/>
              </w:rPr>
            </w:pPr>
          </w:p>
        </w:tc>
        <w:tc>
          <w:tcPr>
            <w:tcW w:w="3261" w:type="dxa"/>
          </w:tcPr>
          <w:p w14:paraId="536DF2EE" w14:textId="77777777" w:rsidR="008845C4" w:rsidRPr="00F12F20" w:rsidRDefault="008845C4" w:rsidP="00B214EE">
            <w:pPr>
              <w:spacing w:after="0" w:line="240" w:lineRule="auto"/>
              <w:rPr>
                <w:rFonts w:ascii="Bookman Old Style" w:hAnsi="Bookman Old Style"/>
                <w:sz w:val="20"/>
                <w:szCs w:val="20"/>
              </w:rPr>
            </w:pPr>
          </w:p>
        </w:tc>
      </w:tr>
      <w:tr w:rsidR="00F12F20" w:rsidRPr="00F12F20" w14:paraId="36DBD538" w14:textId="77777777" w:rsidTr="00B214EE">
        <w:tc>
          <w:tcPr>
            <w:tcW w:w="2807" w:type="dxa"/>
          </w:tcPr>
          <w:p w14:paraId="6E554337"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Kattia Bermúdez León</w:t>
            </w:r>
          </w:p>
        </w:tc>
        <w:tc>
          <w:tcPr>
            <w:tcW w:w="2126" w:type="dxa"/>
          </w:tcPr>
          <w:p w14:paraId="58007F14" w14:textId="77777777" w:rsidR="008845C4" w:rsidRPr="00F12F20" w:rsidRDefault="008845C4" w:rsidP="00B214EE">
            <w:pPr>
              <w:spacing w:after="0" w:line="240" w:lineRule="auto"/>
              <w:jc w:val="center"/>
              <w:rPr>
                <w:rFonts w:ascii="Bookman Old Style" w:hAnsi="Bookman Old Style"/>
                <w:sz w:val="20"/>
                <w:szCs w:val="20"/>
              </w:rPr>
            </w:pPr>
            <w:r w:rsidRPr="00F12F20">
              <w:rPr>
                <w:rFonts w:ascii="Bookman Old Style" w:hAnsi="Bookman Old Style"/>
                <w:sz w:val="20"/>
                <w:szCs w:val="20"/>
              </w:rPr>
              <w:t>½ tiempo docencia</w:t>
            </w:r>
          </w:p>
        </w:tc>
        <w:tc>
          <w:tcPr>
            <w:tcW w:w="3260" w:type="dxa"/>
          </w:tcPr>
          <w:p w14:paraId="261803E6" w14:textId="77777777" w:rsidR="008845C4" w:rsidRPr="00F12F20" w:rsidRDefault="008845C4" w:rsidP="008845C4">
            <w:pPr>
              <w:spacing w:after="0" w:line="240" w:lineRule="auto"/>
              <w:rPr>
                <w:rFonts w:ascii="Bookman Old Style" w:hAnsi="Bookman Old Style"/>
                <w:sz w:val="20"/>
                <w:szCs w:val="20"/>
              </w:rPr>
            </w:pPr>
          </w:p>
        </w:tc>
        <w:tc>
          <w:tcPr>
            <w:tcW w:w="3261" w:type="dxa"/>
          </w:tcPr>
          <w:p w14:paraId="025A5C09" w14:textId="77777777" w:rsidR="008845C4" w:rsidRPr="00877E05" w:rsidRDefault="008845C4" w:rsidP="00877E05">
            <w:pPr>
              <w:spacing w:after="0" w:line="240" w:lineRule="auto"/>
              <w:rPr>
                <w:rFonts w:ascii="Bookman Old Style" w:hAnsi="Bookman Old Style"/>
                <w:sz w:val="20"/>
                <w:szCs w:val="20"/>
              </w:rPr>
            </w:pPr>
          </w:p>
        </w:tc>
        <w:tc>
          <w:tcPr>
            <w:tcW w:w="3261" w:type="dxa"/>
          </w:tcPr>
          <w:p w14:paraId="5F8971B3" w14:textId="77777777" w:rsidR="008845C4" w:rsidRPr="00F12F20" w:rsidRDefault="00F12F20" w:rsidP="00A966BC">
            <w:pPr>
              <w:pStyle w:val="Prrafodelista"/>
              <w:numPr>
                <w:ilvl w:val="0"/>
                <w:numId w:val="14"/>
              </w:numPr>
              <w:spacing w:after="0" w:line="240" w:lineRule="auto"/>
              <w:rPr>
                <w:rFonts w:ascii="Bookman Old Style" w:hAnsi="Bookman Old Style"/>
                <w:sz w:val="20"/>
                <w:szCs w:val="20"/>
              </w:rPr>
            </w:pPr>
            <w:r w:rsidRPr="00F12F20">
              <w:rPr>
                <w:rFonts w:ascii="Bookman Old Style" w:hAnsi="Bookman Old Style"/>
                <w:sz w:val="20"/>
                <w:szCs w:val="20"/>
              </w:rPr>
              <w:t>Apoyo a los miembros del Tribunal Evaluador de las pruebas de grado 2018</w:t>
            </w:r>
          </w:p>
        </w:tc>
      </w:tr>
      <w:tr w:rsidR="00F12F20" w:rsidRPr="00F12F20" w14:paraId="137BFCA5" w14:textId="77777777" w:rsidTr="00B214EE">
        <w:tc>
          <w:tcPr>
            <w:tcW w:w="2807" w:type="dxa"/>
          </w:tcPr>
          <w:p w14:paraId="2A8F931F"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Marco Calderón Delgado</w:t>
            </w:r>
          </w:p>
        </w:tc>
        <w:tc>
          <w:tcPr>
            <w:tcW w:w="2126" w:type="dxa"/>
          </w:tcPr>
          <w:p w14:paraId="610BD491" w14:textId="77777777" w:rsidR="008845C4" w:rsidRPr="00F12F20" w:rsidRDefault="008845C4" w:rsidP="00B214EE">
            <w:pPr>
              <w:spacing w:after="0" w:line="240" w:lineRule="auto"/>
              <w:jc w:val="center"/>
              <w:rPr>
                <w:rFonts w:ascii="Bookman Old Style" w:hAnsi="Bookman Old Style"/>
                <w:sz w:val="20"/>
                <w:szCs w:val="20"/>
              </w:rPr>
            </w:pPr>
            <w:r w:rsidRPr="00F12F20">
              <w:rPr>
                <w:rFonts w:ascii="Bookman Old Style" w:hAnsi="Bookman Old Style"/>
                <w:sz w:val="20"/>
                <w:szCs w:val="20"/>
              </w:rPr>
              <w:t>¼ tiempo docencia</w:t>
            </w:r>
          </w:p>
        </w:tc>
        <w:tc>
          <w:tcPr>
            <w:tcW w:w="3260" w:type="dxa"/>
          </w:tcPr>
          <w:p w14:paraId="1DE6A362" w14:textId="77777777" w:rsidR="00FD137C" w:rsidRPr="00F12F20" w:rsidRDefault="00FD137C" w:rsidP="00A966BC">
            <w:pPr>
              <w:pStyle w:val="Prrafodelista"/>
              <w:numPr>
                <w:ilvl w:val="0"/>
                <w:numId w:val="44"/>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(25 de setiembre de 2018).</w:t>
            </w:r>
          </w:p>
          <w:p w14:paraId="34169EE0" w14:textId="77777777" w:rsidR="008845C4" w:rsidRPr="00F12F20" w:rsidRDefault="00FD137C" w:rsidP="00A966BC">
            <w:pPr>
              <w:pStyle w:val="Prrafodelista"/>
              <w:numPr>
                <w:ilvl w:val="0"/>
                <w:numId w:val="44"/>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(27 de noviembre de 2018).</w:t>
            </w:r>
          </w:p>
        </w:tc>
        <w:tc>
          <w:tcPr>
            <w:tcW w:w="3261" w:type="dxa"/>
          </w:tcPr>
          <w:p w14:paraId="62D9BAA9" w14:textId="77777777" w:rsidR="008845C4" w:rsidRPr="00877E05" w:rsidRDefault="008845C4" w:rsidP="00877E05">
            <w:pPr>
              <w:spacing w:after="0" w:line="240" w:lineRule="auto"/>
              <w:rPr>
                <w:rFonts w:ascii="Bookman Old Style" w:hAnsi="Bookman Old Style"/>
                <w:sz w:val="20"/>
                <w:szCs w:val="20"/>
              </w:rPr>
            </w:pPr>
          </w:p>
        </w:tc>
        <w:tc>
          <w:tcPr>
            <w:tcW w:w="3261" w:type="dxa"/>
          </w:tcPr>
          <w:p w14:paraId="55DAC394" w14:textId="77777777" w:rsidR="008845C4" w:rsidRPr="00F12F20" w:rsidRDefault="008845C4" w:rsidP="00A966BC">
            <w:pPr>
              <w:pStyle w:val="Prrafodelista"/>
              <w:numPr>
                <w:ilvl w:val="0"/>
                <w:numId w:val="12"/>
              </w:numPr>
              <w:spacing w:after="0" w:line="240" w:lineRule="auto"/>
              <w:rPr>
                <w:rFonts w:ascii="Bookman Old Style" w:hAnsi="Bookman Old Style"/>
                <w:sz w:val="20"/>
                <w:szCs w:val="20"/>
              </w:rPr>
            </w:pPr>
            <w:r w:rsidRPr="00F12F20">
              <w:rPr>
                <w:rFonts w:ascii="Bookman Old Style" w:hAnsi="Bookman Old Style"/>
                <w:sz w:val="20"/>
                <w:szCs w:val="20"/>
              </w:rPr>
              <w:t>Tutor del TFG: Propuesta de conservación y preservación de la documentación antigua del Centro de Documentación del Tribunal Supremo de Elecciones</w:t>
            </w:r>
          </w:p>
          <w:p w14:paraId="448DEAF8" w14:textId="77777777" w:rsidR="00FD137C" w:rsidRPr="00F12F20" w:rsidRDefault="00FD137C" w:rsidP="00A966BC">
            <w:pPr>
              <w:pStyle w:val="Prrafodelista"/>
              <w:numPr>
                <w:ilvl w:val="0"/>
                <w:numId w:val="12"/>
              </w:numPr>
              <w:spacing w:after="0" w:line="240" w:lineRule="auto"/>
              <w:rPr>
                <w:rFonts w:ascii="Bookman Old Style" w:hAnsi="Bookman Old Style"/>
                <w:sz w:val="20"/>
                <w:szCs w:val="20"/>
              </w:rPr>
            </w:pPr>
            <w:r w:rsidRPr="00F12F20">
              <w:rPr>
                <w:rFonts w:ascii="Bookman Old Style" w:hAnsi="Bookman Old Style"/>
                <w:sz w:val="20"/>
                <w:szCs w:val="20"/>
              </w:rPr>
              <w:t xml:space="preserve">Lector del TFG: </w:t>
            </w:r>
            <w:r w:rsidR="00E94A7D" w:rsidRPr="00F12F20">
              <w:rPr>
                <w:rFonts w:ascii="Bookman Old Style" w:hAnsi="Bookman Old Style"/>
                <w:sz w:val="20"/>
                <w:szCs w:val="20"/>
              </w:rPr>
              <w:t>Propuesta de lineamientos de conservación para los recursos de información impresos del Centro de Información Documental de Ciencias Sociales de la Universidad Nacional</w:t>
            </w:r>
          </w:p>
        </w:tc>
      </w:tr>
      <w:tr w:rsidR="00877E05" w:rsidRPr="00877E05" w14:paraId="42DFB96F" w14:textId="77777777" w:rsidTr="00B214EE">
        <w:tc>
          <w:tcPr>
            <w:tcW w:w="2807" w:type="dxa"/>
          </w:tcPr>
          <w:p w14:paraId="16980389" w14:textId="77777777" w:rsidR="008845C4" w:rsidRPr="00877E05" w:rsidRDefault="008845C4" w:rsidP="00B214EE">
            <w:pPr>
              <w:spacing w:after="0" w:line="240" w:lineRule="auto"/>
              <w:rPr>
                <w:rFonts w:ascii="Bookman Old Style" w:hAnsi="Bookman Old Style"/>
                <w:sz w:val="20"/>
                <w:szCs w:val="20"/>
              </w:rPr>
            </w:pPr>
            <w:r w:rsidRPr="00877E05">
              <w:rPr>
                <w:rFonts w:ascii="Bookman Old Style" w:hAnsi="Bookman Old Style"/>
                <w:sz w:val="20"/>
                <w:szCs w:val="20"/>
              </w:rPr>
              <w:t>Wendy Chacón Córdoba</w:t>
            </w:r>
          </w:p>
        </w:tc>
        <w:tc>
          <w:tcPr>
            <w:tcW w:w="2126" w:type="dxa"/>
          </w:tcPr>
          <w:p w14:paraId="60CC5E15" w14:textId="77777777" w:rsidR="008845C4" w:rsidRPr="00877E05" w:rsidRDefault="00877E05" w:rsidP="00B214EE">
            <w:pPr>
              <w:spacing w:after="0" w:line="240" w:lineRule="auto"/>
              <w:jc w:val="center"/>
              <w:rPr>
                <w:rFonts w:ascii="Bookman Old Style" w:hAnsi="Bookman Old Style"/>
                <w:sz w:val="20"/>
                <w:szCs w:val="20"/>
              </w:rPr>
            </w:pPr>
            <w:r w:rsidRPr="00877E05">
              <w:rPr>
                <w:rFonts w:ascii="Bookman Old Style" w:hAnsi="Bookman Old Style"/>
                <w:sz w:val="20"/>
                <w:szCs w:val="20"/>
              </w:rPr>
              <w:t>Sin nombramiento es este ciclo lectivo</w:t>
            </w:r>
          </w:p>
        </w:tc>
        <w:tc>
          <w:tcPr>
            <w:tcW w:w="3260" w:type="dxa"/>
          </w:tcPr>
          <w:p w14:paraId="1B423821" w14:textId="77777777" w:rsidR="008845C4" w:rsidRPr="00877E05" w:rsidRDefault="00E94A7D" w:rsidP="00A966BC">
            <w:pPr>
              <w:pStyle w:val="Prrafodelista"/>
              <w:numPr>
                <w:ilvl w:val="0"/>
                <w:numId w:val="49"/>
              </w:numPr>
              <w:spacing w:after="0" w:line="240" w:lineRule="auto"/>
              <w:rPr>
                <w:rFonts w:ascii="Bookman Old Style" w:hAnsi="Bookman Old Style"/>
                <w:sz w:val="20"/>
                <w:szCs w:val="20"/>
              </w:rPr>
            </w:pPr>
            <w:r w:rsidRPr="00877E05">
              <w:rPr>
                <w:rFonts w:ascii="Bookman Old Style" w:hAnsi="Bookman Old Style"/>
                <w:sz w:val="20"/>
                <w:szCs w:val="20"/>
              </w:rPr>
              <w:t>Taller: Diseño de programas de curso (03 de diciembre de 2018).</w:t>
            </w:r>
          </w:p>
        </w:tc>
        <w:tc>
          <w:tcPr>
            <w:tcW w:w="3261" w:type="dxa"/>
          </w:tcPr>
          <w:p w14:paraId="566FFE10" w14:textId="77777777" w:rsidR="008845C4" w:rsidRPr="00877E05" w:rsidRDefault="008845C4" w:rsidP="00B214EE">
            <w:pPr>
              <w:spacing w:after="0" w:line="240" w:lineRule="auto"/>
              <w:rPr>
                <w:rFonts w:ascii="Bookman Old Style" w:hAnsi="Bookman Old Style"/>
                <w:sz w:val="20"/>
                <w:szCs w:val="20"/>
              </w:rPr>
            </w:pPr>
          </w:p>
        </w:tc>
        <w:tc>
          <w:tcPr>
            <w:tcW w:w="3261" w:type="dxa"/>
          </w:tcPr>
          <w:p w14:paraId="21728EDF" w14:textId="77777777" w:rsidR="008845C4" w:rsidRPr="00877E05" w:rsidRDefault="008845C4" w:rsidP="00877E05">
            <w:pPr>
              <w:spacing w:after="0" w:line="240" w:lineRule="auto"/>
              <w:rPr>
                <w:rFonts w:ascii="Bookman Old Style" w:hAnsi="Bookman Old Style"/>
                <w:sz w:val="20"/>
                <w:szCs w:val="20"/>
              </w:rPr>
            </w:pPr>
          </w:p>
        </w:tc>
      </w:tr>
      <w:tr w:rsidR="00F12F20" w:rsidRPr="00F12F20" w14:paraId="129BC2A6" w14:textId="77777777" w:rsidTr="00B214EE">
        <w:tc>
          <w:tcPr>
            <w:tcW w:w="2807" w:type="dxa"/>
          </w:tcPr>
          <w:p w14:paraId="1BD9A88D"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Marco Cordero Rojas</w:t>
            </w:r>
          </w:p>
        </w:tc>
        <w:tc>
          <w:tcPr>
            <w:tcW w:w="2126" w:type="dxa"/>
          </w:tcPr>
          <w:p w14:paraId="0823D8CE" w14:textId="77777777" w:rsidR="008845C4" w:rsidRPr="00F12F20" w:rsidRDefault="008845C4" w:rsidP="00B214EE">
            <w:pPr>
              <w:spacing w:after="0" w:line="240" w:lineRule="auto"/>
              <w:jc w:val="center"/>
              <w:rPr>
                <w:rFonts w:ascii="Bookman Old Style" w:hAnsi="Bookman Old Style"/>
                <w:sz w:val="20"/>
                <w:szCs w:val="20"/>
              </w:rPr>
            </w:pPr>
            <w:r w:rsidRPr="00F12F20">
              <w:rPr>
                <w:rFonts w:ascii="Bookman Old Style" w:hAnsi="Bookman Old Style"/>
                <w:sz w:val="20"/>
                <w:szCs w:val="20"/>
              </w:rPr>
              <w:t>¼ tiempo docencia</w:t>
            </w:r>
          </w:p>
        </w:tc>
        <w:tc>
          <w:tcPr>
            <w:tcW w:w="3260" w:type="dxa"/>
          </w:tcPr>
          <w:p w14:paraId="6241176C" w14:textId="77777777" w:rsidR="008845C4" w:rsidRPr="00F12F20" w:rsidRDefault="008845C4" w:rsidP="00B214EE">
            <w:pPr>
              <w:spacing w:after="0" w:line="240" w:lineRule="auto"/>
              <w:rPr>
                <w:rFonts w:ascii="Bookman Old Style" w:hAnsi="Bookman Old Style"/>
                <w:sz w:val="20"/>
                <w:szCs w:val="20"/>
              </w:rPr>
            </w:pPr>
          </w:p>
        </w:tc>
        <w:tc>
          <w:tcPr>
            <w:tcW w:w="3261" w:type="dxa"/>
          </w:tcPr>
          <w:p w14:paraId="762C7A19" w14:textId="77777777" w:rsidR="008845C4" w:rsidRPr="00877E05" w:rsidRDefault="008845C4" w:rsidP="00877E05">
            <w:pPr>
              <w:spacing w:after="0" w:line="240" w:lineRule="auto"/>
              <w:rPr>
                <w:rFonts w:ascii="Bookman Old Style" w:hAnsi="Bookman Old Style"/>
                <w:sz w:val="20"/>
                <w:szCs w:val="20"/>
              </w:rPr>
            </w:pPr>
          </w:p>
        </w:tc>
        <w:tc>
          <w:tcPr>
            <w:tcW w:w="3261" w:type="dxa"/>
          </w:tcPr>
          <w:p w14:paraId="2355188E" w14:textId="77777777" w:rsidR="008845C4" w:rsidRPr="00F12F20" w:rsidRDefault="008845C4" w:rsidP="00B214EE">
            <w:pPr>
              <w:spacing w:after="0" w:line="240" w:lineRule="auto"/>
              <w:rPr>
                <w:rFonts w:ascii="Bookman Old Style" w:hAnsi="Bookman Old Style"/>
                <w:sz w:val="20"/>
                <w:szCs w:val="20"/>
              </w:rPr>
            </w:pPr>
          </w:p>
        </w:tc>
      </w:tr>
      <w:tr w:rsidR="00877E05" w:rsidRPr="00877E05" w14:paraId="49FCF523" w14:textId="77777777" w:rsidTr="00B214EE">
        <w:tc>
          <w:tcPr>
            <w:tcW w:w="2807" w:type="dxa"/>
          </w:tcPr>
          <w:p w14:paraId="7C872395" w14:textId="77777777" w:rsidR="008845C4" w:rsidRPr="00877E05" w:rsidRDefault="008845C4" w:rsidP="00B214EE">
            <w:pPr>
              <w:spacing w:after="0" w:line="240" w:lineRule="auto"/>
              <w:rPr>
                <w:rFonts w:ascii="Bookman Old Style" w:hAnsi="Bookman Old Style"/>
                <w:sz w:val="20"/>
                <w:szCs w:val="20"/>
              </w:rPr>
            </w:pPr>
            <w:r w:rsidRPr="00877E05">
              <w:rPr>
                <w:rFonts w:ascii="Bookman Old Style" w:hAnsi="Bookman Old Style"/>
                <w:sz w:val="20"/>
                <w:szCs w:val="20"/>
              </w:rPr>
              <w:t>Gerardo García Aguirre</w:t>
            </w:r>
          </w:p>
        </w:tc>
        <w:tc>
          <w:tcPr>
            <w:tcW w:w="2126" w:type="dxa"/>
          </w:tcPr>
          <w:p w14:paraId="676CFDB1" w14:textId="77777777" w:rsidR="008845C4" w:rsidRPr="00877E05" w:rsidRDefault="00877E05" w:rsidP="00B214EE">
            <w:pPr>
              <w:spacing w:after="0" w:line="240" w:lineRule="auto"/>
              <w:jc w:val="center"/>
              <w:rPr>
                <w:rFonts w:ascii="Bookman Old Style" w:hAnsi="Bookman Old Style"/>
                <w:sz w:val="20"/>
                <w:szCs w:val="20"/>
              </w:rPr>
            </w:pPr>
            <w:r w:rsidRPr="00877E05">
              <w:rPr>
                <w:rFonts w:ascii="Bookman Old Style" w:hAnsi="Bookman Old Style"/>
                <w:sz w:val="20"/>
                <w:szCs w:val="20"/>
              </w:rPr>
              <w:t>Sin nombramiento es este ciclo lectivo</w:t>
            </w:r>
          </w:p>
        </w:tc>
        <w:tc>
          <w:tcPr>
            <w:tcW w:w="3260" w:type="dxa"/>
          </w:tcPr>
          <w:p w14:paraId="5B4D6529" w14:textId="77777777" w:rsidR="008845C4" w:rsidRPr="00877E05" w:rsidRDefault="00E94A7D" w:rsidP="00A966BC">
            <w:pPr>
              <w:pStyle w:val="Prrafodelista"/>
              <w:numPr>
                <w:ilvl w:val="0"/>
                <w:numId w:val="48"/>
              </w:numPr>
              <w:spacing w:after="0" w:line="240" w:lineRule="auto"/>
              <w:rPr>
                <w:rFonts w:ascii="Bookman Old Style" w:hAnsi="Bookman Old Style"/>
                <w:sz w:val="20"/>
                <w:szCs w:val="20"/>
              </w:rPr>
            </w:pPr>
            <w:r w:rsidRPr="00877E05">
              <w:rPr>
                <w:rFonts w:ascii="Bookman Old Style" w:hAnsi="Bookman Old Style"/>
                <w:sz w:val="20"/>
                <w:szCs w:val="20"/>
              </w:rPr>
              <w:t>Taller: Diseño de programas de curso (03 de diciembre de 2018).</w:t>
            </w:r>
          </w:p>
        </w:tc>
        <w:tc>
          <w:tcPr>
            <w:tcW w:w="3261" w:type="dxa"/>
          </w:tcPr>
          <w:p w14:paraId="432ECB62" w14:textId="77777777" w:rsidR="008845C4" w:rsidRPr="00877E05" w:rsidRDefault="008845C4" w:rsidP="00B214EE">
            <w:pPr>
              <w:spacing w:after="0" w:line="240" w:lineRule="auto"/>
              <w:rPr>
                <w:rFonts w:ascii="Bookman Old Style" w:hAnsi="Bookman Old Style"/>
                <w:sz w:val="20"/>
                <w:szCs w:val="20"/>
              </w:rPr>
            </w:pPr>
          </w:p>
        </w:tc>
        <w:tc>
          <w:tcPr>
            <w:tcW w:w="3261" w:type="dxa"/>
          </w:tcPr>
          <w:p w14:paraId="753D413F" w14:textId="77777777" w:rsidR="008845C4" w:rsidRPr="00877E05" w:rsidRDefault="008845C4" w:rsidP="00877E05">
            <w:pPr>
              <w:spacing w:after="0" w:line="240" w:lineRule="auto"/>
              <w:rPr>
                <w:rFonts w:ascii="Bookman Old Style" w:hAnsi="Bookman Old Style"/>
                <w:sz w:val="20"/>
                <w:szCs w:val="20"/>
              </w:rPr>
            </w:pPr>
          </w:p>
        </w:tc>
      </w:tr>
      <w:tr w:rsidR="00877E05" w:rsidRPr="00877E05" w14:paraId="1DBDAADF" w14:textId="77777777" w:rsidTr="00B214EE">
        <w:tc>
          <w:tcPr>
            <w:tcW w:w="2807" w:type="dxa"/>
          </w:tcPr>
          <w:p w14:paraId="0855253F" w14:textId="77777777" w:rsidR="008845C4" w:rsidRPr="00877E05" w:rsidRDefault="008845C4" w:rsidP="00B214EE">
            <w:pPr>
              <w:spacing w:after="0" w:line="240" w:lineRule="auto"/>
              <w:rPr>
                <w:rFonts w:ascii="Bookman Old Style" w:hAnsi="Bookman Old Style"/>
                <w:sz w:val="20"/>
                <w:szCs w:val="20"/>
              </w:rPr>
            </w:pPr>
            <w:r w:rsidRPr="00877E05">
              <w:rPr>
                <w:rFonts w:ascii="Bookman Old Style" w:hAnsi="Bookman Old Style"/>
                <w:sz w:val="20"/>
                <w:szCs w:val="20"/>
              </w:rPr>
              <w:t>Alfonso Mora Núñez</w:t>
            </w:r>
          </w:p>
        </w:tc>
        <w:tc>
          <w:tcPr>
            <w:tcW w:w="2126" w:type="dxa"/>
          </w:tcPr>
          <w:p w14:paraId="45829A15" w14:textId="77777777" w:rsidR="008845C4" w:rsidRPr="00877E05" w:rsidRDefault="00877E05" w:rsidP="00B214EE">
            <w:pPr>
              <w:spacing w:after="0" w:line="240" w:lineRule="auto"/>
              <w:jc w:val="center"/>
              <w:rPr>
                <w:rFonts w:ascii="Bookman Old Style" w:hAnsi="Bookman Old Style"/>
                <w:sz w:val="20"/>
                <w:szCs w:val="20"/>
              </w:rPr>
            </w:pPr>
            <w:r w:rsidRPr="00877E05">
              <w:rPr>
                <w:rFonts w:ascii="Bookman Old Style" w:hAnsi="Bookman Old Style"/>
                <w:sz w:val="20"/>
                <w:szCs w:val="20"/>
              </w:rPr>
              <w:t>Sin nombramiento es este ciclo lectivo</w:t>
            </w:r>
          </w:p>
        </w:tc>
        <w:tc>
          <w:tcPr>
            <w:tcW w:w="3260" w:type="dxa"/>
          </w:tcPr>
          <w:p w14:paraId="3E5DFA4F" w14:textId="77777777" w:rsidR="008845C4" w:rsidRPr="00877E05" w:rsidRDefault="00E94A7D" w:rsidP="00A966BC">
            <w:pPr>
              <w:pStyle w:val="Prrafodelista"/>
              <w:numPr>
                <w:ilvl w:val="0"/>
                <w:numId w:val="47"/>
              </w:numPr>
              <w:spacing w:after="0" w:line="240" w:lineRule="auto"/>
              <w:rPr>
                <w:rFonts w:ascii="Bookman Old Style" w:hAnsi="Bookman Old Style"/>
                <w:sz w:val="20"/>
                <w:szCs w:val="20"/>
              </w:rPr>
            </w:pPr>
            <w:r w:rsidRPr="00877E05">
              <w:rPr>
                <w:rFonts w:ascii="Bookman Old Style" w:hAnsi="Bookman Old Style"/>
                <w:sz w:val="20"/>
                <w:szCs w:val="20"/>
              </w:rPr>
              <w:t>Taller: Diseño de programas de curso (03 de diciembre de 2018).</w:t>
            </w:r>
          </w:p>
        </w:tc>
        <w:tc>
          <w:tcPr>
            <w:tcW w:w="3261" w:type="dxa"/>
          </w:tcPr>
          <w:p w14:paraId="36588B02" w14:textId="77777777" w:rsidR="008845C4" w:rsidRPr="00877E05" w:rsidRDefault="008845C4" w:rsidP="00B214EE">
            <w:pPr>
              <w:spacing w:after="0" w:line="240" w:lineRule="auto"/>
              <w:rPr>
                <w:rFonts w:ascii="Bookman Old Style" w:hAnsi="Bookman Old Style"/>
                <w:sz w:val="20"/>
                <w:szCs w:val="20"/>
              </w:rPr>
            </w:pPr>
          </w:p>
        </w:tc>
        <w:tc>
          <w:tcPr>
            <w:tcW w:w="3261" w:type="dxa"/>
          </w:tcPr>
          <w:p w14:paraId="7DD98B30" w14:textId="77777777" w:rsidR="008845C4" w:rsidRPr="00877E05" w:rsidRDefault="008845C4" w:rsidP="00B214EE">
            <w:pPr>
              <w:spacing w:after="0" w:line="240" w:lineRule="auto"/>
              <w:rPr>
                <w:rFonts w:ascii="Bookman Old Style" w:hAnsi="Bookman Old Style"/>
                <w:sz w:val="20"/>
                <w:szCs w:val="20"/>
              </w:rPr>
            </w:pPr>
          </w:p>
        </w:tc>
      </w:tr>
      <w:tr w:rsidR="00F12F20" w:rsidRPr="00F12F20" w14:paraId="4C74C417" w14:textId="77777777" w:rsidTr="00B214EE">
        <w:tc>
          <w:tcPr>
            <w:tcW w:w="2807" w:type="dxa"/>
          </w:tcPr>
          <w:p w14:paraId="1050FF5C" w14:textId="77777777" w:rsidR="008845C4" w:rsidRPr="00F12F20" w:rsidRDefault="008845C4" w:rsidP="00B214EE">
            <w:pPr>
              <w:spacing w:after="0" w:line="240" w:lineRule="auto"/>
              <w:rPr>
                <w:rFonts w:ascii="Bookman Old Style" w:hAnsi="Bookman Old Style"/>
                <w:sz w:val="19"/>
                <w:szCs w:val="19"/>
              </w:rPr>
            </w:pPr>
            <w:r w:rsidRPr="00F12F20">
              <w:rPr>
                <w:rFonts w:ascii="Bookman Old Style" w:hAnsi="Bookman Old Style"/>
                <w:sz w:val="19"/>
                <w:szCs w:val="19"/>
              </w:rPr>
              <w:lastRenderedPageBreak/>
              <w:t>Esmeralda Sánchez Duarte</w:t>
            </w:r>
          </w:p>
        </w:tc>
        <w:tc>
          <w:tcPr>
            <w:tcW w:w="2126" w:type="dxa"/>
          </w:tcPr>
          <w:p w14:paraId="0E6137CE" w14:textId="77777777" w:rsidR="008845C4" w:rsidRPr="00F12F20" w:rsidRDefault="00F12F20" w:rsidP="00F12F20">
            <w:pPr>
              <w:spacing w:after="0" w:line="240" w:lineRule="auto"/>
              <w:jc w:val="center"/>
              <w:rPr>
                <w:rFonts w:ascii="Bookman Old Style" w:hAnsi="Bookman Old Style"/>
                <w:sz w:val="20"/>
                <w:szCs w:val="20"/>
              </w:rPr>
            </w:pPr>
            <w:r w:rsidRPr="00F12F20">
              <w:rPr>
                <w:rFonts w:ascii="Bookman Old Style" w:hAnsi="Bookman Old Style"/>
                <w:sz w:val="20"/>
                <w:szCs w:val="20"/>
              </w:rPr>
              <w:t xml:space="preserve">½ </w:t>
            </w:r>
            <w:r w:rsidR="008845C4" w:rsidRPr="00F12F20">
              <w:rPr>
                <w:rFonts w:ascii="Bookman Old Style" w:hAnsi="Bookman Old Style"/>
                <w:sz w:val="20"/>
                <w:szCs w:val="20"/>
              </w:rPr>
              <w:t>tiempo investigación</w:t>
            </w:r>
          </w:p>
        </w:tc>
        <w:tc>
          <w:tcPr>
            <w:tcW w:w="3260" w:type="dxa"/>
          </w:tcPr>
          <w:p w14:paraId="42A682F9" w14:textId="77777777" w:rsidR="00E94A7D" w:rsidRPr="00F12F20" w:rsidRDefault="00E94A7D" w:rsidP="00A966BC">
            <w:pPr>
              <w:pStyle w:val="Prrafodelista"/>
              <w:numPr>
                <w:ilvl w:val="0"/>
                <w:numId w:val="51"/>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(25 de setiembre de 2018).</w:t>
            </w:r>
          </w:p>
          <w:p w14:paraId="08FB5996" w14:textId="77777777" w:rsidR="008845C4" w:rsidRPr="00F12F20" w:rsidRDefault="00E94A7D" w:rsidP="00A966BC">
            <w:pPr>
              <w:pStyle w:val="Prrafodelista"/>
              <w:numPr>
                <w:ilvl w:val="0"/>
                <w:numId w:val="51"/>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(27 de noviembre de 2018).</w:t>
            </w:r>
          </w:p>
        </w:tc>
        <w:tc>
          <w:tcPr>
            <w:tcW w:w="3261" w:type="dxa"/>
          </w:tcPr>
          <w:p w14:paraId="2DA87BC7" w14:textId="77777777" w:rsidR="008845C4" w:rsidRPr="00F12F20" w:rsidRDefault="008845C4" w:rsidP="00B214EE">
            <w:pPr>
              <w:spacing w:after="0" w:line="240" w:lineRule="auto"/>
              <w:rPr>
                <w:rFonts w:ascii="Bookman Old Style" w:hAnsi="Bookman Old Style"/>
                <w:sz w:val="20"/>
                <w:szCs w:val="20"/>
              </w:rPr>
            </w:pPr>
          </w:p>
        </w:tc>
        <w:tc>
          <w:tcPr>
            <w:tcW w:w="3261" w:type="dxa"/>
          </w:tcPr>
          <w:p w14:paraId="33A1422F" w14:textId="77777777" w:rsidR="008845C4" w:rsidRPr="00F12F20" w:rsidRDefault="008845C4" w:rsidP="00B214EE">
            <w:pPr>
              <w:spacing w:after="0" w:line="240" w:lineRule="auto"/>
              <w:rPr>
                <w:rFonts w:ascii="Bookman Old Style" w:hAnsi="Bookman Old Style"/>
                <w:sz w:val="20"/>
                <w:szCs w:val="20"/>
              </w:rPr>
            </w:pPr>
          </w:p>
        </w:tc>
      </w:tr>
      <w:tr w:rsidR="00F12F20" w:rsidRPr="00F12F20" w14:paraId="40E835CD" w14:textId="77777777" w:rsidTr="00B214EE">
        <w:tc>
          <w:tcPr>
            <w:tcW w:w="2807" w:type="dxa"/>
          </w:tcPr>
          <w:p w14:paraId="369376FB"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Ademar Segura Bonilla</w:t>
            </w:r>
          </w:p>
        </w:tc>
        <w:tc>
          <w:tcPr>
            <w:tcW w:w="2126" w:type="dxa"/>
          </w:tcPr>
          <w:p w14:paraId="52483FBE" w14:textId="77777777" w:rsidR="008845C4" w:rsidRPr="00F12F20" w:rsidRDefault="00F12F20" w:rsidP="00F12F20">
            <w:pPr>
              <w:spacing w:after="0" w:line="240" w:lineRule="auto"/>
              <w:jc w:val="center"/>
              <w:rPr>
                <w:rFonts w:ascii="Bookman Old Style" w:hAnsi="Bookman Old Style"/>
                <w:sz w:val="20"/>
                <w:szCs w:val="20"/>
              </w:rPr>
            </w:pPr>
            <w:r w:rsidRPr="00F12F20">
              <w:rPr>
                <w:rFonts w:ascii="Bookman Old Style" w:hAnsi="Bookman Old Style"/>
                <w:sz w:val="20"/>
                <w:szCs w:val="20"/>
              </w:rPr>
              <w:t xml:space="preserve">¼ </w:t>
            </w:r>
            <w:r w:rsidR="008845C4" w:rsidRPr="00F12F20">
              <w:rPr>
                <w:rFonts w:ascii="Bookman Old Style" w:hAnsi="Bookman Old Style"/>
                <w:sz w:val="20"/>
                <w:szCs w:val="20"/>
              </w:rPr>
              <w:t>tiempo docencia</w:t>
            </w:r>
          </w:p>
        </w:tc>
        <w:tc>
          <w:tcPr>
            <w:tcW w:w="3260" w:type="dxa"/>
          </w:tcPr>
          <w:p w14:paraId="38C23D95" w14:textId="77777777" w:rsidR="008845C4" w:rsidRPr="00F12F20" w:rsidRDefault="00E94A7D" w:rsidP="00A966BC">
            <w:pPr>
              <w:pStyle w:val="Prrafodelista"/>
              <w:numPr>
                <w:ilvl w:val="0"/>
                <w:numId w:val="50"/>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(25 de setiembre de 2018).</w:t>
            </w:r>
          </w:p>
        </w:tc>
        <w:tc>
          <w:tcPr>
            <w:tcW w:w="3261" w:type="dxa"/>
          </w:tcPr>
          <w:p w14:paraId="0EC143A4" w14:textId="77777777" w:rsidR="008845C4" w:rsidRPr="00F12F20" w:rsidRDefault="008845C4" w:rsidP="00B214EE">
            <w:pPr>
              <w:spacing w:after="0" w:line="240" w:lineRule="auto"/>
              <w:rPr>
                <w:rFonts w:ascii="Bookman Old Style" w:hAnsi="Bookman Old Style"/>
                <w:sz w:val="20"/>
                <w:szCs w:val="20"/>
              </w:rPr>
            </w:pPr>
          </w:p>
        </w:tc>
        <w:tc>
          <w:tcPr>
            <w:tcW w:w="3261" w:type="dxa"/>
          </w:tcPr>
          <w:p w14:paraId="274C9B22" w14:textId="77777777" w:rsidR="008845C4" w:rsidRPr="00877E05" w:rsidRDefault="008845C4" w:rsidP="00877E05">
            <w:pPr>
              <w:spacing w:after="0" w:line="240" w:lineRule="auto"/>
              <w:rPr>
                <w:rFonts w:ascii="Bookman Old Style" w:hAnsi="Bookman Old Style"/>
                <w:sz w:val="20"/>
                <w:szCs w:val="20"/>
              </w:rPr>
            </w:pPr>
          </w:p>
        </w:tc>
      </w:tr>
      <w:tr w:rsidR="00F12F20" w:rsidRPr="00F12F20" w14:paraId="0D9C1EB5" w14:textId="77777777" w:rsidTr="00B214EE">
        <w:tc>
          <w:tcPr>
            <w:tcW w:w="2807" w:type="dxa"/>
          </w:tcPr>
          <w:p w14:paraId="2764DA22"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Jenny Ulate Montero</w:t>
            </w:r>
          </w:p>
        </w:tc>
        <w:tc>
          <w:tcPr>
            <w:tcW w:w="2126" w:type="dxa"/>
          </w:tcPr>
          <w:p w14:paraId="631109F7" w14:textId="77777777" w:rsidR="008845C4" w:rsidRPr="00F12F20" w:rsidRDefault="008845C4" w:rsidP="00B214EE">
            <w:pPr>
              <w:spacing w:after="0" w:line="240" w:lineRule="auto"/>
              <w:jc w:val="center"/>
              <w:rPr>
                <w:rFonts w:ascii="Bookman Old Style" w:hAnsi="Bookman Old Style"/>
                <w:sz w:val="20"/>
                <w:szCs w:val="20"/>
              </w:rPr>
            </w:pPr>
            <w:r w:rsidRPr="00F12F20">
              <w:rPr>
                <w:rFonts w:ascii="Bookman Old Style" w:hAnsi="Bookman Old Style"/>
                <w:sz w:val="20"/>
                <w:szCs w:val="20"/>
              </w:rPr>
              <w:t>½ tiempo docencia</w:t>
            </w:r>
          </w:p>
        </w:tc>
        <w:tc>
          <w:tcPr>
            <w:tcW w:w="3260" w:type="dxa"/>
          </w:tcPr>
          <w:p w14:paraId="1FB82ABD" w14:textId="77777777" w:rsidR="008845C4" w:rsidRPr="00F12F20" w:rsidRDefault="00E94A7D" w:rsidP="00A966BC">
            <w:pPr>
              <w:pStyle w:val="Prrafodelista"/>
              <w:numPr>
                <w:ilvl w:val="0"/>
                <w:numId w:val="46"/>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(03 de diciembre de 2018).</w:t>
            </w:r>
          </w:p>
        </w:tc>
        <w:tc>
          <w:tcPr>
            <w:tcW w:w="3261" w:type="dxa"/>
          </w:tcPr>
          <w:p w14:paraId="774C5E9D" w14:textId="77777777" w:rsidR="008845C4" w:rsidRPr="00F12F20" w:rsidRDefault="008845C4" w:rsidP="00B214EE">
            <w:pPr>
              <w:spacing w:after="0" w:line="240" w:lineRule="auto"/>
              <w:rPr>
                <w:rFonts w:ascii="Bookman Old Style" w:hAnsi="Bookman Old Style"/>
                <w:sz w:val="20"/>
                <w:szCs w:val="20"/>
              </w:rPr>
            </w:pPr>
          </w:p>
        </w:tc>
        <w:tc>
          <w:tcPr>
            <w:tcW w:w="3261" w:type="dxa"/>
          </w:tcPr>
          <w:p w14:paraId="47D69197" w14:textId="77777777" w:rsidR="008845C4" w:rsidRPr="00F12F20" w:rsidRDefault="008845C4" w:rsidP="00A966BC">
            <w:pPr>
              <w:pStyle w:val="Prrafodelista"/>
              <w:numPr>
                <w:ilvl w:val="0"/>
                <w:numId w:val="11"/>
              </w:numPr>
              <w:spacing w:after="0" w:line="240" w:lineRule="auto"/>
              <w:rPr>
                <w:rFonts w:ascii="Bookman Old Style" w:hAnsi="Bookman Old Style"/>
                <w:sz w:val="20"/>
                <w:szCs w:val="20"/>
              </w:rPr>
            </w:pPr>
            <w:r w:rsidRPr="00F12F20">
              <w:rPr>
                <w:rFonts w:ascii="Bookman Old Style" w:hAnsi="Bookman Old Style"/>
                <w:sz w:val="20"/>
                <w:szCs w:val="20"/>
              </w:rPr>
              <w:t>Apoyo a los miembros del Tribunal Evaluador de las pruebas de grado 2018</w:t>
            </w:r>
          </w:p>
        </w:tc>
      </w:tr>
      <w:tr w:rsidR="00F12F20" w:rsidRPr="00F12F20" w14:paraId="2613763F" w14:textId="77777777" w:rsidTr="00B214EE">
        <w:tc>
          <w:tcPr>
            <w:tcW w:w="2807" w:type="dxa"/>
          </w:tcPr>
          <w:p w14:paraId="3952B8DB"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Maribel Vallejo Vásquez</w:t>
            </w:r>
          </w:p>
        </w:tc>
        <w:tc>
          <w:tcPr>
            <w:tcW w:w="2126" w:type="dxa"/>
          </w:tcPr>
          <w:p w14:paraId="358A7EC1" w14:textId="77777777" w:rsidR="008845C4" w:rsidRPr="00F12F20" w:rsidRDefault="00877E05" w:rsidP="00877E05">
            <w:pPr>
              <w:spacing w:after="0" w:line="240" w:lineRule="auto"/>
              <w:jc w:val="center"/>
              <w:rPr>
                <w:rFonts w:ascii="Bookman Old Style" w:hAnsi="Bookman Old Style"/>
                <w:sz w:val="20"/>
                <w:szCs w:val="20"/>
              </w:rPr>
            </w:pPr>
            <w:r>
              <w:rPr>
                <w:rFonts w:ascii="Bookman Old Style" w:hAnsi="Bookman Old Style"/>
                <w:sz w:val="20"/>
                <w:szCs w:val="20"/>
              </w:rPr>
              <w:t xml:space="preserve">½ </w:t>
            </w:r>
            <w:r w:rsidR="008845C4" w:rsidRPr="00F12F20">
              <w:rPr>
                <w:rFonts w:ascii="Bookman Old Style" w:hAnsi="Bookman Old Style"/>
                <w:sz w:val="20"/>
                <w:szCs w:val="20"/>
              </w:rPr>
              <w:t>tiempo docencia</w:t>
            </w:r>
          </w:p>
        </w:tc>
        <w:tc>
          <w:tcPr>
            <w:tcW w:w="3260" w:type="dxa"/>
          </w:tcPr>
          <w:p w14:paraId="1D2D79BF" w14:textId="77777777" w:rsidR="008845C4" w:rsidRPr="00F12F20" w:rsidRDefault="00E94A7D" w:rsidP="00A966BC">
            <w:pPr>
              <w:pStyle w:val="Prrafodelista"/>
              <w:numPr>
                <w:ilvl w:val="0"/>
                <w:numId w:val="45"/>
              </w:numPr>
              <w:spacing w:after="0" w:line="240" w:lineRule="auto"/>
              <w:rPr>
                <w:rFonts w:ascii="Bookman Old Style" w:hAnsi="Bookman Old Style"/>
                <w:sz w:val="20"/>
                <w:szCs w:val="20"/>
              </w:rPr>
            </w:pPr>
            <w:r w:rsidRPr="00F12F20">
              <w:rPr>
                <w:rFonts w:ascii="Bookman Old Style" w:hAnsi="Bookman Old Style"/>
                <w:sz w:val="20"/>
                <w:szCs w:val="20"/>
              </w:rPr>
              <w:t>Taller: Diseño de programas de curso (03 de diciembre de 2018).</w:t>
            </w:r>
          </w:p>
        </w:tc>
        <w:tc>
          <w:tcPr>
            <w:tcW w:w="3261" w:type="dxa"/>
          </w:tcPr>
          <w:p w14:paraId="74A460BC" w14:textId="77777777" w:rsidR="008845C4" w:rsidRPr="00877E05" w:rsidRDefault="008845C4" w:rsidP="00877E05">
            <w:pPr>
              <w:spacing w:after="0" w:line="240" w:lineRule="auto"/>
              <w:rPr>
                <w:rFonts w:ascii="Bookman Old Style" w:hAnsi="Bookman Old Style"/>
                <w:sz w:val="20"/>
                <w:szCs w:val="20"/>
              </w:rPr>
            </w:pPr>
          </w:p>
        </w:tc>
        <w:tc>
          <w:tcPr>
            <w:tcW w:w="3261" w:type="dxa"/>
          </w:tcPr>
          <w:p w14:paraId="61201005" w14:textId="77777777" w:rsidR="008845C4" w:rsidRPr="00F12F20" w:rsidRDefault="008845C4" w:rsidP="00B214EE">
            <w:pPr>
              <w:spacing w:after="0" w:line="240" w:lineRule="auto"/>
              <w:rPr>
                <w:rFonts w:ascii="Bookman Old Style" w:hAnsi="Bookman Old Style"/>
                <w:sz w:val="20"/>
                <w:szCs w:val="20"/>
              </w:rPr>
            </w:pPr>
          </w:p>
        </w:tc>
      </w:tr>
      <w:tr w:rsidR="00F12F20" w:rsidRPr="00F12F20" w14:paraId="3376F39A" w14:textId="77777777" w:rsidTr="00B214EE">
        <w:tc>
          <w:tcPr>
            <w:tcW w:w="2807" w:type="dxa"/>
          </w:tcPr>
          <w:p w14:paraId="53AC0DFA" w14:textId="77777777" w:rsidR="008845C4" w:rsidRPr="00F12F20" w:rsidRDefault="008845C4" w:rsidP="00B214EE">
            <w:pPr>
              <w:spacing w:after="0" w:line="240" w:lineRule="auto"/>
              <w:rPr>
                <w:rFonts w:ascii="Bookman Old Style" w:hAnsi="Bookman Old Style"/>
                <w:sz w:val="20"/>
                <w:szCs w:val="20"/>
              </w:rPr>
            </w:pPr>
            <w:r w:rsidRPr="00F12F20">
              <w:rPr>
                <w:rFonts w:ascii="Bookman Old Style" w:hAnsi="Bookman Old Style"/>
                <w:sz w:val="20"/>
                <w:szCs w:val="20"/>
              </w:rPr>
              <w:t>Rosa Vargas Sandí</w:t>
            </w:r>
          </w:p>
        </w:tc>
        <w:tc>
          <w:tcPr>
            <w:tcW w:w="2126" w:type="dxa"/>
          </w:tcPr>
          <w:p w14:paraId="0AA1076A" w14:textId="77777777" w:rsidR="008845C4" w:rsidRPr="00F12F20" w:rsidRDefault="00F12F20" w:rsidP="00B214EE">
            <w:pPr>
              <w:spacing w:after="0" w:line="240" w:lineRule="auto"/>
              <w:jc w:val="center"/>
              <w:rPr>
                <w:rFonts w:ascii="Bookman Old Style" w:hAnsi="Bookman Old Style"/>
                <w:sz w:val="20"/>
                <w:szCs w:val="20"/>
              </w:rPr>
            </w:pPr>
            <w:r w:rsidRPr="00F12F20">
              <w:rPr>
                <w:rFonts w:ascii="Bookman Old Style" w:hAnsi="Bookman Old Style"/>
                <w:sz w:val="20"/>
                <w:szCs w:val="20"/>
              </w:rPr>
              <w:t>¼ tiempo docencia</w:t>
            </w:r>
          </w:p>
        </w:tc>
        <w:tc>
          <w:tcPr>
            <w:tcW w:w="3260" w:type="dxa"/>
          </w:tcPr>
          <w:p w14:paraId="5EA62DF2" w14:textId="77777777" w:rsidR="008845C4" w:rsidRPr="00F12F20" w:rsidRDefault="008845C4" w:rsidP="008845C4">
            <w:pPr>
              <w:spacing w:after="0" w:line="240" w:lineRule="auto"/>
              <w:rPr>
                <w:rFonts w:ascii="Bookman Old Style" w:hAnsi="Bookman Old Style"/>
                <w:sz w:val="20"/>
                <w:szCs w:val="20"/>
              </w:rPr>
            </w:pPr>
          </w:p>
        </w:tc>
        <w:tc>
          <w:tcPr>
            <w:tcW w:w="3261" w:type="dxa"/>
          </w:tcPr>
          <w:p w14:paraId="283D7ED9" w14:textId="77777777" w:rsidR="008845C4" w:rsidRPr="00F12F20" w:rsidRDefault="008845C4" w:rsidP="00B214EE">
            <w:pPr>
              <w:spacing w:after="0" w:line="240" w:lineRule="auto"/>
              <w:rPr>
                <w:rFonts w:ascii="Bookman Old Style" w:hAnsi="Bookman Old Style"/>
                <w:sz w:val="20"/>
                <w:szCs w:val="20"/>
              </w:rPr>
            </w:pPr>
          </w:p>
        </w:tc>
        <w:tc>
          <w:tcPr>
            <w:tcW w:w="3261" w:type="dxa"/>
          </w:tcPr>
          <w:p w14:paraId="5A380DD1" w14:textId="77777777" w:rsidR="008845C4" w:rsidRPr="00F12F20" w:rsidRDefault="008845C4" w:rsidP="00A966BC">
            <w:pPr>
              <w:pStyle w:val="Prrafodelista"/>
              <w:numPr>
                <w:ilvl w:val="0"/>
                <w:numId w:val="11"/>
              </w:numPr>
              <w:spacing w:after="0" w:line="240" w:lineRule="auto"/>
              <w:rPr>
                <w:rFonts w:ascii="Bookman Old Style" w:hAnsi="Bookman Old Style"/>
                <w:sz w:val="20"/>
                <w:szCs w:val="20"/>
              </w:rPr>
            </w:pPr>
            <w:r w:rsidRPr="00F12F20">
              <w:rPr>
                <w:rFonts w:ascii="Bookman Old Style" w:hAnsi="Bookman Old Style"/>
                <w:sz w:val="20"/>
                <w:szCs w:val="20"/>
              </w:rPr>
              <w:t>Tutora del TFG: Propuesta de reforma a la Ley 6683 de Derechos de Autor y Derechos Conexos y la Ley 8039 de Procedimientos de Observancia de los Derechos de Propiedad Intelectual para el acceso libre a la información con fines educativos en Costa Rica</w:t>
            </w:r>
          </w:p>
        </w:tc>
      </w:tr>
    </w:tbl>
    <w:p w14:paraId="756C2B44" w14:textId="77777777" w:rsidR="008845C4" w:rsidRDefault="008845C4">
      <w:pPr>
        <w:spacing w:after="160" w:line="259" w:lineRule="auto"/>
        <w:rPr>
          <w:rFonts w:ascii="Bookman Old Style" w:hAnsi="Bookman Old Style"/>
          <w:b/>
        </w:rPr>
      </w:pPr>
    </w:p>
    <w:p w14:paraId="51C4C51D" w14:textId="77777777" w:rsidR="008845C4" w:rsidRDefault="008845C4">
      <w:pPr>
        <w:spacing w:after="160" w:line="259" w:lineRule="auto"/>
        <w:rPr>
          <w:rFonts w:ascii="Bookman Old Style" w:hAnsi="Bookman Old Style"/>
          <w:b/>
        </w:rPr>
      </w:pPr>
      <w:r>
        <w:rPr>
          <w:rFonts w:ascii="Bookman Old Style" w:hAnsi="Bookman Old Style"/>
          <w:b/>
        </w:rPr>
        <w:br w:type="page"/>
      </w:r>
    </w:p>
    <w:p w14:paraId="04CADBA8" w14:textId="77777777" w:rsidR="009859BD" w:rsidRDefault="009859BD" w:rsidP="009859BD">
      <w:pPr>
        <w:spacing w:after="0" w:line="240" w:lineRule="auto"/>
        <w:jc w:val="center"/>
        <w:rPr>
          <w:rFonts w:ascii="Bookman Old Style" w:hAnsi="Bookman Old Style"/>
          <w:b/>
        </w:rPr>
      </w:pPr>
      <w:r w:rsidRPr="00004410">
        <w:rPr>
          <w:rFonts w:ascii="Bookman Old Style" w:hAnsi="Bookman Old Style"/>
          <w:b/>
        </w:rPr>
        <w:lastRenderedPageBreak/>
        <w:t xml:space="preserve">PERSONAL </w:t>
      </w:r>
      <w:r w:rsidR="007155CD">
        <w:rPr>
          <w:rFonts w:ascii="Bookman Old Style" w:hAnsi="Bookman Old Style"/>
          <w:b/>
        </w:rPr>
        <w:t>ADMINISTRATIVO</w:t>
      </w:r>
    </w:p>
    <w:p w14:paraId="755961A4" w14:textId="77777777" w:rsidR="009859BD" w:rsidRDefault="009859BD" w:rsidP="00004410">
      <w:pPr>
        <w:spacing w:after="0" w:line="240" w:lineRule="auto"/>
        <w:jc w:val="both"/>
      </w:pPr>
    </w:p>
    <w:tbl>
      <w:tblPr>
        <w:tblStyle w:val="Tablaconcuadrcula"/>
        <w:tblW w:w="14715" w:type="dxa"/>
        <w:tblInd w:w="-714" w:type="dxa"/>
        <w:tblLayout w:type="fixed"/>
        <w:tblLook w:val="04A0" w:firstRow="1" w:lastRow="0" w:firstColumn="1" w:lastColumn="0" w:noHBand="0" w:noVBand="1"/>
      </w:tblPr>
      <w:tblGrid>
        <w:gridCol w:w="2807"/>
        <w:gridCol w:w="2126"/>
        <w:gridCol w:w="3260"/>
        <w:gridCol w:w="3261"/>
        <w:gridCol w:w="3261"/>
      </w:tblGrid>
      <w:tr w:rsidR="00CD38B7" w:rsidRPr="000621F5" w14:paraId="068D04FE" w14:textId="77777777" w:rsidTr="00672A11">
        <w:tc>
          <w:tcPr>
            <w:tcW w:w="2807" w:type="dxa"/>
            <w:shd w:val="clear" w:color="auto" w:fill="C5E0B3" w:themeFill="accent6" w:themeFillTint="66"/>
            <w:vAlign w:val="center"/>
          </w:tcPr>
          <w:p w14:paraId="0103D7D4" w14:textId="77777777" w:rsidR="00CD38B7" w:rsidRPr="000621F5" w:rsidRDefault="00CD38B7" w:rsidP="00672A11">
            <w:pPr>
              <w:spacing w:after="0" w:line="240" w:lineRule="auto"/>
              <w:jc w:val="center"/>
              <w:rPr>
                <w:rFonts w:ascii="Bookman Old Style" w:hAnsi="Bookman Old Style"/>
                <w:b/>
                <w:sz w:val="20"/>
                <w:szCs w:val="20"/>
              </w:rPr>
            </w:pPr>
            <w:r w:rsidRPr="000621F5">
              <w:rPr>
                <w:rFonts w:ascii="Bookman Old Style" w:hAnsi="Bookman Old Style"/>
                <w:b/>
                <w:sz w:val="20"/>
                <w:szCs w:val="20"/>
              </w:rPr>
              <w:t>NOMBRE</w:t>
            </w:r>
          </w:p>
        </w:tc>
        <w:tc>
          <w:tcPr>
            <w:tcW w:w="2126" w:type="dxa"/>
            <w:shd w:val="clear" w:color="auto" w:fill="C5E0B3" w:themeFill="accent6" w:themeFillTint="66"/>
            <w:vAlign w:val="center"/>
          </w:tcPr>
          <w:p w14:paraId="0B7B8E40" w14:textId="77777777" w:rsidR="00CD38B7" w:rsidRPr="000621F5" w:rsidRDefault="00CD38B7" w:rsidP="00672A11">
            <w:pPr>
              <w:spacing w:after="0" w:line="240" w:lineRule="auto"/>
              <w:jc w:val="center"/>
              <w:rPr>
                <w:rFonts w:ascii="Bookman Old Style" w:hAnsi="Bookman Old Style"/>
                <w:b/>
                <w:sz w:val="20"/>
                <w:szCs w:val="20"/>
              </w:rPr>
            </w:pPr>
            <w:r w:rsidRPr="000621F5">
              <w:rPr>
                <w:rFonts w:ascii="Bookman Old Style" w:hAnsi="Bookman Old Style"/>
                <w:b/>
                <w:sz w:val="20"/>
                <w:szCs w:val="20"/>
              </w:rPr>
              <w:t>JORNADA</w:t>
            </w:r>
          </w:p>
        </w:tc>
        <w:tc>
          <w:tcPr>
            <w:tcW w:w="3260" w:type="dxa"/>
            <w:shd w:val="clear" w:color="auto" w:fill="C5E0B3" w:themeFill="accent6" w:themeFillTint="66"/>
            <w:vAlign w:val="center"/>
          </w:tcPr>
          <w:p w14:paraId="1E0CE380" w14:textId="77777777" w:rsidR="00CD38B7" w:rsidRPr="000621F5" w:rsidRDefault="00CD38B7" w:rsidP="00672A11">
            <w:pPr>
              <w:spacing w:after="0" w:line="240" w:lineRule="auto"/>
              <w:jc w:val="center"/>
              <w:rPr>
                <w:rFonts w:ascii="Bookman Old Style" w:hAnsi="Bookman Old Style"/>
                <w:b/>
                <w:sz w:val="20"/>
                <w:szCs w:val="20"/>
              </w:rPr>
            </w:pPr>
            <w:r w:rsidRPr="00D254CD">
              <w:rPr>
                <w:rFonts w:ascii="Bookman Old Style" w:hAnsi="Bookman Old Style"/>
                <w:b/>
                <w:sz w:val="20"/>
                <w:szCs w:val="20"/>
              </w:rPr>
              <w:t>CAPACITACIONES RECIBIDAS</w:t>
            </w:r>
          </w:p>
        </w:tc>
        <w:tc>
          <w:tcPr>
            <w:tcW w:w="3261" w:type="dxa"/>
            <w:shd w:val="clear" w:color="auto" w:fill="C5E0B3" w:themeFill="accent6" w:themeFillTint="66"/>
            <w:vAlign w:val="center"/>
          </w:tcPr>
          <w:p w14:paraId="6F8077F5" w14:textId="77777777" w:rsidR="00CD38B7" w:rsidRDefault="00CD38B7" w:rsidP="00672A11">
            <w:pPr>
              <w:spacing w:after="0" w:line="240" w:lineRule="auto"/>
              <w:jc w:val="center"/>
              <w:rPr>
                <w:rFonts w:ascii="Bookman Old Style" w:hAnsi="Bookman Old Style"/>
                <w:b/>
                <w:sz w:val="20"/>
                <w:szCs w:val="20"/>
              </w:rPr>
            </w:pPr>
            <w:r w:rsidRPr="00D254CD">
              <w:rPr>
                <w:rFonts w:ascii="Bookman Old Style" w:hAnsi="Bookman Old Style"/>
                <w:b/>
                <w:sz w:val="20"/>
                <w:szCs w:val="20"/>
              </w:rPr>
              <w:t>PARTICIPACIÓN EN ESPACIOS DE REFLEXIÓN ACADÉMICA</w:t>
            </w:r>
            <w:r>
              <w:rPr>
                <w:rFonts w:ascii="Bookman Old Style" w:hAnsi="Bookman Old Style"/>
                <w:b/>
                <w:sz w:val="20"/>
                <w:szCs w:val="20"/>
              </w:rPr>
              <w:t xml:space="preserve"> Y REDISEÑO DEL PLAN DE ESTUDIO</w:t>
            </w:r>
          </w:p>
        </w:tc>
        <w:tc>
          <w:tcPr>
            <w:tcW w:w="3261" w:type="dxa"/>
            <w:shd w:val="clear" w:color="auto" w:fill="C5E0B3" w:themeFill="accent6" w:themeFillTint="66"/>
            <w:vAlign w:val="center"/>
          </w:tcPr>
          <w:p w14:paraId="2E86DB04" w14:textId="77777777" w:rsidR="00CD38B7" w:rsidRPr="000621F5" w:rsidRDefault="00CD38B7" w:rsidP="00672A11">
            <w:pPr>
              <w:spacing w:after="0" w:line="240" w:lineRule="auto"/>
              <w:jc w:val="center"/>
              <w:rPr>
                <w:rFonts w:ascii="Bookman Old Style" w:hAnsi="Bookman Old Style"/>
                <w:b/>
                <w:sz w:val="20"/>
                <w:szCs w:val="20"/>
              </w:rPr>
            </w:pPr>
            <w:r>
              <w:rPr>
                <w:rFonts w:ascii="Bookman Old Style" w:hAnsi="Bookman Old Style"/>
                <w:b/>
                <w:sz w:val="20"/>
                <w:szCs w:val="20"/>
              </w:rPr>
              <w:t xml:space="preserve">PARTICIPACIÓN EN </w:t>
            </w:r>
            <w:r w:rsidRPr="000621F5">
              <w:rPr>
                <w:rFonts w:ascii="Bookman Old Style" w:hAnsi="Bookman Old Style"/>
                <w:b/>
                <w:sz w:val="20"/>
                <w:szCs w:val="20"/>
              </w:rPr>
              <w:t>COMISIONES U OTRA</w:t>
            </w:r>
            <w:r>
              <w:rPr>
                <w:rFonts w:ascii="Bookman Old Style" w:hAnsi="Bookman Old Style"/>
                <w:b/>
                <w:sz w:val="20"/>
                <w:szCs w:val="20"/>
              </w:rPr>
              <w:t>S</w:t>
            </w:r>
            <w:r w:rsidRPr="000621F5">
              <w:rPr>
                <w:rFonts w:ascii="Bookman Old Style" w:hAnsi="Bookman Old Style"/>
                <w:b/>
                <w:sz w:val="20"/>
                <w:szCs w:val="20"/>
              </w:rPr>
              <w:t xml:space="preserve"> ACTIVIDAD</w:t>
            </w:r>
            <w:r>
              <w:rPr>
                <w:rFonts w:ascii="Bookman Old Style" w:hAnsi="Bookman Old Style"/>
                <w:b/>
                <w:sz w:val="20"/>
                <w:szCs w:val="20"/>
              </w:rPr>
              <w:t>ES</w:t>
            </w:r>
          </w:p>
        </w:tc>
      </w:tr>
      <w:tr w:rsidR="00CD38B7" w:rsidRPr="000621F5" w14:paraId="248BAB29" w14:textId="77777777" w:rsidTr="00CD38B7">
        <w:tc>
          <w:tcPr>
            <w:tcW w:w="2807" w:type="dxa"/>
          </w:tcPr>
          <w:p w14:paraId="6B054443" w14:textId="77777777" w:rsidR="00CD38B7" w:rsidRPr="000621F5" w:rsidRDefault="00CD38B7" w:rsidP="0018186A">
            <w:pPr>
              <w:spacing w:after="0" w:line="240" w:lineRule="auto"/>
              <w:rPr>
                <w:rFonts w:ascii="Bookman Old Style" w:hAnsi="Bookman Old Style"/>
                <w:b/>
                <w:sz w:val="20"/>
                <w:szCs w:val="20"/>
              </w:rPr>
            </w:pPr>
            <w:proofErr w:type="spellStart"/>
            <w:r>
              <w:rPr>
                <w:rFonts w:ascii="Bookman Old Style" w:hAnsi="Bookman Old Style"/>
                <w:sz w:val="20"/>
                <w:szCs w:val="20"/>
              </w:rPr>
              <w:t>Diley</w:t>
            </w:r>
            <w:proofErr w:type="spellEnd"/>
            <w:r>
              <w:rPr>
                <w:rFonts w:ascii="Bookman Old Style" w:hAnsi="Bookman Old Style"/>
                <w:sz w:val="20"/>
                <w:szCs w:val="20"/>
              </w:rPr>
              <w:t xml:space="preserve"> Batista Torres</w:t>
            </w:r>
          </w:p>
        </w:tc>
        <w:tc>
          <w:tcPr>
            <w:tcW w:w="2126" w:type="dxa"/>
          </w:tcPr>
          <w:p w14:paraId="44189CD3"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Ti</w:t>
            </w:r>
            <w:r w:rsidRPr="000621F5">
              <w:rPr>
                <w:rFonts w:ascii="Bookman Old Style" w:hAnsi="Bookman Old Style"/>
                <w:sz w:val="20"/>
                <w:szCs w:val="20"/>
              </w:rPr>
              <w:t xml:space="preserve">empo </w:t>
            </w:r>
            <w:r>
              <w:rPr>
                <w:rFonts w:ascii="Bookman Old Style" w:hAnsi="Bookman Old Style"/>
                <w:sz w:val="20"/>
                <w:szCs w:val="20"/>
              </w:rPr>
              <w:t>completo</w:t>
            </w:r>
          </w:p>
        </w:tc>
        <w:tc>
          <w:tcPr>
            <w:tcW w:w="3260" w:type="dxa"/>
          </w:tcPr>
          <w:p w14:paraId="7F452670" w14:textId="77777777" w:rsidR="00CD38B7" w:rsidRPr="000621F5" w:rsidRDefault="00CD38B7" w:rsidP="0018186A">
            <w:pPr>
              <w:spacing w:after="0" w:line="240" w:lineRule="auto"/>
              <w:rPr>
                <w:rFonts w:ascii="Bookman Old Style" w:hAnsi="Bookman Old Style"/>
                <w:sz w:val="20"/>
                <w:szCs w:val="20"/>
              </w:rPr>
            </w:pPr>
          </w:p>
        </w:tc>
        <w:tc>
          <w:tcPr>
            <w:tcW w:w="3261" w:type="dxa"/>
          </w:tcPr>
          <w:p w14:paraId="1AE08416" w14:textId="77777777" w:rsidR="00CD38B7" w:rsidRPr="00672A11" w:rsidRDefault="00CD38B7" w:rsidP="00672A11">
            <w:pPr>
              <w:spacing w:after="0" w:line="240" w:lineRule="auto"/>
              <w:rPr>
                <w:rFonts w:ascii="Bookman Old Style" w:hAnsi="Bookman Old Style"/>
                <w:sz w:val="20"/>
                <w:szCs w:val="20"/>
              </w:rPr>
            </w:pPr>
          </w:p>
        </w:tc>
        <w:tc>
          <w:tcPr>
            <w:tcW w:w="3261" w:type="dxa"/>
          </w:tcPr>
          <w:p w14:paraId="3237FAF6" w14:textId="77777777" w:rsidR="00CD38B7" w:rsidRDefault="00CD38B7" w:rsidP="00A966BC">
            <w:pPr>
              <w:pStyle w:val="Prrafodelista"/>
              <w:numPr>
                <w:ilvl w:val="0"/>
                <w:numId w:val="11"/>
              </w:numPr>
              <w:spacing w:after="0" w:line="240" w:lineRule="auto"/>
              <w:rPr>
                <w:rFonts w:ascii="Bookman Old Style" w:hAnsi="Bookman Old Style"/>
                <w:sz w:val="20"/>
                <w:szCs w:val="20"/>
              </w:rPr>
            </w:pPr>
            <w:r w:rsidRPr="00203AE0">
              <w:rPr>
                <w:rFonts w:ascii="Bookman Old Style" w:hAnsi="Bookman Old Style"/>
                <w:sz w:val="20"/>
                <w:szCs w:val="20"/>
              </w:rPr>
              <w:t>Representante administrativa de la Asamblea de Unidad Académica</w:t>
            </w:r>
          </w:p>
          <w:p w14:paraId="28A38756" w14:textId="77777777" w:rsidR="00672A11" w:rsidRPr="00672A11" w:rsidRDefault="00672A11" w:rsidP="00A966BC">
            <w:pPr>
              <w:pStyle w:val="Prrafodelista"/>
              <w:numPr>
                <w:ilvl w:val="0"/>
                <w:numId w:val="11"/>
              </w:numPr>
              <w:spacing w:after="0" w:line="240" w:lineRule="auto"/>
              <w:rPr>
                <w:rFonts w:ascii="Bookman Old Style" w:hAnsi="Bookman Old Style"/>
                <w:sz w:val="20"/>
                <w:szCs w:val="20"/>
              </w:rPr>
            </w:pPr>
            <w:r w:rsidRPr="00203AE0">
              <w:rPr>
                <w:rFonts w:ascii="Bookman Old Style" w:hAnsi="Bookman Old Style"/>
                <w:sz w:val="20"/>
                <w:szCs w:val="20"/>
              </w:rPr>
              <w:t>Representante administrativa del Consejo de Unidad Académica</w:t>
            </w:r>
          </w:p>
        </w:tc>
      </w:tr>
      <w:tr w:rsidR="00CD38B7" w:rsidRPr="000621F5" w14:paraId="7B611282" w14:textId="77777777" w:rsidTr="00CD38B7">
        <w:tc>
          <w:tcPr>
            <w:tcW w:w="2807" w:type="dxa"/>
          </w:tcPr>
          <w:p w14:paraId="1D321139" w14:textId="77777777" w:rsidR="00CD38B7" w:rsidRPr="000621F5" w:rsidRDefault="00CD38B7" w:rsidP="0018186A">
            <w:pPr>
              <w:spacing w:after="0" w:line="240" w:lineRule="auto"/>
              <w:rPr>
                <w:rFonts w:ascii="Bookman Old Style" w:hAnsi="Bookman Old Style"/>
                <w:sz w:val="20"/>
                <w:szCs w:val="20"/>
              </w:rPr>
            </w:pPr>
            <w:proofErr w:type="spellStart"/>
            <w:r>
              <w:rPr>
                <w:rFonts w:ascii="Bookman Old Style" w:hAnsi="Bookman Old Style"/>
                <w:sz w:val="20"/>
                <w:szCs w:val="20"/>
              </w:rPr>
              <w:t>Magally</w:t>
            </w:r>
            <w:proofErr w:type="spellEnd"/>
            <w:r>
              <w:rPr>
                <w:rFonts w:ascii="Bookman Old Style" w:hAnsi="Bookman Old Style"/>
                <w:sz w:val="20"/>
                <w:szCs w:val="20"/>
              </w:rPr>
              <w:t xml:space="preserve"> Campos Méndez</w:t>
            </w:r>
          </w:p>
        </w:tc>
        <w:tc>
          <w:tcPr>
            <w:tcW w:w="2126" w:type="dxa"/>
          </w:tcPr>
          <w:p w14:paraId="24CB7C91"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Tiempo completo</w:t>
            </w:r>
          </w:p>
        </w:tc>
        <w:tc>
          <w:tcPr>
            <w:tcW w:w="3260" w:type="dxa"/>
          </w:tcPr>
          <w:p w14:paraId="2D769DBE" w14:textId="77777777" w:rsidR="00E94A7D" w:rsidRPr="00E94A7D" w:rsidRDefault="00E94A7D" w:rsidP="00E94A7D">
            <w:pPr>
              <w:spacing w:after="0" w:line="240" w:lineRule="auto"/>
              <w:rPr>
                <w:rFonts w:ascii="Bookman Old Style" w:hAnsi="Bookman Old Style"/>
                <w:b/>
                <w:sz w:val="20"/>
                <w:szCs w:val="20"/>
              </w:rPr>
            </w:pPr>
            <w:r w:rsidRPr="00E94A7D">
              <w:rPr>
                <w:rFonts w:ascii="Bookman Old Style" w:hAnsi="Bookman Old Style"/>
                <w:b/>
                <w:sz w:val="20"/>
                <w:szCs w:val="20"/>
              </w:rPr>
              <w:t>II CICLO:</w:t>
            </w:r>
          </w:p>
          <w:p w14:paraId="3A8E5E69" w14:textId="77777777" w:rsidR="00E94A7D" w:rsidRPr="00E94A7D" w:rsidRDefault="00E94A7D" w:rsidP="00A966BC">
            <w:pPr>
              <w:pStyle w:val="Prrafodelista"/>
              <w:numPr>
                <w:ilvl w:val="0"/>
                <w:numId w:val="52"/>
              </w:numPr>
              <w:spacing w:after="0" w:line="240" w:lineRule="auto"/>
              <w:rPr>
                <w:rFonts w:ascii="Bookman Old Style" w:hAnsi="Bookman Old Style"/>
                <w:sz w:val="20"/>
                <w:szCs w:val="20"/>
              </w:rPr>
            </w:pPr>
            <w:r w:rsidRPr="00E94A7D">
              <w:rPr>
                <w:rFonts w:ascii="Bookman Old Style" w:hAnsi="Bookman Old Style"/>
                <w:sz w:val="20"/>
                <w:szCs w:val="20"/>
              </w:rPr>
              <w:t>Taller: Diseño de programas de curso (25 de setiembre de 2018).</w:t>
            </w:r>
          </w:p>
          <w:p w14:paraId="02C8BA90" w14:textId="77777777" w:rsidR="00CD38B7" w:rsidRPr="00E94A7D" w:rsidRDefault="00E94A7D" w:rsidP="00A966BC">
            <w:pPr>
              <w:pStyle w:val="Prrafodelista"/>
              <w:numPr>
                <w:ilvl w:val="0"/>
                <w:numId w:val="52"/>
              </w:numPr>
              <w:spacing w:after="0" w:line="240" w:lineRule="auto"/>
              <w:rPr>
                <w:rFonts w:ascii="Bookman Old Style" w:hAnsi="Bookman Old Style"/>
                <w:b/>
                <w:sz w:val="20"/>
                <w:szCs w:val="20"/>
              </w:rPr>
            </w:pPr>
            <w:r w:rsidRPr="00E94A7D">
              <w:rPr>
                <w:rFonts w:ascii="Bookman Old Style" w:hAnsi="Bookman Old Style"/>
                <w:sz w:val="20"/>
                <w:szCs w:val="20"/>
              </w:rPr>
              <w:t>Taller: Diseño de programas de curso (27 de noviembre de 2018).</w:t>
            </w:r>
          </w:p>
        </w:tc>
        <w:tc>
          <w:tcPr>
            <w:tcW w:w="3261" w:type="dxa"/>
          </w:tcPr>
          <w:p w14:paraId="69A9E6AC" w14:textId="77777777" w:rsidR="00E94A7D" w:rsidRPr="00E94A7D" w:rsidRDefault="00E94A7D" w:rsidP="00E94A7D">
            <w:pPr>
              <w:spacing w:after="0" w:line="240" w:lineRule="auto"/>
              <w:rPr>
                <w:rFonts w:ascii="Bookman Old Style" w:hAnsi="Bookman Old Style"/>
                <w:b/>
                <w:sz w:val="20"/>
                <w:szCs w:val="20"/>
              </w:rPr>
            </w:pPr>
            <w:r w:rsidRPr="00E94A7D">
              <w:rPr>
                <w:rFonts w:ascii="Bookman Old Style" w:hAnsi="Bookman Old Style"/>
                <w:b/>
                <w:sz w:val="20"/>
                <w:szCs w:val="20"/>
              </w:rPr>
              <w:t>I CICLO:</w:t>
            </w:r>
          </w:p>
          <w:p w14:paraId="360355D0" w14:textId="77777777" w:rsidR="00CD38B7" w:rsidRPr="00203AE0" w:rsidRDefault="00672A11" w:rsidP="00A966BC">
            <w:pPr>
              <w:pStyle w:val="Prrafodelista"/>
              <w:numPr>
                <w:ilvl w:val="0"/>
                <w:numId w:val="1"/>
              </w:numPr>
              <w:spacing w:after="0" w:line="240" w:lineRule="auto"/>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correspondiente</w:t>
            </w:r>
          </w:p>
        </w:tc>
        <w:tc>
          <w:tcPr>
            <w:tcW w:w="3261" w:type="dxa"/>
          </w:tcPr>
          <w:p w14:paraId="38FFEAAC" w14:textId="77777777" w:rsidR="00CD38B7" w:rsidRDefault="00CD38B7" w:rsidP="00A966BC">
            <w:pPr>
              <w:pStyle w:val="Prrafodelista"/>
              <w:numPr>
                <w:ilvl w:val="0"/>
                <w:numId w:val="1"/>
              </w:numPr>
              <w:spacing w:after="0" w:line="240" w:lineRule="auto"/>
              <w:rPr>
                <w:rFonts w:ascii="Bookman Old Style" w:hAnsi="Bookman Old Style"/>
                <w:sz w:val="20"/>
                <w:szCs w:val="20"/>
              </w:rPr>
            </w:pPr>
            <w:r w:rsidRPr="00203AE0">
              <w:rPr>
                <w:rFonts w:ascii="Bookman Old Style" w:hAnsi="Bookman Old Style"/>
                <w:sz w:val="20"/>
                <w:szCs w:val="20"/>
              </w:rPr>
              <w:t>Representante administrativa de la Asamblea de Unidad Académica</w:t>
            </w:r>
          </w:p>
          <w:p w14:paraId="4CDAA7B8" w14:textId="77777777" w:rsidR="00CD38B7" w:rsidRPr="00672A11" w:rsidRDefault="00CD38B7" w:rsidP="00A966BC">
            <w:pPr>
              <w:pStyle w:val="Prrafodelista"/>
              <w:numPr>
                <w:ilvl w:val="0"/>
                <w:numId w:val="1"/>
              </w:numPr>
              <w:spacing w:after="0" w:line="240" w:lineRule="auto"/>
              <w:rPr>
                <w:rFonts w:ascii="Bookman Old Style" w:hAnsi="Bookman Old Style"/>
                <w:sz w:val="20"/>
                <w:szCs w:val="20"/>
              </w:rPr>
            </w:pPr>
            <w:r>
              <w:rPr>
                <w:rFonts w:ascii="Bookman Old Style" w:hAnsi="Bookman Old Style"/>
                <w:sz w:val="20"/>
                <w:szCs w:val="20"/>
              </w:rPr>
              <w:t>Lectora del TFG: Repositorio de Trabajos Finales de Graduación de la Universidad Central aprobados durante los años comprendidos del 2014 a</w:t>
            </w:r>
            <w:r w:rsidRPr="00C06961">
              <w:rPr>
                <w:rFonts w:ascii="Bookman Old Style" w:hAnsi="Bookman Old Style"/>
                <w:sz w:val="20"/>
                <w:szCs w:val="20"/>
              </w:rPr>
              <w:t>l 2016</w:t>
            </w:r>
          </w:p>
        </w:tc>
      </w:tr>
      <w:tr w:rsidR="00CD38B7" w:rsidRPr="000621F5" w14:paraId="555B0865" w14:textId="77777777" w:rsidTr="00CD38B7">
        <w:tc>
          <w:tcPr>
            <w:tcW w:w="2807" w:type="dxa"/>
          </w:tcPr>
          <w:p w14:paraId="56100F2B"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Freddy Oviedo González</w:t>
            </w:r>
          </w:p>
        </w:tc>
        <w:tc>
          <w:tcPr>
            <w:tcW w:w="2126" w:type="dxa"/>
          </w:tcPr>
          <w:p w14:paraId="4122CDE5"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Tiempo completo</w:t>
            </w:r>
          </w:p>
        </w:tc>
        <w:tc>
          <w:tcPr>
            <w:tcW w:w="3260" w:type="dxa"/>
          </w:tcPr>
          <w:p w14:paraId="6F41ABE5" w14:textId="77777777" w:rsidR="00E94A7D" w:rsidRPr="00E94A7D" w:rsidRDefault="00E94A7D" w:rsidP="00E94A7D">
            <w:pPr>
              <w:spacing w:after="0" w:line="240" w:lineRule="auto"/>
              <w:rPr>
                <w:rFonts w:ascii="Bookman Old Style" w:hAnsi="Bookman Old Style"/>
                <w:b/>
                <w:sz w:val="20"/>
                <w:szCs w:val="20"/>
              </w:rPr>
            </w:pPr>
            <w:r w:rsidRPr="00E94A7D">
              <w:rPr>
                <w:rFonts w:ascii="Bookman Old Style" w:hAnsi="Bookman Old Style"/>
                <w:b/>
                <w:sz w:val="20"/>
                <w:szCs w:val="20"/>
              </w:rPr>
              <w:t>II CICLO:</w:t>
            </w:r>
          </w:p>
          <w:p w14:paraId="456C6B00" w14:textId="77777777" w:rsidR="00E94A7D" w:rsidRPr="00FD137C" w:rsidRDefault="00E94A7D" w:rsidP="00A966BC">
            <w:pPr>
              <w:pStyle w:val="Prrafodelista"/>
              <w:numPr>
                <w:ilvl w:val="0"/>
                <w:numId w:val="53"/>
              </w:numPr>
              <w:spacing w:after="0" w:line="240" w:lineRule="auto"/>
              <w:rPr>
                <w:rFonts w:ascii="Bookman Old Style" w:hAnsi="Bookman Old Style"/>
                <w:sz w:val="20"/>
                <w:szCs w:val="20"/>
              </w:rPr>
            </w:pPr>
            <w:r w:rsidRPr="00FD137C">
              <w:rPr>
                <w:rFonts w:ascii="Bookman Old Style" w:hAnsi="Bookman Old Style"/>
                <w:sz w:val="20"/>
                <w:szCs w:val="20"/>
              </w:rPr>
              <w:t>Taller: Diseño de programas de curso (25 de setiembre de 2018).</w:t>
            </w:r>
          </w:p>
          <w:p w14:paraId="6B51ADBF" w14:textId="77777777" w:rsidR="00CD38B7" w:rsidRPr="008A514D" w:rsidRDefault="00CD38B7" w:rsidP="00E94A7D">
            <w:pPr>
              <w:spacing w:after="0" w:line="240" w:lineRule="auto"/>
              <w:rPr>
                <w:rFonts w:ascii="Bookman Old Style" w:hAnsi="Bookman Old Style"/>
                <w:b/>
                <w:sz w:val="20"/>
                <w:szCs w:val="20"/>
              </w:rPr>
            </w:pPr>
          </w:p>
        </w:tc>
        <w:tc>
          <w:tcPr>
            <w:tcW w:w="3261" w:type="dxa"/>
          </w:tcPr>
          <w:p w14:paraId="378374EB" w14:textId="77777777" w:rsidR="00E94A7D" w:rsidRPr="00E94A7D" w:rsidRDefault="00E94A7D" w:rsidP="00E94A7D">
            <w:pPr>
              <w:spacing w:after="0" w:line="240" w:lineRule="auto"/>
              <w:contextualSpacing/>
              <w:rPr>
                <w:rFonts w:ascii="Bookman Old Style" w:hAnsi="Bookman Old Style"/>
                <w:b/>
                <w:sz w:val="20"/>
                <w:szCs w:val="20"/>
              </w:rPr>
            </w:pPr>
            <w:r w:rsidRPr="00E94A7D">
              <w:rPr>
                <w:rFonts w:ascii="Bookman Old Style" w:hAnsi="Bookman Old Style"/>
                <w:b/>
                <w:sz w:val="20"/>
                <w:szCs w:val="20"/>
              </w:rPr>
              <w:t>I CICLO:</w:t>
            </w:r>
          </w:p>
          <w:p w14:paraId="49293104" w14:textId="77777777" w:rsidR="00CD38B7" w:rsidRDefault="00672A11" w:rsidP="00A966BC">
            <w:pPr>
              <w:numPr>
                <w:ilvl w:val="0"/>
                <w:numId w:val="1"/>
              </w:numPr>
              <w:spacing w:after="0" w:line="240" w:lineRule="auto"/>
              <w:contextualSpacing/>
              <w:rPr>
                <w:rFonts w:ascii="Bookman Old Style" w:hAnsi="Bookman Old Style"/>
                <w:sz w:val="20"/>
                <w:szCs w:val="20"/>
              </w:rPr>
            </w:pPr>
            <w:r w:rsidRPr="00C45258">
              <w:rPr>
                <w:rFonts w:ascii="Bookman Old Style" w:hAnsi="Bookman Old Style"/>
                <w:sz w:val="20"/>
                <w:szCs w:val="20"/>
              </w:rPr>
              <w:t>Colaboró activamente con la Comisión de Diseño Curricular en la construcción de los descriptores de curso del á</w:t>
            </w:r>
            <w:r>
              <w:rPr>
                <w:rFonts w:ascii="Bookman Old Style" w:hAnsi="Bookman Old Style"/>
                <w:sz w:val="20"/>
                <w:szCs w:val="20"/>
              </w:rPr>
              <w:t>rea correspondiente</w:t>
            </w:r>
          </w:p>
        </w:tc>
        <w:tc>
          <w:tcPr>
            <w:tcW w:w="3261" w:type="dxa"/>
          </w:tcPr>
          <w:p w14:paraId="4C4A3188" w14:textId="77777777" w:rsidR="00CD38B7" w:rsidRPr="00672A11" w:rsidRDefault="00CD38B7" w:rsidP="00A966BC">
            <w:pPr>
              <w:numPr>
                <w:ilvl w:val="0"/>
                <w:numId w:val="1"/>
              </w:numPr>
              <w:spacing w:after="0" w:line="240" w:lineRule="auto"/>
              <w:contextualSpacing/>
              <w:rPr>
                <w:rFonts w:ascii="Bookman Old Style" w:hAnsi="Bookman Old Style"/>
                <w:sz w:val="20"/>
                <w:szCs w:val="20"/>
              </w:rPr>
            </w:pPr>
            <w:r>
              <w:rPr>
                <w:rFonts w:ascii="Bookman Old Style" w:hAnsi="Bookman Old Style"/>
                <w:sz w:val="20"/>
                <w:szCs w:val="20"/>
              </w:rPr>
              <w:t>Lector</w:t>
            </w:r>
            <w:r w:rsidRPr="00A80065">
              <w:rPr>
                <w:rFonts w:ascii="Bookman Old Style" w:hAnsi="Bookman Old Style"/>
                <w:sz w:val="20"/>
                <w:szCs w:val="20"/>
              </w:rPr>
              <w:t xml:space="preserve"> del TFG: Repositorio de Trabajos Finales de Graduación de la Universidad Central aprobados durante los años comprendidos del 2014 al 2016</w:t>
            </w:r>
          </w:p>
        </w:tc>
      </w:tr>
      <w:tr w:rsidR="00CD38B7" w:rsidRPr="000621F5" w14:paraId="6B4E86B4" w14:textId="77777777" w:rsidTr="00CD38B7">
        <w:tc>
          <w:tcPr>
            <w:tcW w:w="2807" w:type="dxa"/>
          </w:tcPr>
          <w:p w14:paraId="205DEA4D"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Carolina Sánchez Acuña</w:t>
            </w:r>
          </w:p>
        </w:tc>
        <w:tc>
          <w:tcPr>
            <w:tcW w:w="2126" w:type="dxa"/>
          </w:tcPr>
          <w:p w14:paraId="4DF25D1F"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Tiempo completo</w:t>
            </w:r>
          </w:p>
        </w:tc>
        <w:tc>
          <w:tcPr>
            <w:tcW w:w="3260" w:type="dxa"/>
          </w:tcPr>
          <w:p w14:paraId="65EB3D3C" w14:textId="77777777" w:rsidR="00CD38B7" w:rsidRPr="008A514D" w:rsidRDefault="00CD38B7" w:rsidP="008A514D">
            <w:pPr>
              <w:spacing w:after="0" w:line="240" w:lineRule="auto"/>
              <w:rPr>
                <w:rFonts w:ascii="Bookman Old Style" w:hAnsi="Bookman Old Style"/>
                <w:b/>
                <w:sz w:val="20"/>
                <w:szCs w:val="20"/>
              </w:rPr>
            </w:pPr>
          </w:p>
        </w:tc>
        <w:tc>
          <w:tcPr>
            <w:tcW w:w="3261" w:type="dxa"/>
          </w:tcPr>
          <w:p w14:paraId="0C9911DF" w14:textId="77777777" w:rsidR="00CD38B7" w:rsidRPr="000621F5" w:rsidRDefault="00CD38B7" w:rsidP="0018186A">
            <w:pPr>
              <w:spacing w:after="0" w:line="240" w:lineRule="auto"/>
              <w:rPr>
                <w:rFonts w:ascii="Bookman Old Style" w:hAnsi="Bookman Old Style"/>
                <w:sz w:val="20"/>
                <w:szCs w:val="20"/>
              </w:rPr>
            </w:pPr>
          </w:p>
        </w:tc>
        <w:tc>
          <w:tcPr>
            <w:tcW w:w="3261" w:type="dxa"/>
          </w:tcPr>
          <w:p w14:paraId="674F6124" w14:textId="77777777" w:rsidR="00CD38B7" w:rsidRPr="000621F5" w:rsidRDefault="00CD38B7" w:rsidP="0018186A">
            <w:pPr>
              <w:spacing w:after="0" w:line="240" w:lineRule="auto"/>
              <w:rPr>
                <w:rFonts w:ascii="Bookman Old Style" w:hAnsi="Bookman Old Style"/>
                <w:sz w:val="20"/>
                <w:szCs w:val="20"/>
              </w:rPr>
            </w:pPr>
          </w:p>
        </w:tc>
      </w:tr>
      <w:tr w:rsidR="00CD38B7" w:rsidRPr="000621F5" w14:paraId="5930D72C" w14:textId="77777777" w:rsidTr="00CD38B7">
        <w:tc>
          <w:tcPr>
            <w:tcW w:w="2807" w:type="dxa"/>
          </w:tcPr>
          <w:p w14:paraId="3E92A56C"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Flor Vargas Bolaños</w:t>
            </w:r>
          </w:p>
        </w:tc>
        <w:tc>
          <w:tcPr>
            <w:tcW w:w="2126" w:type="dxa"/>
          </w:tcPr>
          <w:p w14:paraId="1AE0E7CB" w14:textId="77777777" w:rsidR="00CD38B7" w:rsidRPr="000621F5" w:rsidRDefault="00CD38B7" w:rsidP="0018186A">
            <w:pPr>
              <w:spacing w:after="0" w:line="240" w:lineRule="auto"/>
              <w:rPr>
                <w:rFonts w:ascii="Bookman Old Style" w:hAnsi="Bookman Old Style"/>
                <w:sz w:val="20"/>
                <w:szCs w:val="20"/>
              </w:rPr>
            </w:pPr>
            <w:r>
              <w:rPr>
                <w:rFonts w:ascii="Bookman Old Style" w:hAnsi="Bookman Old Style"/>
                <w:sz w:val="20"/>
                <w:szCs w:val="20"/>
              </w:rPr>
              <w:t>Tiempo completo</w:t>
            </w:r>
          </w:p>
        </w:tc>
        <w:tc>
          <w:tcPr>
            <w:tcW w:w="3260" w:type="dxa"/>
          </w:tcPr>
          <w:p w14:paraId="41291C21" w14:textId="77777777" w:rsidR="00CD38B7" w:rsidRPr="000621F5" w:rsidRDefault="00CD38B7" w:rsidP="0018186A">
            <w:pPr>
              <w:spacing w:after="0" w:line="240" w:lineRule="auto"/>
              <w:rPr>
                <w:rFonts w:ascii="Bookman Old Style" w:hAnsi="Bookman Old Style"/>
                <w:sz w:val="20"/>
                <w:szCs w:val="20"/>
              </w:rPr>
            </w:pPr>
          </w:p>
        </w:tc>
        <w:tc>
          <w:tcPr>
            <w:tcW w:w="3261" w:type="dxa"/>
          </w:tcPr>
          <w:p w14:paraId="6128FF78" w14:textId="77777777" w:rsidR="00CD38B7" w:rsidRPr="00672A11" w:rsidRDefault="00CD38B7" w:rsidP="00672A11">
            <w:pPr>
              <w:spacing w:after="0" w:line="240" w:lineRule="auto"/>
              <w:rPr>
                <w:rFonts w:ascii="Bookman Old Style" w:hAnsi="Bookman Old Style"/>
                <w:sz w:val="20"/>
                <w:szCs w:val="20"/>
              </w:rPr>
            </w:pPr>
          </w:p>
        </w:tc>
        <w:tc>
          <w:tcPr>
            <w:tcW w:w="3261" w:type="dxa"/>
          </w:tcPr>
          <w:p w14:paraId="7CDD847E" w14:textId="77777777" w:rsidR="00CD38B7" w:rsidRPr="00203AE0" w:rsidRDefault="00CD38B7" w:rsidP="00A966BC">
            <w:pPr>
              <w:pStyle w:val="Prrafodelista"/>
              <w:numPr>
                <w:ilvl w:val="0"/>
                <w:numId w:val="1"/>
              </w:numPr>
              <w:spacing w:after="0" w:line="240" w:lineRule="auto"/>
              <w:rPr>
                <w:rFonts w:ascii="Bookman Old Style" w:hAnsi="Bookman Old Style"/>
                <w:sz w:val="20"/>
                <w:szCs w:val="20"/>
              </w:rPr>
            </w:pPr>
            <w:r w:rsidRPr="00203AE0">
              <w:rPr>
                <w:rFonts w:ascii="Bookman Old Style" w:hAnsi="Bookman Old Style"/>
                <w:sz w:val="20"/>
                <w:szCs w:val="20"/>
              </w:rPr>
              <w:t>Representante administrativa de la Asamblea de Unidad Académica</w:t>
            </w:r>
          </w:p>
        </w:tc>
      </w:tr>
    </w:tbl>
    <w:p w14:paraId="41BBA780" w14:textId="77777777" w:rsidR="00C45258" w:rsidRDefault="00C45258" w:rsidP="008845C4">
      <w:pPr>
        <w:spacing w:after="0" w:line="240" w:lineRule="auto"/>
        <w:jc w:val="both"/>
      </w:pPr>
    </w:p>
    <w:sectPr w:rsidR="00C45258" w:rsidSect="00CE58CF">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22F2" w14:textId="77777777" w:rsidR="000F2185" w:rsidRDefault="000F2185" w:rsidP="00CD38B7">
      <w:pPr>
        <w:spacing w:after="0" w:line="240" w:lineRule="auto"/>
      </w:pPr>
      <w:r>
        <w:separator/>
      </w:r>
    </w:p>
  </w:endnote>
  <w:endnote w:type="continuationSeparator" w:id="0">
    <w:p w14:paraId="7DB32D7D" w14:textId="77777777" w:rsidR="000F2185" w:rsidRDefault="000F2185" w:rsidP="00CD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8387" w14:textId="77777777" w:rsidR="000F2185" w:rsidRDefault="000F2185" w:rsidP="00CD38B7">
      <w:pPr>
        <w:spacing w:after="0" w:line="240" w:lineRule="auto"/>
      </w:pPr>
      <w:r>
        <w:separator/>
      </w:r>
    </w:p>
  </w:footnote>
  <w:footnote w:type="continuationSeparator" w:id="0">
    <w:p w14:paraId="11C03B94" w14:textId="77777777" w:rsidR="000F2185" w:rsidRDefault="000F2185" w:rsidP="00CD3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F7B"/>
    <w:multiLevelType w:val="hybridMultilevel"/>
    <w:tmpl w:val="FFB6A088"/>
    <w:lvl w:ilvl="0" w:tplc="FE5809A6">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02B87060"/>
    <w:multiLevelType w:val="hybridMultilevel"/>
    <w:tmpl w:val="BFD4B2BA"/>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50E0F11"/>
    <w:multiLevelType w:val="hybridMultilevel"/>
    <w:tmpl w:val="FB105360"/>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60A61F8"/>
    <w:multiLevelType w:val="hybridMultilevel"/>
    <w:tmpl w:val="5A607F6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07A2112E"/>
    <w:multiLevelType w:val="hybridMultilevel"/>
    <w:tmpl w:val="75C69F2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095B0DDA"/>
    <w:multiLevelType w:val="hybridMultilevel"/>
    <w:tmpl w:val="3C1A204C"/>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098C002E"/>
    <w:multiLevelType w:val="hybridMultilevel"/>
    <w:tmpl w:val="AB56925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15:restartNumberingAfterBreak="0">
    <w:nsid w:val="0B235E35"/>
    <w:multiLevelType w:val="hybridMultilevel"/>
    <w:tmpl w:val="CADAC00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8" w15:restartNumberingAfterBreak="0">
    <w:nsid w:val="0F5C6099"/>
    <w:multiLevelType w:val="hybridMultilevel"/>
    <w:tmpl w:val="69623234"/>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9" w15:restartNumberingAfterBreak="0">
    <w:nsid w:val="10E9786A"/>
    <w:multiLevelType w:val="hybridMultilevel"/>
    <w:tmpl w:val="8E282BE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15:restartNumberingAfterBreak="0">
    <w:nsid w:val="14176BD8"/>
    <w:multiLevelType w:val="hybridMultilevel"/>
    <w:tmpl w:val="DC0A0B68"/>
    <w:lvl w:ilvl="0" w:tplc="0FD4A79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1" w15:restartNumberingAfterBreak="0">
    <w:nsid w:val="15D41A45"/>
    <w:multiLevelType w:val="hybridMultilevel"/>
    <w:tmpl w:val="2CF2B512"/>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 w15:restartNumberingAfterBreak="0">
    <w:nsid w:val="1A6B3D7C"/>
    <w:multiLevelType w:val="hybridMultilevel"/>
    <w:tmpl w:val="D89201C0"/>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3" w15:restartNumberingAfterBreak="0">
    <w:nsid w:val="1CEE1B18"/>
    <w:multiLevelType w:val="hybridMultilevel"/>
    <w:tmpl w:val="4C5CDA5A"/>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1ED502A7"/>
    <w:multiLevelType w:val="hybridMultilevel"/>
    <w:tmpl w:val="EB6E6D54"/>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5" w15:restartNumberingAfterBreak="0">
    <w:nsid w:val="21B14975"/>
    <w:multiLevelType w:val="hybridMultilevel"/>
    <w:tmpl w:val="0666DE60"/>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6" w15:restartNumberingAfterBreak="0">
    <w:nsid w:val="25322F51"/>
    <w:multiLevelType w:val="hybridMultilevel"/>
    <w:tmpl w:val="C71C29DE"/>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29793B09"/>
    <w:multiLevelType w:val="hybridMultilevel"/>
    <w:tmpl w:val="225451FA"/>
    <w:lvl w:ilvl="0" w:tplc="7526CB9A">
      <w:start w:val="1"/>
      <w:numFmt w:val="decimal"/>
      <w:lvlText w:val="%1."/>
      <w:lvlJc w:val="left"/>
      <w:pPr>
        <w:ind w:left="360" w:hanging="360"/>
      </w:pPr>
      <w:rPr>
        <w:b w:val="0"/>
        <w:color w:val="auto"/>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15:restartNumberingAfterBreak="0">
    <w:nsid w:val="2AE84506"/>
    <w:multiLevelType w:val="hybridMultilevel"/>
    <w:tmpl w:val="BCC0A51C"/>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9" w15:restartNumberingAfterBreak="0">
    <w:nsid w:val="2D136B76"/>
    <w:multiLevelType w:val="hybridMultilevel"/>
    <w:tmpl w:val="B682127A"/>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2C0314D"/>
    <w:multiLevelType w:val="hybridMultilevel"/>
    <w:tmpl w:val="48685388"/>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1" w15:restartNumberingAfterBreak="0">
    <w:nsid w:val="34717E35"/>
    <w:multiLevelType w:val="hybridMultilevel"/>
    <w:tmpl w:val="D75A2D7C"/>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35065402"/>
    <w:multiLevelType w:val="hybridMultilevel"/>
    <w:tmpl w:val="6A70D0CA"/>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3" w15:restartNumberingAfterBreak="0">
    <w:nsid w:val="3E6A392D"/>
    <w:multiLevelType w:val="hybridMultilevel"/>
    <w:tmpl w:val="A5F64098"/>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4" w15:restartNumberingAfterBreak="0">
    <w:nsid w:val="3FDB7DA7"/>
    <w:multiLevelType w:val="hybridMultilevel"/>
    <w:tmpl w:val="5E264304"/>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4042098"/>
    <w:multiLevelType w:val="hybridMultilevel"/>
    <w:tmpl w:val="C4068EA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6" w15:restartNumberingAfterBreak="0">
    <w:nsid w:val="467529A0"/>
    <w:multiLevelType w:val="hybridMultilevel"/>
    <w:tmpl w:val="A23693E6"/>
    <w:lvl w:ilvl="0" w:tplc="87DED572">
      <w:start w:val="1"/>
      <w:numFmt w:val="decimal"/>
      <w:lvlText w:val="%1."/>
      <w:lvlJc w:val="left"/>
      <w:pPr>
        <w:ind w:left="360" w:hanging="360"/>
      </w:pPr>
      <w:rPr>
        <w:b w:val="0"/>
        <w:color w:val="auto"/>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7" w15:restartNumberingAfterBreak="0">
    <w:nsid w:val="4BF82D51"/>
    <w:multiLevelType w:val="hybridMultilevel"/>
    <w:tmpl w:val="74D0DC3E"/>
    <w:lvl w:ilvl="0" w:tplc="326225E0">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8" w15:restartNumberingAfterBreak="0">
    <w:nsid w:val="4C593ABE"/>
    <w:multiLevelType w:val="hybridMultilevel"/>
    <w:tmpl w:val="650CECD6"/>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9" w15:restartNumberingAfterBreak="0">
    <w:nsid w:val="4C7E5116"/>
    <w:multiLevelType w:val="hybridMultilevel"/>
    <w:tmpl w:val="98768972"/>
    <w:lvl w:ilvl="0" w:tplc="6BDC58D2">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0" w15:restartNumberingAfterBreak="0">
    <w:nsid w:val="51724262"/>
    <w:multiLevelType w:val="hybridMultilevel"/>
    <w:tmpl w:val="9436888E"/>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1" w15:restartNumberingAfterBreak="0">
    <w:nsid w:val="571C0AE6"/>
    <w:multiLevelType w:val="hybridMultilevel"/>
    <w:tmpl w:val="01684B64"/>
    <w:lvl w:ilvl="0" w:tplc="AD38EA14">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2" w15:restartNumberingAfterBreak="0">
    <w:nsid w:val="59A13351"/>
    <w:multiLevelType w:val="hybridMultilevel"/>
    <w:tmpl w:val="67F0E718"/>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3" w15:restartNumberingAfterBreak="0">
    <w:nsid w:val="5DB418C7"/>
    <w:multiLevelType w:val="hybridMultilevel"/>
    <w:tmpl w:val="78025BF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4" w15:restartNumberingAfterBreak="0">
    <w:nsid w:val="5E9B1808"/>
    <w:multiLevelType w:val="hybridMultilevel"/>
    <w:tmpl w:val="DF0C8556"/>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5" w15:restartNumberingAfterBreak="0">
    <w:nsid w:val="60BE1737"/>
    <w:multiLevelType w:val="hybridMultilevel"/>
    <w:tmpl w:val="B628B686"/>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319103C"/>
    <w:multiLevelType w:val="hybridMultilevel"/>
    <w:tmpl w:val="6DD2887A"/>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7" w15:restartNumberingAfterBreak="0">
    <w:nsid w:val="665E6570"/>
    <w:multiLevelType w:val="hybridMultilevel"/>
    <w:tmpl w:val="B682127A"/>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15:restartNumberingAfterBreak="0">
    <w:nsid w:val="66E363F1"/>
    <w:multiLevelType w:val="hybridMultilevel"/>
    <w:tmpl w:val="BCC0A51C"/>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9" w15:restartNumberingAfterBreak="0">
    <w:nsid w:val="66EF29FE"/>
    <w:multiLevelType w:val="hybridMultilevel"/>
    <w:tmpl w:val="FE7EABB4"/>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0" w15:restartNumberingAfterBreak="0">
    <w:nsid w:val="68E202D0"/>
    <w:multiLevelType w:val="hybridMultilevel"/>
    <w:tmpl w:val="5E264304"/>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1" w15:restartNumberingAfterBreak="0">
    <w:nsid w:val="6B6F46C5"/>
    <w:multiLevelType w:val="hybridMultilevel"/>
    <w:tmpl w:val="D2E63D7A"/>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2" w15:restartNumberingAfterBreak="0">
    <w:nsid w:val="73A12868"/>
    <w:multiLevelType w:val="hybridMultilevel"/>
    <w:tmpl w:val="6E60DD9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3" w15:restartNumberingAfterBreak="0">
    <w:nsid w:val="77E26513"/>
    <w:multiLevelType w:val="hybridMultilevel"/>
    <w:tmpl w:val="CD887C14"/>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4" w15:restartNumberingAfterBreak="0">
    <w:nsid w:val="78996859"/>
    <w:multiLevelType w:val="hybridMultilevel"/>
    <w:tmpl w:val="EB6E6D54"/>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5" w15:restartNumberingAfterBreak="0">
    <w:nsid w:val="793402BC"/>
    <w:multiLevelType w:val="hybridMultilevel"/>
    <w:tmpl w:val="4C5CDA5A"/>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6" w15:restartNumberingAfterBreak="0">
    <w:nsid w:val="794C297B"/>
    <w:multiLevelType w:val="hybridMultilevel"/>
    <w:tmpl w:val="385452F2"/>
    <w:lvl w:ilvl="0" w:tplc="8034E910">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7" w15:restartNumberingAfterBreak="0">
    <w:nsid w:val="79770A81"/>
    <w:multiLevelType w:val="hybridMultilevel"/>
    <w:tmpl w:val="4C5CDA5A"/>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8" w15:restartNumberingAfterBreak="0">
    <w:nsid w:val="7A0D0CCA"/>
    <w:multiLevelType w:val="hybridMultilevel"/>
    <w:tmpl w:val="9D0A3600"/>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9" w15:restartNumberingAfterBreak="0">
    <w:nsid w:val="7C71420F"/>
    <w:multiLevelType w:val="hybridMultilevel"/>
    <w:tmpl w:val="A26219A8"/>
    <w:lvl w:ilvl="0" w:tplc="5FCA20CC">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0" w15:restartNumberingAfterBreak="0">
    <w:nsid w:val="7D783106"/>
    <w:multiLevelType w:val="hybridMultilevel"/>
    <w:tmpl w:val="5300B3F0"/>
    <w:lvl w:ilvl="0" w:tplc="345E736A">
      <w:start w:val="1"/>
      <w:numFmt w:val="bullet"/>
      <w:lvlText w:val=""/>
      <w:lvlJc w:val="left"/>
      <w:pPr>
        <w:ind w:left="360" w:hanging="360"/>
      </w:pPr>
      <w:rPr>
        <w:rFonts w:ascii="Symbol" w:hAnsi="Symbol" w:hint="default"/>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1" w15:restartNumberingAfterBreak="0">
    <w:nsid w:val="7EC35D84"/>
    <w:multiLevelType w:val="hybridMultilevel"/>
    <w:tmpl w:val="C5329D8C"/>
    <w:lvl w:ilvl="0" w:tplc="AE022908">
      <w:start w:val="1"/>
      <w:numFmt w:val="decimal"/>
      <w:lvlText w:val="%1."/>
      <w:lvlJc w:val="left"/>
      <w:pPr>
        <w:ind w:left="360" w:hanging="360"/>
      </w:pPr>
      <w:rPr>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2" w15:restartNumberingAfterBreak="0">
    <w:nsid w:val="7F86025F"/>
    <w:multiLevelType w:val="hybridMultilevel"/>
    <w:tmpl w:val="3FBEA906"/>
    <w:lvl w:ilvl="0" w:tplc="DD52477A">
      <w:start w:val="1"/>
      <w:numFmt w:val="decimal"/>
      <w:lvlText w:val="%1."/>
      <w:lvlJc w:val="left"/>
      <w:pPr>
        <w:ind w:left="360" w:hanging="360"/>
      </w:pPr>
      <w:rPr>
        <w:b w:val="0"/>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8"/>
  </w:num>
  <w:num w:numId="2">
    <w:abstractNumId w:val="20"/>
  </w:num>
  <w:num w:numId="3">
    <w:abstractNumId w:val="15"/>
  </w:num>
  <w:num w:numId="4">
    <w:abstractNumId w:val="23"/>
  </w:num>
  <w:num w:numId="5">
    <w:abstractNumId w:val="30"/>
  </w:num>
  <w:num w:numId="6">
    <w:abstractNumId w:val="50"/>
  </w:num>
  <w:num w:numId="7">
    <w:abstractNumId w:val="28"/>
  </w:num>
  <w:num w:numId="8">
    <w:abstractNumId w:val="22"/>
  </w:num>
  <w:num w:numId="9">
    <w:abstractNumId w:val="32"/>
  </w:num>
  <w:num w:numId="10">
    <w:abstractNumId w:val="11"/>
  </w:num>
  <w:num w:numId="11">
    <w:abstractNumId w:val="41"/>
  </w:num>
  <w:num w:numId="12">
    <w:abstractNumId w:val="35"/>
  </w:num>
  <w:num w:numId="13">
    <w:abstractNumId w:val="9"/>
  </w:num>
  <w:num w:numId="14">
    <w:abstractNumId w:val="6"/>
  </w:num>
  <w:num w:numId="15">
    <w:abstractNumId w:val="42"/>
  </w:num>
  <w:num w:numId="16">
    <w:abstractNumId w:val="33"/>
  </w:num>
  <w:num w:numId="17">
    <w:abstractNumId w:val="12"/>
  </w:num>
  <w:num w:numId="18">
    <w:abstractNumId w:val="7"/>
  </w:num>
  <w:num w:numId="19">
    <w:abstractNumId w:val="4"/>
  </w:num>
  <w:num w:numId="20">
    <w:abstractNumId w:val="5"/>
  </w:num>
  <w:num w:numId="21">
    <w:abstractNumId w:val="38"/>
  </w:num>
  <w:num w:numId="22">
    <w:abstractNumId w:val="18"/>
  </w:num>
  <w:num w:numId="23">
    <w:abstractNumId w:val="43"/>
  </w:num>
  <w:num w:numId="24">
    <w:abstractNumId w:val="3"/>
  </w:num>
  <w:num w:numId="25">
    <w:abstractNumId w:val="39"/>
  </w:num>
  <w:num w:numId="26">
    <w:abstractNumId w:val="49"/>
  </w:num>
  <w:num w:numId="27">
    <w:abstractNumId w:val="21"/>
  </w:num>
  <w:num w:numId="28">
    <w:abstractNumId w:val="34"/>
  </w:num>
  <w:num w:numId="29">
    <w:abstractNumId w:val="2"/>
  </w:num>
  <w:num w:numId="30">
    <w:abstractNumId w:val="36"/>
  </w:num>
  <w:num w:numId="31">
    <w:abstractNumId w:val="44"/>
  </w:num>
  <w:num w:numId="32">
    <w:abstractNumId w:val="14"/>
  </w:num>
  <w:num w:numId="33">
    <w:abstractNumId w:val="25"/>
  </w:num>
  <w:num w:numId="34">
    <w:abstractNumId w:val="29"/>
  </w:num>
  <w:num w:numId="35">
    <w:abstractNumId w:val="0"/>
  </w:num>
  <w:num w:numId="36">
    <w:abstractNumId w:val="27"/>
  </w:num>
  <w:num w:numId="37">
    <w:abstractNumId w:val="10"/>
  </w:num>
  <w:num w:numId="38">
    <w:abstractNumId w:val="26"/>
  </w:num>
  <w:num w:numId="39">
    <w:abstractNumId w:val="31"/>
  </w:num>
  <w:num w:numId="40">
    <w:abstractNumId w:val="17"/>
  </w:num>
  <w:num w:numId="41">
    <w:abstractNumId w:val="46"/>
  </w:num>
  <w:num w:numId="42">
    <w:abstractNumId w:val="52"/>
  </w:num>
  <w:num w:numId="43">
    <w:abstractNumId w:val="40"/>
  </w:num>
  <w:num w:numId="44">
    <w:abstractNumId w:val="24"/>
  </w:num>
  <w:num w:numId="45">
    <w:abstractNumId w:val="45"/>
  </w:num>
  <w:num w:numId="46">
    <w:abstractNumId w:val="48"/>
  </w:num>
  <w:num w:numId="47">
    <w:abstractNumId w:val="19"/>
  </w:num>
  <w:num w:numId="48">
    <w:abstractNumId w:val="16"/>
  </w:num>
  <w:num w:numId="49">
    <w:abstractNumId w:val="1"/>
  </w:num>
  <w:num w:numId="50">
    <w:abstractNumId w:val="51"/>
  </w:num>
  <w:num w:numId="51">
    <w:abstractNumId w:val="37"/>
  </w:num>
  <w:num w:numId="52">
    <w:abstractNumId w:val="13"/>
  </w:num>
  <w:num w:numId="53">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10"/>
    <w:rsid w:val="00004410"/>
    <w:rsid w:val="00020C31"/>
    <w:rsid w:val="000F2185"/>
    <w:rsid w:val="00115C7C"/>
    <w:rsid w:val="001917CC"/>
    <w:rsid w:val="00203AE0"/>
    <w:rsid w:val="00231DAE"/>
    <w:rsid w:val="003D054E"/>
    <w:rsid w:val="004963DE"/>
    <w:rsid w:val="004B4409"/>
    <w:rsid w:val="004D266C"/>
    <w:rsid w:val="00504D30"/>
    <w:rsid w:val="005F1AC9"/>
    <w:rsid w:val="00672A11"/>
    <w:rsid w:val="00686219"/>
    <w:rsid w:val="006F424C"/>
    <w:rsid w:val="007155CD"/>
    <w:rsid w:val="007B34CD"/>
    <w:rsid w:val="007B3EC3"/>
    <w:rsid w:val="00861EF4"/>
    <w:rsid w:val="00877E05"/>
    <w:rsid w:val="008845C4"/>
    <w:rsid w:val="008A514D"/>
    <w:rsid w:val="0092469C"/>
    <w:rsid w:val="00936D60"/>
    <w:rsid w:val="00982111"/>
    <w:rsid w:val="009859BD"/>
    <w:rsid w:val="009A40C1"/>
    <w:rsid w:val="009B29CD"/>
    <w:rsid w:val="009C3D07"/>
    <w:rsid w:val="00A21EEC"/>
    <w:rsid w:val="00A609E3"/>
    <w:rsid w:val="00A80065"/>
    <w:rsid w:val="00A966BC"/>
    <w:rsid w:val="00B35128"/>
    <w:rsid w:val="00B37CF7"/>
    <w:rsid w:val="00BA59D8"/>
    <w:rsid w:val="00C45258"/>
    <w:rsid w:val="00C62979"/>
    <w:rsid w:val="00CA2CC6"/>
    <w:rsid w:val="00CD38B7"/>
    <w:rsid w:val="00CE3FA8"/>
    <w:rsid w:val="00CE58CF"/>
    <w:rsid w:val="00D11052"/>
    <w:rsid w:val="00D21409"/>
    <w:rsid w:val="00D254CD"/>
    <w:rsid w:val="00D65045"/>
    <w:rsid w:val="00DB0D35"/>
    <w:rsid w:val="00E94A7D"/>
    <w:rsid w:val="00E97FAD"/>
    <w:rsid w:val="00EC4DDC"/>
    <w:rsid w:val="00F12F20"/>
    <w:rsid w:val="00F42254"/>
    <w:rsid w:val="00FA52CA"/>
    <w:rsid w:val="00FC1E1D"/>
    <w:rsid w:val="00FD137C"/>
    <w:rsid w:val="00FE55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E35D"/>
  <w15:docId w15:val="{35597172-715A-4E4B-B135-20CFD3A5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6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59BD"/>
    <w:pPr>
      <w:ind w:left="720"/>
      <w:contextualSpacing/>
    </w:pPr>
  </w:style>
  <w:style w:type="character" w:styleId="Refdecomentario">
    <w:name w:val="annotation reference"/>
    <w:basedOn w:val="Fuentedeprrafopredeter"/>
    <w:uiPriority w:val="99"/>
    <w:semiHidden/>
    <w:unhideWhenUsed/>
    <w:rsid w:val="009859BD"/>
    <w:rPr>
      <w:sz w:val="16"/>
      <w:szCs w:val="16"/>
    </w:rPr>
  </w:style>
  <w:style w:type="paragraph" w:styleId="Textocomentario">
    <w:name w:val="annotation text"/>
    <w:basedOn w:val="Normal"/>
    <w:link w:val="TextocomentarioCar"/>
    <w:uiPriority w:val="99"/>
    <w:semiHidden/>
    <w:unhideWhenUsed/>
    <w:rsid w:val="009859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59BD"/>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859BD"/>
    <w:rPr>
      <w:b/>
      <w:bCs/>
    </w:rPr>
  </w:style>
  <w:style w:type="character" w:customStyle="1" w:styleId="AsuntodelcomentarioCar">
    <w:name w:val="Asunto del comentario Car"/>
    <w:basedOn w:val="TextocomentarioCar"/>
    <w:link w:val="Asuntodelcomentario"/>
    <w:uiPriority w:val="99"/>
    <w:semiHidden/>
    <w:rsid w:val="009859BD"/>
    <w:rPr>
      <w:rFonts w:ascii="Calibri" w:eastAsia="Calibri" w:hAnsi="Calibri" w:cs="Times New Roman"/>
      <w:b/>
      <w:bCs/>
      <w:sz w:val="20"/>
      <w:szCs w:val="20"/>
    </w:rPr>
  </w:style>
  <w:style w:type="paragraph" w:styleId="Revisin">
    <w:name w:val="Revision"/>
    <w:hidden/>
    <w:uiPriority w:val="99"/>
    <w:semiHidden/>
    <w:rsid w:val="009859BD"/>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9859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59BD"/>
    <w:rPr>
      <w:rFonts w:ascii="Segoe UI" w:eastAsia="Calibri" w:hAnsi="Segoe UI" w:cs="Segoe UI"/>
      <w:sz w:val="18"/>
      <w:szCs w:val="18"/>
    </w:rPr>
  </w:style>
  <w:style w:type="paragraph" w:customStyle="1" w:styleId="Default">
    <w:name w:val="Default"/>
    <w:rsid w:val="00C45258"/>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CD38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38B7"/>
    <w:rPr>
      <w:rFonts w:ascii="Calibri" w:eastAsia="Calibri" w:hAnsi="Calibri" w:cs="Times New Roman"/>
    </w:rPr>
  </w:style>
  <w:style w:type="paragraph" w:styleId="Piedepgina">
    <w:name w:val="footer"/>
    <w:basedOn w:val="Normal"/>
    <w:link w:val="PiedepginaCar"/>
    <w:uiPriority w:val="99"/>
    <w:unhideWhenUsed/>
    <w:rsid w:val="00CD38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38B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2546</Words>
  <Characters>14516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Guilita</dc:creator>
  <cp:keywords/>
  <dc:description/>
  <cp:lastModifiedBy>DAVID AGUILAR ROJAS</cp:lastModifiedBy>
  <cp:revision>3</cp:revision>
  <dcterms:created xsi:type="dcterms:W3CDTF">2021-04-22T06:31:00Z</dcterms:created>
  <dcterms:modified xsi:type="dcterms:W3CDTF">2021-04-22T07:59:00Z</dcterms:modified>
</cp:coreProperties>
</file>