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5E3DEC06" w:rsidR="00176F79" w:rsidRDefault="00DA01F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13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6850B13D" w:rsidR="00176F79" w:rsidRDefault="009468D1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436C5D3B" w:rsidR="00176F79" w:rsidRDefault="00E5056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DA01FC" w:rsidRPr="00DA01FC">
              <w:rPr>
                <w:rFonts w:asciiTheme="minorHAnsi" w:hAnsiTheme="minorHAnsi" w:cstheme="minorHAnsi"/>
                <w:u w:val="single"/>
                <w:lang w:val="es-CR"/>
              </w:rPr>
              <w:t>3</w:t>
            </w:r>
            <w:r w:rsidR="009468D1" w:rsidRPr="00DA01FC">
              <w:rPr>
                <w:rFonts w:asciiTheme="minorHAnsi" w:hAnsiTheme="minorHAnsi" w:cstheme="minorHAnsi"/>
                <w:u w:val="single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4BDD2A0" w:rsidR="00C6138A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2007DCCF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965047">
              <w:rPr>
                <w:rFonts w:asciiTheme="minorHAnsi" w:hAnsiTheme="minorHAnsi" w:cstheme="minorHAnsi"/>
                <w:lang w:val="es-CR"/>
              </w:rPr>
              <w:t>Detalle</w:t>
            </w:r>
            <w:r w:rsidR="00F3432A">
              <w:rPr>
                <w:rFonts w:asciiTheme="minorHAnsi" w:hAnsiTheme="minorHAnsi" w:cstheme="minorHAnsi"/>
                <w:lang w:val="es-CR"/>
              </w:rPr>
              <w:t xml:space="preserve"> de </w:t>
            </w:r>
            <w:r w:rsidR="00DA01FC">
              <w:rPr>
                <w:rFonts w:asciiTheme="minorHAnsi" w:hAnsiTheme="minorHAnsi" w:cstheme="minorHAnsi"/>
                <w:lang w:val="es-CR"/>
              </w:rPr>
              <w:t>personal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10EA3BC3" w:rsidR="00600CE0" w:rsidRPr="00DA01FC" w:rsidRDefault="007024DD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DA01FC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12F9AE99" w:rsidR="00C6714B" w:rsidRPr="008F1DBF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Por el momento no existen suficientes links en el menú para acomodarlos por frecuencia</w:t>
            </w: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415CE8F4" w:rsidR="00C6714B" w:rsidRPr="00E04DCC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A4AEAF4" w14:textId="6F8970A9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1865DD59" w:rsidR="00C6714B" w:rsidRPr="00602588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Existen registros que no cuentan con tildes y  mayúsculas</w:t>
            </w: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lastRenderedPageBreak/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2AC7031F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20178C" w14:textId="03B751BA" w:rsidR="00C6714B" w:rsidRPr="00602588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03CAA8FD" w:rsidR="00C6714B" w:rsidRPr="00602588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Se debe de implementar un botón para devolverse al listado de estudiantes</w:t>
            </w: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7D78AB4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0649696C" w:rsidR="00C6714B" w:rsidRPr="00D45944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615AEA33" w:rsidR="00C6714B" w:rsidRPr="00D45944" w:rsidRDefault="00731D4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Se debe de agregar un mensaje de éxito al momento de modificar un estudiante. </w:t>
            </w: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74D3BF4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E52ADD4" w14:textId="33879E61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1EB0A27" w:rsidR="00C6714B" w:rsidRPr="00AA3262" w:rsidRDefault="002C178D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No son el mismo para mantener un diseño minimalista. Sin embargo, dichos enlaces son intuitivos. </w:t>
            </w: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diseño web responsive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5E93D" w14:textId="77777777" w:rsidR="00D569A1" w:rsidRDefault="00D569A1" w:rsidP="008A4C7D">
      <w:r>
        <w:separator/>
      </w:r>
    </w:p>
  </w:endnote>
  <w:endnote w:type="continuationSeparator" w:id="0">
    <w:p w14:paraId="2E86E7A4" w14:textId="77777777" w:rsidR="00D569A1" w:rsidRDefault="00D569A1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199D9" w14:textId="77777777" w:rsidR="00D569A1" w:rsidRDefault="00D569A1" w:rsidP="008A4C7D">
      <w:r>
        <w:separator/>
      </w:r>
    </w:p>
  </w:footnote>
  <w:footnote w:type="continuationSeparator" w:id="0">
    <w:p w14:paraId="400080C8" w14:textId="77777777" w:rsidR="00D569A1" w:rsidRDefault="00D569A1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569A1"/>
    <w:rsid w:val="00D76BB7"/>
    <w:rsid w:val="00DA01FC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2373</Words>
  <Characters>13532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30</cp:revision>
  <dcterms:created xsi:type="dcterms:W3CDTF">2020-03-09T04:07:00Z</dcterms:created>
  <dcterms:modified xsi:type="dcterms:W3CDTF">2020-10-17T19:41:00Z</dcterms:modified>
</cp:coreProperties>
</file>