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 xml:space="preserve">บทที่ </w:t>
      </w:r>
      <w:r>
        <w:rPr>
          <w:rFonts w:cs="TH SarabunPSK" w:ascii="TH SarabunPSK" w:hAnsi="TH SarabunPSK"/>
          <w:b/>
          <w:bCs/>
          <w:sz w:val="32"/>
          <w:szCs w:val="32"/>
        </w:rPr>
        <w:t>1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บทนำ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ความเป็นมาของโครงการ</w:t>
      </w:r>
    </w:p>
    <w:p>
      <w:pPr>
        <w:pStyle w:val="Normal"/>
        <w:tabs>
          <w:tab w:val="clear" w:pos="720"/>
          <w:tab w:val="left" w:pos="0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b/>
          <w:bCs/>
          <w:color w:val="323232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ในปัจจุบันวิดีโอเกมหรือเกมมีส่วนสำคัญในการตลาดด้านความบันเทิงเพราะเนื่องจากในยุคปัจจุบันตลาดเกมนั้นขยายกว้างและเติบโตอย่างรวดเร็วในช่วงที่มีการแพร่ระบาดของเชื่อไวรัสโควิด</w:t>
      </w:r>
      <w:r>
        <w:rPr>
          <w:rFonts w:cs="TH SarabunPSK" w:ascii="TH SarabunPSK" w:hAnsi="TH SarabunPSK"/>
          <w:color w:val="000000"/>
          <w:sz w:val="32"/>
          <w:szCs w:val="32"/>
        </w:rPr>
        <w:t>-19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การเล่นเกมเลยมีความแพร่หลายเป็นอย่างมาก ศูนย์วิจัยเศรษฐกิจและธุรกิจ ธนาคารไทยพาณิชย์</w:t>
      </w:r>
      <w:r>
        <w:rPr>
          <w:rFonts w:ascii="TH SarabunPSK" w:hAnsi="TH SarabunPSK" w:cs="TH SarabunPSK"/>
          <w:color w:val="444444"/>
          <w:sz w:val="32"/>
          <w:sz w:val="32"/>
          <w:szCs w:val="32"/>
        </w:rPr>
        <w:t xml:space="preserve">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(SCB EIC)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วิเคราะห์ว่า อุตสาหกรรมเกมกำลังเติบโตอย่างรวดเร็วในปัจจุบัน เนื่องจากเป็นอุตสาหกรรมที่อยู่บนพื้นฐานของการใช้นวัตกรรมและเทคโนโลยีดิจิทัล มาตอบสนองต่อพฤติกรรมการใช้ชีวิตของคนยุคใหม่ รายได้ของอุตสาหกรรมเกมโลก มีมูลค่าราว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1.46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แสนล้านดอลลาร์สหรัฐในปี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2019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คาดผู้เล่นเกมบนสมาร์ตโฟนจะสูงถึง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25,000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ล้านคน หรือราว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1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ใน </w:t>
      </w:r>
      <w:r>
        <w:rPr>
          <w:rFonts w:cs="TH SarabunPSK" w:ascii="TH SarabunPSK" w:hAnsi="TH SarabunPSK"/>
          <w:color w:val="000000"/>
          <w:sz w:val="32"/>
          <w:szCs w:val="32"/>
        </w:rPr>
        <w:t xml:space="preserve">3 </w:t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 xml:space="preserve">ของประชากรโลกในปี </w:t>
      </w:r>
      <w:r>
        <w:rPr>
          <w:rFonts w:cs="TH SarabunPSK" w:ascii="TH SarabunPSK" w:hAnsi="TH SarabunPSK"/>
          <w:color w:val="000000"/>
          <w:sz w:val="32"/>
          <w:szCs w:val="32"/>
        </w:rPr>
        <w:t>2023</w:t>
      </w:r>
    </w:p>
    <w:p>
      <w:pPr>
        <w:pStyle w:val="NormalWeb"/>
        <w:spacing w:beforeAutospacing="0" w:before="0" w:afterAutospacing="0" w:after="0"/>
        <w:ind w:right="-320"/>
        <w:rPr/>
      </w:pPr>
      <w:r>
        <w:rPr>
          <w:rStyle w:val="Apple-tab-span"/>
          <w:rFonts w:cs="TH SarabunPSK" w:ascii="TH SarabunPSK" w:hAnsi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ซึ่งในประเทศไทยสังคมส่วนมากนิยมการเล่นเกมเพิ่มขึ้นและเริ่มเป็นปัจจัยในการดำเนินชีวิตไปด้วยควบคู่กันเนื่องจากในบางเกมนั้นสามารถสอนผู้เล่นไปด้วยในตัวเช่น ทางด้านภาษา ทางด้านหลักตรรกะทางด้านปรัญญาการดำรงชีวิต และอื่นๆ</w:t>
      </w:r>
    </w:p>
    <w:p>
      <w:pPr>
        <w:pStyle w:val="NormalWeb"/>
        <w:spacing w:beforeAutospacing="0" w:before="0" w:afterAutospacing="0" w:after="0"/>
        <w:ind w:right="-320"/>
        <w:rPr/>
      </w:pPr>
      <w:r>
        <w:rPr>
          <w:rStyle w:val="Apple-tab-span"/>
          <w:rFonts w:cs="TH SarabunPSK" w:ascii="TH SarabunPSK" w:hAnsi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 w:val="32"/>
          <w:szCs w:val="32"/>
        </w:rPr>
        <w:t>ทางผู้จัดทำจึงคิดสร้างโครงงานนี้ขึ้นมาเพื่อศึกษารูปแบบเกมและขั้นตอนการทำเกมอย่างละเอียดเพื่อในอนาคตจะสามารถนำโปรเจคเกมของตนสู่อุตสาหกรรมเกมได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วัตถุประสงค์ของโครงการ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1.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เพื่อออกแบบและสร้างเกม </w:t>
      </w:r>
      <w:r>
        <w:rPr>
          <w:rFonts w:eastAsia="Calibri" w:cs="TH SarabunPSK" w:ascii="TH SarabunPSK" w:hAnsi="TH SarabunPSK" w:eastAsiaTheme="minorHAnsi"/>
          <w:b w:val="false"/>
          <w:bCs w:val="false"/>
          <w:color w:val="000000"/>
          <w:sz w:val="32"/>
          <w:szCs w:val="32"/>
        </w:rPr>
        <w:t>Maki</w:t>
      </w:r>
      <w:r>
        <w:rPr>
          <w:rFonts w:eastAsia="Calibri" w:cs="TH SarabunPSK" w:ascii="TH SarabunPSK" w:hAnsi="TH SarabunPSK" w:eastAsiaTheme="minorHAnsi"/>
          <w:b/>
          <w:bCs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โดยใช้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ที่มีชื่อว่า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Game maker studio2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2.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เพื่อทดสอบการทำงานของเกม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Maki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3.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เพื่อประเมินความพึงพอใจจากผู้ใช้งานตัวเกม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Maki</w:t>
      </w:r>
    </w:p>
    <w:p>
      <w:pPr>
        <w:pStyle w:val="Normal"/>
        <w:spacing w:lineRule="auto" w:line="240" w:before="0" w:after="0"/>
        <w:ind w:hanging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cs="TH SarabunPSK" w:ascii="TH SarabunPSK" w:hAnsi="TH SarabunPSK"/>
          <w:b/>
          <w:bCs/>
          <w:sz w:val="32"/>
          <w:szCs w:val="32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ขอบเขตของโครงการ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  <w:t xml:space="preserve">1. </w:t>
      </w:r>
      <w:r>
        <w:rPr>
          <w:rFonts w:ascii="TH SarabunPSK" w:hAnsi="TH SarabunPSK"/>
          <w:sz w:val="32"/>
          <w:sz w:val="32"/>
          <w:szCs w:val="32"/>
        </w:rPr>
        <w:t xml:space="preserve">ขอบเขตด้านเนื้อหา 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เนื้อหาของเกมเป็นจะเป็นแนว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Bullet hell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ในรูปแบบกราฟิกระดับต่ำ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16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บิต หรือ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8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บิต ซึ่งเนื้อหาจะเกี่ยวกับเด็กผู้ชายที่มีพลังพิเศษที่ชื่อว่า มากิ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(Maki)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จะต้องต่อสู้กับศัตรูบนฟากฟ้าอย่างไม่มีวันสิ้นสุด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จนกว่าผู้ใช้งานนั้นจะหยุดเล่นหรือยอมแพ้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โดยตัวด่านของเกมจะยากขึ้นเรื่อยๆ ตาม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Phase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ที่เพิ่มขึ้น โดยระบบ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Phase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จะเพิ่มจำนวนขึ้นภายใน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นาที โดยตัวเกมถูกสร้างด้วย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ที่มีชื่อว่า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maker studio 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ซึ่งใช้ภาษาโปรแกรมที่เรียกว่า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GML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ด่านจะมีอยู่ด้วยกัน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 แต่ละด่านตัวศัตรูจะมีด้วยกัน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4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ตัว รวมศัตรูใหญ่หรือบอสร่วมกันไปด้วยใน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 ซึ่งตัวละครหลักของเราหรือ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Maki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จะได้รับอาวุธ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แบบคือ ระยะใกล้ คือ ดาบล่องหน และ ระยะไกล คือ ปืนที่มีกระสุนจำกัดซึ่งกระสุนสามารถหาได้จากการทำลายศัตรูในแต่ละด่าน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ศัตรูจะไม่ออกพลังพิเศษอย่างอื่นให้กับตัวละครแต่จะออกเป็นกระสุนให้กับตัวละครแทนเพื่อความท้าทายต่อการเล่น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1.1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ตัวละครหลักมีแค่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ตัว คือ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ab/>
        <w:tab/>
        <w:tab/>
        <w:t>1.1.1 Maki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1.2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ด่านมีด้วยกัน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 คือ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ด่านป่าไม้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ด่านท้องฟ้า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ด่านภูเขาไฟ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1.2.4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ด่านแปลงผักผลไม้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1.2.5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ด่านท้องทะแล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1.3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ตัวละครศัตรูทั้งหมดมีอยู่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20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ตัว คือ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ด่านป่าไม้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ยุงลาย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ผีเสื้อ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นกอีกา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ราชายุงลาย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บอส หรือ ศัตรูใหญ่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ด่านท้องฟ้า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นกอินทรีย์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นกฟามิงโก้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คนที่ปลอมตัวเป็นนก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จ่าผูงนกอินทรีย์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บอส หรือ ศัตรูใหญ่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ด่านภูเขาไฟ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ผีภูเขาไฟ แบบ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1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ผีภูเขาไฟ แบบ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2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ผีภูเขาไฟ แบบ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3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ผีปลาไหลภูเขาไฟ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บอส หรือ ศัตรูใหญ่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1.3.4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ด่านแปลกผักผลไม้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กล้วยปีศาจ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ส้มปีศาจ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แมลงหวี่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ฝูงแมลงหวี่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บอส หรือ ศัตรูใหญ่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 xml:space="preserve">1.3.5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ด่านท้องทะเล ประกอบไปด้วย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1.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ปลาติดปีกแบบที่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1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2.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ปลาติดปีกแบบที่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2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3.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ปลาติดปีกแบบที่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3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>4.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ปลาติดปีกตัวใหญ่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(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บอส หรือ ศัตรูใหญ่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)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 xml:space="preserve">2.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ขอบเขตด้านวิธีการ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2.1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ออกแบบตัวละครและพื้นหลัง </w:t>
      </w:r>
    </w:p>
    <w:p>
      <w:pPr>
        <w:pStyle w:val="Normal"/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 xml:space="preserve">2.2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ทำการศึกษาการใช้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และ การเขียนโค้ด 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  <w:tab/>
        <w:tab/>
        <w:tab/>
        <w:t xml:space="preserve">2.3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เผยแพร่ผลงานลงในกลุ่มผู้เล่นวิดีโอเกมที่มีอายุ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14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ปีขึ้นไปเพื่อทำแบบประเมินความพึงพอใจ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/>
          <w:bCs/>
          <w:sz w:val="32"/>
          <w:sz w:val="32"/>
          <w:szCs w:val="32"/>
        </w:rPr>
        <w:t>ขอบเขตเวลา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  <w:t xml:space="preserve">16 </w:t>
      </w:r>
      <w:r>
        <w:rPr>
          <w:rFonts w:ascii="TH SarabunPSK" w:hAnsi="TH SarabunPSK"/>
          <w:sz w:val="32"/>
          <w:sz w:val="32"/>
          <w:szCs w:val="32"/>
        </w:rPr>
        <w:t xml:space="preserve">ตุลาคม </w:t>
      </w:r>
      <w:r>
        <w:rPr>
          <w:rFonts w:cs="TH SarabunPSK"/>
          <w:sz w:val="32"/>
          <w:szCs w:val="32"/>
        </w:rPr>
        <w:t xml:space="preserve">- 26 </w:t>
      </w:r>
      <w:r>
        <w:rPr>
          <w:rFonts w:ascii="TH SarabunPSK" w:hAnsi="TH SarabunPSK"/>
          <w:sz w:val="32"/>
          <w:sz w:val="32"/>
          <w:szCs w:val="32"/>
        </w:rPr>
        <w:t xml:space="preserve">มกราคม พุทธศักราช </w:t>
      </w:r>
      <w:r>
        <w:rPr>
          <w:rFonts w:cs="TH SarabunPSK"/>
          <w:sz w:val="32"/>
          <w:szCs w:val="32"/>
        </w:rPr>
        <w:t>2567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/>
          <w:b/>
          <w:b/>
          <w:bCs/>
          <w:sz w:val="32"/>
          <w:sz w:val="32"/>
          <w:szCs w:val="32"/>
        </w:rPr>
        <w:t>ประโยชน์ที่คาดว่าจะได้รับ</w:t>
      </w:r>
      <w:r>
        <w:rPr>
          <w:rFonts w:ascii="TH SarabunPSK" w:hAnsi="TH SarabunPSK"/>
          <w:sz w:val="32"/>
          <w:sz w:val="32"/>
          <w:szCs w:val="32"/>
        </w:rPr>
        <w:t xml:space="preserve"> 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  <w:t>1.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ได้เกม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Maki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>ที่สามารถเปิดใช้งานได้ตามที่วางแผนไว้โดยไม่มีปัญหาใดๆทั้งสิ้น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2.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ได้ฝึกความอดทนและความเร็วในการเล่นเกม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Maki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3.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ได้ผลตอบรับจากผู้ใช้งานเพื่อนำมาพัฒนาตัวเกมภายในอนาคต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eastAsia="Calibri" w:cs="TH SarabunPSK" w:eastAsiaTheme="minorHAnsi"/>
          <w:color w:val="000000"/>
          <w:sz w:val="32"/>
          <w:szCs w:val="32"/>
        </w:rPr>
      </w:pPr>
      <w:r>
        <w:rPr>
          <w:rFonts w:eastAsia="Calibri" w:cs="TH SarabunPSK" w:eastAsiaTheme="minorHAnsi" w:ascii="TH SarabunPSK" w:hAnsi="TH SarabunPSK"/>
          <w:color w:val="000000"/>
          <w:sz w:val="32"/>
          <w:szCs w:val="32"/>
        </w:rPr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/>
          <w:b/>
          <w:b/>
          <w:bCs/>
          <w:sz w:val="32"/>
          <w:sz w:val="32"/>
          <w:szCs w:val="32"/>
        </w:rPr>
        <w:t>นิยามศัพท์</w:t>
      </w:r>
      <w:r>
        <w:rPr>
          <w:rFonts w:ascii="TH SarabunPSK" w:hAnsi="TH SarabunPSK"/>
          <w:sz w:val="32"/>
          <w:sz w:val="32"/>
          <w:szCs w:val="32"/>
        </w:rPr>
        <w:t xml:space="preserve"> 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b/>
          <w:bCs/>
          <w:sz w:val="32"/>
          <w:szCs w:val="32"/>
        </w:rPr>
        <w:t>Bullet Hells</w:t>
      </w:r>
      <w:r>
        <w:rPr>
          <w:rFonts w:cs="TH SarabunPSK"/>
          <w:sz w:val="32"/>
          <w:szCs w:val="32"/>
        </w:rPr>
        <w:t xml:space="preserve"> </w:t>
      </w:r>
      <w:r>
        <w:rPr>
          <w:rFonts w:ascii="TH SarabunPSK" w:hAnsi="TH SarabunPSK"/>
          <w:sz w:val="32"/>
          <w:sz w:val="32"/>
          <w:szCs w:val="32"/>
        </w:rPr>
        <w:t>คือ แนวรูปแบบเกมที่จะมีการเล่นแบบยิงและหลบกระสุนตัวละครไปในแต่ละด่าน และมีการสะสมคะแนนผ่านการหลบกระสุนและการยิงศัตรู</w:t>
      </w:r>
    </w:p>
    <w:p>
      <w:pPr>
        <w:pStyle w:val="Defaul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b/>
          <w:bCs/>
          <w:sz w:val="32"/>
          <w:szCs w:val="32"/>
        </w:rPr>
        <w:t>Maki</w:t>
      </w:r>
      <w:r>
        <w:rPr>
          <w:rFonts w:cs="TH SarabunPSK"/>
          <w:sz w:val="32"/>
          <w:szCs w:val="32"/>
        </w:rPr>
        <w:t xml:space="preserve"> </w:t>
      </w:r>
      <w:r>
        <w:rPr>
          <w:rFonts w:ascii="TH SarabunPSK" w:hAnsi="TH SarabunPSK"/>
          <w:sz w:val="32"/>
          <w:sz w:val="32"/>
          <w:szCs w:val="32"/>
        </w:rPr>
        <w:t>หมายถึง เกมรูปแบบ</w:t>
      </w:r>
      <w:r>
        <w:rPr>
          <w:rFonts w:cs="TH SarabunPSK"/>
          <w:sz w:val="32"/>
          <w:szCs w:val="32"/>
        </w:rPr>
        <w:t xml:space="preserve">bullet hells, 16 </w:t>
      </w:r>
      <w:r>
        <w:rPr>
          <w:rFonts w:ascii="TH SarabunPSK" w:hAnsi="TH SarabunPSK"/>
          <w:sz w:val="32"/>
          <w:sz w:val="32"/>
          <w:szCs w:val="32"/>
        </w:rPr>
        <w:t xml:space="preserve">บิต หรือ </w:t>
      </w:r>
      <w:r>
        <w:rPr>
          <w:rFonts w:cs="TH SarabunPSK"/>
          <w:sz w:val="32"/>
          <w:szCs w:val="32"/>
        </w:rPr>
        <w:t xml:space="preserve">8 </w:t>
      </w:r>
      <w:r>
        <w:rPr>
          <w:rFonts w:ascii="TH SarabunPSK" w:hAnsi="TH SarabunPSK"/>
          <w:sz w:val="32"/>
          <w:sz w:val="32"/>
          <w:szCs w:val="32"/>
        </w:rPr>
        <w:t>บิต ที่ภายในเกมจะท้าทายผู้เล่นด้วยการเล่นให้ได้นานเท่าที่นานได้รวมถึงสะสมคะแนนภายในระยะเวลานั้นๆว่าผู้เล่นหรือผู้ใช้งานนั้นสามารถเล่นได้นานแค่ไหน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>โดยตัวด่านของเกมจะยากขึ้นเรื่อยๆ ตาม</w:t>
      </w:r>
      <w:r>
        <w:rPr>
          <w:rFonts w:eastAsia="Calibri" w:cs="TH SarabunPSK" w:eastAsiaTheme="minorHAnsi"/>
          <w:color w:val="000000"/>
          <w:sz w:val="32"/>
          <w:szCs w:val="32"/>
        </w:rPr>
        <w:t>Phase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ที่เพิ่มขึ้น โดยระบบ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Phase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จะเพิ่มจำนวนขึ้นภายใน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นาที ซึ่งด่านจะมีอยู่ด้วยกัน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5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ด่าน แต่ละด่านตัวศัตรูจะมีด้วยกัน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4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ตัว รวมศัตรูใหญ่หรือบอสร่วมกันไปด้วยใน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1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ด่าน ตัวเกมถูกสร้างด้วย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ที่มีชื่อว่า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Game maker studio 2 </w:t>
      </w:r>
      <w:r>
        <w:rPr>
          <w:rFonts w:ascii="TH SarabunPSK" w:hAnsi="TH SarabunPSK" w:eastAsia="Calibri" w:eastAsiaTheme="minorHAnsi"/>
          <w:color w:val="000000"/>
          <w:sz w:val="32"/>
          <w:sz w:val="32"/>
          <w:szCs w:val="32"/>
        </w:rPr>
        <w:t xml:space="preserve">ซึ่งใช้ภาษาโปรแกรมที่เรียกว่า </w:t>
      </w:r>
      <w:r>
        <w:rPr>
          <w:rFonts w:eastAsia="Calibri" w:cs="TH SarabunPSK" w:eastAsiaTheme="minorHAnsi"/>
          <w:color w:val="000000"/>
          <w:sz w:val="32"/>
          <w:szCs w:val="32"/>
        </w:rPr>
        <w:t xml:space="preserve">GML 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eastAsia="Calibri" w:cs="TH SarabunPSK" w:ascii="TH SarabunPSK" w:hAnsi="TH SarabunPSK" w:eastAsiaTheme="minorHAnsi"/>
          <w:b/>
          <w:bCs/>
          <w:color w:val="000000"/>
          <w:sz w:val="32"/>
          <w:szCs w:val="32"/>
        </w:rPr>
        <w:t>Game engine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คือซอฟต์แวร์เพื่อใช้สร้างวีดีโอเกม ซอฟต์แวร์นี้ถูกเขียนขึ้นมาด้วยภาษาโปรแกรมที่หลากหลาย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Game engine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เปรียบเสมือนเป็นเครื่องมือใช้สร้างชิ้นส่วนต่าง ๆ ของระบบเกม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ab/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Calibri" w:cs="TH SarabunPSK" w:eastAsiaTheme="minorHAnsi"/>
          <w:b/>
          <w:b/>
          <w:bCs/>
          <w:color w:val="000000"/>
          <w:sz w:val="32"/>
          <w:sz w:val="32"/>
          <w:szCs w:val="32"/>
        </w:rPr>
        <w:t>จุดบกพร่อง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 หมายถึง ปัญหาที่เกิดขึ้นกับโปรแกรมอันเนื่องมาจากคำสั่งภายในโปรแกรมนั้น ๆ ซึ่งทำให้การทำงานของโปรแกรมไม่ถูกต้อง มีข้อผิดพลาด หรือไม่ราบรื่นเท่าที่ควร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Calibri" w:cs="TH SarabunPSK" w:eastAsiaTheme="minorHAnsi"/>
          <w:b/>
          <w:b/>
          <w:bCs/>
          <w:color w:val="000000"/>
          <w:sz w:val="32"/>
          <w:sz w:val="32"/>
          <w:szCs w:val="32"/>
        </w:rPr>
        <w:t xml:space="preserve">โค้ด </w:t>
      </w:r>
      <w:r>
        <w:rPr>
          <w:rFonts w:eastAsia="Calibri" w:cs="TH SarabunPSK" w:ascii="TH SarabunPSK" w:hAnsi="TH SarabunPSK" w:eastAsiaTheme="minorHAnsi"/>
          <w:b/>
          <w:bCs/>
          <w:color w:val="000000"/>
          <w:sz w:val="32"/>
          <w:szCs w:val="32"/>
        </w:rPr>
        <w:t xml:space="preserve">(Code)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คำสั่งเป็นลำดับขั้น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(Step-by-Step Instructions)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ที่บอกโปรแกรมคอมพิวเตอร์ว่าจะต้องดำเนินการอะไรบ้าง โดยจะมีวิธีการเขียนตามภาษาสำหรับเขียนโปรแกรม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(Programming Language)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ที่มี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>"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หลักไวยากรณ์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"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แตกต่างกันออกไป ขึ้นกับการนำไปใช้ </w:t>
      </w:r>
    </w:p>
    <w:p>
      <w:pPr>
        <w:pStyle w:val="Normal"/>
        <w:spacing w:lineRule="auto" w:line="240" w:before="0"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Calibri" w:cs="TH SarabunPSK" w:eastAsiaTheme="minorHAnsi"/>
          <w:b/>
          <w:b/>
          <w:bCs/>
          <w:color w:val="000000"/>
          <w:sz w:val="32"/>
          <w:sz w:val="32"/>
          <w:szCs w:val="32"/>
        </w:rPr>
        <w:t xml:space="preserve">ประสิทธิภาพของเกม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 xml:space="preserve">หมายถึง เกม </w:t>
      </w:r>
      <w:r>
        <w:rPr>
          <w:rFonts w:eastAsia="Calibri" w:cs="TH SarabunPSK" w:ascii="TH SarabunPSK" w:hAnsi="TH SarabunPSK" w:eastAsiaTheme="minorHAnsi"/>
          <w:color w:val="000000"/>
          <w:sz w:val="32"/>
          <w:szCs w:val="32"/>
        </w:rPr>
        <w:t xml:space="preserve">Maki </w:t>
      </w:r>
      <w:r>
        <w:rPr>
          <w:rFonts w:ascii="TH SarabunPSK" w:hAnsi="TH SarabunPSK" w:eastAsia="Calibri" w:cs="TH SarabunPSK" w:eastAsiaTheme="minorHAnsi"/>
          <w:color w:val="000000"/>
          <w:sz w:val="32"/>
          <w:sz w:val="32"/>
          <w:szCs w:val="32"/>
        </w:rPr>
        <w:t>สามารถเปิดเกมได้จริงไม่มี จุดบกพร่อง และสามารถ ทำงานได้ภายในระยะเวลาที่เหมาะสมกับอุปกรณ์ที่ใช้ในการทำงานในขณะนั้น</w:t>
      </w:r>
    </w:p>
    <w:p>
      <w:pPr>
        <w:pStyle w:val="Default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/>
          <w:b/>
          <w:b/>
          <w:bCs/>
          <w:sz w:val="32"/>
          <w:sz w:val="32"/>
          <w:szCs w:val="32"/>
        </w:rPr>
        <w:t xml:space="preserve">ความพึงพอใจของผู้ใช้ </w:t>
      </w:r>
      <w:r>
        <w:rPr>
          <w:rFonts w:ascii="TH SarabunPSK" w:hAnsi="TH SarabunPSK"/>
          <w:sz w:val="32"/>
          <w:sz w:val="32"/>
          <w:szCs w:val="32"/>
        </w:rPr>
        <w:t xml:space="preserve">หมายถึง ความรู้สึกหรือทัศนคติของผู้ทดลองใช้หลังได้เล่นเกม </w:t>
      </w:r>
      <w:r>
        <w:rPr>
          <w:rFonts w:cs="TH SarabunPSK"/>
          <w:sz w:val="32"/>
          <w:szCs w:val="32"/>
        </w:rPr>
        <w:t xml:space="preserve">Maki </w:t>
      </w:r>
      <w:r>
        <w:rPr>
          <w:rFonts w:ascii="TH SarabunPSK" w:hAnsi="TH SarabunPSK"/>
          <w:sz w:val="32"/>
          <w:sz w:val="32"/>
          <w:szCs w:val="32"/>
        </w:rPr>
        <w:t xml:space="preserve">หรือ ระหว่างการทดลองได้บรรลุเป้าหมาย หรือได้รับประสบการณ์ตรงกับสิ่งที่ผู้ทดลองคาดหวัง หรือดี เกินกว่าความคาดหวัง </w:t>
      </w:r>
    </w:p>
    <w:p>
      <w:pPr>
        <w:pStyle w:val="Default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cs="TH SarabunPSK"/>
          <w:b/>
          <w:bCs/>
          <w:sz w:val="32"/>
          <w:szCs w:val="32"/>
        </w:rPr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/>
          <w:b/>
          <w:b/>
          <w:bCs/>
          <w:sz w:val="32"/>
          <w:sz w:val="32"/>
          <w:szCs w:val="32"/>
        </w:rPr>
        <w:t xml:space="preserve">สมมุติฐานของการวิจัย </w:t>
      </w:r>
    </w:p>
    <w:p>
      <w:pPr>
        <w:pStyle w:val="Default"/>
        <w:rPr>
          <w:rFonts w:ascii="TH SarabunPSK" w:hAnsi="TH SarabunPSK"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ascii="TH SarabunPSK" w:hAnsi="TH SarabunPSK"/>
          <w:sz w:val="32"/>
          <w:sz w:val="32"/>
          <w:szCs w:val="32"/>
        </w:rPr>
        <w:t xml:space="preserve">ตัวเกม </w:t>
      </w:r>
      <w:r>
        <w:rPr>
          <w:rFonts w:cs="TH SarabunPSK"/>
          <w:sz w:val="32"/>
          <w:szCs w:val="32"/>
        </w:rPr>
        <w:t xml:space="preserve">Maki </w:t>
      </w:r>
      <w:r>
        <w:rPr>
          <w:rFonts w:ascii="TH SarabunPSK" w:hAnsi="TH SarabunPSK"/>
          <w:sz w:val="32"/>
          <w:sz w:val="32"/>
          <w:szCs w:val="32"/>
        </w:rPr>
        <w:t>นั้นสามารถทำงานและแสดงผลลัพท์ตามที่โค้ดกำหนดเอาไว้ได้อย่างถูกต้อง โดยไม่มีปัญหาและข้อบกพร่องที่เกิดขึ้นอันเนื่องมาจากข้อผิดพลาดในระหว่างการทำงานของผู้จัดทำ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PSK" w:hAnsi="TH SarabunPSK" w:cs="TH SarabunPSK"/>
          <w:sz w:val="32"/>
          <w:szCs w:val="32"/>
        </w:rPr>
      </w:pPr>
      <w:r>
        <w:rPr>
          <w:rFonts w:cs="TH SarabunPSK" w:ascii="TH SarabunPSK" w:hAnsi="TH SarabunPSK"/>
          <w:sz w:val="32"/>
          <w:szCs w:val="32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 SarabunPSK">
    <w:charset w:val="00"/>
    <w:family w:val="roman"/>
    <w:pitch w:val="variable"/>
  </w:font>
  <w:font w:name="Angsana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ngsana New" w:asciiTheme="minorHAns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3b3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" w:cstheme="minorBidi"/>
      <w:color w:val="auto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63b38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263b38"/>
    <w:rPr>
      <w:b/>
      <w:bCs/>
    </w:rPr>
  </w:style>
  <w:style w:type="character" w:styleId="Apple-tab-span" w:customStyle="1">
    <w:name w:val="apple-tab-span"/>
    <w:basedOn w:val="DefaultParagraphFont"/>
    <w:qFormat/>
    <w:rsid w:val="008b34b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263b38"/>
    <w:pPr>
      <w:widowControl/>
      <w:suppressAutoHyphens w:val="true"/>
      <w:bidi w:val="0"/>
      <w:spacing w:lineRule="auto" w:line="240" w:before="0" w:after="0"/>
      <w:jc w:val="left"/>
    </w:pPr>
    <w:rPr>
      <w:rFonts w:ascii="TH SarabunPSK" w:hAnsi="TH SarabunPSK" w:eastAsia="Calibri" w:cs="TH SarabunPSK"/>
      <w:color w:val="000000"/>
      <w:kern w:val="0"/>
      <w:sz w:val="24"/>
      <w:szCs w:val="24"/>
      <w:lang w:val="en-US" w:eastAsia="en-US" w:bidi="th-TH"/>
    </w:rPr>
  </w:style>
  <w:style w:type="paragraph" w:styleId="NormalWeb">
    <w:name w:val="Normal (Web)"/>
    <w:basedOn w:val="Normal"/>
    <w:uiPriority w:val="99"/>
    <w:semiHidden/>
    <w:unhideWhenUsed/>
    <w:qFormat/>
    <w:rsid w:val="008b34b8"/>
    <w:pPr>
      <w:spacing w:lineRule="auto" w:line="240" w:beforeAutospacing="1" w:afterAutospacing="1"/>
    </w:pPr>
    <w:rPr>
      <w:rFonts w:ascii="Angsana New" w:hAnsi="Angsana New" w:eastAsia="Times New Roman" w:cs="Angsana New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ธีมของ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Application>LibreOffice/7.6.2.1$Windows_X86_64 LibreOffice_project/56f7684011345957bbf33a7ee678afaf4d2ba333</Application>
  <AppVersion>15.0000</AppVersion>
  <Pages>3</Pages>
  <Words>1241</Words>
  <Characters>3792</Characters>
  <CharactersWithSpaces>4183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2023-11-13T02:15:00Z</dcterms:created>
  <dc:creator>User</dc:creator>
  <dc:description/>
  <dc:language>en-US</dc:language>
  <cp:lastModifiedBy/>
  <dcterms:modified xsi:type="dcterms:W3CDTF">2023-11-22T18:32:01Z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