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 xml:space="preserve">บทที่ </w:t>
      </w:r>
      <w:r>
        <w:rPr>
          <w:rFonts w:cs="TH SarabunIT๙" w:ascii="TH SarabunIT๙" w:hAnsi="TH SarabunIT๙"/>
          <w:b/>
          <w:bCs/>
          <w:sz w:val="36"/>
          <w:szCs w:val="36"/>
        </w:rPr>
        <w:t>1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>บทนำ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>ความเป็นมาของโครงการ</w:t>
      </w:r>
    </w:p>
    <w:p>
      <w:pPr>
        <w:pStyle w:val="NormalWeb"/>
        <w:spacing w:beforeAutospacing="0" w:before="0" w:afterAutospacing="0" w:after="0"/>
        <w:ind w:right="-320"/>
        <w:rPr>
          <w:rFonts w:ascii="TH SarabunIT๙" w:hAnsi="TH SarabunIT๙" w:cs="TH SarabunIT๙"/>
        </w:rPr>
      </w:pPr>
      <w:r>
        <w:rPr>
          <w:rFonts w:eastAsia="Calibri" w:cs="TH SarabunIT๙" w:ascii="TH SarabunIT๙" w:hAnsi="TH SarabunIT๙" w:eastAsiaTheme="minorHAnsi"/>
          <w:color w:val="323232"/>
          <w:sz w:val="36"/>
          <w:szCs w:val="36"/>
        </w:rPr>
        <w:t xml:space="preserve">             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>ในปัจจุบันวิดีโอเกมหรือเกมมีส่วนสำคัญในการตลาดด้านความบันเทิงเพราะเนื่องจากในยุคปัจจุบันตลาดเกมนั้นขยายกว้างและเติบโตอย่างรวดเร็วในช่วงที่มีการแพร่ระบาดของเชื่อไวรัสโควิด</w:t>
      </w:r>
      <w:r>
        <w:rPr>
          <w:rFonts w:cs="TH SarabunIT๙" w:ascii="TH SarabunIT๙" w:hAnsi="TH SarabunIT๙"/>
          <w:color w:val="000000"/>
          <w:sz w:val="32"/>
          <w:szCs w:val="32"/>
        </w:rPr>
        <w:t>-19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>การเล่นเกมเลยมีความแพร่หลายเป็นอย่างมาก ศูนย์วิจัยเศรษฐกิจและธุรกิจ ธนาคารไทยพาณิชย์</w:t>
      </w:r>
      <w:r>
        <w:rPr>
          <w:rFonts w:ascii="TH SarabunIT๙" w:hAnsi="TH SarabunIT๙" w:cs="TH SarabunIT๙"/>
          <w:color w:val="444444"/>
          <w:sz w:val="30"/>
          <w:sz w:val="30"/>
          <w:szCs w:val="30"/>
        </w:rPr>
        <w:t xml:space="preserve"> </w:t>
      </w:r>
      <w:r>
        <w:rPr>
          <w:rFonts w:cs="TH SarabunIT๙" w:ascii="TH SarabunIT๙" w:hAnsi="TH SarabunIT๙"/>
          <w:color w:val="000000"/>
          <w:sz w:val="32"/>
          <w:szCs w:val="32"/>
        </w:rPr>
        <w:t xml:space="preserve">(SCB EIC)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 xml:space="preserve">วิเคราะห์ว่า อุตสาหกรรมเกมกำลังเติบโตอย่างรวดเร็วในปัจจุบัน เนื่องจากเป็นอุตสาหกรรมที่อยู่บนพื้นฐานของการใช้นวัตกรรมและเทคโนโลยีดิจิทัล มาตอบสนองต่อพฤติกรรมการใช้ชีวิตของคนยุคใหม่ รายได้ของอุตสาหกรรมเกมโลก มีมูลค่าราว </w:t>
      </w:r>
      <w:r>
        <w:rPr>
          <w:rFonts w:cs="TH SarabunIT๙" w:ascii="TH SarabunIT๙" w:hAnsi="TH SarabunIT๙"/>
          <w:color w:val="000000"/>
          <w:sz w:val="32"/>
          <w:szCs w:val="32"/>
        </w:rPr>
        <w:t xml:space="preserve">1.46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 xml:space="preserve">แสนล้านดอลลาร์สหรัฐในปี </w:t>
      </w:r>
      <w:r>
        <w:rPr>
          <w:rFonts w:cs="TH SarabunIT๙" w:ascii="TH SarabunIT๙" w:hAnsi="TH SarabunIT๙"/>
          <w:color w:val="000000"/>
          <w:sz w:val="32"/>
          <w:szCs w:val="32"/>
        </w:rPr>
        <w:t xml:space="preserve">2019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 xml:space="preserve">คาดผู้เล่นเกมบนสมาร์ตโฟนจะสูงถึง </w:t>
      </w:r>
      <w:r>
        <w:rPr>
          <w:rFonts w:cs="TH SarabunIT๙" w:ascii="TH SarabunIT๙" w:hAnsi="TH SarabunIT๙"/>
          <w:color w:val="000000"/>
          <w:sz w:val="32"/>
          <w:szCs w:val="32"/>
        </w:rPr>
        <w:t xml:space="preserve">25,000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 xml:space="preserve">ล้านคน หรือราว </w:t>
      </w:r>
      <w:r>
        <w:rPr>
          <w:rFonts w:cs="TH SarabunIT๙" w:ascii="TH SarabunIT๙" w:hAnsi="TH SarabunIT๙"/>
          <w:color w:val="000000"/>
          <w:sz w:val="32"/>
          <w:szCs w:val="32"/>
        </w:rPr>
        <w:t xml:space="preserve">1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 xml:space="preserve">ใน </w:t>
      </w:r>
      <w:r>
        <w:rPr>
          <w:rFonts w:cs="TH SarabunIT๙" w:ascii="TH SarabunIT๙" w:hAnsi="TH SarabunIT๙"/>
          <w:color w:val="000000"/>
          <w:sz w:val="32"/>
          <w:szCs w:val="32"/>
        </w:rPr>
        <w:t xml:space="preserve">3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 xml:space="preserve">ของประชากรโลกในปี </w:t>
      </w:r>
      <w:r>
        <w:rPr>
          <w:rFonts w:cs="TH SarabunIT๙" w:ascii="TH SarabunIT๙" w:hAnsi="TH SarabunIT๙"/>
          <w:color w:val="000000"/>
          <w:sz w:val="32"/>
          <w:szCs w:val="32"/>
        </w:rPr>
        <w:t>2023</w:t>
      </w:r>
    </w:p>
    <w:p>
      <w:pPr>
        <w:pStyle w:val="NormalWeb"/>
        <w:spacing w:beforeAutospacing="0" w:before="0" w:afterAutospacing="0" w:after="0"/>
        <w:ind w:right="-320"/>
        <w:rPr>
          <w:rFonts w:ascii="TH SarabunIT๙" w:hAnsi="TH SarabunIT๙" w:cs="TH SarabunIT๙"/>
        </w:rPr>
      </w:pPr>
      <w:r>
        <w:rPr>
          <w:rStyle w:val="Apple-tab-span"/>
          <w:rFonts w:cs="TH SarabunIT๙" w:ascii="TH SarabunIT๙" w:hAnsi="TH SarabunIT๙"/>
          <w:color w:val="000000"/>
          <w:sz w:val="32"/>
          <w:szCs w:val="32"/>
        </w:rPr>
        <w:tab/>
        <w:tab/>
        <w:tab/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>ซึ่งในประเทศไทยสังคมส่วนมากนิยมการเล่นเกมเพิ่มขึ้นและเริ่มเป็นปัจจัยในการดำเนินชีวิตไปด้วยควบคู่กันเนื่องจากในบางเกมนั้นสามารถสอนผู้เล่นไปด้วยในตัวเช่น ทางด้านภาษา ทางด้านหลักตรรกะทางด้านปรัญญาการดำรงชีวิต และอื่นๆ</w:t>
      </w:r>
    </w:p>
    <w:p>
      <w:pPr>
        <w:pStyle w:val="NormalWeb"/>
        <w:spacing w:beforeAutospacing="0" w:before="0" w:afterAutospacing="0" w:after="0"/>
        <w:ind w:right="-320"/>
        <w:rPr>
          <w:rFonts w:ascii="TH SarabunIT๙" w:hAnsi="TH SarabunIT๙" w:cs="TH SarabunIT๙"/>
        </w:rPr>
      </w:pPr>
      <w:r>
        <w:rPr>
          <w:rStyle w:val="Apple-tab-span"/>
          <w:rFonts w:cs="TH SarabunIT๙" w:ascii="TH SarabunIT๙" w:hAnsi="TH SarabunIT๙"/>
          <w:color w:val="000000"/>
          <w:sz w:val="32"/>
          <w:szCs w:val="32"/>
        </w:rPr>
        <w:tab/>
        <w:tab/>
        <w:tab/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>ทางผู้จัดทำนั้นมีความสนใจในการทำเกมแนวรูปแบบที่มีเนื้อเรื่องที่มีความพวนพลันอย่างรวดเร็ว และ แนวเกมสไตล์ยิงกระสุนและหลบกระสุน</w:t>
      </w:r>
      <w:r>
        <w:rPr>
          <w:rFonts w:cs="TH SarabunIT๙" w:ascii="TH SarabunIT๙" w:hAnsi="TH SarabunIT๙"/>
          <w:color w:val="000000"/>
          <w:sz w:val="32"/>
          <w:szCs w:val="32"/>
        </w:rPr>
        <w:t xml:space="preserve">(Bullet hell)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 xml:space="preserve">ซึ่งได้รับแรงบัลดาลใจมาจากโปรเจคเกมที่มีชื่อว่า </w:t>
      </w:r>
      <w:r>
        <w:rPr>
          <w:rFonts w:cs="TH SarabunIT๙" w:ascii="TH SarabunIT๙" w:hAnsi="TH SarabunIT๙"/>
          <w:color w:val="000000"/>
          <w:sz w:val="32"/>
          <w:szCs w:val="32"/>
        </w:rPr>
        <w:t xml:space="preserve">Touhou Project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 xml:space="preserve">ของท่าน </w:t>
      </w:r>
      <w:r>
        <w:rPr>
          <w:rFonts w:cs="TH SarabunIT๙" w:ascii="TH SarabunIT๙" w:hAnsi="TH SarabunIT๙"/>
          <w:color w:val="000000"/>
          <w:sz w:val="32"/>
          <w:szCs w:val="32"/>
        </w:rPr>
        <w:t xml:space="preserve">ZUN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>ซึ่งได้รับความสนใจในหมู่เกมรูปแบบ</w:t>
      </w:r>
      <w:r>
        <w:rPr>
          <w:rFonts w:cs="TH SarabunIT๙" w:ascii="TH SarabunIT๙" w:hAnsi="TH SarabunIT๙"/>
          <w:color w:val="000000"/>
          <w:sz w:val="32"/>
          <w:szCs w:val="32"/>
        </w:rPr>
        <w:t xml:space="preserve">bullet hell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>เป็นอย่างมากทางด้านเนื้อหา ตัวละคร และธีมการเล่าเรื่องผ่านทางผู้สร้างและการตีความของผู้เล่นเอง</w:t>
      </w:r>
    </w:p>
    <w:p>
      <w:pPr>
        <w:pStyle w:val="NormalWeb"/>
        <w:spacing w:beforeAutospacing="0" w:before="0" w:afterAutospacing="0" w:after="0"/>
        <w:ind w:right="-320"/>
        <w:rPr>
          <w:rFonts w:ascii="TH SarabunIT๙" w:hAnsi="TH SarabunIT๙" w:cs="TH SarabunIT๙"/>
        </w:rPr>
      </w:pPr>
      <w:r>
        <w:rPr>
          <w:rStyle w:val="Apple-tab-span"/>
          <w:rFonts w:cs="TH SarabunIT๙" w:ascii="TH SarabunIT๙" w:hAnsi="TH SarabunIT๙"/>
          <w:color w:val="000000"/>
          <w:sz w:val="32"/>
          <w:szCs w:val="32"/>
        </w:rPr>
        <w:tab/>
        <w:tab/>
        <w:tab/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>ทางผู้จัดทำจึงคิดสร้างโครงงานนี้ขึ้นมาเพื่อศึกษารูปแบบเกมและขั้นตอนการทำเกมอย่างละเอียดเพื่อในอนาคตจะสามารถนำโปรเจคเกมของตนสู่อุตสาหกรรมเกมได้</w:t>
      </w:r>
    </w:p>
    <w:p>
      <w:pPr>
        <w:pStyle w:val="Normal"/>
        <w:spacing w:lineRule="auto" w:line="240" w:before="0" w:after="0"/>
        <w:rPr>
          <w:rFonts w:ascii="TH SarabunIT๙" w:hAnsi="TH SarabunIT๙" w:cs="TH SarabunIT๙"/>
          <w:sz w:val="36"/>
          <w:szCs w:val="36"/>
        </w:rPr>
      </w:pPr>
      <w:r>
        <w:rPr>
          <w:rFonts w:cs="TH SarabunIT๙" w:ascii="TH SarabunIT๙" w:hAnsi="TH SarabunIT๙"/>
          <w:sz w:val="36"/>
          <w:szCs w:val="36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>วัตถุประสงค์ของโครงการ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1.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เพื่อออกแบบและสร้างเกม </w:t>
      </w:r>
      <w:r>
        <w:rPr>
          <w:rFonts w:eastAsia="Calibri" w:cs="TH SarabunIT๙" w:ascii="TH SarabunIT๙" w:hAnsi="TH SarabunIT๙" w:eastAsiaTheme="minorHAnsi"/>
          <w:b/>
          <w:bCs/>
          <w:color w:val="000000"/>
          <w:sz w:val="36"/>
          <w:szCs w:val="36"/>
        </w:rPr>
        <w:t xml:space="preserve">Maki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โดยใช้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Game Engine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ที่ชื่อว่า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>Game maker studio2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2.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เพื่อทดสอบประสิทธิภาพของเกม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>Maki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>3.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เพื่อศึกษาความพึงพอใจของผู้ใช้ที่มีต่อเกม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>Maki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cs="TH SarabunIT๙" w:ascii="TH SarabunIT๙" w:hAnsi="TH SarabunIT๙"/>
          <w:b/>
          <w:bCs/>
          <w:sz w:val="36"/>
          <w:szCs w:val="36"/>
        </w:rPr>
        <w:t>1.</w:t>
        <w:tab/>
      </w: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>ขอบเขตของโครงการ</w:t>
      </w:r>
    </w:p>
    <w:p>
      <w:pPr>
        <w:pStyle w:val="Default"/>
        <w:rPr>
          <w:rFonts w:ascii="TH SarabunIT๙" w:hAnsi="TH SarabunIT๙" w:cs="TH SarabunIT๙"/>
          <w:sz w:val="36"/>
          <w:szCs w:val="36"/>
        </w:rPr>
      </w:pPr>
      <w:r>
        <w:rPr>
          <w:rFonts w:cs="TH SarabunIT๙" w:ascii="TH SarabunIT๙" w:hAnsi="TH SarabunIT๙"/>
          <w:sz w:val="36"/>
          <w:szCs w:val="36"/>
        </w:rPr>
        <w:tab/>
        <w:t xml:space="preserve">6.1 </w:t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ขอบเขตด้านเนื้อหา </w:t>
      </w:r>
    </w:p>
    <w:p>
      <w:pPr>
        <w:pStyle w:val="Normal"/>
        <w:spacing w:lineRule="auto" w:line="240" w:before="0" w:after="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เนื้อหาของเกมเป็นจะเป็นแนว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Bullet hell Shooting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ในรูปแบบกราฟริกระดับต่ำ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16 bit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หรือ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8 bit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ซึ่งเนื้อหาจะเกี่ยวกับเด็กผู้ชายที่มีพลังพิเศษที่ชื่อว่า มากิ จะต้องต่อกรกับศัตรูบนฟากฟ้าอย่างไม่มีวันสิ้นสุด และไม่มีวันจบ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>(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จนกว่าผู้เล่นเองนั้นจะหยุดเล่นหรือยอมแพ้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) </w:t>
      </w:r>
    </w:p>
    <w:p>
      <w:pPr>
        <w:pStyle w:val="Normal"/>
        <w:spacing w:lineRule="auto" w:line="240" w:before="0" w:after="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          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6.2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ขอบเขตด้านวิธีการ </w:t>
      </w:r>
    </w:p>
    <w:p>
      <w:pPr>
        <w:pStyle w:val="Normal"/>
        <w:spacing w:lineRule="auto" w:line="240" w:before="0" w:after="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-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ทำการศึกษาการใช้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Game </w:t>
      </w:r>
      <w:r>
        <w:rPr>
          <w:rFonts w:eastAsia="Calibri" w:cs="TH SarabunIT๙" w:ascii="TH SarabunIT๙" w:hAnsi="TH SarabunIT๙" w:eastAsiaTheme="minorHAnsi"/>
          <w:color w:val="3D3E40"/>
          <w:sz w:val="36"/>
          <w:szCs w:val="36"/>
        </w:rPr>
        <w:t xml:space="preserve">Engine </w:t>
      </w:r>
      <w:r>
        <w:rPr>
          <w:rFonts w:ascii="TH SarabunIT๙" w:hAnsi="TH SarabunIT๙" w:eastAsia="Calibri" w:cs="TH SarabunIT๙" w:eastAsiaTheme="minorHAnsi"/>
          <w:color w:val="3D3E40"/>
          <w:sz w:val="36"/>
          <w:sz w:val="36"/>
          <w:szCs w:val="36"/>
        </w:rPr>
        <w:t xml:space="preserve">การเขียนโค้ด 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-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กลุ่มเป้าหมาย คือผู้ใช้คอมพิวเตอร์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>/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ผู้เล่น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>/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ผู้ชำนาญด้านการเขียนโปรแกรม 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cs="TH SarabunIT๙" w:ascii="TH SarabunIT๙" w:hAnsi="TH SarabunIT๙"/>
          <w:b/>
          <w:bCs/>
          <w:sz w:val="36"/>
          <w:szCs w:val="36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cs="TH SarabunIT๙" w:ascii="TH SarabunIT๙" w:hAnsi="TH SarabunIT๙"/>
          <w:b/>
          <w:bCs/>
          <w:sz w:val="36"/>
          <w:szCs w:val="36"/>
        </w:rPr>
        <w:t xml:space="preserve">2. </w:t>
      </w: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>ขอบเขตเวลา</w:t>
      </w:r>
    </w:p>
    <w:p>
      <w:pPr>
        <w:pStyle w:val="Default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cs="TH SarabunIT๙" w:ascii="TH SarabunIT๙" w:hAnsi="TH SarabunIT๙"/>
          <w:sz w:val="36"/>
          <w:szCs w:val="36"/>
        </w:rPr>
        <w:t xml:space="preserve">16 </w:t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ตุลาคม </w:t>
      </w:r>
      <w:r>
        <w:rPr>
          <w:rFonts w:cs="TH SarabunIT๙" w:ascii="TH SarabunIT๙" w:hAnsi="TH SarabunIT๙"/>
          <w:sz w:val="36"/>
          <w:szCs w:val="36"/>
        </w:rPr>
        <w:t xml:space="preserve">- 26 </w:t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มกราคม พุทธศักราช </w:t>
      </w:r>
      <w:r>
        <w:rPr>
          <w:rFonts w:cs="TH SarabunIT๙" w:ascii="TH SarabunIT๙" w:hAnsi="TH SarabunIT๙"/>
          <w:sz w:val="36"/>
          <w:szCs w:val="36"/>
        </w:rPr>
        <w:t>256</w:t>
      </w:r>
      <w:r>
        <w:rPr>
          <w:rFonts w:cs="TH SarabunIT๙" w:ascii="TH SarabunIT๙" w:hAnsi="TH SarabunIT๙"/>
          <w:sz w:val="36"/>
          <w:szCs w:val="36"/>
        </w:rPr>
        <w:t>7</w:t>
      </w:r>
    </w:p>
    <w:p>
      <w:pPr>
        <w:pStyle w:val="Default"/>
        <w:rPr>
          <w:rFonts w:ascii="TH SarabunIT๙" w:hAnsi="TH SarabunIT๙" w:cs="TH SarabunIT๙"/>
          <w:sz w:val="36"/>
          <w:szCs w:val="36"/>
        </w:rPr>
      </w:pPr>
      <w:r>
        <w:rPr>
          <w:rFonts w:cs="TH SarabunIT๙" w:ascii="TH SarabunIT๙" w:hAnsi="TH SarabunIT๙"/>
          <w:b/>
          <w:bCs/>
          <w:sz w:val="36"/>
          <w:szCs w:val="36"/>
        </w:rPr>
        <w:t xml:space="preserve">3. </w:t>
      </w: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>ประโยชน์ที่คาดว่าจะได้รับ</w:t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1.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เกม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Maki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สามารถช่วยให้แรงบัลดาลใจให้กับผู้เล่นหรือผู้ใช้งานโปรแกรมเพื่อนำรูปแบบตัวละครไปทำงานอาร์ทหรือเนื้อหาเสริมที่ผู้เล่นสามารถเพิ่มเข้ามาได้โดยไม่มีขอบเขตในรูปแบบ งานวาดมังงะ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,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โดจินชิ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,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นวนิยาย 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2.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เกม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Maki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สามารถเปิดเกมได้จริงและไม่มี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Error 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3.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ประเมินค่าเฉลี่ยและเบี่ยงเบนมาตรฐาน</w:t>
      </w:r>
    </w:p>
    <w:p>
      <w:pPr>
        <w:pStyle w:val="Default"/>
        <w:rPr>
          <w:rFonts w:ascii="TH SarabunIT๙" w:hAnsi="TH SarabunIT๙" w:cs="TH SarabunIT๙"/>
          <w:sz w:val="36"/>
          <w:szCs w:val="36"/>
        </w:rPr>
      </w:pPr>
      <w:bookmarkStart w:id="0" w:name="_GoBack"/>
      <w:bookmarkEnd w:id="0"/>
      <w:r>
        <w:rPr>
          <w:rFonts w:cs="TH SarabunIT๙" w:ascii="TH SarabunIT๙" w:hAnsi="TH SarabunIT๙"/>
          <w:b/>
          <w:bCs/>
          <w:sz w:val="36"/>
          <w:szCs w:val="36"/>
        </w:rPr>
        <w:t xml:space="preserve">4. </w:t>
      </w: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>นิยามศัพท์</w:t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 </w:t>
      </w:r>
    </w:p>
    <w:p>
      <w:pPr>
        <w:pStyle w:val="Default"/>
        <w:rPr>
          <w:rFonts w:ascii="TH SarabunIT๙" w:hAnsi="TH SarabunIT๙" w:cs="TH SarabunIT๙"/>
          <w:sz w:val="36"/>
          <w:szCs w:val="36"/>
        </w:rPr>
      </w:pPr>
      <w:r>
        <w:rPr>
          <w:rFonts w:cs="TH SarabunIT๙" w:ascii="TH SarabunIT๙" w:hAnsi="TH SarabunIT๙"/>
          <w:sz w:val="36"/>
          <w:szCs w:val="36"/>
        </w:rPr>
        <w:tab/>
      </w:r>
      <w:r>
        <w:rPr>
          <w:rFonts w:cs="TH SarabunIT๙" w:ascii="TH SarabunIT๙" w:hAnsi="TH SarabunIT๙"/>
          <w:b/>
          <w:bCs/>
          <w:sz w:val="36"/>
          <w:szCs w:val="36"/>
        </w:rPr>
        <w:t>Bullet Hells</w:t>
      </w:r>
      <w:r>
        <w:rPr>
          <w:rFonts w:cs="TH SarabunIT๙" w:ascii="TH SarabunIT๙" w:hAnsi="TH SarabunIT๙"/>
          <w:sz w:val="36"/>
          <w:szCs w:val="36"/>
        </w:rPr>
        <w:t xml:space="preserve"> </w:t>
      </w:r>
      <w:r>
        <w:rPr>
          <w:rFonts w:ascii="TH SarabunIT๙" w:hAnsi="TH SarabunIT๙" w:cs="TH SarabunIT๙"/>
          <w:sz w:val="36"/>
          <w:sz w:val="36"/>
          <w:szCs w:val="36"/>
        </w:rPr>
        <w:t>คือ แนวรูปแบบเกมที่จะมีการเล่นแบบยิงและหลบกระสุนตัวละครไปในแต่ละด่าน และมีการสะสมคะแนนผ่านการหลบกระสุนและการยิงศัตรู</w:t>
      </w:r>
    </w:p>
    <w:p>
      <w:pPr>
        <w:pStyle w:val="Default"/>
        <w:ind w:firstLine="720"/>
        <w:rPr>
          <w:rFonts w:ascii="TH SarabunIT๙" w:hAnsi="TH SarabunIT๙" w:cs="TH SarabunIT๙"/>
          <w:sz w:val="36"/>
          <w:szCs w:val="36"/>
        </w:rPr>
      </w:pPr>
      <w:r>
        <w:rPr>
          <w:rFonts w:cs="TH SarabunIT๙" w:ascii="TH SarabunIT๙" w:hAnsi="TH SarabunIT๙"/>
          <w:b/>
          <w:bCs/>
          <w:sz w:val="36"/>
          <w:szCs w:val="36"/>
        </w:rPr>
        <w:t>Maki</w:t>
      </w:r>
      <w:r>
        <w:rPr>
          <w:rFonts w:cs="TH SarabunIT๙" w:ascii="TH SarabunIT๙" w:hAnsi="TH SarabunIT๙"/>
          <w:sz w:val="36"/>
          <w:szCs w:val="36"/>
        </w:rPr>
        <w:t xml:space="preserve"> </w:t>
      </w:r>
      <w:r>
        <w:rPr>
          <w:rFonts w:ascii="TH SarabunIT๙" w:hAnsi="TH SarabunIT๙" w:cs="TH SarabunIT๙"/>
          <w:sz w:val="36"/>
          <w:sz w:val="36"/>
          <w:szCs w:val="36"/>
        </w:rPr>
        <w:t>หมายถึง เกมรูปแบบ</w:t>
      </w:r>
      <w:r>
        <w:rPr>
          <w:rFonts w:cs="TH SarabunIT๙" w:ascii="TH SarabunIT๙" w:hAnsi="TH SarabunIT๙"/>
          <w:sz w:val="36"/>
          <w:szCs w:val="36"/>
        </w:rPr>
        <w:t xml:space="preserve">bullet hells, 16 bit pixels </w:t>
      </w:r>
      <w:r>
        <w:rPr>
          <w:rFonts w:ascii="TH SarabunIT๙" w:hAnsi="TH SarabunIT๙" w:cs="TH SarabunIT๙"/>
          <w:sz w:val="36"/>
          <w:sz w:val="36"/>
          <w:szCs w:val="36"/>
        </w:rPr>
        <w:t>ที่ภายในเกมจะท้าทายผู้เล่นด้วยการเล่นให้ได้นานเท่าที่นานได้รวมถึงสะสมคะแนนภายในระยะเวลานั้นๆว่าใครสามารถเล่นได้นานที่สุด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b/>
          <w:bCs/>
          <w:color w:val="000000"/>
          <w:sz w:val="36"/>
          <w:szCs w:val="36"/>
        </w:rPr>
        <w:t>Game engine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คือซอฟต์แวร์เพื่อใช้สร้างวีดีโอเกม ซอฟต์แวร์นี้ถูกเขียนขึ้นมาด้วยภาษาโปรแกรมที่หลากหลาย เกมเอนจินเปรียบเสมือนเป็นเครื่องมือใช้สร้างชิ้นส่วนต่าง ๆ ของระบบเกม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software bug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หรือเรียกสั้น ๆ ว่า บั๊ก หรือ จุดบกพร่อง หมายถึง ปัญหาที่เกิดขึ้นกับโปรแกรมอันเนื่องมาจากคำสั่งในโปรแกรม </w:t>
      </w:r>
    </w:p>
    <w:p>
      <w:pPr>
        <w:pStyle w:val="Normal"/>
        <w:spacing w:lineRule="auto" w:line="240" w:before="0" w:after="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นั้น ๆ เอง ซึ่งทำให้การทำงานของโปรแกรมไม่ถูกต้อง มีข้อผิดพลาด หรือไม่ราบรื่นเท่าที่ควร นอกจากปัญหาเกี่ยวกับโปรแกรมแล้ว อาจเป็นปัญหาเกี่ยวกับตัวเครื่องก็ได้ 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ascii="TH SarabunIT๙" w:hAnsi="TH SarabunIT๙" w:eastAsia="Calibri" w:cs="TH SarabunIT๙" w:eastAsiaTheme="minorHAnsi"/>
          <w:b/>
          <w:b/>
          <w:bCs/>
          <w:color w:val="000000"/>
          <w:sz w:val="36"/>
          <w:sz w:val="36"/>
          <w:szCs w:val="36"/>
        </w:rPr>
        <w:t xml:space="preserve">โค้ด </w:t>
      </w:r>
      <w:r>
        <w:rPr>
          <w:rFonts w:eastAsia="Calibri" w:cs="TH SarabunIT๙" w:ascii="TH SarabunIT๙" w:hAnsi="TH SarabunIT๙" w:eastAsiaTheme="minorHAnsi"/>
          <w:b/>
          <w:bCs/>
          <w:color w:val="000000"/>
          <w:sz w:val="36"/>
          <w:szCs w:val="36"/>
        </w:rPr>
        <w:t xml:space="preserve">(Code)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คำสั่งเป็นลำดับขั้น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(Step-by-Step Instructions)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ที่บอกโปรแกรมคอมพิวเตอร์ว่าจะต้องดำเนินการอะไรบ้าง โดยจะมีวิธีการเขียนตามภาษาสำหรับเขียนโปรแกรม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(Programming Language)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ที่มี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>"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หลักไวยากรณ์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"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แตกต่างกันออกไป ขึ้นกับการนำไปใช้ 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ascii="TH SarabunIT๙" w:hAnsi="TH SarabunIT๙" w:eastAsia="Calibri" w:cs="TH SarabunIT๙" w:eastAsiaTheme="minorHAnsi"/>
          <w:b/>
          <w:b/>
          <w:bCs/>
          <w:color w:val="000000"/>
          <w:sz w:val="36"/>
          <w:sz w:val="36"/>
          <w:szCs w:val="36"/>
        </w:rPr>
        <w:t xml:space="preserve">ประสิทธิภาพของเกม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หมายถึง เกม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Maki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สามารถเปิดเกมได้จริงไม่มี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Error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และสามารถ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Run Code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ได้ภายในเวลา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2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นาที </w:t>
      </w:r>
    </w:p>
    <w:p>
      <w:pPr>
        <w:pStyle w:val="Default"/>
        <w:ind w:firstLine="720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 xml:space="preserve">ความพึงพอใจของผู้ใช้ </w:t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หมายถึง ความรู้สึกหรือทัศนคติของผู้ทดลองใช้หลังได้เล่นเกม </w:t>
      </w:r>
      <w:r>
        <w:rPr>
          <w:rFonts w:cs="TH SarabunIT๙" w:ascii="TH SarabunIT๙" w:hAnsi="TH SarabunIT๙"/>
          <w:sz w:val="36"/>
          <w:szCs w:val="36"/>
        </w:rPr>
        <w:t xml:space="preserve">Maki </w:t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หรือ ระหว่างการทดลองได้บรรลุเป้าหมาย หรือได้รับประสบการณ์ตรงกับสิ่งที่ผู้ทดลองคาดหวัง หรือดี เกินกว่าความคาดหวัง </w:t>
      </w:r>
    </w:p>
    <w:p>
      <w:pPr>
        <w:pStyle w:val="Default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cs="TH SarabunIT๙" w:ascii="TH SarabunIT๙" w:hAnsi="TH SarabunIT๙"/>
          <w:b/>
          <w:bCs/>
          <w:sz w:val="36"/>
          <w:szCs w:val="36"/>
        </w:rPr>
        <w:t xml:space="preserve">5 . </w:t>
      </w: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 xml:space="preserve">สมมุติฐานของการวิจัย </w:t>
      </w:r>
    </w:p>
    <w:p>
      <w:pPr>
        <w:pStyle w:val="Default"/>
        <w:rPr>
          <w:rFonts w:ascii="TH SarabunIT๙" w:hAnsi="TH SarabunIT๙" w:cs="TH SarabunIT๙"/>
          <w:sz w:val="36"/>
          <w:szCs w:val="36"/>
        </w:rPr>
      </w:pPr>
      <w:r>
        <w:rPr>
          <w:rFonts w:cs="TH SarabunIT๙" w:ascii="TH SarabunIT๙" w:hAnsi="TH SarabunIT๙"/>
          <w:sz w:val="32"/>
          <w:szCs w:val="32"/>
        </w:rPr>
        <w:tab/>
      </w:r>
      <w:r>
        <w:rPr>
          <w:rFonts w:cs="TH SarabunIT๙" w:ascii="TH SarabunIT๙" w:hAnsi="TH SarabunIT๙"/>
          <w:sz w:val="36"/>
          <w:szCs w:val="36"/>
        </w:rPr>
        <w:t xml:space="preserve">Maki </w:t>
      </w:r>
      <w:r>
        <w:rPr>
          <w:rFonts w:ascii="TH SarabunIT๙" w:hAnsi="TH SarabunIT๙" w:cs="TH SarabunIT๙"/>
          <w:sz w:val="36"/>
          <w:sz w:val="36"/>
          <w:szCs w:val="36"/>
        </w:rPr>
        <w:t>คือ เกมรูปแบบ</w:t>
      </w:r>
      <w:r>
        <w:rPr>
          <w:rFonts w:cs="TH SarabunIT๙" w:ascii="TH SarabunIT๙" w:hAnsi="TH SarabunIT๙"/>
          <w:sz w:val="36"/>
          <w:szCs w:val="36"/>
        </w:rPr>
        <w:t xml:space="preserve">bullet hells, 16 bit pixels </w:t>
      </w:r>
      <w:r>
        <w:rPr>
          <w:rFonts w:ascii="TH SarabunIT๙" w:hAnsi="TH SarabunIT๙" w:cs="TH SarabunIT๙"/>
          <w:sz w:val="36"/>
          <w:sz w:val="36"/>
          <w:szCs w:val="36"/>
        </w:rPr>
        <w:t>ที่ภายในเกมจะท้าทายผู้เล่นด้วยการเล่นให้ได้นานเท่าที่นานได้รวมถึงสะสมคะแนนภายในระยะเวลานั้นๆว่าใครสามารถเล่นได้นานที่สุด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IT๙" w:hAnsi="TH SarabunIT๙" w:cs="TH SarabunIT๙"/>
        </w:rPr>
      </w:pPr>
      <w:r>
        <w:rPr>
          <w:rFonts w:cs="TH SarabunIT๙" w:ascii="TH SarabunIT๙" w:hAnsi="TH SarabunIT๙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H SarabunPSK">
    <w:charset w:val="00"/>
    <w:family w:val="roman"/>
    <w:pitch w:val="variable"/>
  </w:font>
  <w:font w:name="Angsana New">
    <w:charset w:val="00"/>
    <w:family w:val="roman"/>
    <w:pitch w:val="variable"/>
  </w:font>
  <w:font w:name="TH SarabunIT๙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ngsana New" w:asciiTheme="minorHAns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3b38"/>
    <w:pPr>
      <w:widowControl/>
      <w:bidi w:val="0"/>
      <w:spacing w:lineRule="auto" w:line="259" w:before="0" w:after="160"/>
      <w:jc w:val="left"/>
    </w:pPr>
    <w:rPr>
      <w:rFonts w:eastAsia="SimSun" w:cs="Cordia New" w:cstheme="minorBidi" w:ascii="Calibri" w:hAnsi="Calibri"/>
      <w:color w:val="auto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263b38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263b38"/>
    <w:rPr>
      <w:b/>
      <w:bCs/>
    </w:rPr>
  </w:style>
  <w:style w:type="character" w:styleId="Apple-tab-span" w:customStyle="1">
    <w:name w:val="apple-tab-span"/>
    <w:basedOn w:val="DefaultParagraphFont"/>
    <w:qFormat/>
    <w:rsid w:val="008b34b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263b38"/>
    <w:pPr>
      <w:widowControl/>
      <w:bidi w:val="0"/>
      <w:spacing w:lineRule="auto" w:line="240" w:before="0" w:after="0"/>
      <w:jc w:val="left"/>
    </w:pPr>
    <w:rPr>
      <w:rFonts w:ascii="TH SarabunPSK" w:hAnsi="TH SarabunPSK" w:cs="TH SarabunPSK" w:eastAsia="Calibri"/>
      <w:color w:val="000000"/>
      <w:kern w:val="0"/>
      <w:sz w:val="24"/>
      <w:szCs w:val="24"/>
      <w:lang w:val="en-US" w:eastAsia="en-US" w:bidi="th-TH"/>
    </w:rPr>
  </w:style>
  <w:style w:type="paragraph" w:styleId="NormalWeb">
    <w:name w:val="Normal (Web)"/>
    <w:basedOn w:val="Normal"/>
    <w:uiPriority w:val="99"/>
    <w:semiHidden/>
    <w:unhideWhenUsed/>
    <w:qFormat/>
    <w:rsid w:val="008b34b8"/>
    <w:pPr>
      <w:spacing w:lineRule="auto" w:line="240" w:beforeAutospacing="1" w:afterAutospacing="1"/>
    </w:pPr>
    <w:rPr>
      <w:rFonts w:ascii="Angsana New" w:hAnsi="Angsana New" w:eastAsia="Times New Roman" w:cs="Angsana New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ธีมของ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LibreOffice/7.6.2.1$Windows_X86_64 LibreOffice_project/56f7684011345957bbf33a7ee678afaf4d2ba333</Application>
  <AppVersion>15.0000</AppVersion>
  <Pages>3</Pages>
  <Words>929</Words>
  <Characters>2969</Characters>
  <CharactersWithSpaces>3189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2023-11-13T02:15:00Z</dcterms:created>
  <dc:creator>User</dc:creator>
  <dc:description/>
  <dc:language>en-US</dc:language>
  <cp:lastModifiedBy/>
  <dcterms:modified xsi:type="dcterms:W3CDTF">2023-11-14T10:28:33Z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