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B86A1D" w14:textId="6AB79FC0" w:rsidR="00B945C5" w:rsidRDefault="00F965A0">
      <w:r>
        <w:t>You are an industry system analyst expert you design systems that is service oriented scalable and marketable. Your team has a project in mind a Student Voting Management System. It is multi-tenant configurable election system for various university. Its instance is configurable for the university’s student organizations. The system component and technology stacks should be free. You will be working on a team that is proficient in Laravel.</w:t>
      </w:r>
    </w:p>
    <w:p w14:paraId="7430BE7F" w14:textId="77777777" w:rsidR="001958F4" w:rsidRDefault="001958F4" w:rsidP="001958F4">
      <w:r>
        <w:t>The infrastructure for deployment should be free.</w:t>
      </w:r>
    </w:p>
    <w:p w14:paraId="5942D023" w14:textId="04084340" w:rsidR="00F965A0" w:rsidRDefault="00485A50">
      <w:r>
        <w:t>The election is usually annual but subject to modification through unforeseen circumstances or statutory law of the organization’s</w:t>
      </w:r>
    </w:p>
    <w:p w14:paraId="70CD7DCF" w14:textId="3A6D98D6" w:rsidR="00F965A0" w:rsidRDefault="00F965A0">
      <w:r>
        <w:t>Student field includes</w:t>
      </w:r>
      <w:r w:rsidR="001958F4">
        <w:t>:</w:t>
      </w:r>
      <w:r>
        <w:t xml:space="preserve"> </w:t>
      </w:r>
    </w:p>
    <w:p w14:paraId="0F7EF656" w14:textId="1C4588D7" w:rsidR="00F965A0" w:rsidRDefault="00F965A0" w:rsidP="001958F4">
      <w:pPr>
        <w:pStyle w:val="ListParagraph"/>
        <w:numPr>
          <w:ilvl w:val="0"/>
          <w:numId w:val="1"/>
        </w:numPr>
      </w:pPr>
      <w:r>
        <w:t>Email Address</w:t>
      </w:r>
    </w:p>
    <w:p w14:paraId="285E69E2" w14:textId="2C34D058" w:rsidR="00F965A0" w:rsidRDefault="00F965A0" w:rsidP="001958F4">
      <w:pPr>
        <w:pStyle w:val="ListParagraph"/>
        <w:numPr>
          <w:ilvl w:val="0"/>
          <w:numId w:val="1"/>
        </w:numPr>
      </w:pPr>
      <w:r>
        <w:t>Organization</w:t>
      </w:r>
    </w:p>
    <w:p w14:paraId="3312B67A" w14:textId="75A8F0AB" w:rsidR="00F965A0" w:rsidRDefault="00F965A0" w:rsidP="001958F4">
      <w:pPr>
        <w:pStyle w:val="ListParagraph"/>
        <w:numPr>
          <w:ilvl w:val="0"/>
          <w:numId w:val="1"/>
        </w:numPr>
      </w:pPr>
      <w:r>
        <w:t>Password</w:t>
      </w:r>
    </w:p>
    <w:p w14:paraId="5C1AEFE7" w14:textId="69172E8D" w:rsidR="00F965A0" w:rsidRDefault="00F965A0" w:rsidP="001958F4">
      <w:pPr>
        <w:pStyle w:val="ListParagraph"/>
        <w:numPr>
          <w:ilvl w:val="0"/>
          <w:numId w:val="1"/>
        </w:numPr>
      </w:pPr>
      <w:r>
        <w:t>Has Many COR (File</w:t>
      </w:r>
      <w:r w:rsidR="007E3B51">
        <w:t xml:space="preserve"> as </w:t>
      </w:r>
      <w:proofErr w:type="spellStart"/>
      <w:r w:rsidR="007E3B51">
        <w:t>filepath</w:t>
      </w:r>
      <w:proofErr w:type="spellEnd"/>
      <w:r w:rsidR="007E3B51">
        <w:t xml:space="preserve"> in </w:t>
      </w:r>
      <w:proofErr w:type="spellStart"/>
      <w:r w:rsidR="007E3B51">
        <w:t>db</w:t>
      </w:r>
      <w:proofErr w:type="spellEnd"/>
      <w:r>
        <w:t>)</w:t>
      </w:r>
    </w:p>
    <w:p w14:paraId="6CF95E45" w14:textId="375207A9" w:rsidR="00F965A0" w:rsidRDefault="00F965A0" w:rsidP="001958F4">
      <w:pPr>
        <w:pStyle w:val="ListParagraph"/>
        <w:numPr>
          <w:ilvl w:val="0"/>
          <w:numId w:val="1"/>
        </w:numPr>
      </w:pPr>
      <w:r>
        <w:t>Voting status</w:t>
      </w:r>
    </w:p>
    <w:p w14:paraId="77846B23" w14:textId="4A95AEDB" w:rsidR="001958F4" w:rsidRDefault="00F965A0" w:rsidP="001958F4">
      <w:pPr>
        <w:pStyle w:val="ListParagraph"/>
        <w:numPr>
          <w:ilvl w:val="0"/>
          <w:numId w:val="1"/>
        </w:numPr>
      </w:pPr>
      <w:r>
        <w:t>Account Status</w:t>
      </w:r>
    </w:p>
    <w:p w14:paraId="4D71DE1B" w14:textId="723C37C6" w:rsidR="00171C14" w:rsidRDefault="00171C14" w:rsidP="001958F4">
      <w:pPr>
        <w:pStyle w:val="ListParagraph"/>
        <w:numPr>
          <w:ilvl w:val="0"/>
          <w:numId w:val="1"/>
        </w:numPr>
      </w:pPr>
      <w:r>
        <w:t xml:space="preserve">Year Level (To be set by admin) </w:t>
      </w:r>
    </w:p>
    <w:p w14:paraId="25A2DD46" w14:textId="2199F7E6" w:rsidR="001958F4" w:rsidRDefault="00171C14" w:rsidP="004F4BCC">
      <w:pPr>
        <w:pStyle w:val="ListParagraph"/>
        <w:numPr>
          <w:ilvl w:val="0"/>
          <w:numId w:val="1"/>
        </w:numPr>
      </w:pPr>
      <w:r>
        <w:t>Section (To be set by admin)</w:t>
      </w:r>
    </w:p>
    <w:p w14:paraId="3DC7ED87" w14:textId="5628DD2F" w:rsidR="00F965A0" w:rsidRDefault="00F965A0">
      <w:r>
        <w:t xml:space="preserve">The system could cater </w:t>
      </w:r>
      <w:r w:rsidR="001958F4">
        <w:t>8</w:t>
      </w:r>
      <w:r>
        <w:t>+1 organization</w:t>
      </w:r>
      <w:r w:rsidR="001958F4">
        <w:t xml:space="preserve"> by it should not be limited it can be edited to cater more organization.</w:t>
      </w:r>
    </w:p>
    <w:p w14:paraId="0167C24E" w14:textId="7FF8C6C8" w:rsidR="001958F4" w:rsidRDefault="001958F4" w:rsidP="001958F4">
      <w:pPr>
        <w:pStyle w:val="ListParagraph"/>
        <w:numPr>
          <w:ilvl w:val="0"/>
          <w:numId w:val="2"/>
        </w:numPr>
      </w:pPr>
      <w:r>
        <w:t>One Main Organization (Student Council Organization)</w:t>
      </w:r>
      <w:r w:rsidR="004655A1">
        <w:t xml:space="preserve"> a general one</w:t>
      </w:r>
      <w:r>
        <w:t xml:space="preserve"> that includes all students regardless of students Course Organization.</w:t>
      </w:r>
    </w:p>
    <w:p w14:paraId="0C42912B" w14:textId="02B57960" w:rsidR="001958F4" w:rsidRDefault="001958F4" w:rsidP="001958F4">
      <w:pPr>
        <w:pStyle w:val="ListParagraph"/>
        <w:numPr>
          <w:ilvl w:val="0"/>
          <w:numId w:val="2"/>
        </w:numPr>
      </w:pPr>
      <w:r>
        <w:t>8 Organization</w:t>
      </w:r>
      <w:r w:rsidR="004655A1">
        <w:t xml:space="preserve"> (Academic Category)</w:t>
      </w:r>
      <w:r>
        <w:t xml:space="preserve"> are course organization could increase as organization count increases.</w:t>
      </w:r>
    </w:p>
    <w:p w14:paraId="037C1E03" w14:textId="1DA23DFB" w:rsidR="001958F4" w:rsidRDefault="001958F4" w:rsidP="001958F4">
      <w:pPr>
        <w:pStyle w:val="ListParagraph"/>
        <w:numPr>
          <w:ilvl w:val="0"/>
          <w:numId w:val="2"/>
        </w:numPr>
      </w:pPr>
      <w:r>
        <w:t>Each organization should have their own database this allow separation and easier data export.</w:t>
      </w:r>
    </w:p>
    <w:p w14:paraId="0070C26C" w14:textId="17081576" w:rsidR="00485A50" w:rsidRDefault="00485A50" w:rsidP="001958F4">
      <w:pPr>
        <w:pStyle w:val="ListParagraph"/>
        <w:numPr>
          <w:ilvl w:val="0"/>
          <w:numId w:val="2"/>
        </w:numPr>
      </w:pPr>
      <w:r>
        <w:t>I’m thinking of there should be another database to store list of organizations and maybe some of their data. This would allow the migration to run and create all respective database of the organization. Also thinking of upon selection of schedule on organizations they will get a warning that the different organization set their voting schedule on the same day.</w:t>
      </w:r>
    </w:p>
    <w:p w14:paraId="302D0948" w14:textId="6EA65F14" w:rsidR="001958F4" w:rsidRDefault="00F948CE" w:rsidP="001958F4">
      <w:pPr>
        <w:pStyle w:val="ListParagraph"/>
        <w:numPr>
          <w:ilvl w:val="0"/>
          <w:numId w:val="2"/>
        </w:numPr>
      </w:pPr>
      <w:r>
        <w:t>There is a</w:t>
      </w:r>
      <w:r w:rsidR="001958F4">
        <w:t xml:space="preserve"> self-service registration module user </w:t>
      </w:r>
      <w:r w:rsidR="00485A50">
        <w:t>fill</w:t>
      </w:r>
      <w:r w:rsidR="001958F4">
        <w:t xml:space="preserve"> </w:t>
      </w:r>
      <w:r w:rsidR="00485A50">
        <w:t>their</w:t>
      </w:r>
      <w:r w:rsidR="001958F4">
        <w:t xml:space="preserve"> {Email Address, Organization, Password, COR} name omitted due to policy of voting anonymity.</w:t>
      </w:r>
      <w:r w:rsidR="00171C14">
        <w:t xml:space="preserve"> These registrations would be validated by respective organization administrators.</w:t>
      </w:r>
      <w:r w:rsidR="00BF3B89">
        <w:t xml:space="preserve"> This registration page does not require selection of organization in landing page.</w:t>
      </w:r>
    </w:p>
    <w:p w14:paraId="2FDB9446" w14:textId="741EAF65" w:rsidR="001958F4" w:rsidRDefault="001958F4" w:rsidP="001958F4">
      <w:pPr>
        <w:pStyle w:val="ListParagraph"/>
        <w:numPr>
          <w:ilvl w:val="0"/>
          <w:numId w:val="2"/>
        </w:numPr>
      </w:pPr>
      <w:r>
        <w:t>There is landing page that user can choose its organization and login to that organization.</w:t>
      </w:r>
    </w:p>
    <w:p w14:paraId="075864CA" w14:textId="66FB4749" w:rsidR="001958F4" w:rsidRDefault="001958F4" w:rsidP="001958F4">
      <w:pPr>
        <w:pStyle w:val="ListParagraph"/>
        <w:numPr>
          <w:ilvl w:val="0"/>
          <w:numId w:val="2"/>
        </w:numPr>
      </w:pPr>
      <w:r>
        <w:t>Each organization has their own theme</w:t>
      </w:r>
      <w:r w:rsidR="00F948CE">
        <w:t xml:space="preserve"> {color, organization logo, organization member alias (i.e. IT enthusiast), social media pages}</w:t>
      </w:r>
      <w:r>
        <w:t xml:space="preserve"> but shares one design and layout</w:t>
      </w:r>
      <w:r w:rsidR="00F948CE">
        <w:t>.</w:t>
      </w:r>
    </w:p>
    <w:p w14:paraId="54706513" w14:textId="627E7FE0" w:rsidR="00F948CE" w:rsidRDefault="00F948CE" w:rsidP="001958F4">
      <w:pPr>
        <w:pStyle w:val="ListParagraph"/>
        <w:numPr>
          <w:ilvl w:val="0"/>
          <w:numId w:val="2"/>
        </w:numPr>
      </w:pPr>
      <w:r>
        <w:t>There is general FAQ and organization specific FAQ.</w:t>
      </w:r>
      <w:r w:rsidR="007511A8">
        <w:t xml:space="preserve"> Terms and condition should be editable across organizations </w:t>
      </w:r>
      <w:r w:rsidR="00E75D8F">
        <w:t>too but</w:t>
      </w:r>
      <w:r w:rsidR="007511A8">
        <w:t xml:space="preserve"> may have general terms and conditions for the system.</w:t>
      </w:r>
    </w:p>
    <w:p w14:paraId="7CDA30DB" w14:textId="2A8F676B" w:rsidR="00F948CE" w:rsidRDefault="00F948CE" w:rsidP="001958F4">
      <w:pPr>
        <w:pStyle w:val="ListParagraph"/>
        <w:numPr>
          <w:ilvl w:val="0"/>
          <w:numId w:val="2"/>
        </w:numPr>
      </w:pPr>
      <w:r>
        <w:lastRenderedPageBreak/>
        <w:t>Each Organization has their validation workflow of student registration, and they have also options to bulk upload user data to serve as user registration via excel/spreadsheet file.</w:t>
      </w:r>
      <w:r w:rsidR="004F4BCC">
        <w:t xml:space="preserve"> These should flag duplicate {student id</w:t>
      </w:r>
      <w:r w:rsidR="00BF3B89">
        <w:t>, email</w:t>
      </w:r>
      <w:r w:rsidR="004F4BCC">
        <w:t>}.</w:t>
      </w:r>
    </w:p>
    <w:p w14:paraId="366C50D2" w14:textId="3B07E762" w:rsidR="00E75D8F" w:rsidRDefault="00E75D8F" w:rsidP="001958F4">
      <w:pPr>
        <w:pStyle w:val="ListParagraph"/>
        <w:numPr>
          <w:ilvl w:val="0"/>
          <w:numId w:val="2"/>
        </w:numPr>
      </w:pPr>
      <w:r>
        <w:t>Organization admin cannot modify other configurations of other organizations.</w:t>
      </w:r>
    </w:p>
    <w:p w14:paraId="12BAFEA6" w14:textId="5396DDA4" w:rsidR="00E75D8F" w:rsidRDefault="00E75D8F" w:rsidP="001958F4">
      <w:pPr>
        <w:pStyle w:val="ListParagraph"/>
        <w:numPr>
          <w:ilvl w:val="0"/>
          <w:numId w:val="2"/>
        </w:numPr>
      </w:pPr>
      <w:r>
        <w:t xml:space="preserve">I’m thinking of that there is a super admin that can add organizations. But the customization like {themes, </w:t>
      </w:r>
      <w:r w:rsidR="00CE4DD5">
        <w:t>FAQ</w:t>
      </w:r>
      <w:r>
        <w:t>, terms and policy, registration fields} remains on the organization admins duty.</w:t>
      </w:r>
      <w:r w:rsidR="00CE4DD5">
        <w:t xml:space="preserve"> The authentication and where the super admin data is stored is unknown. Whether it would need another database and application server is unknown too.</w:t>
      </w:r>
    </w:p>
    <w:p w14:paraId="6A4698FB" w14:textId="183C5934" w:rsidR="00F948CE" w:rsidRDefault="00171C14" w:rsidP="001958F4">
      <w:pPr>
        <w:pStyle w:val="ListParagraph"/>
        <w:numPr>
          <w:ilvl w:val="0"/>
          <w:numId w:val="2"/>
        </w:numPr>
      </w:pPr>
      <w:r>
        <w:t>An</w:t>
      </w:r>
      <w:r w:rsidR="00F948CE">
        <w:t xml:space="preserve"> organization or </w:t>
      </w:r>
      <w:r>
        <w:t xml:space="preserve">for instance the </w:t>
      </w:r>
      <w:r w:rsidR="00F948CE">
        <w:t>main organization should be toggleable that any registration or imported student could automatically registered to their database with status of for validation.</w:t>
      </w:r>
    </w:p>
    <w:p w14:paraId="6E680485" w14:textId="7A194A97" w:rsidR="00F948CE" w:rsidRDefault="00F948CE" w:rsidP="001958F4">
      <w:pPr>
        <w:pStyle w:val="ListParagraph"/>
        <w:numPr>
          <w:ilvl w:val="0"/>
          <w:numId w:val="2"/>
        </w:numPr>
      </w:pPr>
      <w:r>
        <w:t>Each Organization has separate and configurable position, candidates, voting guidelines.</w:t>
      </w:r>
    </w:p>
    <w:p w14:paraId="31AEE9BC" w14:textId="2F490044" w:rsidR="00E75D8F" w:rsidRDefault="00E75D8F" w:rsidP="001958F4">
      <w:pPr>
        <w:pStyle w:val="ListParagraph"/>
        <w:numPr>
          <w:ilvl w:val="0"/>
          <w:numId w:val="2"/>
        </w:numPr>
      </w:pPr>
      <w:r>
        <w:t xml:space="preserve">Organizational admin for now is </w:t>
      </w:r>
      <w:r w:rsidR="00D361B4">
        <w:t>the committee</w:t>
      </w:r>
      <w:r>
        <w:t xml:space="preserve">. So, in total in organization context there are student, and </w:t>
      </w:r>
      <w:r w:rsidR="0073234C">
        <w:t>election committee</w:t>
      </w:r>
      <w:r>
        <w:t xml:space="preserve">. I prefer Spatie Permission package, could adapt </w:t>
      </w:r>
      <w:r w:rsidR="004F4BCC">
        <w:t>suggestive</w:t>
      </w:r>
      <w:r>
        <w:t xml:space="preserve"> alternative.</w:t>
      </w:r>
    </w:p>
    <w:p w14:paraId="63CD4699" w14:textId="0B1EFB33" w:rsidR="00F948CE" w:rsidRDefault="00171C14" w:rsidP="001958F4">
      <w:pPr>
        <w:pStyle w:val="ListParagraph"/>
        <w:numPr>
          <w:ilvl w:val="0"/>
          <w:numId w:val="2"/>
        </w:numPr>
      </w:pPr>
      <w:r>
        <w:t>(Optional) each organization could add additional fields to register in their organization election system. If an organization is set to have copy of registrants on other organization their field rule should be imposed to the registration form too.</w:t>
      </w:r>
    </w:p>
    <w:p w14:paraId="6F2AFEED" w14:textId="7757F3DB" w:rsidR="00171C14" w:rsidRDefault="00171C14" w:rsidP="001958F4">
      <w:pPr>
        <w:pStyle w:val="ListParagraph"/>
        <w:numPr>
          <w:ilvl w:val="0"/>
          <w:numId w:val="2"/>
        </w:numPr>
      </w:pPr>
      <w:r>
        <w:t>Each organization should have audit log on their respective databases.</w:t>
      </w:r>
    </w:p>
    <w:p w14:paraId="6AF5FD12" w14:textId="42E5F739" w:rsidR="00171C14" w:rsidRDefault="00171C14" w:rsidP="001958F4">
      <w:pPr>
        <w:pStyle w:val="ListParagraph"/>
        <w:numPr>
          <w:ilvl w:val="0"/>
          <w:numId w:val="2"/>
        </w:numPr>
      </w:pPr>
      <w:r>
        <w:t xml:space="preserve">To cater flexible voting schedules admins of each organization should have flexible voting schedule which can be either partition voters by </w:t>
      </w:r>
      <w:r w:rsidR="004655A1">
        <w:t>{Surname</w:t>
      </w:r>
      <w:r>
        <w:t xml:space="preserve"> or Student Section, Student Year Level} </w:t>
      </w:r>
      <w:r w:rsidR="00485A50">
        <w:t>I have idea that the this can be done using morphs.</w:t>
      </w:r>
      <w:r w:rsidR="00E75D8F">
        <w:t xml:space="preserve"> Voting Schedule is capable to span multiple days. Voter can only have one chance to vote in the organization usually it is annually held.</w:t>
      </w:r>
      <w:r w:rsidR="004F4BCC">
        <w:t xml:space="preserve"> This chance can be used on their respective schedule only.</w:t>
      </w:r>
    </w:p>
    <w:p w14:paraId="751420F2" w14:textId="36F93B2C" w:rsidR="004655A1" w:rsidRDefault="004655A1" w:rsidP="001958F4">
      <w:pPr>
        <w:pStyle w:val="ListParagraph"/>
        <w:numPr>
          <w:ilvl w:val="0"/>
          <w:numId w:val="2"/>
        </w:numPr>
      </w:pPr>
      <w:r>
        <w:t xml:space="preserve">To mitigate the overloading of server the idea is upon setting or finalization of voting schedule for the year. The system should gradually send 6- </w:t>
      </w:r>
      <w:r w:rsidR="00485A50">
        <w:t>8-digit</w:t>
      </w:r>
      <w:r>
        <w:t xml:space="preserve"> code. The code </w:t>
      </w:r>
      <w:r w:rsidR="00485A50">
        <w:t>serves</w:t>
      </w:r>
      <w:r>
        <w:t xml:space="preserve"> as access code to the organization login page when that organization election is ongoing.</w:t>
      </w:r>
      <w:r w:rsidR="00485A50">
        <w:t xml:space="preserve"> This enforces the schedule partitioning of students.</w:t>
      </w:r>
      <w:r w:rsidR="00D04B0A">
        <w:t xml:space="preserve"> The code </w:t>
      </w:r>
      <w:r w:rsidR="005F4503">
        <w:t>serves</w:t>
      </w:r>
      <w:r w:rsidR="00D04B0A">
        <w:t xml:space="preserve"> as identification of vote UUID as primary key and the 6-8 digit associated code as short key to easier input to the system (UX). Feel free to suggest </w:t>
      </w:r>
      <w:r w:rsidR="005F4503">
        <w:t>mitigating</w:t>
      </w:r>
      <w:r w:rsidR="00D04B0A">
        <w:t xml:space="preserve"> collision of short key code for the current election year.</w:t>
      </w:r>
    </w:p>
    <w:p w14:paraId="382B350A" w14:textId="2405C673" w:rsidR="004655A1" w:rsidRDefault="004655A1" w:rsidP="001958F4">
      <w:pPr>
        <w:pStyle w:val="ListParagraph"/>
        <w:numPr>
          <w:ilvl w:val="0"/>
          <w:numId w:val="2"/>
        </w:numPr>
      </w:pPr>
      <w:r>
        <w:t xml:space="preserve">To mitigate overloading and seamless voting process I propose that Organization selection page is a separate server/application for selection of </w:t>
      </w:r>
      <w:r w:rsidR="00485A50">
        <w:t xml:space="preserve">organization </w:t>
      </w:r>
      <w:r>
        <w:t>and redirects to the route of designated organization, voting is separate server/</w:t>
      </w:r>
      <w:r w:rsidR="00485A50">
        <w:t>application,</w:t>
      </w:r>
      <w:r>
        <w:t xml:space="preserve"> but this covers all organization, a separate one server/application for admins of each organization. This would mitigate the overloading on voting application, enables </w:t>
      </w:r>
      <w:r w:rsidR="00485A50">
        <w:t>admin to act on the system and is not affected by system slowdown on voting server/application.</w:t>
      </w:r>
      <w:r w:rsidR="0073234C">
        <w:t xml:space="preserve"> Is there a need to make super admin application server for managing central database?</w:t>
      </w:r>
    </w:p>
    <w:p w14:paraId="6FDAD6C9" w14:textId="74DDD85E" w:rsidR="00171C14" w:rsidRDefault="00171C14" w:rsidP="001958F4">
      <w:pPr>
        <w:pStyle w:val="ListParagraph"/>
        <w:numPr>
          <w:ilvl w:val="0"/>
          <w:numId w:val="2"/>
        </w:numPr>
      </w:pPr>
      <w:r>
        <w:t xml:space="preserve">Each student has ability to migrate on a new organization given that the organization’s policy configuration allows only </w:t>
      </w:r>
      <w:r w:rsidR="004655A1">
        <w:t>to have one organization on their category. Academic category is default for 8 organization that is not General category. Upon approval from current the receiving organization needs to revalidate the account data and is set for validation status.</w:t>
      </w:r>
      <w:r w:rsidR="004F4BCC">
        <w:t xml:space="preserve"> This cannot be done if current organization has ongoing election.</w:t>
      </w:r>
    </w:p>
    <w:p w14:paraId="111616DA" w14:textId="08495ABE" w:rsidR="00425D84" w:rsidRDefault="00425D84" w:rsidP="00425D84">
      <w:pPr>
        <w:pStyle w:val="ListParagraph"/>
        <w:numPr>
          <w:ilvl w:val="0"/>
          <w:numId w:val="2"/>
        </w:numPr>
      </w:pPr>
      <w:r>
        <w:t xml:space="preserve">For mailing service by default, it could use a default SMTP email address across </w:t>
      </w:r>
      <w:r w:rsidR="005F4503">
        <w:t>organization,</w:t>
      </w:r>
      <w:r>
        <w:t xml:space="preserve"> but organization admins could setup their own email address to be used.</w:t>
      </w:r>
    </w:p>
    <w:p w14:paraId="2985FF58" w14:textId="4171B930" w:rsidR="004F4BCC" w:rsidRDefault="00CE4DD5" w:rsidP="001958F4">
      <w:pPr>
        <w:pStyle w:val="ListParagraph"/>
        <w:numPr>
          <w:ilvl w:val="0"/>
          <w:numId w:val="2"/>
        </w:numPr>
      </w:pPr>
      <w:r>
        <w:t>Each</w:t>
      </w:r>
      <w:r w:rsidR="004F4BCC">
        <w:t xml:space="preserve"> organization should be able to </w:t>
      </w:r>
      <w:r w:rsidR="00425D84">
        <w:t>hold</w:t>
      </w:r>
      <w:r w:rsidR="004F4BCC">
        <w:t xml:space="preserve"> a test or mock election maybe call it sandbox </w:t>
      </w:r>
      <w:r w:rsidR="00425D84">
        <w:t>mode.</w:t>
      </w:r>
    </w:p>
    <w:p w14:paraId="5FC30974" w14:textId="3A17465C" w:rsidR="00425D84" w:rsidRDefault="00425D84" w:rsidP="001958F4">
      <w:pPr>
        <w:pStyle w:val="ListParagraph"/>
        <w:numPr>
          <w:ilvl w:val="0"/>
          <w:numId w:val="2"/>
        </w:numPr>
      </w:pPr>
      <w:r>
        <w:t>The organization admin should be able to broadcast their screen a part of dashboard that has full screen toggle to show voting live result. It should have toggle for anonymous graph of vote counts. It should also have toggle that has validation to use real-time (web socket) or use polling/streaming mode of update.</w:t>
      </w:r>
    </w:p>
    <w:p w14:paraId="2ECB612D" w14:textId="7EE92CEF" w:rsidR="00485A50" w:rsidRDefault="00485A50" w:rsidP="00485A50">
      <w:r>
        <w:t xml:space="preserve">The system could use third party service is needed given that these services is free of charge and can handle </w:t>
      </w:r>
      <w:r w:rsidR="007511A8">
        <w:t>about less than 20,000 students in their free tier or quota.</w:t>
      </w:r>
    </w:p>
    <w:p w14:paraId="25E94D2A" w14:textId="67C84AFD" w:rsidR="004F4BCC" w:rsidRDefault="004F4BCC" w:rsidP="00485A50">
      <w:r>
        <w:t xml:space="preserve">The system should practice using API’s and would avoid as much as possible passing direct props to front end i.e. (passing user data via props using inertia). API would be protected authentication and role, </w:t>
      </w:r>
      <w:proofErr w:type="spellStart"/>
      <w:r>
        <w:t>GraphQL</w:t>
      </w:r>
      <w:proofErr w:type="spellEnd"/>
      <w:r>
        <w:t xml:space="preserve"> is considered but is not a priority.</w:t>
      </w:r>
    </w:p>
    <w:p w14:paraId="26568CD5" w14:textId="017286F3" w:rsidR="007511A8" w:rsidRDefault="007511A8" w:rsidP="00485A50">
      <w:r>
        <w:t>Tech stack on mind is using Laravel framework, bootstrap 5 sass.</w:t>
      </w:r>
    </w:p>
    <w:p w14:paraId="16A1A2B9" w14:textId="3C5F5B25" w:rsidR="004F4BCC" w:rsidRDefault="00425D84" w:rsidP="00485A50">
      <w:r>
        <w:t>On a system instance d</w:t>
      </w:r>
      <w:r w:rsidR="004F4BCC">
        <w:t>atabase name could use configurable prefix e.g. pup_sr_0_elec_ms_</w:t>
      </w:r>
      <w:r>
        <w:t xml:space="preserve"> (pup_sr_0 is the campus code)</w:t>
      </w:r>
    </w:p>
    <w:p w14:paraId="6F0909B7" w14:textId="3C341C13" w:rsidR="007511A8" w:rsidRDefault="007511A8" w:rsidP="00485A50">
      <w:r>
        <w:t>The Bootstrap sass is preferred due to it allows setting variables useful for theming of organization colors</w:t>
      </w:r>
    </w:p>
    <w:p w14:paraId="65B6B281" w14:textId="52027937" w:rsidR="004F4BCC" w:rsidRDefault="007C511A" w:rsidP="00485A50">
      <w:r>
        <w:t>For database do these make sense that Postgres handle segregated database better</w:t>
      </w:r>
      <w:r>
        <w:br/>
      </w:r>
      <w:hyperlink r:id="rId5" w:anchor=":~:text=I%20would%20consider%20postgresql%20here%2C%20as%20it%20has%20totally%20segregated%20databases%20(which%20you%20might%20find%20useful%20for%20orgs%20that%20should%20never%20see%20each%20other)%2C%20and%20does%20hierarchical%20querying%20better%20than%20mysql" w:history="1">
        <w:r w:rsidR="00F056A8" w:rsidRPr="008D3634">
          <w:rPr>
            <w:rStyle w:val="Hyperlink"/>
          </w:rPr>
          <w:t>https://stackoverflow.com/questions/25164606/database-er-diagram-of-a-multi-tenant-system#:~:text=I%20would%20consider%20postgresql%20here%2C%20as%20it%20has%20totally%20segregated%20databases%20(which%20you%20might%20find%20useful%20for%20orgs%20that%20should%20never%20see%20each%20other)%2C%20and%20does%20hierarchical%20querying%20better%20than%20mysql</w:t>
        </w:r>
      </w:hyperlink>
      <w:r w:rsidRPr="007C511A">
        <w:t>.</w:t>
      </w:r>
    </w:p>
    <w:p w14:paraId="4B5CA279" w14:textId="064247B5" w:rsidR="004F4BCC" w:rsidRDefault="004F4BCC" w:rsidP="00485A50">
      <w:r>
        <w:t>For localization combination of JSON and PHP file will be used</w:t>
      </w:r>
      <w:r w:rsidR="00425D84">
        <w:t xml:space="preserve"> but is not a priority as students were all capable of English language</w:t>
      </w:r>
      <w:r>
        <w:t>.</w:t>
      </w:r>
    </w:p>
    <w:p w14:paraId="323DA8D9" w14:textId="5C7D70F7" w:rsidR="00CE4DD5" w:rsidRDefault="00CE4DD5" w:rsidP="00485A50">
      <w:r>
        <w:t xml:space="preserve">I </w:t>
      </w:r>
      <w:r w:rsidR="00425D84">
        <w:t>don’t know</w:t>
      </w:r>
      <w:r>
        <w:t xml:space="preserve"> if MQTT</w:t>
      </w:r>
      <w:r w:rsidR="00D361B4">
        <w:t xml:space="preserve"> or Kafka</w:t>
      </w:r>
      <w:r>
        <w:t xml:space="preserve"> service is needed but if it is free and easy integration </w:t>
      </w:r>
      <w:r w:rsidR="00425D84">
        <w:t>on Laravel it can be use if needed.</w:t>
      </w:r>
    </w:p>
    <w:p w14:paraId="7579874F" w14:textId="5B36379E" w:rsidR="00CE4DD5" w:rsidRDefault="00CE4DD5" w:rsidP="00485A50">
      <w:r>
        <w:t>Accessibility practices is not a priority but may be adopted in the future.</w:t>
      </w:r>
    </w:p>
    <w:p w14:paraId="2F93B0AF" w14:textId="62EE34BD" w:rsidR="00D361B4" w:rsidRDefault="00D361B4" w:rsidP="00485A50">
      <w:r>
        <w:t xml:space="preserve">I’d like to have suggestion if there is a package </w:t>
      </w:r>
      <w:r w:rsidR="003356B5">
        <w:t xml:space="preserve">that </w:t>
      </w:r>
      <w:r>
        <w:t>can ease this setup. I have the Tenancy for Laravel package in my mind. Should I do multi-database for each organization?</w:t>
      </w:r>
    </w:p>
    <w:p w14:paraId="2F85317D" w14:textId="291B5513" w:rsidR="0073234C" w:rsidRDefault="0073234C" w:rsidP="00485A50">
      <w:r>
        <w:t xml:space="preserve">Where should migration files be included if there should be super admin application </w:t>
      </w:r>
      <w:r w:rsidR="003356B5">
        <w:t>server,</w:t>
      </w:r>
      <w:r>
        <w:t xml:space="preserve"> I am thinking that the super admin codebase should have the migration files?</w:t>
      </w:r>
    </w:p>
    <w:p w14:paraId="2724F427" w14:textId="18AA3BDE" w:rsidR="00D361B4" w:rsidRDefault="00D361B4" w:rsidP="00485A50">
      <w:r>
        <w:t>How can the user from organization admin change config of their organization in the central/super admin application. How can they be authorized given that they are not user on that server?</w:t>
      </w:r>
    </w:p>
    <w:p w14:paraId="131AD29B" w14:textId="06E146A9" w:rsidR="00CE4DD5" w:rsidRDefault="00CE4DD5" w:rsidP="00485A50">
      <w:r>
        <w:t xml:space="preserve">I’d like to have suggestions on System Setup, Number of servers and its duties, Server/Application site map, number of databases, </w:t>
      </w:r>
    </w:p>
    <w:p w14:paraId="37F495E0" w14:textId="1DDDD495" w:rsidR="00CE4DD5" w:rsidRDefault="00CE4DD5" w:rsidP="00485A50">
      <w:r>
        <w:t>I’d like to have suggestion on code repository setup on GitHub too. There is already a free organization created.</w:t>
      </w:r>
      <w:r w:rsidR="003356B5">
        <w:t xml:space="preserve"> I</w:t>
      </w:r>
      <w:r w:rsidR="00396206">
        <w:t>’d like to have multi-repo setup and use a MVVP-C pattern.</w:t>
      </w:r>
    </w:p>
    <w:p w14:paraId="60BE21A6" w14:textId="02C622BA" w:rsidR="00CE4DD5" w:rsidRDefault="00CE4DD5" w:rsidP="00485A50">
      <w:r>
        <w:t xml:space="preserve">For deployment and development, I’d like to make use of docker. But mostly horizontal scaling is not a concern as at first the project Tech stack should be </w:t>
      </w:r>
      <w:r w:rsidR="00425D84">
        <w:t>free,</w:t>
      </w:r>
      <w:r>
        <w:t xml:space="preserve"> and student may find it daunting to setup and manage.</w:t>
      </w:r>
    </w:p>
    <w:p w14:paraId="668CF181" w14:textId="52F43AA5" w:rsidR="0073234C" w:rsidRDefault="0073234C" w:rsidP="00485A50">
      <w:r>
        <w:t>Feel free to criticize the draft of the system.</w:t>
      </w:r>
    </w:p>
    <w:sectPr w:rsidR="007323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E6739D"/>
    <w:multiLevelType w:val="hybridMultilevel"/>
    <w:tmpl w:val="2AF099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6D7022A"/>
    <w:multiLevelType w:val="hybridMultilevel"/>
    <w:tmpl w:val="840055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71860055">
    <w:abstractNumId w:val="1"/>
  </w:num>
  <w:num w:numId="2" w16cid:durableId="13876822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5A0"/>
    <w:rsid w:val="00171C14"/>
    <w:rsid w:val="001958F4"/>
    <w:rsid w:val="001D1EBD"/>
    <w:rsid w:val="002E4B4D"/>
    <w:rsid w:val="003356B5"/>
    <w:rsid w:val="003742CD"/>
    <w:rsid w:val="00396206"/>
    <w:rsid w:val="00425D84"/>
    <w:rsid w:val="004655A1"/>
    <w:rsid w:val="00485A50"/>
    <w:rsid w:val="004F4BCC"/>
    <w:rsid w:val="005F4503"/>
    <w:rsid w:val="00633453"/>
    <w:rsid w:val="0073234C"/>
    <w:rsid w:val="007511A8"/>
    <w:rsid w:val="007C511A"/>
    <w:rsid w:val="007E3B51"/>
    <w:rsid w:val="0096265B"/>
    <w:rsid w:val="00987653"/>
    <w:rsid w:val="00A942FF"/>
    <w:rsid w:val="00B35E7D"/>
    <w:rsid w:val="00B71C14"/>
    <w:rsid w:val="00B945C5"/>
    <w:rsid w:val="00BF3B89"/>
    <w:rsid w:val="00CE4DD5"/>
    <w:rsid w:val="00D04B0A"/>
    <w:rsid w:val="00D361B4"/>
    <w:rsid w:val="00E75D8F"/>
    <w:rsid w:val="00EE1B25"/>
    <w:rsid w:val="00F056A8"/>
    <w:rsid w:val="00F948CE"/>
    <w:rsid w:val="00F965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58B6FC"/>
  <w15:chartTrackingRefBased/>
  <w15:docId w15:val="{D110B1E3-A5C1-4D59-B31C-56450CFE77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65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65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65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65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65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65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65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65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65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65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65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65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65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65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65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65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65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65A0"/>
    <w:rPr>
      <w:rFonts w:eastAsiaTheme="majorEastAsia" w:cstheme="majorBidi"/>
      <w:color w:val="272727" w:themeColor="text1" w:themeTint="D8"/>
    </w:rPr>
  </w:style>
  <w:style w:type="paragraph" w:styleId="Title">
    <w:name w:val="Title"/>
    <w:basedOn w:val="Normal"/>
    <w:next w:val="Normal"/>
    <w:link w:val="TitleChar"/>
    <w:uiPriority w:val="10"/>
    <w:qFormat/>
    <w:rsid w:val="00F965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65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65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65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65A0"/>
    <w:pPr>
      <w:spacing w:before="160"/>
      <w:jc w:val="center"/>
    </w:pPr>
    <w:rPr>
      <w:i/>
      <w:iCs/>
      <w:color w:val="404040" w:themeColor="text1" w:themeTint="BF"/>
    </w:rPr>
  </w:style>
  <w:style w:type="character" w:customStyle="1" w:styleId="QuoteChar">
    <w:name w:val="Quote Char"/>
    <w:basedOn w:val="DefaultParagraphFont"/>
    <w:link w:val="Quote"/>
    <w:uiPriority w:val="29"/>
    <w:rsid w:val="00F965A0"/>
    <w:rPr>
      <w:i/>
      <w:iCs/>
      <w:color w:val="404040" w:themeColor="text1" w:themeTint="BF"/>
    </w:rPr>
  </w:style>
  <w:style w:type="paragraph" w:styleId="ListParagraph">
    <w:name w:val="List Paragraph"/>
    <w:basedOn w:val="Normal"/>
    <w:uiPriority w:val="34"/>
    <w:qFormat/>
    <w:rsid w:val="00F965A0"/>
    <w:pPr>
      <w:ind w:left="720"/>
      <w:contextualSpacing/>
    </w:pPr>
  </w:style>
  <w:style w:type="character" w:styleId="IntenseEmphasis">
    <w:name w:val="Intense Emphasis"/>
    <w:basedOn w:val="DefaultParagraphFont"/>
    <w:uiPriority w:val="21"/>
    <w:qFormat/>
    <w:rsid w:val="00F965A0"/>
    <w:rPr>
      <w:i/>
      <w:iCs/>
      <w:color w:val="0F4761" w:themeColor="accent1" w:themeShade="BF"/>
    </w:rPr>
  </w:style>
  <w:style w:type="paragraph" w:styleId="IntenseQuote">
    <w:name w:val="Intense Quote"/>
    <w:basedOn w:val="Normal"/>
    <w:next w:val="Normal"/>
    <w:link w:val="IntenseQuoteChar"/>
    <w:uiPriority w:val="30"/>
    <w:qFormat/>
    <w:rsid w:val="00F965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65A0"/>
    <w:rPr>
      <w:i/>
      <w:iCs/>
      <w:color w:val="0F4761" w:themeColor="accent1" w:themeShade="BF"/>
    </w:rPr>
  </w:style>
  <w:style w:type="character" w:styleId="IntenseReference">
    <w:name w:val="Intense Reference"/>
    <w:basedOn w:val="DefaultParagraphFont"/>
    <w:uiPriority w:val="32"/>
    <w:qFormat/>
    <w:rsid w:val="00F965A0"/>
    <w:rPr>
      <w:b/>
      <w:bCs/>
      <w:smallCaps/>
      <w:color w:val="0F4761" w:themeColor="accent1" w:themeShade="BF"/>
      <w:spacing w:val="5"/>
    </w:rPr>
  </w:style>
  <w:style w:type="character" w:styleId="Hyperlink">
    <w:name w:val="Hyperlink"/>
    <w:basedOn w:val="DefaultParagraphFont"/>
    <w:uiPriority w:val="99"/>
    <w:unhideWhenUsed/>
    <w:rsid w:val="00F056A8"/>
    <w:rPr>
      <w:color w:val="467886" w:themeColor="hyperlink"/>
      <w:u w:val="single"/>
    </w:rPr>
  </w:style>
  <w:style w:type="character" w:styleId="UnresolvedMention">
    <w:name w:val="Unresolved Mention"/>
    <w:basedOn w:val="DefaultParagraphFont"/>
    <w:uiPriority w:val="99"/>
    <w:semiHidden/>
    <w:unhideWhenUsed/>
    <w:rsid w:val="00F056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stackoverflow.com/questions/25164606/database-er-diagram-of-a-multi-tenant-syste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930</TotalTime>
  <Pages>4</Pages>
  <Words>1405</Words>
  <Characters>8012</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Ivan D. Bandilla</dc:creator>
  <cp:keywords/>
  <dc:description/>
  <cp:lastModifiedBy>Christian Ivan D. Bandilla</cp:lastModifiedBy>
  <cp:revision>6</cp:revision>
  <dcterms:created xsi:type="dcterms:W3CDTF">2025-07-23T03:59:00Z</dcterms:created>
  <dcterms:modified xsi:type="dcterms:W3CDTF">2025-09-14T06:20:00Z</dcterms:modified>
</cp:coreProperties>
</file>