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2712"/>
        <w:tblW w:w="9784" w:type="dxa"/>
        <w:tblLook w:val="04A0" w:firstRow="1" w:lastRow="0" w:firstColumn="1" w:lastColumn="0" w:noHBand="0" w:noVBand="1"/>
      </w:tblPr>
      <w:tblGrid>
        <w:gridCol w:w="3397"/>
        <w:gridCol w:w="2835"/>
        <w:gridCol w:w="3552"/>
      </w:tblGrid>
      <w:tr w:rsidR="00F438AA" w14:paraId="732F704C" w14:textId="77777777" w:rsidTr="00DF62A4">
        <w:trPr>
          <w:trHeight w:val="477"/>
        </w:trPr>
        <w:tc>
          <w:tcPr>
            <w:tcW w:w="9784" w:type="dxa"/>
            <w:gridSpan w:val="3"/>
            <w:shd w:val="clear" w:color="auto" w:fill="FFE942"/>
            <w:vAlign w:val="center"/>
          </w:tcPr>
          <w:p w14:paraId="049B6085" w14:textId="77777777" w:rsidR="00F438AA" w:rsidRPr="002F51F2" w:rsidRDefault="004F6009" w:rsidP="00642731">
            <w:pPr>
              <w:jc w:val="center"/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>Detalles de la Interfaz</w:t>
            </w:r>
          </w:p>
        </w:tc>
      </w:tr>
      <w:tr w:rsidR="002F51F2" w14:paraId="726F5E14" w14:textId="77777777" w:rsidTr="00DF62A4">
        <w:trPr>
          <w:trHeight w:val="477"/>
        </w:trPr>
        <w:tc>
          <w:tcPr>
            <w:tcW w:w="3397" w:type="dxa"/>
            <w:shd w:val="clear" w:color="auto" w:fill="000000"/>
            <w:vAlign w:val="center"/>
          </w:tcPr>
          <w:p w14:paraId="08A7E2E0" w14:textId="77777777" w:rsidR="00BE579A" w:rsidRPr="002F51F2" w:rsidRDefault="00BE579A" w:rsidP="00642731">
            <w:pPr>
              <w:rPr>
                <w:rFonts w:ascii="Cambria" w:hAnsi="Cambria"/>
                <w:sz w:val="28"/>
                <w:szCs w:val="26"/>
              </w:rPr>
            </w:pPr>
            <w:r w:rsidRPr="002F51F2">
              <w:rPr>
                <w:rFonts w:ascii="Cambria" w:hAnsi="Cambria"/>
                <w:sz w:val="28"/>
                <w:szCs w:val="26"/>
              </w:rPr>
              <w:t>Nombre de Pantalla</w:t>
            </w:r>
          </w:p>
        </w:tc>
        <w:tc>
          <w:tcPr>
            <w:tcW w:w="2835" w:type="dxa"/>
            <w:shd w:val="clear" w:color="auto" w:fill="000000"/>
            <w:vAlign w:val="center"/>
          </w:tcPr>
          <w:p w14:paraId="1818F64C" w14:textId="77777777" w:rsidR="00BE579A" w:rsidRPr="002F51F2" w:rsidRDefault="00BE579A" w:rsidP="00642731">
            <w:pPr>
              <w:rPr>
                <w:rFonts w:ascii="Cambria" w:hAnsi="Cambria"/>
                <w:sz w:val="28"/>
                <w:szCs w:val="26"/>
              </w:rPr>
            </w:pPr>
            <w:r w:rsidRPr="002F51F2">
              <w:rPr>
                <w:rFonts w:ascii="Cambria" w:hAnsi="Cambria"/>
                <w:sz w:val="28"/>
                <w:szCs w:val="26"/>
              </w:rPr>
              <w:t>Nombre  del Módulo</w:t>
            </w:r>
          </w:p>
        </w:tc>
        <w:tc>
          <w:tcPr>
            <w:tcW w:w="3552" w:type="dxa"/>
            <w:shd w:val="clear" w:color="auto" w:fill="000000"/>
            <w:vAlign w:val="center"/>
          </w:tcPr>
          <w:p w14:paraId="774296B2" w14:textId="77777777" w:rsidR="00BE579A" w:rsidRPr="002F51F2" w:rsidRDefault="00BE579A" w:rsidP="00642731">
            <w:pPr>
              <w:rPr>
                <w:rFonts w:ascii="Cambria" w:hAnsi="Cambria"/>
                <w:sz w:val="28"/>
                <w:szCs w:val="26"/>
              </w:rPr>
            </w:pPr>
            <w:r w:rsidRPr="002F51F2">
              <w:rPr>
                <w:rFonts w:ascii="Cambria" w:hAnsi="Cambria"/>
                <w:sz w:val="28"/>
                <w:szCs w:val="26"/>
              </w:rPr>
              <w:t>Fecha de Revisión</w:t>
            </w:r>
          </w:p>
        </w:tc>
      </w:tr>
      <w:tr w:rsidR="00F438AA" w14:paraId="1EDB2839" w14:textId="77777777" w:rsidTr="00DF62A4">
        <w:trPr>
          <w:trHeight w:val="477"/>
        </w:trPr>
        <w:tc>
          <w:tcPr>
            <w:tcW w:w="3397" w:type="dxa"/>
            <w:vAlign w:val="center"/>
          </w:tcPr>
          <w:p w14:paraId="7E91C4BD" w14:textId="3C6123C0" w:rsidR="00BE579A" w:rsidRPr="00FF5385" w:rsidRDefault="00625A97" w:rsidP="0064273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Dashboard</w:t>
            </w:r>
            <w:proofErr w:type="spellEnd"/>
            <w:r>
              <w:rPr>
                <w:rFonts w:ascii="Cambria" w:hAnsi="Cambria"/>
              </w:rPr>
              <w:t xml:space="preserve"> Cotizaciones</w:t>
            </w:r>
          </w:p>
        </w:tc>
        <w:tc>
          <w:tcPr>
            <w:tcW w:w="2835" w:type="dxa"/>
            <w:vAlign w:val="center"/>
          </w:tcPr>
          <w:p w14:paraId="29AEEA1D" w14:textId="1AD41B04" w:rsidR="00BE579A" w:rsidRPr="00FF5385" w:rsidRDefault="00625A97" w:rsidP="0064273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Cotizaciones-</w:t>
            </w:r>
            <w:proofErr w:type="spellStart"/>
            <w:r>
              <w:rPr>
                <w:rFonts w:ascii="Cambria" w:hAnsi="Cambria"/>
              </w:rPr>
              <w:t>Flutter</w:t>
            </w:r>
            <w:proofErr w:type="spellEnd"/>
          </w:p>
        </w:tc>
        <w:tc>
          <w:tcPr>
            <w:tcW w:w="3552" w:type="dxa"/>
            <w:vAlign w:val="center"/>
          </w:tcPr>
          <w:p w14:paraId="2A60BCCD" w14:textId="38FBEB7F" w:rsidR="00BE579A" w:rsidRPr="00FF5385" w:rsidRDefault="00022813" w:rsidP="0064273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</w:t>
            </w:r>
            <w:r w:rsidR="00FF5385" w:rsidRPr="00FF5385">
              <w:rPr>
                <w:rFonts w:ascii="Cambria" w:hAnsi="Cambria"/>
              </w:rPr>
              <w:t>/09/2024</w:t>
            </w:r>
          </w:p>
        </w:tc>
      </w:tr>
      <w:tr w:rsidR="00DF62A4" w14:paraId="74BB5326" w14:textId="77777777" w:rsidTr="00DF62A4">
        <w:trPr>
          <w:trHeight w:val="442"/>
        </w:trPr>
        <w:tc>
          <w:tcPr>
            <w:tcW w:w="3397" w:type="dxa"/>
            <w:shd w:val="clear" w:color="auto" w:fill="000000"/>
            <w:vAlign w:val="center"/>
          </w:tcPr>
          <w:p w14:paraId="7704EAE8" w14:textId="77777777" w:rsidR="00BE579A" w:rsidRPr="002F51F2" w:rsidRDefault="004F6009" w:rsidP="0064273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Responsable del Desarrollo</w:t>
            </w:r>
          </w:p>
        </w:tc>
        <w:tc>
          <w:tcPr>
            <w:tcW w:w="6387" w:type="dxa"/>
            <w:gridSpan w:val="2"/>
            <w:shd w:val="clear" w:color="auto" w:fill="000000"/>
            <w:vAlign w:val="center"/>
          </w:tcPr>
          <w:p w14:paraId="5CE64C25" w14:textId="77777777" w:rsidR="00BE579A" w:rsidRPr="002F51F2" w:rsidRDefault="002F51F2" w:rsidP="00642731">
            <w:pPr>
              <w:rPr>
                <w:rFonts w:ascii="Cambria" w:hAnsi="Cambria"/>
                <w:sz w:val="26"/>
                <w:szCs w:val="26"/>
              </w:rPr>
            </w:pPr>
            <w:r w:rsidRPr="002F51F2">
              <w:rPr>
                <w:rFonts w:ascii="Cambria" w:hAnsi="Cambria"/>
                <w:sz w:val="26"/>
                <w:szCs w:val="26"/>
              </w:rPr>
              <w:t>Project Manager</w:t>
            </w:r>
          </w:p>
        </w:tc>
      </w:tr>
      <w:tr w:rsidR="002F51F2" w14:paraId="3AA2B616" w14:textId="77777777" w:rsidTr="00DF62A4">
        <w:trPr>
          <w:trHeight w:val="442"/>
        </w:trPr>
        <w:tc>
          <w:tcPr>
            <w:tcW w:w="3397" w:type="dxa"/>
            <w:shd w:val="clear" w:color="auto" w:fill="auto"/>
            <w:vAlign w:val="center"/>
          </w:tcPr>
          <w:p w14:paraId="76348185" w14:textId="1575586E" w:rsidR="002F51F2" w:rsidRPr="00FF5385" w:rsidRDefault="00022813" w:rsidP="00642731">
            <w:pPr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Mindy Campos</w:t>
            </w:r>
          </w:p>
        </w:tc>
        <w:tc>
          <w:tcPr>
            <w:tcW w:w="6387" w:type="dxa"/>
            <w:gridSpan w:val="2"/>
            <w:shd w:val="clear" w:color="auto" w:fill="auto"/>
            <w:vAlign w:val="center"/>
          </w:tcPr>
          <w:p w14:paraId="6A4F0605" w14:textId="77777777" w:rsidR="002F51F2" w:rsidRPr="00FF5385" w:rsidRDefault="002F51F2" w:rsidP="00642731">
            <w:pPr>
              <w:rPr>
                <w:rFonts w:ascii="Cambria" w:hAnsi="Cambria"/>
                <w:szCs w:val="26"/>
              </w:rPr>
            </w:pPr>
            <w:r w:rsidRPr="00FF5385">
              <w:rPr>
                <w:rFonts w:ascii="Cambria" w:hAnsi="Cambria"/>
                <w:szCs w:val="26"/>
              </w:rPr>
              <w:t>Esdra Cerna</w:t>
            </w:r>
          </w:p>
        </w:tc>
      </w:tr>
      <w:tr w:rsidR="002F51F2" w14:paraId="29FECA5C" w14:textId="77777777" w:rsidTr="00DF62A4">
        <w:trPr>
          <w:trHeight w:val="387"/>
        </w:trPr>
        <w:tc>
          <w:tcPr>
            <w:tcW w:w="3397" w:type="dxa"/>
            <w:shd w:val="clear" w:color="auto" w:fill="000000"/>
            <w:vAlign w:val="center"/>
          </w:tcPr>
          <w:p w14:paraId="5AE35CE8" w14:textId="77777777" w:rsidR="00FF5385" w:rsidRPr="002F51F2" w:rsidRDefault="008A0C89" w:rsidP="0064273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Prueba</w:t>
            </w:r>
            <w:r w:rsidR="004F6009">
              <w:rPr>
                <w:rFonts w:ascii="Cambria" w:hAnsi="Cambria"/>
                <w:sz w:val="26"/>
                <w:szCs w:val="26"/>
              </w:rPr>
              <w:t xml:space="preserve"> de Calidad</w:t>
            </w:r>
            <w:r w:rsidR="00FF5385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  <w:tc>
          <w:tcPr>
            <w:tcW w:w="6387" w:type="dxa"/>
            <w:gridSpan w:val="2"/>
            <w:shd w:val="clear" w:color="auto" w:fill="000000"/>
            <w:vAlign w:val="center"/>
          </w:tcPr>
          <w:p w14:paraId="2235ADA4" w14:textId="77777777" w:rsidR="002F51F2" w:rsidRPr="002F51F2" w:rsidRDefault="00642731" w:rsidP="0064273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Líder</w:t>
            </w:r>
            <w:r w:rsidR="004F6009">
              <w:rPr>
                <w:rFonts w:ascii="Cambria" w:hAnsi="Cambria"/>
                <w:sz w:val="26"/>
                <w:szCs w:val="26"/>
              </w:rPr>
              <w:t xml:space="preserve"> de Calidad</w:t>
            </w:r>
          </w:p>
        </w:tc>
      </w:tr>
      <w:tr w:rsidR="00FF5385" w14:paraId="5986F729" w14:textId="77777777" w:rsidTr="00DF62A4">
        <w:trPr>
          <w:trHeight w:val="387"/>
        </w:trPr>
        <w:tc>
          <w:tcPr>
            <w:tcW w:w="3397" w:type="dxa"/>
            <w:shd w:val="clear" w:color="auto" w:fill="auto"/>
            <w:vAlign w:val="center"/>
          </w:tcPr>
          <w:p w14:paraId="53EE2BE6" w14:textId="30DC95F6" w:rsidR="00FF5385" w:rsidRPr="00FF5385" w:rsidRDefault="00FF5385" w:rsidP="00642731">
            <w:pPr>
              <w:rPr>
                <w:rFonts w:ascii="Cambria" w:hAnsi="Cambria"/>
                <w:szCs w:val="26"/>
              </w:rPr>
            </w:pPr>
          </w:p>
        </w:tc>
        <w:tc>
          <w:tcPr>
            <w:tcW w:w="6387" w:type="dxa"/>
            <w:gridSpan w:val="2"/>
            <w:shd w:val="clear" w:color="auto" w:fill="auto"/>
            <w:vAlign w:val="center"/>
          </w:tcPr>
          <w:p w14:paraId="315637FC" w14:textId="71ACDE5A" w:rsidR="00FF5385" w:rsidRPr="00FF5385" w:rsidRDefault="00FF5385" w:rsidP="00642731">
            <w:pPr>
              <w:rPr>
                <w:rFonts w:ascii="Cambria" w:hAnsi="Cambria"/>
                <w:szCs w:val="26"/>
              </w:rPr>
            </w:pPr>
          </w:p>
        </w:tc>
      </w:tr>
    </w:tbl>
    <w:p w14:paraId="79272DF9" w14:textId="77777777" w:rsidR="005A3438" w:rsidRDefault="00642731" w:rsidP="002F51F2">
      <w:pPr>
        <w:jc w:val="center"/>
        <w:rPr>
          <w:rFonts w:ascii="Cambria" w:hAnsi="Cambria"/>
          <w:b/>
          <w:sz w:val="32"/>
        </w:rPr>
      </w:pPr>
      <w:r w:rsidRPr="00642731">
        <w:rPr>
          <w:rFonts w:ascii="Cambria" w:hAnsi="Cambria"/>
          <w:b/>
          <w:sz w:val="32"/>
        </w:rPr>
        <w:t>Documento QA</w:t>
      </w:r>
    </w:p>
    <w:tbl>
      <w:tblPr>
        <w:tblStyle w:val="Tablaconcuadrcula"/>
        <w:tblpPr w:leftFromText="141" w:rightFromText="141" w:vertAnchor="page" w:horzAnchor="margin" w:tblpXSpec="center" w:tblpY="6322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A0C89" w14:paraId="7D53B325" w14:textId="77777777" w:rsidTr="004979AF">
        <w:trPr>
          <w:trHeight w:val="443"/>
        </w:trPr>
        <w:tc>
          <w:tcPr>
            <w:tcW w:w="9918" w:type="dxa"/>
            <w:shd w:val="clear" w:color="auto" w:fill="FFE942"/>
            <w:vAlign w:val="center"/>
          </w:tcPr>
          <w:p w14:paraId="1759D56A" w14:textId="77777777" w:rsidR="008A0C89" w:rsidRPr="002F51F2" w:rsidRDefault="008A0C89" w:rsidP="008A0C89">
            <w:pPr>
              <w:jc w:val="center"/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>Funcionamiento de la interfaz</w:t>
            </w:r>
          </w:p>
        </w:tc>
      </w:tr>
      <w:tr w:rsidR="008A0C89" w14:paraId="19085A4B" w14:textId="77777777" w:rsidTr="004979AF">
        <w:trPr>
          <w:trHeight w:val="443"/>
        </w:trPr>
        <w:tc>
          <w:tcPr>
            <w:tcW w:w="9918" w:type="dxa"/>
            <w:shd w:val="clear" w:color="auto" w:fill="000000"/>
            <w:vAlign w:val="center"/>
          </w:tcPr>
          <w:p w14:paraId="6F293851" w14:textId="77777777" w:rsidR="008A0C89" w:rsidRPr="008A0C89" w:rsidRDefault="008A0C89" w:rsidP="008A0C89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6"/>
              </w:rPr>
              <w:t>Explicación</w:t>
            </w:r>
            <w:r w:rsidRPr="008A0C89">
              <w:rPr>
                <w:rFonts w:ascii="Cambria" w:hAnsi="Cambria"/>
                <w:sz w:val="28"/>
                <w:szCs w:val="26"/>
              </w:rPr>
              <w:t xml:space="preserve"> </w:t>
            </w:r>
          </w:p>
        </w:tc>
      </w:tr>
      <w:tr w:rsidR="008A0C89" w14:paraId="3B9D2DE4" w14:textId="77777777" w:rsidTr="004979AF">
        <w:trPr>
          <w:trHeight w:val="1149"/>
        </w:trPr>
        <w:tc>
          <w:tcPr>
            <w:tcW w:w="9918" w:type="dxa"/>
            <w:shd w:val="clear" w:color="auto" w:fill="auto"/>
            <w:vAlign w:val="center"/>
          </w:tcPr>
          <w:p w14:paraId="7DBF7CC7" w14:textId="71ADE0C3" w:rsidR="004979AF" w:rsidRPr="00FF5385" w:rsidRDefault="0053385F" w:rsidP="00625A97">
            <w:pPr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Esta pantalla </w:t>
            </w:r>
            <w:r w:rsidR="00625A97">
              <w:rPr>
                <w:rFonts w:ascii="Cambria" w:hAnsi="Cambria"/>
                <w:szCs w:val="26"/>
              </w:rPr>
              <w:t xml:space="preserve">ofrece al usuario una vista de cuatro gráficos mensuales en el cual se muestran el total gastado, total de compras realizadas, los </w:t>
            </w:r>
            <w:r w:rsidR="00625A97" w:rsidRPr="00625A97">
              <w:rPr>
                <w:rFonts w:ascii="Cambria" w:hAnsi="Cambria"/>
                <w:szCs w:val="26"/>
              </w:rPr>
              <w:t xml:space="preserve">cinco </w:t>
            </w:r>
            <w:r w:rsidR="00625A97">
              <w:rPr>
                <w:rFonts w:ascii="Cambria" w:hAnsi="Cambria"/>
                <w:szCs w:val="26"/>
              </w:rPr>
              <w:t xml:space="preserve"> de artículos más comprado y los cinco proveedores a los cuales se les han hecho mayor cotizaciones</w:t>
            </w:r>
            <w:bookmarkStart w:id="0" w:name="_GoBack"/>
            <w:bookmarkEnd w:id="0"/>
            <w:r w:rsidR="00625A97">
              <w:rPr>
                <w:rFonts w:ascii="Cambria" w:hAnsi="Cambria"/>
                <w:szCs w:val="26"/>
              </w:rPr>
              <w:t>.</w:t>
            </w:r>
          </w:p>
        </w:tc>
      </w:tr>
    </w:tbl>
    <w:p w14:paraId="672A6659" w14:textId="77777777" w:rsidR="008A0C89" w:rsidRDefault="008A0C89" w:rsidP="002F51F2">
      <w:pPr>
        <w:jc w:val="center"/>
        <w:rPr>
          <w:rFonts w:ascii="Cambria" w:hAnsi="Cambria"/>
          <w:b/>
          <w:sz w:val="32"/>
        </w:rPr>
      </w:pPr>
    </w:p>
    <w:tbl>
      <w:tblPr>
        <w:tblStyle w:val="Tablaconcuadrcula"/>
        <w:tblpPr w:leftFromText="141" w:rightFromText="141" w:vertAnchor="page" w:horzAnchor="margin" w:tblpXSpec="center" w:tblpY="8361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A0C89" w14:paraId="00914D40" w14:textId="77777777" w:rsidTr="00DF62A4">
        <w:trPr>
          <w:trHeight w:val="530"/>
        </w:trPr>
        <w:tc>
          <w:tcPr>
            <w:tcW w:w="9918" w:type="dxa"/>
            <w:shd w:val="clear" w:color="auto" w:fill="FFE942"/>
            <w:vAlign w:val="center"/>
          </w:tcPr>
          <w:p w14:paraId="5AA5DD4E" w14:textId="77777777" w:rsidR="008A0C89" w:rsidRPr="002F51F2" w:rsidRDefault="008A0C89" w:rsidP="008A0C89">
            <w:pPr>
              <w:jc w:val="center"/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>Descripción de Prueba</w:t>
            </w:r>
          </w:p>
        </w:tc>
      </w:tr>
      <w:tr w:rsidR="008A0C89" w14:paraId="08C755C7" w14:textId="77777777" w:rsidTr="00DF62A4">
        <w:trPr>
          <w:trHeight w:val="530"/>
        </w:trPr>
        <w:tc>
          <w:tcPr>
            <w:tcW w:w="9918" w:type="dxa"/>
            <w:shd w:val="clear" w:color="auto" w:fill="000000"/>
            <w:vAlign w:val="center"/>
          </w:tcPr>
          <w:p w14:paraId="0C090E32" w14:textId="77777777" w:rsidR="008A0C89" w:rsidRPr="00FF5385" w:rsidRDefault="008A0C89" w:rsidP="008A0C89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6"/>
              </w:rPr>
              <w:t xml:space="preserve">Observaciones </w:t>
            </w:r>
          </w:p>
        </w:tc>
      </w:tr>
      <w:tr w:rsidR="008A0C89" w14:paraId="4BDC6CB2" w14:textId="77777777" w:rsidTr="008A0C89">
        <w:trPr>
          <w:trHeight w:val="491"/>
        </w:trPr>
        <w:tc>
          <w:tcPr>
            <w:tcW w:w="9918" w:type="dxa"/>
            <w:shd w:val="clear" w:color="auto" w:fill="auto"/>
            <w:vAlign w:val="center"/>
          </w:tcPr>
          <w:p w14:paraId="5839404A" w14:textId="791C31CF" w:rsidR="008A0C89" w:rsidRPr="00FF5385" w:rsidRDefault="008A0C89" w:rsidP="008A0C89">
            <w:pPr>
              <w:rPr>
                <w:rFonts w:ascii="Cambria" w:hAnsi="Cambria"/>
                <w:szCs w:val="26"/>
              </w:rPr>
            </w:pPr>
          </w:p>
        </w:tc>
      </w:tr>
      <w:tr w:rsidR="008A0C89" w14:paraId="1D5BF69B" w14:textId="77777777" w:rsidTr="00DF62A4">
        <w:trPr>
          <w:trHeight w:val="491"/>
        </w:trPr>
        <w:tc>
          <w:tcPr>
            <w:tcW w:w="9918" w:type="dxa"/>
            <w:shd w:val="clear" w:color="auto" w:fill="000000"/>
            <w:vAlign w:val="center"/>
          </w:tcPr>
          <w:p w14:paraId="4CA347E9" w14:textId="77777777" w:rsidR="008A0C89" w:rsidRPr="00FF5385" w:rsidRDefault="008A0C89" w:rsidP="008A0C89">
            <w:pPr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>Anexos</w:t>
            </w:r>
          </w:p>
        </w:tc>
      </w:tr>
      <w:tr w:rsidR="008A0C89" w14:paraId="20DCB271" w14:textId="77777777" w:rsidTr="008A0C89">
        <w:trPr>
          <w:trHeight w:val="491"/>
        </w:trPr>
        <w:tc>
          <w:tcPr>
            <w:tcW w:w="9918" w:type="dxa"/>
            <w:shd w:val="clear" w:color="auto" w:fill="auto"/>
            <w:vAlign w:val="center"/>
          </w:tcPr>
          <w:p w14:paraId="2468F89D" w14:textId="33B0C893" w:rsidR="008A0C89" w:rsidRDefault="008A0C89" w:rsidP="008A0C89">
            <w:pPr>
              <w:rPr>
                <w:rFonts w:ascii="Cambria" w:hAnsi="Cambria"/>
                <w:sz w:val="28"/>
                <w:szCs w:val="26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11384"/>
        <w:tblW w:w="10073" w:type="dxa"/>
        <w:tblLook w:val="04A0" w:firstRow="1" w:lastRow="0" w:firstColumn="1" w:lastColumn="0" w:noHBand="0" w:noVBand="1"/>
      </w:tblPr>
      <w:tblGrid>
        <w:gridCol w:w="6099"/>
        <w:gridCol w:w="3974"/>
      </w:tblGrid>
      <w:tr w:rsidR="00DF62A4" w14:paraId="06EE838F" w14:textId="77777777" w:rsidTr="001F1A3C">
        <w:trPr>
          <w:trHeight w:val="530"/>
        </w:trPr>
        <w:tc>
          <w:tcPr>
            <w:tcW w:w="10073" w:type="dxa"/>
            <w:gridSpan w:val="2"/>
            <w:shd w:val="clear" w:color="auto" w:fill="FFE942"/>
            <w:vAlign w:val="center"/>
          </w:tcPr>
          <w:p w14:paraId="73CED471" w14:textId="77777777" w:rsidR="00DF62A4" w:rsidRDefault="00DF62A4" w:rsidP="00DF62A4">
            <w:pPr>
              <w:jc w:val="center"/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>Corrección de Errores</w:t>
            </w:r>
          </w:p>
        </w:tc>
      </w:tr>
      <w:tr w:rsidR="00DF62A4" w14:paraId="54FB241C" w14:textId="77777777" w:rsidTr="00DF62A4">
        <w:trPr>
          <w:trHeight w:val="530"/>
        </w:trPr>
        <w:tc>
          <w:tcPr>
            <w:tcW w:w="6099" w:type="dxa"/>
            <w:shd w:val="clear" w:color="auto" w:fill="000000"/>
            <w:vAlign w:val="center"/>
          </w:tcPr>
          <w:p w14:paraId="75A28E93" w14:textId="77777777" w:rsidR="00DF62A4" w:rsidRPr="008A0C89" w:rsidRDefault="00DF62A4" w:rsidP="00DF62A4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6"/>
              </w:rPr>
              <w:t>Errores Corregidos</w:t>
            </w:r>
          </w:p>
        </w:tc>
        <w:tc>
          <w:tcPr>
            <w:tcW w:w="3974" w:type="dxa"/>
            <w:shd w:val="clear" w:color="auto" w:fill="000000"/>
            <w:vAlign w:val="center"/>
          </w:tcPr>
          <w:p w14:paraId="3D4F55DD" w14:textId="77777777" w:rsidR="00DF62A4" w:rsidRDefault="00DF62A4" w:rsidP="00DF62A4">
            <w:pPr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 xml:space="preserve">Fecha de Corrección </w:t>
            </w:r>
          </w:p>
        </w:tc>
      </w:tr>
      <w:tr w:rsidR="00DF62A4" w14:paraId="693FEA17" w14:textId="77777777" w:rsidTr="00DF62A4">
        <w:trPr>
          <w:trHeight w:val="491"/>
        </w:trPr>
        <w:tc>
          <w:tcPr>
            <w:tcW w:w="6099" w:type="dxa"/>
            <w:shd w:val="clear" w:color="auto" w:fill="auto"/>
            <w:vAlign w:val="center"/>
          </w:tcPr>
          <w:p w14:paraId="050A25A2" w14:textId="6515D6EC" w:rsidR="00DF62A4" w:rsidRPr="004979AF" w:rsidRDefault="00DF62A4" w:rsidP="004979AF">
            <w:pPr>
              <w:rPr>
                <w:rFonts w:ascii="Cambria" w:hAnsi="Cambria"/>
                <w:szCs w:val="26"/>
              </w:rPr>
            </w:pPr>
          </w:p>
        </w:tc>
        <w:tc>
          <w:tcPr>
            <w:tcW w:w="3974" w:type="dxa"/>
            <w:vAlign w:val="center"/>
          </w:tcPr>
          <w:p w14:paraId="4964D178" w14:textId="1D869EE2" w:rsidR="00DF62A4" w:rsidRDefault="00DF62A4" w:rsidP="00DF62A4">
            <w:pPr>
              <w:rPr>
                <w:rFonts w:ascii="Cambria" w:hAnsi="Cambria"/>
                <w:szCs w:val="26"/>
              </w:rPr>
            </w:pPr>
          </w:p>
        </w:tc>
      </w:tr>
    </w:tbl>
    <w:p w14:paraId="0A37501D" w14:textId="77777777" w:rsidR="008A0C89" w:rsidRPr="004979AF" w:rsidRDefault="008A0C89" w:rsidP="002F51F2">
      <w:pPr>
        <w:jc w:val="center"/>
        <w:rPr>
          <w:rFonts w:ascii="Cambria" w:hAnsi="Cambria"/>
          <w:b/>
          <w:sz w:val="32"/>
          <w:u w:val="single"/>
        </w:rPr>
      </w:pPr>
    </w:p>
    <w:sectPr w:rsidR="008A0C89" w:rsidRPr="004979A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E4D40" w14:textId="77777777" w:rsidR="00176C8F" w:rsidRDefault="00176C8F" w:rsidP="00BE579A">
      <w:pPr>
        <w:spacing w:after="0" w:line="240" w:lineRule="auto"/>
      </w:pPr>
      <w:r>
        <w:separator/>
      </w:r>
    </w:p>
  </w:endnote>
  <w:endnote w:type="continuationSeparator" w:id="0">
    <w:p w14:paraId="5643E81D" w14:textId="77777777" w:rsidR="00176C8F" w:rsidRDefault="00176C8F" w:rsidP="00BE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0FD8" w14:textId="77777777" w:rsidR="00BE579A" w:rsidRDefault="00BE579A">
    <w:pPr>
      <w:pStyle w:val="Piedepgina"/>
    </w:pPr>
    <w:r w:rsidRPr="00BE579A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4BF4C3" wp14:editId="39F9CA03">
              <wp:simplePos x="0" y="0"/>
              <wp:positionH relativeFrom="margin">
                <wp:posOffset>2443480</wp:posOffset>
              </wp:positionH>
              <wp:positionV relativeFrom="page">
                <wp:posOffset>10315575</wp:posOffset>
              </wp:positionV>
              <wp:extent cx="499110" cy="467360"/>
              <wp:effectExtent l="0" t="0" r="0" b="8890"/>
              <wp:wrapNone/>
              <wp:docPr id="47" name="Rectángulo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9110" cy="467360"/>
                      </a:xfrm>
                      <a:prstGeom prst="rect">
                        <a:avLst/>
                      </a:prstGeom>
                      <a:solidFill>
                        <a:srgbClr val="F5F5DC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337773624"/>
                          </w:sdtPr>
                          <w:sdtEndPr>
                            <w:rPr>
                              <w:b/>
                              <w:sz w:val="28"/>
                              <w:szCs w:val="28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2085828292"/>
                              </w:sdtPr>
                              <w:sdtEndPr>
                                <w:rPr>
                                  <w:b/>
                                  <w:sz w:val="28"/>
                                  <w:szCs w:val="28"/>
                                </w:rPr>
                              </w:sdtEndPr>
                              <w:sdtContent>
                                <w:p w14:paraId="407CE2FB" w14:textId="0DE80249" w:rsidR="00BE579A" w:rsidRPr="00FD5725" w:rsidRDefault="00BE579A" w:rsidP="00BE579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D5725">
                                    <w:rPr>
                                      <w:rFonts w:eastAsiaTheme="minorEastAsia" w:cs="Times New Roman"/>
                                      <w:b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FD5725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instrText>PAGE   \* MERGEFORMAT</w:instrText>
                                  </w:r>
                                  <w:r w:rsidRPr="00FD5725">
                                    <w:rPr>
                                      <w:rFonts w:eastAsiaTheme="minorEastAsia" w:cs="Times New Roman"/>
                                      <w:b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625A97" w:rsidRPr="00625A97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noProof/>
                                      <w:sz w:val="28"/>
                                      <w:szCs w:val="28"/>
                                      <w:lang w:val="es-ES"/>
                                    </w:rPr>
                                    <w:t>1</w:t>
                                  </w:r>
                                  <w:r w:rsidRPr="00FD5725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4BF4C3" id="Rectángulo 47" o:spid="_x0000_s1026" style="position:absolute;margin-left:192.4pt;margin-top:812.25pt;width:39.3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" fillcolor="#f5f5dc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337773624"/>
                    </w:sdtPr>
                    <w:sdtEndPr>
                      <w:rPr>
                        <w:b/>
                        <w:sz w:val="28"/>
                        <w:szCs w:val="28"/>
                      </w:rPr>
                    </w:sdtEnd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2085828292"/>
                        </w:sdtPr>
                        <w:sdtEndPr>
                          <w:rPr>
                            <w:b/>
                            <w:sz w:val="28"/>
                            <w:szCs w:val="28"/>
                          </w:rPr>
                        </w:sdtEndPr>
                        <w:sdtContent>
                          <w:p w14:paraId="407CE2FB" w14:textId="0DE80249" w:rsidR="00BE579A" w:rsidRPr="00FD5725" w:rsidRDefault="00BE579A" w:rsidP="00BE579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sz w:val="28"/>
                                <w:szCs w:val="28"/>
                              </w:rPr>
                            </w:pPr>
                            <w:r w:rsidRPr="00FD5725">
                              <w:rPr>
                                <w:rFonts w:eastAsiaTheme="minorEastAsia" w:cs="Times New Roman"/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D5725">
                              <w:rPr>
                                <w:b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FD5725">
                              <w:rPr>
                                <w:rFonts w:eastAsiaTheme="minorEastAsia" w:cs="Times New Roman"/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25A97" w:rsidRPr="00625A97"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  <w:r w:rsidRPr="00FD5725">
                              <w:rPr>
                                <w:rFonts w:asciiTheme="majorHAnsi" w:eastAsiaTheme="majorEastAsia" w:hAnsiTheme="majorHAnsi" w:cstheme="majorBidi"/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BE579A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0F2463E1" wp14:editId="021863CB">
          <wp:simplePos x="0" y="0"/>
          <wp:positionH relativeFrom="page">
            <wp:posOffset>10633</wp:posOffset>
          </wp:positionH>
          <wp:positionV relativeFrom="paragraph">
            <wp:posOffset>20320</wp:posOffset>
          </wp:positionV>
          <wp:extent cx="7536180" cy="580390"/>
          <wp:effectExtent l="0" t="0" r="7620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ahsgbdhksaghdkg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580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C485B" w14:textId="77777777" w:rsidR="00176C8F" w:rsidRDefault="00176C8F" w:rsidP="00BE579A">
      <w:pPr>
        <w:spacing w:after="0" w:line="240" w:lineRule="auto"/>
      </w:pPr>
      <w:r>
        <w:separator/>
      </w:r>
    </w:p>
  </w:footnote>
  <w:footnote w:type="continuationSeparator" w:id="0">
    <w:p w14:paraId="66E3B4F3" w14:textId="77777777" w:rsidR="00176C8F" w:rsidRDefault="00176C8F" w:rsidP="00BE5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E33E3" w14:textId="77777777" w:rsidR="00BE579A" w:rsidRDefault="00BE579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316F73B" wp14:editId="63177051">
          <wp:simplePos x="0" y="0"/>
          <wp:positionH relativeFrom="page">
            <wp:align>right</wp:align>
          </wp:positionH>
          <wp:positionV relativeFrom="paragraph">
            <wp:posOffset>-447144</wp:posOffset>
          </wp:positionV>
          <wp:extent cx="7548880" cy="1087755"/>
          <wp:effectExtent l="0" t="0" r="0" b="0"/>
          <wp:wrapSquare wrapText="bothSides"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hite Green Minimalist Professional Business 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087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542BF"/>
    <w:multiLevelType w:val="hybridMultilevel"/>
    <w:tmpl w:val="2A381CBE"/>
    <w:lvl w:ilvl="0" w:tplc="E1308BA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9A"/>
    <w:rsid w:val="00022813"/>
    <w:rsid w:val="00176C8F"/>
    <w:rsid w:val="002A3000"/>
    <w:rsid w:val="002D6EBA"/>
    <w:rsid w:val="002F51F2"/>
    <w:rsid w:val="004979AF"/>
    <w:rsid w:val="004F6009"/>
    <w:rsid w:val="00530FA8"/>
    <w:rsid w:val="0053385F"/>
    <w:rsid w:val="005A3438"/>
    <w:rsid w:val="00625A97"/>
    <w:rsid w:val="00642731"/>
    <w:rsid w:val="008A0C89"/>
    <w:rsid w:val="00BE579A"/>
    <w:rsid w:val="00D262A3"/>
    <w:rsid w:val="00DC2083"/>
    <w:rsid w:val="00DF62A4"/>
    <w:rsid w:val="00F438AA"/>
    <w:rsid w:val="00FB6B4B"/>
    <w:rsid w:val="00FF5385"/>
    <w:rsid w:val="0D91BE8A"/>
    <w:rsid w:val="44A67DBD"/>
    <w:rsid w:val="6F4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002F"/>
  <w15:chartTrackingRefBased/>
  <w15:docId w15:val="{C1B7060D-23DB-49A4-A860-2607E851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79A"/>
  </w:style>
  <w:style w:type="paragraph" w:styleId="Piedepgina">
    <w:name w:val="footer"/>
    <w:basedOn w:val="Normal"/>
    <w:link w:val="PiedepginaCar"/>
    <w:uiPriority w:val="99"/>
    <w:unhideWhenUsed/>
    <w:rsid w:val="00BE5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79A"/>
  </w:style>
  <w:style w:type="table" w:styleId="Tablaconcuadrcula">
    <w:name w:val="Table Grid"/>
    <w:basedOn w:val="Tablanormal"/>
    <w:uiPriority w:val="39"/>
    <w:rsid w:val="00BE5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TOSHIBA</cp:lastModifiedBy>
  <cp:revision>21</cp:revision>
  <dcterms:created xsi:type="dcterms:W3CDTF">2024-09-06T15:07:00Z</dcterms:created>
  <dcterms:modified xsi:type="dcterms:W3CDTF">2024-09-09T20:40:00Z</dcterms:modified>
</cp:coreProperties>
</file>