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3170" w14:textId="77777777" w:rsidR="00AA0BD6" w:rsidRDefault="00000000" w:rsidP="002C0B3B">
      <w:pPr>
        <w:pStyle w:val="NoSpacing"/>
      </w:pPr>
      <w:r>
        <w:t>Project Design Phase-II</w:t>
      </w:r>
    </w:p>
    <w:p w14:paraId="760753A6" w14:textId="77777777" w:rsidR="00AA0BD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2210FD4" w14:textId="77777777" w:rsidR="00AA0BD6" w:rsidRDefault="00AA0BD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0BD6" w14:paraId="11798B6E" w14:textId="77777777">
        <w:tc>
          <w:tcPr>
            <w:tcW w:w="4508" w:type="dxa"/>
          </w:tcPr>
          <w:p w14:paraId="1968E9B2" w14:textId="77777777" w:rsidR="00AA0BD6" w:rsidRDefault="00000000">
            <w:r>
              <w:t>Date</w:t>
            </w:r>
          </w:p>
        </w:tc>
        <w:tc>
          <w:tcPr>
            <w:tcW w:w="4843" w:type="dxa"/>
          </w:tcPr>
          <w:p w14:paraId="68DA158C" w14:textId="77777777" w:rsidR="00AA0BD6" w:rsidRDefault="002C0B3B">
            <w:r>
              <w:t>27 June</w:t>
            </w:r>
            <w:r w:rsidR="00000000">
              <w:t xml:space="preserve"> 2025</w:t>
            </w:r>
          </w:p>
        </w:tc>
      </w:tr>
      <w:tr w:rsidR="00AA0BD6" w14:paraId="347C3AF9" w14:textId="77777777">
        <w:tc>
          <w:tcPr>
            <w:tcW w:w="4508" w:type="dxa"/>
          </w:tcPr>
          <w:p w14:paraId="7EE6C031" w14:textId="77777777" w:rsidR="00AA0BD6" w:rsidRDefault="00000000">
            <w:r>
              <w:t>Team ID</w:t>
            </w:r>
          </w:p>
        </w:tc>
        <w:tc>
          <w:tcPr>
            <w:tcW w:w="4843" w:type="dxa"/>
          </w:tcPr>
          <w:p w14:paraId="756811B5" w14:textId="77777777" w:rsidR="00AA0BD6" w:rsidRDefault="002C0B3B">
            <w:r w:rsidRPr="002C0B3B">
              <w:t>LTVIP2025TMID43995</w:t>
            </w:r>
          </w:p>
        </w:tc>
      </w:tr>
      <w:tr w:rsidR="00AA0BD6" w14:paraId="39645D9D" w14:textId="77777777">
        <w:tc>
          <w:tcPr>
            <w:tcW w:w="4508" w:type="dxa"/>
          </w:tcPr>
          <w:p w14:paraId="1CEF43CB" w14:textId="77777777" w:rsidR="00AA0BD6" w:rsidRDefault="00000000">
            <w:r>
              <w:t>Project Name</w:t>
            </w:r>
          </w:p>
        </w:tc>
        <w:tc>
          <w:tcPr>
            <w:tcW w:w="4843" w:type="dxa"/>
          </w:tcPr>
          <w:p w14:paraId="2208745A" w14:textId="77777777" w:rsidR="00AA0BD6" w:rsidRDefault="002C0B3B">
            <w:r w:rsidRPr="002C0B3B">
              <w:t>Transfer Learning-based Classification of Poultry Diseases for Enhanced Health Management</w:t>
            </w:r>
          </w:p>
        </w:tc>
      </w:tr>
      <w:tr w:rsidR="00AA0BD6" w14:paraId="66B8BA02" w14:textId="77777777">
        <w:tc>
          <w:tcPr>
            <w:tcW w:w="4508" w:type="dxa"/>
          </w:tcPr>
          <w:p w14:paraId="5A681D5C" w14:textId="77777777" w:rsidR="00AA0BD6" w:rsidRDefault="00000000">
            <w:r>
              <w:t>Maximum Marks</w:t>
            </w:r>
          </w:p>
        </w:tc>
        <w:tc>
          <w:tcPr>
            <w:tcW w:w="4843" w:type="dxa"/>
          </w:tcPr>
          <w:p w14:paraId="673B3DA4" w14:textId="77777777" w:rsidR="00AA0BD6" w:rsidRDefault="00000000">
            <w:r>
              <w:t>4 Marks</w:t>
            </w:r>
          </w:p>
        </w:tc>
      </w:tr>
    </w:tbl>
    <w:p w14:paraId="57C4BB1D" w14:textId="77777777" w:rsidR="00AA0BD6" w:rsidRDefault="00AA0BD6">
      <w:pPr>
        <w:rPr>
          <w:b/>
        </w:rPr>
      </w:pPr>
    </w:p>
    <w:p w14:paraId="314B1FF4" w14:textId="77777777" w:rsidR="00AA0BD6" w:rsidRDefault="00000000">
      <w:pPr>
        <w:rPr>
          <w:b/>
        </w:rPr>
      </w:pPr>
      <w:r>
        <w:rPr>
          <w:b/>
        </w:rPr>
        <w:t>Functional Requirements:</w:t>
      </w:r>
    </w:p>
    <w:p w14:paraId="2A159401" w14:textId="77777777" w:rsidR="00AA0BD6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0BD6" w14:paraId="5C1563A8" w14:textId="77777777">
        <w:trPr>
          <w:trHeight w:val="333"/>
        </w:trPr>
        <w:tc>
          <w:tcPr>
            <w:tcW w:w="926" w:type="dxa"/>
          </w:tcPr>
          <w:p w14:paraId="18DBC554" w14:textId="77777777" w:rsidR="00AA0BD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22DEE9F" w14:textId="77777777" w:rsidR="00AA0BD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28320F" w14:textId="77777777" w:rsidR="00AA0BD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0BD6" w14:paraId="11F4E6C5" w14:textId="77777777">
        <w:trPr>
          <w:trHeight w:val="470"/>
        </w:trPr>
        <w:tc>
          <w:tcPr>
            <w:tcW w:w="926" w:type="dxa"/>
          </w:tcPr>
          <w:p w14:paraId="3B9D07C3" w14:textId="77777777" w:rsidR="00AA0BD6" w:rsidRDefault="00000000">
            <w:r>
              <w:t>FR-</w:t>
            </w:r>
            <w:r w:rsidR="002C0B3B">
              <w:t>1</w:t>
            </w:r>
          </w:p>
        </w:tc>
        <w:tc>
          <w:tcPr>
            <w:tcW w:w="3150" w:type="dxa"/>
          </w:tcPr>
          <w:p w14:paraId="123F949E" w14:textId="77777777" w:rsidR="00AA0BD6" w:rsidRDefault="002C0B3B">
            <w:r w:rsidRPr="002C0B3B">
              <w:t>Login &amp; Authentication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C0B3B" w:rsidRPr="002C0B3B" w14:paraId="0CBAC3B9" w14:textId="77777777" w:rsidTr="002C0B3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351D88" w14:textId="77777777" w:rsidR="002C0B3B" w:rsidRPr="002C0B3B" w:rsidRDefault="002C0B3B" w:rsidP="002C0B3B">
                  <w:pPr>
                    <w:spacing w:after="0" w:line="240" w:lineRule="auto"/>
                  </w:pPr>
                </w:p>
              </w:tc>
            </w:tr>
          </w:tbl>
          <w:p w14:paraId="73F35776" w14:textId="77777777" w:rsidR="002C0B3B" w:rsidRPr="002C0B3B" w:rsidRDefault="002C0B3B" w:rsidP="002C0B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7"/>
            </w:tblGrid>
            <w:tr w:rsidR="002C0B3B" w:rsidRPr="002C0B3B" w14:paraId="1BFB1790" w14:textId="77777777" w:rsidTr="002C0B3B">
              <w:trPr>
                <w:tblCellSpacing w:w="15" w:type="dxa"/>
              </w:trPr>
              <w:tc>
                <w:tcPr>
                  <w:tcW w:w="2917" w:type="dxa"/>
                  <w:vAlign w:val="center"/>
                  <w:hideMark/>
                </w:tcPr>
                <w:p w14:paraId="596F401A" w14:textId="77777777" w:rsidR="002C0B3B" w:rsidRPr="002C0B3B" w:rsidRDefault="002C0B3B" w:rsidP="002C0B3B">
                  <w:pPr>
                    <w:spacing w:after="0" w:line="240" w:lineRule="auto"/>
                  </w:pPr>
                  <w:r w:rsidRPr="002C0B3B">
                    <w:t>- Login with Email/Password</w:t>
                  </w:r>
                  <w:r w:rsidRPr="002C0B3B">
                    <w:br/>
                    <w:t>- OAuth with Gmail/LinkedIn</w:t>
                  </w:r>
                </w:p>
              </w:tc>
            </w:tr>
          </w:tbl>
          <w:p w14:paraId="0AC3BB4B" w14:textId="77777777" w:rsidR="00AA0BD6" w:rsidRDefault="00AA0BD6"/>
        </w:tc>
      </w:tr>
      <w:tr w:rsidR="00AA0BD6" w14:paraId="16023F01" w14:textId="77777777">
        <w:trPr>
          <w:trHeight w:val="489"/>
        </w:trPr>
        <w:tc>
          <w:tcPr>
            <w:tcW w:w="926" w:type="dxa"/>
          </w:tcPr>
          <w:p w14:paraId="7B45C1B8" w14:textId="77777777" w:rsidR="00AA0BD6" w:rsidRDefault="00000000">
            <w:r>
              <w:t>FR-</w:t>
            </w:r>
            <w:r w:rsidR="002C0B3B">
              <w:t>2</w:t>
            </w:r>
          </w:p>
        </w:tc>
        <w:tc>
          <w:tcPr>
            <w:tcW w:w="3150" w:type="dxa"/>
          </w:tcPr>
          <w:p w14:paraId="3E25ABDA" w14:textId="77777777" w:rsidR="00AA0BD6" w:rsidRDefault="002C0B3B">
            <w:r w:rsidRPr="002C0B3B">
              <w:t>Image &amp; Symptom Submission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C0B3B" w:rsidRPr="002C0B3B" w14:paraId="69F45849" w14:textId="77777777" w:rsidTr="002C0B3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3E9559" w14:textId="77777777" w:rsidR="002C0B3B" w:rsidRPr="002C0B3B" w:rsidRDefault="002C0B3B" w:rsidP="002C0B3B">
                  <w:pPr>
                    <w:spacing w:after="0" w:line="240" w:lineRule="auto"/>
                  </w:pPr>
                </w:p>
              </w:tc>
            </w:tr>
          </w:tbl>
          <w:p w14:paraId="5DEBEA5E" w14:textId="77777777" w:rsidR="002C0B3B" w:rsidRPr="002C0B3B" w:rsidRDefault="002C0B3B" w:rsidP="002C0B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</w:tblGrid>
            <w:tr w:rsidR="002C0B3B" w:rsidRPr="002C0B3B" w14:paraId="77F2F4B8" w14:textId="77777777" w:rsidTr="002C0B3B">
              <w:trPr>
                <w:tblCellSpacing w:w="15" w:type="dxa"/>
              </w:trPr>
              <w:tc>
                <w:tcPr>
                  <w:tcW w:w="2350" w:type="dxa"/>
                  <w:vAlign w:val="center"/>
                  <w:hideMark/>
                </w:tcPr>
                <w:p w14:paraId="3E8B1009" w14:textId="77777777" w:rsidR="002C0B3B" w:rsidRPr="002C0B3B" w:rsidRDefault="002C0B3B" w:rsidP="002C0B3B">
                  <w:pPr>
                    <w:spacing w:after="0" w:line="240" w:lineRule="auto"/>
                  </w:pPr>
                  <w:r w:rsidRPr="002C0B3B">
                    <w:t>- Upload poultry image</w:t>
                  </w:r>
                  <w:r w:rsidRPr="002C0B3B">
                    <w:br/>
                    <w:t>- Select/enter symptoms</w:t>
                  </w:r>
                  <w:r w:rsidRPr="002C0B3B">
                    <w:br/>
                    <w:t>- Form validation</w:t>
                  </w:r>
                </w:p>
              </w:tc>
            </w:tr>
          </w:tbl>
          <w:p w14:paraId="3EA333AD" w14:textId="77777777" w:rsidR="00AA0BD6" w:rsidRDefault="00AA0BD6"/>
        </w:tc>
      </w:tr>
      <w:tr w:rsidR="00AA0BD6" w14:paraId="005586F0" w14:textId="77777777">
        <w:trPr>
          <w:trHeight w:val="489"/>
        </w:trPr>
        <w:tc>
          <w:tcPr>
            <w:tcW w:w="926" w:type="dxa"/>
          </w:tcPr>
          <w:p w14:paraId="6F37C3F4" w14:textId="77777777" w:rsidR="00AA0BD6" w:rsidRDefault="002C0B3B">
            <w:r>
              <w:t>FR-</w:t>
            </w:r>
            <w:r>
              <w:t>3</w:t>
            </w:r>
          </w:p>
        </w:tc>
        <w:tc>
          <w:tcPr>
            <w:tcW w:w="3150" w:type="dxa"/>
          </w:tcPr>
          <w:p w14:paraId="4965697E" w14:textId="77777777" w:rsidR="00AA0BD6" w:rsidRDefault="002C0B3B" w:rsidP="002C0B3B">
            <w:r w:rsidRPr="002C0B3B">
              <w:t>Disease Prediction</w:t>
            </w:r>
          </w:p>
        </w:tc>
        <w:tc>
          <w:tcPr>
            <w:tcW w:w="5248" w:type="dxa"/>
          </w:tcPr>
          <w:p w14:paraId="528CD85F" w14:textId="77777777" w:rsidR="00AA0BD6" w:rsidRDefault="002C0B3B">
            <w:r w:rsidRPr="002C0B3B">
              <w:t>- Send data to ML model</w:t>
            </w:r>
            <w:r w:rsidRPr="002C0B3B">
              <w:br/>
              <w:t>- Receive classification &amp; confidence score</w:t>
            </w:r>
          </w:p>
        </w:tc>
      </w:tr>
      <w:tr w:rsidR="00AA0BD6" w14:paraId="2CA859D1" w14:textId="77777777">
        <w:trPr>
          <w:trHeight w:val="489"/>
        </w:trPr>
        <w:tc>
          <w:tcPr>
            <w:tcW w:w="926" w:type="dxa"/>
          </w:tcPr>
          <w:p w14:paraId="6C26512B" w14:textId="77777777" w:rsidR="00AA0BD6" w:rsidRDefault="002C0B3B">
            <w:r>
              <w:t>FR-</w:t>
            </w:r>
            <w:r>
              <w:t>4</w:t>
            </w:r>
          </w:p>
        </w:tc>
        <w:tc>
          <w:tcPr>
            <w:tcW w:w="3150" w:type="dxa"/>
          </w:tcPr>
          <w:p w14:paraId="1504D05E" w14:textId="77777777" w:rsidR="00AA0BD6" w:rsidRDefault="002C0B3B">
            <w:pPr>
              <w:rPr>
                <w:color w:val="222222"/>
              </w:rPr>
            </w:pPr>
            <w:r w:rsidRPr="002C0B3B">
              <w:rPr>
                <w:color w:val="222222"/>
              </w:rPr>
              <w:t>Visual Explanation</w:t>
            </w:r>
          </w:p>
        </w:tc>
        <w:tc>
          <w:tcPr>
            <w:tcW w:w="5248" w:type="dxa"/>
          </w:tcPr>
          <w:p w14:paraId="74BA5DAB" w14:textId="77777777" w:rsidR="00AA0BD6" w:rsidRDefault="002C0B3B">
            <w:r w:rsidRPr="002C0B3B">
              <w:t>- Generate Grad-CAM heatmap</w:t>
            </w:r>
            <w:r w:rsidRPr="002C0B3B">
              <w:br/>
              <w:t>- Overlay on uploaded image</w:t>
            </w:r>
          </w:p>
        </w:tc>
      </w:tr>
      <w:tr w:rsidR="002C0B3B" w14:paraId="18048B15" w14:textId="77777777">
        <w:trPr>
          <w:trHeight w:val="489"/>
        </w:trPr>
        <w:tc>
          <w:tcPr>
            <w:tcW w:w="926" w:type="dxa"/>
          </w:tcPr>
          <w:p w14:paraId="518A6198" w14:textId="77777777" w:rsidR="002C0B3B" w:rsidRDefault="002C0B3B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44CEE6AD" w14:textId="77777777" w:rsidR="002C0B3B" w:rsidRPr="002C0B3B" w:rsidRDefault="002C0B3B">
            <w:pPr>
              <w:rPr>
                <w:color w:val="222222"/>
              </w:rPr>
            </w:pPr>
            <w:r w:rsidRPr="002C0B3B">
              <w:rPr>
                <w:color w:val="222222"/>
              </w:rPr>
              <w:t>Display Output</w:t>
            </w:r>
          </w:p>
        </w:tc>
        <w:tc>
          <w:tcPr>
            <w:tcW w:w="5248" w:type="dxa"/>
          </w:tcPr>
          <w:p w14:paraId="5074483F" w14:textId="77777777" w:rsidR="002C0B3B" w:rsidRPr="002C0B3B" w:rsidRDefault="002C0B3B">
            <w:r w:rsidRPr="002C0B3B">
              <w:t>- Show predicted disease, treatment, and visualization</w:t>
            </w:r>
          </w:p>
        </w:tc>
      </w:tr>
      <w:tr w:rsidR="002C0B3B" w14:paraId="149044FA" w14:textId="77777777">
        <w:trPr>
          <w:trHeight w:val="489"/>
        </w:trPr>
        <w:tc>
          <w:tcPr>
            <w:tcW w:w="926" w:type="dxa"/>
          </w:tcPr>
          <w:p w14:paraId="01585137" w14:textId="77777777" w:rsidR="002C0B3B" w:rsidRDefault="002C0B3B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34306161" w14:textId="77777777" w:rsidR="002C0B3B" w:rsidRPr="002C0B3B" w:rsidRDefault="002C0B3B">
            <w:pPr>
              <w:rPr>
                <w:color w:val="222222"/>
              </w:rPr>
            </w:pPr>
            <w:r w:rsidRPr="002C0B3B">
              <w:rPr>
                <w:color w:val="222222"/>
              </w:rPr>
              <w:t>Language Preference</w:t>
            </w:r>
          </w:p>
        </w:tc>
        <w:tc>
          <w:tcPr>
            <w:tcW w:w="5248" w:type="dxa"/>
          </w:tcPr>
          <w:p w14:paraId="3F149B22" w14:textId="77777777" w:rsidR="002C0B3B" w:rsidRPr="002C0B3B" w:rsidRDefault="002C0B3B">
            <w:r w:rsidRPr="002C0B3B">
              <w:t>- Switch between English, Telugu, Hindi</w:t>
            </w:r>
          </w:p>
        </w:tc>
      </w:tr>
      <w:tr w:rsidR="002C0B3B" w14:paraId="580B729B" w14:textId="77777777">
        <w:trPr>
          <w:trHeight w:val="489"/>
        </w:trPr>
        <w:tc>
          <w:tcPr>
            <w:tcW w:w="926" w:type="dxa"/>
          </w:tcPr>
          <w:p w14:paraId="7DB2EFE7" w14:textId="77777777" w:rsidR="002C0B3B" w:rsidRDefault="002C0B3B">
            <w:r>
              <w:t>FR-</w:t>
            </w:r>
            <w:r>
              <w:t>7</w:t>
            </w:r>
          </w:p>
        </w:tc>
        <w:tc>
          <w:tcPr>
            <w:tcW w:w="3150" w:type="dxa"/>
          </w:tcPr>
          <w:p w14:paraId="54AA5CE4" w14:textId="77777777" w:rsidR="002C0B3B" w:rsidRPr="002C0B3B" w:rsidRDefault="002C0B3B">
            <w:pPr>
              <w:rPr>
                <w:color w:val="222222"/>
              </w:rPr>
            </w:pPr>
            <w:r w:rsidRPr="002C0B3B">
              <w:rPr>
                <w:color w:val="222222"/>
              </w:rPr>
              <w:t>Role-Based Dashboard</w:t>
            </w:r>
          </w:p>
        </w:tc>
        <w:tc>
          <w:tcPr>
            <w:tcW w:w="5248" w:type="dxa"/>
          </w:tcPr>
          <w:p w14:paraId="26BA66EE" w14:textId="77777777" w:rsidR="002C0B3B" w:rsidRPr="002C0B3B" w:rsidRDefault="002C0B3B">
            <w:r w:rsidRPr="002C0B3B">
              <w:t>- Farmer view</w:t>
            </w:r>
            <w:r w:rsidRPr="002C0B3B">
              <w:br/>
              <w:t>- Vet/Student view</w:t>
            </w:r>
            <w:r w:rsidRPr="002C0B3B">
              <w:br/>
              <w:t>- Admin view</w:t>
            </w:r>
          </w:p>
        </w:tc>
      </w:tr>
    </w:tbl>
    <w:p w14:paraId="4A387C59" w14:textId="77777777" w:rsidR="00AA0BD6" w:rsidRDefault="00AA0BD6"/>
    <w:p w14:paraId="74074C94" w14:textId="77777777" w:rsidR="00AA0BD6" w:rsidRDefault="00AA0BD6">
      <w:pPr>
        <w:rPr>
          <w:b/>
        </w:rPr>
      </w:pPr>
    </w:p>
    <w:p w14:paraId="5711B955" w14:textId="77777777" w:rsidR="00AA0BD6" w:rsidRDefault="00000000">
      <w:pPr>
        <w:rPr>
          <w:b/>
        </w:rPr>
      </w:pPr>
      <w:r>
        <w:rPr>
          <w:b/>
        </w:rPr>
        <w:t>Non-functional Requirements:</w:t>
      </w:r>
    </w:p>
    <w:p w14:paraId="5DFFDD8D" w14:textId="77777777" w:rsidR="00AA0BD6" w:rsidRDefault="00000000">
      <w:r>
        <w:t>Following are the non-functional requirements of the proposed solution.</w:t>
      </w:r>
    </w:p>
    <w:tbl>
      <w:tblPr>
        <w:tblStyle w:val="a1"/>
        <w:tblW w:w="990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2979"/>
        <w:gridCol w:w="5934"/>
      </w:tblGrid>
      <w:tr w:rsidR="00AA0BD6" w14:paraId="05A8E1BE" w14:textId="77777777" w:rsidTr="002C0B3B">
        <w:trPr>
          <w:trHeight w:val="335"/>
        </w:trPr>
        <w:tc>
          <w:tcPr>
            <w:tcW w:w="994" w:type="dxa"/>
          </w:tcPr>
          <w:p w14:paraId="3BE344BD" w14:textId="77777777" w:rsidR="00AA0BD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979" w:type="dxa"/>
          </w:tcPr>
          <w:p w14:paraId="18D0CA53" w14:textId="77777777" w:rsidR="00AA0BD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934" w:type="dxa"/>
          </w:tcPr>
          <w:p w14:paraId="1CEE8674" w14:textId="77777777" w:rsidR="00AA0BD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0BD6" w14:paraId="2122C707" w14:textId="77777777" w:rsidTr="002C0B3B">
        <w:trPr>
          <w:trHeight w:val="492"/>
        </w:trPr>
        <w:tc>
          <w:tcPr>
            <w:tcW w:w="994" w:type="dxa"/>
          </w:tcPr>
          <w:p w14:paraId="3AE8E215" w14:textId="77777777" w:rsidR="00AA0BD6" w:rsidRDefault="00000000">
            <w:r>
              <w:t>NFR-1</w:t>
            </w:r>
          </w:p>
        </w:tc>
        <w:tc>
          <w:tcPr>
            <w:tcW w:w="2979" w:type="dxa"/>
          </w:tcPr>
          <w:p w14:paraId="133611FA" w14:textId="77777777" w:rsidR="00AA0BD6" w:rsidRDefault="00000000">
            <w:r>
              <w:rPr>
                <w:b/>
              </w:rPr>
              <w:t>Usability</w:t>
            </w:r>
          </w:p>
        </w:tc>
        <w:tc>
          <w:tcPr>
            <w:tcW w:w="5934" w:type="dxa"/>
          </w:tcPr>
          <w:p w14:paraId="1C5C6F33" w14:textId="77777777" w:rsidR="00AA0BD6" w:rsidRDefault="002C0B3B">
            <w:r w:rsidRPr="002C0B3B">
              <w:t>The application should be simple, intuitive, and mobile-friendly for rural users.</w:t>
            </w:r>
          </w:p>
        </w:tc>
      </w:tr>
      <w:tr w:rsidR="00AA0BD6" w14:paraId="4809F585" w14:textId="77777777" w:rsidTr="002C0B3B">
        <w:trPr>
          <w:trHeight w:val="492"/>
        </w:trPr>
        <w:tc>
          <w:tcPr>
            <w:tcW w:w="994" w:type="dxa"/>
          </w:tcPr>
          <w:p w14:paraId="4E3A26AB" w14:textId="77777777" w:rsidR="00AA0BD6" w:rsidRDefault="00000000">
            <w:r>
              <w:t>NFR-2</w:t>
            </w:r>
          </w:p>
        </w:tc>
        <w:tc>
          <w:tcPr>
            <w:tcW w:w="2979" w:type="dxa"/>
          </w:tcPr>
          <w:p w14:paraId="27EA40C5" w14:textId="77777777" w:rsidR="00AA0BD6" w:rsidRDefault="00000000">
            <w:r>
              <w:rPr>
                <w:b/>
              </w:rPr>
              <w:t>Security</w:t>
            </w:r>
          </w:p>
        </w:tc>
        <w:tc>
          <w:tcPr>
            <w:tcW w:w="5934" w:type="dxa"/>
          </w:tcPr>
          <w:p w14:paraId="60C38674" w14:textId="77777777" w:rsidR="00AA0BD6" w:rsidRDefault="002C0B3B">
            <w:r w:rsidRPr="002C0B3B">
              <w:t>Secure authentication, encrypted communication (HTTPS), role-based access control.</w:t>
            </w:r>
          </w:p>
        </w:tc>
      </w:tr>
      <w:tr w:rsidR="00AA0BD6" w14:paraId="2F31E071" w14:textId="77777777" w:rsidTr="002C0B3B">
        <w:trPr>
          <w:trHeight w:val="473"/>
        </w:trPr>
        <w:tc>
          <w:tcPr>
            <w:tcW w:w="994" w:type="dxa"/>
          </w:tcPr>
          <w:p w14:paraId="411CBFF1" w14:textId="77777777" w:rsidR="00AA0BD6" w:rsidRDefault="00000000">
            <w:r>
              <w:t>NFR-3</w:t>
            </w:r>
          </w:p>
        </w:tc>
        <w:tc>
          <w:tcPr>
            <w:tcW w:w="2979" w:type="dxa"/>
          </w:tcPr>
          <w:p w14:paraId="06FC451D" w14:textId="77777777" w:rsidR="00AA0BD6" w:rsidRDefault="00000000">
            <w:r>
              <w:rPr>
                <w:b/>
              </w:rPr>
              <w:t>Reliability</w:t>
            </w:r>
          </w:p>
        </w:tc>
        <w:tc>
          <w:tcPr>
            <w:tcW w:w="5934" w:type="dxa"/>
          </w:tcPr>
          <w:p w14:paraId="16F424BB" w14:textId="77777777" w:rsidR="00AA0BD6" w:rsidRDefault="002C0B3B">
            <w:r w:rsidRPr="002C0B3B">
              <w:t xml:space="preserve">The system should maintain 99% uptime and ensure consistent </w:t>
            </w:r>
            <w:proofErr w:type="spellStart"/>
            <w:r w:rsidRPr="002C0B3B">
              <w:t>behavior</w:t>
            </w:r>
            <w:proofErr w:type="spellEnd"/>
            <w:r w:rsidRPr="002C0B3B">
              <w:t xml:space="preserve"> under expected loads.</w:t>
            </w:r>
          </w:p>
        </w:tc>
      </w:tr>
      <w:tr w:rsidR="00AA0BD6" w14:paraId="7ED7F024" w14:textId="77777777" w:rsidTr="002C0B3B">
        <w:trPr>
          <w:trHeight w:val="492"/>
        </w:trPr>
        <w:tc>
          <w:tcPr>
            <w:tcW w:w="994" w:type="dxa"/>
          </w:tcPr>
          <w:p w14:paraId="277C25F8" w14:textId="77777777" w:rsidR="00AA0BD6" w:rsidRDefault="00000000">
            <w:r>
              <w:t>NFR-4</w:t>
            </w:r>
          </w:p>
        </w:tc>
        <w:tc>
          <w:tcPr>
            <w:tcW w:w="2979" w:type="dxa"/>
          </w:tcPr>
          <w:p w14:paraId="60C9698B" w14:textId="77777777" w:rsidR="00AA0BD6" w:rsidRDefault="00000000">
            <w:r>
              <w:rPr>
                <w:b/>
              </w:rPr>
              <w:t>Performance</w:t>
            </w:r>
          </w:p>
        </w:tc>
        <w:tc>
          <w:tcPr>
            <w:tcW w:w="5934" w:type="dxa"/>
          </w:tcPr>
          <w:p w14:paraId="29E2DA28" w14:textId="77777777" w:rsidR="00AA0BD6" w:rsidRDefault="002C0B3B">
            <w:r w:rsidRPr="002C0B3B">
              <w:t>Model prediction must return results within 3 seconds for uploaded images.</w:t>
            </w:r>
          </w:p>
        </w:tc>
      </w:tr>
      <w:tr w:rsidR="00AA0BD6" w14:paraId="6E5A8C1B" w14:textId="77777777" w:rsidTr="002C0B3B">
        <w:trPr>
          <w:trHeight w:val="492"/>
        </w:trPr>
        <w:tc>
          <w:tcPr>
            <w:tcW w:w="994" w:type="dxa"/>
          </w:tcPr>
          <w:p w14:paraId="3D249D73" w14:textId="77777777" w:rsidR="00AA0BD6" w:rsidRDefault="00000000">
            <w:r>
              <w:t>NFR-5</w:t>
            </w:r>
          </w:p>
        </w:tc>
        <w:tc>
          <w:tcPr>
            <w:tcW w:w="2979" w:type="dxa"/>
          </w:tcPr>
          <w:p w14:paraId="40B90EBB" w14:textId="77777777" w:rsidR="00AA0BD6" w:rsidRDefault="00000000">
            <w:r>
              <w:rPr>
                <w:b/>
              </w:rPr>
              <w:t>Availability</w:t>
            </w:r>
          </w:p>
        </w:tc>
        <w:tc>
          <w:tcPr>
            <w:tcW w:w="5934" w:type="dxa"/>
          </w:tcPr>
          <w:p w14:paraId="1677007D" w14:textId="77777777" w:rsidR="00AA0BD6" w:rsidRDefault="002C0B3B">
            <w:r w:rsidRPr="002C0B3B">
              <w:t>Web app should be accessible 24/7 on mobile and desktop, even in low-bandwidth conditions.</w:t>
            </w:r>
          </w:p>
        </w:tc>
      </w:tr>
      <w:tr w:rsidR="00AA0BD6" w14:paraId="49AE44EE" w14:textId="77777777" w:rsidTr="002C0B3B">
        <w:trPr>
          <w:trHeight w:val="492"/>
        </w:trPr>
        <w:tc>
          <w:tcPr>
            <w:tcW w:w="994" w:type="dxa"/>
          </w:tcPr>
          <w:p w14:paraId="22BDD9B4" w14:textId="77777777" w:rsidR="00AA0BD6" w:rsidRDefault="00000000">
            <w:r>
              <w:t>NFR-6</w:t>
            </w:r>
          </w:p>
        </w:tc>
        <w:tc>
          <w:tcPr>
            <w:tcW w:w="2979" w:type="dxa"/>
          </w:tcPr>
          <w:p w14:paraId="68558576" w14:textId="77777777" w:rsidR="00AA0BD6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934" w:type="dxa"/>
          </w:tcPr>
          <w:p w14:paraId="33EDED1D" w14:textId="77777777" w:rsidR="00AA0BD6" w:rsidRDefault="002C0B3B">
            <w:r w:rsidRPr="002C0B3B">
              <w:t>Should scale to support additional diseases, users, and multilingual support over time.</w:t>
            </w:r>
          </w:p>
        </w:tc>
      </w:tr>
    </w:tbl>
    <w:p w14:paraId="3D973EAB" w14:textId="77777777" w:rsidR="00AA0BD6" w:rsidRDefault="00AA0BD6"/>
    <w:sectPr w:rsidR="00AA0B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D6"/>
    <w:rsid w:val="002C0B3B"/>
    <w:rsid w:val="002E78AD"/>
    <w:rsid w:val="00663DC6"/>
    <w:rsid w:val="007E6C87"/>
    <w:rsid w:val="00AA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734B9"/>
  <w15:docId w15:val="{15933691-A387-45F4-9495-91DCBC91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C0B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1503</Characters>
  <Application>Microsoft Office Word</Application>
  <DocSecurity>0</DocSecurity>
  <Lines>81</Lines>
  <Paragraphs>59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Nikhil MBBS</cp:lastModifiedBy>
  <cp:revision>3</cp:revision>
  <dcterms:created xsi:type="dcterms:W3CDTF">2025-06-28T13:57:00Z</dcterms:created>
  <dcterms:modified xsi:type="dcterms:W3CDTF">2025-06-28T13:57:00Z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c0f645da-660a-403f-a5ed-e972ba047075</vt:lpwstr>
  </property>
</Properties>
</file>