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EBC" w:rsidRDefault="00994EBC" w:rsidP="006B2CB9">
      <w:pPr>
        <w:tabs>
          <w:tab w:val="left" w:pos="4335"/>
        </w:tabs>
        <w:spacing w:after="60"/>
        <w:jc w:val="center"/>
        <w:rPr>
          <w:rFonts w:cstheme="minorHAnsi"/>
          <w:bCs/>
          <w:kern w:val="36"/>
          <w:sz w:val="32"/>
          <w:szCs w:val="32"/>
          <w:lang w:val="en-IN" w:eastAsia="en-IN"/>
        </w:rPr>
      </w:pPr>
      <w:bookmarkStart w:id="0" w:name="_GoBack"/>
      <w:bookmarkEnd w:id="0"/>
      <w:r w:rsidRPr="00994EBC">
        <w:rPr>
          <w:rFonts w:cstheme="minorHAnsi"/>
          <w:bCs/>
          <w:kern w:val="36"/>
          <w:sz w:val="32"/>
          <w:szCs w:val="32"/>
          <w:lang w:val="en-IN" w:eastAsia="en-IN"/>
        </w:rPr>
        <w:t>P.V.Giridharan</w:t>
      </w:r>
    </w:p>
    <w:p w:rsidR="00994EBC" w:rsidRPr="0087479B" w:rsidRDefault="00E91BBC" w:rsidP="006B2CB9">
      <w:pPr>
        <w:tabs>
          <w:tab w:val="left" w:pos="4335"/>
        </w:tabs>
        <w:spacing w:after="60"/>
        <w:jc w:val="center"/>
        <w:rPr>
          <w:rFonts w:cstheme="minorHAnsi"/>
          <w:bCs/>
          <w:kern w:val="36"/>
          <w:szCs w:val="32"/>
          <w:lang w:val="en-IN" w:eastAsia="en-IN"/>
        </w:rPr>
      </w:pPr>
      <w:r>
        <w:rPr>
          <w:rFonts w:cstheme="minorHAnsi"/>
          <w:bCs/>
          <w:kern w:val="36"/>
          <w:szCs w:val="32"/>
          <w:lang w:val="en-IN" w:eastAsia="en-IN"/>
        </w:rPr>
        <w:t>268</w:t>
      </w:r>
      <w:r w:rsidR="00994EBC" w:rsidRPr="0087479B">
        <w:rPr>
          <w:rFonts w:cstheme="minorHAnsi"/>
          <w:bCs/>
          <w:kern w:val="36"/>
          <w:szCs w:val="32"/>
          <w:lang w:val="en-IN" w:eastAsia="en-IN"/>
        </w:rPr>
        <w:t xml:space="preserve"> </w:t>
      </w:r>
      <w:r>
        <w:rPr>
          <w:rFonts w:cstheme="minorHAnsi"/>
          <w:bCs/>
          <w:kern w:val="36"/>
          <w:szCs w:val="32"/>
          <w:lang w:val="en-IN" w:eastAsia="en-IN"/>
        </w:rPr>
        <w:t>Longfellow Road Coventry CV2 5HJ</w:t>
      </w:r>
      <w:r w:rsidR="00994EBC" w:rsidRPr="0087479B">
        <w:rPr>
          <w:rFonts w:cstheme="minorHAnsi"/>
          <w:bCs/>
          <w:kern w:val="36"/>
          <w:szCs w:val="32"/>
          <w:lang w:val="en-IN" w:eastAsia="en-IN"/>
        </w:rPr>
        <w:t xml:space="preserve"> </w:t>
      </w:r>
      <w:r w:rsidR="0087479B" w:rsidRPr="0087479B">
        <w:rPr>
          <w:rFonts w:cstheme="minorHAnsi"/>
          <w:bCs/>
          <w:kern w:val="36"/>
          <w:szCs w:val="32"/>
          <w:lang w:val="en-IN" w:eastAsia="en-IN"/>
        </w:rPr>
        <w:t xml:space="preserve">| </w:t>
      </w:r>
      <w:hyperlink r:id="rId4" w:history="1">
        <w:r w:rsidR="0087479B" w:rsidRPr="00F769E3">
          <w:rPr>
            <w:rStyle w:val="Hyperlink"/>
            <w:rFonts w:cstheme="minorHAnsi"/>
            <w:bCs/>
            <w:kern w:val="36"/>
            <w:szCs w:val="32"/>
            <w:lang w:val="en-IN" w:eastAsia="en-IN"/>
          </w:rPr>
          <w:t>p.v.giridharan@gmail.com</w:t>
        </w:r>
      </w:hyperlink>
      <w:r w:rsidR="0087479B">
        <w:rPr>
          <w:rFonts w:cstheme="minorHAnsi"/>
          <w:bCs/>
          <w:kern w:val="36"/>
          <w:szCs w:val="32"/>
          <w:lang w:val="en-IN" w:eastAsia="en-IN"/>
        </w:rPr>
        <w:t xml:space="preserve"> | 07424470136</w:t>
      </w:r>
    </w:p>
    <w:p w:rsidR="00690D5C" w:rsidRPr="00E32387" w:rsidRDefault="00994EBC" w:rsidP="006B2CB9">
      <w:pPr>
        <w:tabs>
          <w:tab w:val="left" w:pos="4335"/>
        </w:tabs>
        <w:spacing w:after="60"/>
        <w:jc w:val="center"/>
        <w:rPr>
          <w:rFonts w:cstheme="minorHAnsi"/>
          <w:bCs/>
          <w:i/>
          <w:kern w:val="36"/>
          <w:sz w:val="28"/>
          <w:szCs w:val="32"/>
          <w:u w:val="single"/>
          <w:lang w:val="en-IN" w:eastAsia="en-IN"/>
        </w:rPr>
      </w:pPr>
      <w:r w:rsidRPr="00E32387">
        <w:rPr>
          <w:rFonts w:cstheme="minorHAnsi"/>
          <w:bCs/>
          <w:kern w:val="36"/>
          <w:sz w:val="28"/>
          <w:szCs w:val="32"/>
          <w:u w:val="single"/>
          <w:lang w:val="en-IN" w:eastAsia="en-IN"/>
        </w:rPr>
        <w:t xml:space="preserve">Title: </w:t>
      </w:r>
      <w:r w:rsidRPr="00E32387">
        <w:rPr>
          <w:rFonts w:cstheme="minorHAnsi"/>
          <w:bCs/>
          <w:i/>
          <w:kern w:val="36"/>
          <w:sz w:val="28"/>
          <w:szCs w:val="32"/>
          <w:u w:val="single"/>
          <w:lang w:val="en-IN" w:eastAsia="en-IN"/>
        </w:rPr>
        <w:t>Vehicle Dynamics Project Portfolio</w:t>
      </w:r>
    </w:p>
    <w:p w:rsidR="00E32387" w:rsidRPr="006B2CB9" w:rsidRDefault="006B2CB9" w:rsidP="006B2CB9">
      <w:pPr>
        <w:tabs>
          <w:tab w:val="left" w:pos="4335"/>
        </w:tabs>
        <w:spacing w:after="60"/>
        <w:rPr>
          <w:sz w:val="18"/>
          <w:lang w:val="en-IN"/>
        </w:rPr>
      </w:pPr>
      <w:r w:rsidRPr="006B2CB9">
        <w:rPr>
          <w:rFonts w:cstheme="minorHAnsi"/>
          <w:bCs/>
          <w:kern w:val="36"/>
          <w:sz w:val="24"/>
          <w:szCs w:val="32"/>
          <w:lang w:val="en-IN" w:eastAsia="en-IN"/>
        </w:rPr>
        <w:t>V</w:t>
      </w:r>
      <w:r w:rsidR="00E32387" w:rsidRPr="006B2CB9">
        <w:rPr>
          <w:rFonts w:cstheme="minorHAnsi"/>
          <w:bCs/>
          <w:kern w:val="36"/>
          <w:sz w:val="24"/>
          <w:szCs w:val="32"/>
          <w:lang w:val="en-IN" w:eastAsia="en-IN"/>
        </w:rPr>
        <w:t xml:space="preserve">ehicle dynamics </w:t>
      </w:r>
      <w:r>
        <w:rPr>
          <w:rFonts w:cstheme="minorHAnsi"/>
          <w:bCs/>
          <w:kern w:val="36"/>
          <w:sz w:val="24"/>
          <w:szCs w:val="32"/>
          <w:lang w:val="en-IN" w:eastAsia="en-IN"/>
        </w:rPr>
        <w:t xml:space="preserve">(CAE Multibody Simulation) </w:t>
      </w:r>
      <w:r w:rsidR="00E32387" w:rsidRPr="006B2CB9">
        <w:rPr>
          <w:rFonts w:cstheme="minorHAnsi"/>
          <w:bCs/>
          <w:kern w:val="36"/>
          <w:sz w:val="24"/>
          <w:szCs w:val="32"/>
          <w:lang w:val="en-IN" w:eastAsia="en-IN"/>
        </w:rPr>
        <w:t>projects</w:t>
      </w:r>
      <w:r w:rsidRPr="006B2CB9">
        <w:rPr>
          <w:rFonts w:cstheme="minorHAnsi"/>
          <w:bCs/>
          <w:kern w:val="36"/>
          <w:sz w:val="24"/>
          <w:szCs w:val="32"/>
          <w:lang w:val="en-IN" w:eastAsia="en-IN"/>
        </w:rPr>
        <w:t xml:space="preserve"> and related research activities</w:t>
      </w:r>
      <w:r>
        <w:rPr>
          <w:rFonts w:cstheme="minorHAnsi"/>
          <w:bCs/>
          <w:kern w:val="36"/>
          <w:sz w:val="24"/>
          <w:szCs w:val="32"/>
          <w:lang w:val="en-IN" w:eastAsia="en-IN"/>
        </w:rPr>
        <w:t xml:space="preserve"> </w:t>
      </w:r>
      <w:r w:rsidR="005951C3">
        <w:rPr>
          <w:rFonts w:cstheme="minorHAnsi"/>
          <w:bCs/>
          <w:kern w:val="36"/>
          <w:sz w:val="24"/>
          <w:szCs w:val="32"/>
          <w:lang w:val="en-IN" w:eastAsia="en-IN"/>
        </w:rPr>
        <w:t xml:space="preserve">performed at </w:t>
      </w:r>
      <w:r>
        <w:rPr>
          <w:rFonts w:cstheme="minorHAnsi"/>
          <w:bCs/>
          <w:kern w:val="36"/>
          <w:sz w:val="24"/>
          <w:szCs w:val="32"/>
          <w:lang w:val="en-IN" w:eastAsia="en-IN"/>
        </w:rPr>
        <w:t>Jaguar Land Rover (UK), Daimler India Commercial Vehicles India, Honda (Japan), Tata Motors, TVS, ARAI</w:t>
      </w:r>
      <w:r w:rsidR="005951C3">
        <w:rPr>
          <w:rFonts w:cstheme="minorHAnsi"/>
          <w:bCs/>
          <w:kern w:val="36"/>
          <w:sz w:val="24"/>
          <w:szCs w:val="32"/>
          <w:lang w:val="en-IN" w:eastAsia="en-IN"/>
        </w:rPr>
        <w:t>.</w:t>
      </w:r>
    </w:p>
    <w:tbl>
      <w:tblPr>
        <w:tblStyle w:val="TableGrid"/>
        <w:tblW w:w="0" w:type="auto"/>
        <w:shd w:val="clear" w:color="auto" w:fill="F2F2F2" w:themeFill="background1" w:themeFillShade="F2"/>
        <w:tblLook w:val="04A0" w:firstRow="1" w:lastRow="0" w:firstColumn="1" w:lastColumn="0" w:noHBand="0" w:noVBand="1"/>
      </w:tblPr>
      <w:tblGrid>
        <w:gridCol w:w="1279"/>
        <w:gridCol w:w="9484"/>
      </w:tblGrid>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Objective</w:t>
            </w:r>
          </w:p>
        </w:tc>
        <w:tc>
          <w:tcPr>
            <w:tcW w:w="9484" w:type="dxa"/>
            <w:shd w:val="clear" w:color="auto" w:fill="F2F2F2" w:themeFill="background1" w:themeFillShade="F2"/>
          </w:tcPr>
          <w:p w:rsidR="00A87854" w:rsidRPr="0010036E" w:rsidRDefault="00A87854" w:rsidP="00690D5C">
            <w:pPr>
              <w:tabs>
                <w:tab w:val="left" w:pos="4335"/>
              </w:tabs>
              <w:rPr>
                <w:b/>
                <w:lang w:val="en-IN"/>
              </w:rPr>
            </w:pPr>
            <w:r w:rsidRPr="0010036E">
              <w:rPr>
                <w:b/>
                <w:lang w:val="en-IN"/>
              </w:rPr>
              <w:t>Steady-State Handling Behaviour of Passenger Vehicle and Sensitivity Study</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Abstract</w:t>
            </w:r>
          </w:p>
        </w:tc>
        <w:tc>
          <w:tcPr>
            <w:tcW w:w="9484" w:type="dxa"/>
            <w:shd w:val="clear" w:color="auto" w:fill="F2F2F2" w:themeFill="background1" w:themeFillShade="F2"/>
          </w:tcPr>
          <w:p w:rsidR="00A87854" w:rsidRDefault="00A87854" w:rsidP="006B2CB9">
            <w:pPr>
              <w:tabs>
                <w:tab w:val="left" w:pos="4335"/>
              </w:tabs>
              <w:rPr>
                <w:lang w:val="en-IN"/>
              </w:rPr>
            </w:pPr>
            <w:r>
              <w:rPr>
                <w:lang w:val="en-IN"/>
              </w:rPr>
              <w:t xml:space="preserve">Evaluate the vehicle concerning behaviour, responsive of </w:t>
            </w:r>
            <w:r w:rsidR="006B2CB9">
              <w:rPr>
                <w:lang w:val="en-IN"/>
              </w:rPr>
              <w:t xml:space="preserve">the </w:t>
            </w:r>
            <w:r>
              <w:rPr>
                <w:lang w:val="en-IN"/>
              </w:rPr>
              <w:t>vehicle to driver inputs using steady</w:t>
            </w:r>
            <w:r w:rsidR="006B2CB9">
              <w:rPr>
                <w:lang w:val="en-IN"/>
              </w:rPr>
              <w:t>-</w:t>
            </w:r>
            <w:r>
              <w:rPr>
                <w:lang w:val="en-IN"/>
              </w:rPr>
              <w:t>state test methods: Constant radius, Constant Steering wheel angle, constant speed with discrete turn radii and constant speed with discrete steering wheel angles. Initially correlated the multibody dynamics model and then carried sensitivity studies for various vehicle parameters:  Axle loads, Cornering stiffness, Vehicle CoG Distance from front axle, Vehicle CoG height</w:t>
            </w:r>
            <w:r w:rsidR="00204BA5">
              <w:rPr>
                <w:lang w:val="en-IN"/>
              </w:rPr>
              <w:t>, Antiroll Bar Stiffness</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Measurable Parameters</w:t>
            </w:r>
          </w:p>
        </w:tc>
        <w:tc>
          <w:tcPr>
            <w:tcW w:w="9484" w:type="dxa"/>
            <w:shd w:val="clear" w:color="auto" w:fill="F2F2F2" w:themeFill="background1" w:themeFillShade="F2"/>
          </w:tcPr>
          <w:p w:rsidR="00A87854" w:rsidRDefault="00A87854" w:rsidP="006B2CB9">
            <w:pPr>
              <w:tabs>
                <w:tab w:val="left" w:pos="4335"/>
              </w:tabs>
              <w:rPr>
                <w:lang w:val="en-IN"/>
              </w:rPr>
            </w:pPr>
            <w:r>
              <w:rPr>
                <w:lang w:val="en-IN"/>
              </w:rPr>
              <w:t xml:space="preserve">Under Steer Gradient, Steering Wheel Angle vs Lateral Acceleration, </w:t>
            </w:r>
            <w:r w:rsidR="00204BA5">
              <w:rPr>
                <w:lang w:val="en-IN"/>
              </w:rPr>
              <w:t xml:space="preserve">Chassis </w:t>
            </w:r>
            <w:r>
              <w:rPr>
                <w:lang w:val="en-IN"/>
              </w:rPr>
              <w:t>Body Yaw Angle vs Lateral Acceleration</w:t>
            </w:r>
            <w:r w:rsidR="00204BA5">
              <w:rPr>
                <w:lang w:val="en-IN"/>
              </w:rPr>
              <w:t>, Body Roll Angle vs Lateral Acceleration</w:t>
            </w:r>
            <w:r>
              <w:rPr>
                <w:lang w:val="en-IN"/>
              </w:rPr>
              <w:t>, Turning Circle Radius, Tire Slip Angles, Tire Lateral Cornering Force</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Tools Used</w:t>
            </w:r>
          </w:p>
        </w:tc>
        <w:tc>
          <w:tcPr>
            <w:tcW w:w="9484" w:type="dxa"/>
            <w:shd w:val="clear" w:color="auto" w:fill="F2F2F2" w:themeFill="background1" w:themeFillShade="F2"/>
          </w:tcPr>
          <w:p w:rsidR="00A87854" w:rsidRDefault="00A87854" w:rsidP="00A87854">
            <w:pPr>
              <w:tabs>
                <w:tab w:val="left" w:pos="4335"/>
              </w:tabs>
              <w:rPr>
                <w:lang w:val="en-IN"/>
              </w:rPr>
            </w:pPr>
            <w:r>
              <w:rPr>
                <w:lang w:val="en-IN"/>
              </w:rPr>
              <w:t>MSC Adams, MATLAB/Simulink</w:t>
            </w:r>
          </w:p>
        </w:tc>
      </w:tr>
      <w:tr w:rsidR="00A87854" w:rsidTr="008B28AB">
        <w:tblPrEx>
          <w:shd w:val="clear" w:color="auto" w:fill="auto"/>
        </w:tblPrEx>
        <w:tc>
          <w:tcPr>
            <w:tcW w:w="1279" w:type="dxa"/>
            <w:vAlign w:val="center"/>
          </w:tcPr>
          <w:p w:rsidR="00A87854" w:rsidRDefault="00A87854" w:rsidP="0010036E">
            <w:pPr>
              <w:tabs>
                <w:tab w:val="left" w:pos="4335"/>
              </w:tabs>
              <w:jc w:val="center"/>
              <w:rPr>
                <w:lang w:val="en-IN"/>
              </w:rPr>
            </w:pPr>
            <w:r>
              <w:rPr>
                <w:lang w:val="en-IN"/>
              </w:rPr>
              <w:t>Objective</w:t>
            </w:r>
          </w:p>
        </w:tc>
        <w:tc>
          <w:tcPr>
            <w:tcW w:w="9484" w:type="dxa"/>
          </w:tcPr>
          <w:p w:rsidR="00A87854" w:rsidRPr="0010036E" w:rsidRDefault="0010036E" w:rsidP="0010036E">
            <w:pPr>
              <w:tabs>
                <w:tab w:val="left" w:pos="4335"/>
              </w:tabs>
              <w:rPr>
                <w:b/>
                <w:lang w:val="en-IN"/>
              </w:rPr>
            </w:pPr>
            <w:r>
              <w:rPr>
                <w:b/>
                <w:lang w:val="en-IN"/>
              </w:rPr>
              <w:t>Optimization of Vehicle Handling Performance using Torque Vectoring Differential</w:t>
            </w:r>
          </w:p>
        </w:tc>
      </w:tr>
      <w:tr w:rsidR="00A87854" w:rsidTr="008B28AB">
        <w:tblPrEx>
          <w:shd w:val="clear" w:color="auto" w:fill="auto"/>
        </w:tblPrEx>
        <w:tc>
          <w:tcPr>
            <w:tcW w:w="1279" w:type="dxa"/>
            <w:vAlign w:val="center"/>
          </w:tcPr>
          <w:p w:rsidR="00A87854" w:rsidRDefault="00A87854" w:rsidP="0010036E">
            <w:pPr>
              <w:tabs>
                <w:tab w:val="left" w:pos="4335"/>
              </w:tabs>
              <w:jc w:val="center"/>
              <w:rPr>
                <w:lang w:val="en-IN"/>
              </w:rPr>
            </w:pPr>
            <w:r>
              <w:rPr>
                <w:lang w:val="en-IN"/>
              </w:rPr>
              <w:t>Abstract</w:t>
            </w:r>
          </w:p>
        </w:tc>
        <w:tc>
          <w:tcPr>
            <w:tcW w:w="9484" w:type="dxa"/>
          </w:tcPr>
          <w:p w:rsidR="00A87854" w:rsidRDefault="009B4F5A" w:rsidP="009B4F5A">
            <w:pPr>
              <w:tabs>
                <w:tab w:val="left" w:pos="4335"/>
              </w:tabs>
              <w:rPr>
                <w:lang w:val="en-IN"/>
              </w:rPr>
            </w:pPr>
            <w:r>
              <w:rPr>
                <w:lang w:val="en-IN"/>
              </w:rPr>
              <w:t>Using active driveline system – torque vectoring differential evaluate vehicle handling performance for steady-state and transient conditions, compare with open differential - passive/conventional driveline results to show performance improvement index. Keeping initial results of active driveline results as baseline, optimize the active driveline controls</w:t>
            </w:r>
            <w:r w:rsidR="00B53C76">
              <w:rPr>
                <w:lang w:val="en-IN"/>
              </w:rPr>
              <w:t xml:space="preserve"> – torque shift</w:t>
            </w:r>
            <w:r>
              <w:rPr>
                <w:lang w:val="en-IN"/>
              </w:rPr>
              <w:t xml:space="preserve"> </w:t>
            </w:r>
            <w:r w:rsidR="00B53C76">
              <w:rPr>
                <w:lang w:val="en-IN"/>
              </w:rPr>
              <w:t xml:space="preserve">for driving inputs and </w:t>
            </w:r>
            <w:r>
              <w:rPr>
                <w:lang w:val="en-IN"/>
              </w:rPr>
              <w:t>terrains</w:t>
            </w:r>
            <w:r w:rsidR="00B53C76">
              <w:rPr>
                <w:lang w:val="en-IN"/>
              </w:rPr>
              <w:t xml:space="preserve"> to improve the directional stability</w:t>
            </w:r>
            <w:r w:rsidR="008B28AB">
              <w:rPr>
                <w:lang w:val="en-IN"/>
              </w:rPr>
              <w:t>.</w:t>
            </w:r>
          </w:p>
        </w:tc>
      </w:tr>
      <w:tr w:rsidR="00A87854" w:rsidTr="008B28AB">
        <w:tblPrEx>
          <w:shd w:val="clear" w:color="auto" w:fill="auto"/>
        </w:tblPrEx>
        <w:tc>
          <w:tcPr>
            <w:tcW w:w="1279" w:type="dxa"/>
            <w:vAlign w:val="center"/>
          </w:tcPr>
          <w:p w:rsidR="00A87854" w:rsidRDefault="00A87854" w:rsidP="0010036E">
            <w:pPr>
              <w:tabs>
                <w:tab w:val="left" w:pos="4335"/>
              </w:tabs>
              <w:jc w:val="center"/>
              <w:rPr>
                <w:lang w:val="en-IN"/>
              </w:rPr>
            </w:pPr>
            <w:r>
              <w:rPr>
                <w:lang w:val="en-IN"/>
              </w:rPr>
              <w:t>Measurable Parameters</w:t>
            </w:r>
          </w:p>
        </w:tc>
        <w:tc>
          <w:tcPr>
            <w:tcW w:w="9484" w:type="dxa"/>
          </w:tcPr>
          <w:p w:rsidR="00A87854" w:rsidRDefault="009B4F5A" w:rsidP="00204BA5">
            <w:pPr>
              <w:tabs>
                <w:tab w:val="left" w:pos="4335"/>
              </w:tabs>
              <w:rPr>
                <w:lang w:val="en-IN"/>
              </w:rPr>
            </w:pPr>
            <w:r>
              <w:rPr>
                <w:lang w:val="en-IN"/>
              </w:rPr>
              <w:t>Drive wheel torque</w:t>
            </w:r>
            <w:r w:rsidR="00A87854">
              <w:rPr>
                <w:lang w:val="en-IN"/>
              </w:rPr>
              <w:t>, Steering Wheel Angle</w:t>
            </w:r>
            <w:r w:rsidR="00204BA5">
              <w:rPr>
                <w:lang w:val="en-IN"/>
              </w:rPr>
              <w:t>, Chassis Lateral Acceleration</w:t>
            </w:r>
            <w:r w:rsidR="00A87854">
              <w:rPr>
                <w:lang w:val="en-IN"/>
              </w:rPr>
              <w:t xml:space="preserve">, </w:t>
            </w:r>
            <w:r w:rsidR="00204BA5">
              <w:rPr>
                <w:lang w:val="en-IN"/>
              </w:rPr>
              <w:t xml:space="preserve">Driver Seat Acceleration(X,Y,Z), Body Roll angle, Chassis </w:t>
            </w:r>
            <w:r w:rsidR="00A87854">
              <w:rPr>
                <w:lang w:val="en-IN"/>
              </w:rPr>
              <w:t xml:space="preserve">Yaw Angle, </w:t>
            </w:r>
            <w:r w:rsidR="00204BA5">
              <w:rPr>
                <w:lang w:val="en-IN"/>
              </w:rPr>
              <w:t xml:space="preserve">Wheel Linear and Rotational Velocities, </w:t>
            </w:r>
            <w:r w:rsidR="00A87854">
              <w:rPr>
                <w:lang w:val="en-IN"/>
              </w:rPr>
              <w:t>Tire Slip Angles, Tire Lateral Cornering Force</w:t>
            </w:r>
          </w:p>
        </w:tc>
      </w:tr>
      <w:tr w:rsidR="00A87854" w:rsidTr="008B28AB">
        <w:tblPrEx>
          <w:shd w:val="clear" w:color="auto" w:fill="auto"/>
        </w:tblPrEx>
        <w:tc>
          <w:tcPr>
            <w:tcW w:w="1279" w:type="dxa"/>
            <w:vAlign w:val="center"/>
          </w:tcPr>
          <w:p w:rsidR="00A87854" w:rsidRDefault="00A87854" w:rsidP="0010036E">
            <w:pPr>
              <w:tabs>
                <w:tab w:val="left" w:pos="4335"/>
              </w:tabs>
              <w:jc w:val="center"/>
              <w:rPr>
                <w:lang w:val="en-IN"/>
              </w:rPr>
            </w:pPr>
            <w:r>
              <w:rPr>
                <w:lang w:val="en-IN"/>
              </w:rPr>
              <w:t>Tools Used</w:t>
            </w:r>
          </w:p>
        </w:tc>
        <w:tc>
          <w:tcPr>
            <w:tcW w:w="9484" w:type="dxa"/>
          </w:tcPr>
          <w:p w:rsidR="00A87854" w:rsidRDefault="009B4F5A" w:rsidP="00AF5EC0">
            <w:pPr>
              <w:tabs>
                <w:tab w:val="left" w:pos="4335"/>
              </w:tabs>
              <w:rPr>
                <w:lang w:val="en-IN"/>
              </w:rPr>
            </w:pPr>
            <w:r>
              <w:rPr>
                <w:lang w:val="en-IN"/>
              </w:rPr>
              <w:t>MSC Adams, SIMPACK</w:t>
            </w:r>
            <w:r w:rsidR="00A87854">
              <w:rPr>
                <w:lang w:val="en-IN"/>
              </w:rPr>
              <w:t>, MATLAB/Simulink</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Objective</w:t>
            </w:r>
          </w:p>
        </w:tc>
        <w:tc>
          <w:tcPr>
            <w:tcW w:w="9484" w:type="dxa"/>
            <w:shd w:val="clear" w:color="auto" w:fill="F2F2F2" w:themeFill="background1" w:themeFillShade="F2"/>
          </w:tcPr>
          <w:p w:rsidR="00A87854" w:rsidRPr="0010036E" w:rsidRDefault="006C5B56" w:rsidP="00DB6666">
            <w:pPr>
              <w:tabs>
                <w:tab w:val="left" w:pos="4335"/>
              </w:tabs>
              <w:rPr>
                <w:b/>
                <w:lang w:val="en-IN"/>
              </w:rPr>
            </w:pPr>
            <w:r>
              <w:rPr>
                <w:b/>
                <w:lang w:val="en-IN"/>
              </w:rPr>
              <w:t xml:space="preserve">Optimisation of vehicle traction </w:t>
            </w:r>
            <w:r w:rsidR="00DB6666">
              <w:rPr>
                <w:b/>
                <w:lang w:val="en-IN"/>
              </w:rPr>
              <w:t>control (TCS) for icy surface</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Abstract</w:t>
            </w:r>
          </w:p>
        </w:tc>
        <w:tc>
          <w:tcPr>
            <w:tcW w:w="9484" w:type="dxa"/>
            <w:shd w:val="clear" w:color="auto" w:fill="F2F2F2" w:themeFill="background1" w:themeFillShade="F2"/>
          </w:tcPr>
          <w:p w:rsidR="00A87854" w:rsidRDefault="00DB6666" w:rsidP="006B2CB9">
            <w:pPr>
              <w:tabs>
                <w:tab w:val="left" w:pos="4335"/>
              </w:tabs>
              <w:rPr>
                <w:lang w:val="en-IN"/>
              </w:rPr>
            </w:pPr>
            <w:r>
              <w:rPr>
                <w:lang w:val="en-IN"/>
              </w:rPr>
              <w:t>Due to network delay (up to 300ms) in traction control system, there will unnecessary wheel slipping shoot up and los</w:t>
            </w:r>
            <w:r w:rsidR="006B2CB9">
              <w:rPr>
                <w:lang w:val="en-IN"/>
              </w:rPr>
              <w:t>s</w:t>
            </w:r>
            <w:r>
              <w:rPr>
                <w:lang w:val="en-IN"/>
              </w:rPr>
              <w:t xml:space="preserve"> of vehicle control momentarily till TCS get fully activated. Developed a control system (plant model</w:t>
            </w:r>
            <w:r w:rsidR="008B28AB">
              <w:rPr>
                <w:lang w:val="en-IN"/>
              </w:rPr>
              <w:t xml:space="preserve"> with 50ms delay</w:t>
            </w:r>
            <w:r>
              <w:rPr>
                <w:lang w:val="en-IN"/>
              </w:rPr>
              <w:t xml:space="preserve">) to resolve the momentarily loss of control of </w:t>
            </w:r>
            <w:r w:rsidR="000D0A02">
              <w:rPr>
                <w:lang w:val="en-IN"/>
              </w:rPr>
              <w:t>vehicle. Using Test data of failed response, developed and implemented a wheel speed vs tire slip curve, which act</w:t>
            </w:r>
            <w:r w:rsidR="006B2CB9">
              <w:rPr>
                <w:lang w:val="en-IN"/>
              </w:rPr>
              <w:t>s</w:t>
            </w:r>
            <w:r w:rsidR="000D0A02">
              <w:rPr>
                <w:lang w:val="en-IN"/>
              </w:rPr>
              <w:t xml:space="preserve"> </w:t>
            </w:r>
            <w:r w:rsidR="008B28AB">
              <w:rPr>
                <w:lang w:val="en-IN"/>
              </w:rPr>
              <w:t xml:space="preserve">as </w:t>
            </w:r>
            <w:r w:rsidR="006B2CB9">
              <w:rPr>
                <w:lang w:val="en-IN"/>
              </w:rPr>
              <w:t xml:space="preserve">a </w:t>
            </w:r>
            <w:r w:rsidR="000D0A02">
              <w:rPr>
                <w:lang w:val="en-IN"/>
              </w:rPr>
              <w:t>limiter to cut off the throttle and smo</w:t>
            </w:r>
            <w:r w:rsidR="008B28AB">
              <w:rPr>
                <w:lang w:val="en-IN"/>
              </w:rPr>
              <w:t>oth handover to TCS. For this activity used co-simulation – SIMPACK Virtual Full vehicle MBS model and SIMULINK Vehicle control system.</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Measurable Parameters</w:t>
            </w:r>
          </w:p>
        </w:tc>
        <w:tc>
          <w:tcPr>
            <w:tcW w:w="9484" w:type="dxa"/>
            <w:shd w:val="clear" w:color="auto" w:fill="F2F2F2" w:themeFill="background1" w:themeFillShade="F2"/>
          </w:tcPr>
          <w:p w:rsidR="00A87854" w:rsidRDefault="008B28AB" w:rsidP="008B28AB">
            <w:pPr>
              <w:tabs>
                <w:tab w:val="left" w:pos="4335"/>
              </w:tabs>
              <w:rPr>
                <w:lang w:val="en-IN"/>
              </w:rPr>
            </w:pPr>
            <w:r>
              <w:rPr>
                <w:lang w:val="en-IN"/>
              </w:rPr>
              <w:t>Individual Wheel speed Linear &amp; Rotational</w:t>
            </w:r>
            <w:r w:rsidR="00A87854">
              <w:rPr>
                <w:lang w:val="en-IN"/>
              </w:rPr>
              <w:t xml:space="preserve">, </w:t>
            </w:r>
            <w:r>
              <w:rPr>
                <w:lang w:val="en-IN"/>
              </w:rPr>
              <w:t>Vehicle Speed, Engine Torque, Throttle Position, Engine RPM</w:t>
            </w:r>
          </w:p>
        </w:tc>
      </w:tr>
      <w:tr w:rsidR="00A87854" w:rsidTr="008B28AB">
        <w:tc>
          <w:tcPr>
            <w:tcW w:w="1279" w:type="dxa"/>
            <w:shd w:val="clear" w:color="auto" w:fill="F2F2F2" w:themeFill="background1" w:themeFillShade="F2"/>
            <w:vAlign w:val="center"/>
          </w:tcPr>
          <w:p w:rsidR="00A87854" w:rsidRDefault="00A87854" w:rsidP="0010036E">
            <w:pPr>
              <w:tabs>
                <w:tab w:val="left" w:pos="4335"/>
              </w:tabs>
              <w:jc w:val="center"/>
              <w:rPr>
                <w:lang w:val="en-IN"/>
              </w:rPr>
            </w:pPr>
            <w:r>
              <w:rPr>
                <w:lang w:val="en-IN"/>
              </w:rPr>
              <w:t>Tools Used</w:t>
            </w:r>
          </w:p>
        </w:tc>
        <w:tc>
          <w:tcPr>
            <w:tcW w:w="9484" w:type="dxa"/>
            <w:shd w:val="clear" w:color="auto" w:fill="F2F2F2" w:themeFill="background1" w:themeFillShade="F2"/>
          </w:tcPr>
          <w:p w:rsidR="00A87854" w:rsidRDefault="008B28AB" w:rsidP="00AF5EC0">
            <w:pPr>
              <w:tabs>
                <w:tab w:val="left" w:pos="4335"/>
              </w:tabs>
              <w:rPr>
                <w:lang w:val="en-IN"/>
              </w:rPr>
            </w:pPr>
            <w:r>
              <w:rPr>
                <w:lang w:val="en-IN"/>
              </w:rPr>
              <w:t>SIMPACK</w:t>
            </w:r>
            <w:r w:rsidR="00A87854">
              <w:rPr>
                <w:lang w:val="en-IN"/>
              </w:rPr>
              <w:t>, MATLAB/Simulink</w:t>
            </w:r>
          </w:p>
        </w:tc>
      </w:tr>
      <w:tr w:rsidR="008B28AB" w:rsidRPr="0010036E" w:rsidTr="008B28AB">
        <w:tblPrEx>
          <w:shd w:val="clear" w:color="auto" w:fill="auto"/>
        </w:tblPrEx>
        <w:tc>
          <w:tcPr>
            <w:tcW w:w="1279" w:type="dxa"/>
          </w:tcPr>
          <w:p w:rsidR="008B28AB" w:rsidRDefault="008B28AB" w:rsidP="00AF5EC0">
            <w:pPr>
              <w:tabs>
                <w:tab w:val="left" w:pos="4335"/>
              </w:tabs>
              <w:jc w:val="center"/>
              <w:rPr>
                <w:lang w:val="en-IN"/>
              </w:rPr>
            </w:pPr>
            <w:r>
              <w:rPr>
                <w:lang w:val="en-IN"/>
              </w:rPr>
              <w:t>Objective</w:t>
            </w:r>
          </w:p>
        </w:tc>
        <w:tc>
          <w:tcPr>
            <w:tcW w:w="9484" w:type="dxa"/>
          </w:tcPr>
          <w:p w:rsidR="008B28AB" w:rsidRPr="0010036E" w:rsidRDefault="008B28AB" w:rsidP="008B28AB">
            <w:pPr>
              <w:tabs>
                <w:tab w:val="left" w:pos="4335"/>
              </w:tabs>
              <w:rPr>
                <w:b/>
                <w:lang w:val="en-IN"/>
              </w:rPr>
            </w:pPr>
            <w:r>
              <w:rPr>
                <w:b/>
                <w:lang w:val="en-IN"/>
              </w:rPr>
              <w:t>Optimization of Vehicle Ride and Comfort – Passive and Active suspension system</w:t>
            </w:r>
          </w:p>
        </w:tc>
      </w:tr>
      <w:tr w:rsidR="008B28AB" w:rsidTr="008B28AB">
        <w:tblPrEx>
          <w:shd w:val="clear" w:color="auto" w:fill="auto"/>
        </w:tblPrEx>
        <w:tc>
          <w:tcPr>
            <w:tcW w:w="1279" w:type="dxa"/>
          </w:tcPr>
          <w:p w:rsidR="008B28AB" w:rsidRDefault="008B28AB" w:rsidP="00AF5EC0">
            <w:pPr>
              <w:tabs>
                <w:tab w:val="left" w:pos="4335"/>
              </w:tabs>
              <w:jc w:val="center"/>
              <w:rPr>
                <w:lang w:val="en-IN"/>
              </w:rPr>
            </w:pPr>
            <w:r>
              <w:rPr>
                <w:lang w:val="en-IN"/>
              </w:rPr>
              <w:t>Abstract</w:t>
            </w:r>
          </w:p>
        </w:tc>
        <w:tc>
          <w:tcPr>
            <w:tcW w:w="9484" w:type="dxa"/>
          </w:tcPr>
          <w:p w:rsidR="006E5EA4" w:rsidRDefault="007F5437" w:rsidP="007F5437">
            <w:pPr>
              <w:tabs>
                <w:tab w:val="left" w:pos="4335"/>
              </w:tabs>
              <w:rPr>
                <w:lang w:val="en-IN"/>
              </w:rPr>
            </w:pPr>
            <w:r>
              <w:rPr>
                <w:lang w:val="en-IN"/>
              </w:rPr>
              <w:t>Objective a</w:t>
            </w:r>
            <w:r w:rsidR="008B28AB">
              <w:rPr>
                <w:lang w:val="en-IN"/>
              </w:rPr>
              <w:t>ssessment</w:t>
            </w:r>
            <w:r>
              <w:rPr>
                <w:lang w:val="en-IN"/>
              </w:rPr>
              <w:t>, correlation</w:t>
            </w:r>
            <w:r w:rsidR="008B28AB">
              <w:rPr>
                <w:lang w:val="en-IN"/>
              </w:rPr>
              <w:t xml:space="preserve"> and optimization of ride performance </w:t>
            </w:r>
            <w:r>
              <w:rPr>
                <w:lang w:val="en-IN"/>
              </w:rPr>
              <w:t xml:space="preserve">index </w:t>
            </w:r>
            <w:r w:rsidR="008B28AB">
              <w:rPr>
                <w:lang w:val="en-IN"/>
              </w:rPr>
              <w:t>of vehicle using multi</w:t>
            </w:r>
            <w:r w:rsidR="006B2CB9">
              <w:rPr>
                <w:lang w:val="en-IN"/>
              </w:rPr>
              <w:t>-</w:t>
            </w:r>
            <w:r w:rsidR="008B28AB">
              <w:rPr>
                <w:lang w:val="en-IN"/>
              </w:rPr>
              <w:t>body simulation</w:t>
            </w:r>
            <w:r>
              <w:rPr>
                <w:lang w:val="en-IN"/>
              </w:rPr>
              <w:t>. Evaluated the ride for various terrains smooth road, rough road, durability track, low frequency 0 to 20hz and high</w:t>
            </w:r>
            <w:r w:rsidR="006B2CB9">
              <w:rPr>
                <w:lang w:val="en-IN"/>
              </w:rPr>
              <w:t>-</w:t>
            </w:r>
            <w:r>
              <w:rPr>
                <w:lang w:val="en-IN"/>
              </w:rPr>
              <w:t xml:space="preserve">frequency oscillation &lt;20 Hz. </w:t>
            </w:r>
            <w:r w:rsidR="006E5EA4">
              <w:rPr>
                <w:lang w:val="en-IN"/>
              </w:rPr>
              <w:t>Used flexible chassis model to incorporate the chassis flexibility and stiffness. Optimized/Tuned the damper curve nonlinear characteristics in terms of jounce and rebound</w:t>
            </w:r>
          </w:p>
          <w:p w:rsidR="008B28AB" w:rsidRDefault="006E5EA4" w:rsidP="007F5437">
            <w:pPr>
              <w:tabs>
                <w:tab w:val="left" w:pos="4335"/>
              </w:tabs>
              <w:rPr>
                <w:lang w:val="en-IN"/>
              </w:rPr>
            </w:pPr>
            <w:r>
              <w:rPr>
                <w:lang w:val="en-IN"/>
              </w:rPr>
              <w:t xml:space="preserve">3D Road surfaces were modelled using OpenCRG and F-Tire used as tire model. </w:t>
            </w:r>
          </w:p>
        </w:tc>
      </w:tr>
      <w:tr w:rsidR="008B28AB" w:rsidTr="008B28AB">
        <w:tblPrEx>
          <w:shd w:val="clear" w:color="auto" w:fill="auto"/>
        </w:tblPrEx>
        <w:tc>
          <w:tcPr>
            <w:tcW w:w="1279" w:type="dxa"/>
          </w:tcPr>
          <w:p w:rsidR="008B28AB" w:rsidRDefault="008B28AB" w:rsidP="00AF5EC0">
            <w:pPr>
              <w:tabs>
                <w:tab w:val="left" w:pos="4335"/>
              </w:tabs>
              <w:jc w:val="center"/>
              <w:rPr>
                <w:lang w:val="en-IN"/>
              </w:rPr>
            </w:pPr>
            <w:r>
              <w:rPr>
                <w:lang w:val="en-IN"/>
              </w:rPr>
              <w:t>Measurable Parameters</w:t>
            </w:r>
          </w:p>
        </w:tc>
        <w:tc>
          <w:tcPr>
            <w:tcW w:w="9484" w:type="dxa"/>
          </w:tcPr>
          <w:p w:rsidR="008B28AB" w:rsidRDefault="006E5EA4" w:rsidP="006E5EA4">
            <w:pPr>
              <w:tabs>
                <w:tab w:val="left" w:pos="4335"/>
              </w:tabs>
              <w:rPr>
                <w:lang w:val="en-IN"/>
              </w:rPr>
            </w:pPr>
            <w:r>
              <w:rPr>
                <w:lang w:val="en-IN"/>
              </w:rPr>
              <w:t>Vehicle acceleration (RMS) at discrete location at chassis</w:t>
            </w:r>
            <w:r w:rsidR="008B28AB">
              <w:rPr>
                <w:lang w:val="en-IN"/>
              </w:rPr>
              <w:t xml:space="preserve">, </w:t>
            </w:r>
            <w:r>
              <w:rPr>
                <w:lang w:val="en-IN"/>
              </w:rPr>
              <w:t>Suspension travel, Seat acceleration (RMS)</w:t>
            </w:r>
          </w:p>
          <w:p w:rsidR="006E5EA4" w:rsidRDefault="006E5EA4" w:rsidP="006E5EA4">
            <w:pPr>
              <w:tabs>
                <w:tab w:val="left" w:pos="4335"/>
              </w:tabs>
              <w:rPr>
                <w:lang w:val="en-IN"/>
              </w:rPr>
            </w:pPr>
            <w:r>
              <w:rPr>
                <w:lang w:val="en-IN"/>
              </w:rPr>
              <w:t>Chassis displacement, steering wheel acceleration, vehicle Pitch, roll and yaw angle, Jerk (m/s^3), Suspension damper velocities</w:t>
            </w:r>
          </w:p>
        </w:tc>
      </w:tr>
      <w:tr w:rsidR="008B28AB" w:rsidTr="008B28AB">
        <w:tblPrEx>
          <w:shd w:val="clear" w:color="auto" w:fill="auto"/>
        </w:tblPrEx>
        <w:tc>
          <w:tcPr>
            <w:tcW w:w="1279" w:type="dxa"/>
          </w:tcPr>
          <w:p w:rsidR="00994EBC" w:rsidRDefault="008B28AB" w:rsidP="00994EBC">
            <w:pPr>
              <w:tabs>
                <w:tab w:val="left" w:pos="4335"/>
              </w:tabs>
              <w:jc w:val="center"/>
              <w:rPr>
                <w:lang w:val="en-IN"/>
              </w:rPr>
            </w:pPr>
            <w:r>
              <w:rPr>
                <w:lang w:val="en-IN"/>
              </w:rPr>
              <w:t>Tools Used</w:t>
            </w:r>
          </w:p>
        </w:tc>
        <w:tc>
          <w:tcPr>
            <w:tcW w:w="9484" w:type="dxa"/>
          </w:tcPr>
          <w:p w:rsidR="00994EBC" w:rsidRDefault="006E5EA4" w:rsidP="006E5EA4">
            <w:pPr>
              <w:tabs>
                <w:tab w:val="left" w:pos="4335"/>
              </w:tabs>
              <w:rPr>
                <w:lang w:val="en-IN"/>
              </w:rPr>
            </w:pPr>
            <w:r>
              <w:rPr>
                <w:lang w:val="en-IN"/>
              </w:rPr>
              <w:t>MSC Adams</w:t>
            </w:r>
            <w:r w:rsidR="005F3F80">
              <w:rPr>
                <w:lang w:val="en-IN"/>
              </w:rPr>
              <w:t>, Hypermesh</w:t>
            </w:r>
          </w:p>
        </w:tc>
      </w:tr>
      <w:tr w:rsidR="00994EBC" w:rsidRPr="0010036E" w:rsidTr="006E5EA4">
        <w:tblPrEx>
          <w:shd w:val="clear" w:color="auto" w:fill="auto"/>
        </w:tblPrEx>
        <w:tc>
          <w:tcPr>
            <w:tcW w:w="1279" w:type="dxa"/>
            <w:shd w:val="clear" w:color="auto" w:fill="D9D9D9" w:themeFill="background1" w:themeFillShade="D9"/>
          </w:tcPr>
          <w:p w:rsidR="00994EBC" w:rsidRDefault="00994EBC" w:rsidP="00994EBC">
            <w:pPr>
              <w:tabs>
                <w:tab w:val="left" w:pos="4335"/>
              </w:tabs>
              <w:jc w:val="center"/>
              <w:rPr>
                <w:lang w:val="en-IN"/>
              </w:rPr>
            </w:pPr>
            <w:r>
              <w:rPr>
                <w:lang w:val="en-IN"/>
              </w:rPr>
              <w:t>Objective</w:t>
            </w:r>
          </w:p>
        </w:tc>
        <w:tc>
          <w:tcPr>
            <w:tcW w:w="9484" w:type="dxa"/>
            <w:shd w:val="clear" w:color="auto" w:fill="D9D9D9" w:themeFill="background1" w:themeFillShade="D9"/>
          </w:tcPr>
          <w:p w:rsidR="00994EBC" w:rsidRPr="00994EBC" w:rsidRDefault="00994EBC" w:rsidP="00994EBC">
            <w:pPr>
              <w:tabs>
                <w:tab w:val="left" w:pos="4335"/>
              </w:tabs>
              <w:rPr>
                <w:b/>
                <w:lang w:val="en-IN"/>
              </w:rPr>
            </w:pPr>
            <w:r w:rsidRPr="00994EBC">
              <w:rPr>
                <w:b/>
                <w:lang w:val="en-IN"/>
              </w:rPr>
              <w:t>Design and Optimization of Double Wishbone Suspension and Multi-Link Suspension</w:t>
            </w:r>
          </w:p>
        </w:tc>
      </w:tr>
      <w:tr w:rsidR="00994EBC" w:rsidRPr="0010036E" w:rsidTr="006E5EA4">
        <w:tblPrEx>
          <w:shd w:val="clear" w:color="auto" w:fill="auto"/>
        </w:tblPrEx>
        <w:tc>
          <w:tcPr>
            <w:tcW w:w="1279" w:type="dxa"/>
            <w:shd w:val="clear" w:color="auto" w:fill="D9D9D9" w:themeFill="background1" w:themeFillShade="D9"/>
          </w:tcPr>
          <w:p w:rsidR="00994EBC" w:rsidRDefault="00994EBC" w:rsidP="00994EBC">
            <w:pPr>
              <w:tabs>
                <w:tab w:val="left" w:pos="4335"/>
              </w:tabs>
              <w:jc w:val="center"/>
              <w:rPr>
                <w:lang w:val="en-IN"/>
              </w:rPr>
            </w:pPr>
            <w:r>
              <w:rPr>
                <w:lang w:val="en-IN"/>
              </w:rPr>
              <w:t>Abstract</w:t>
            </w:r>
          </w:p>
        </w:tc>
        <w:tc>
          <w:tcPr>
            <w:tcW w:w="9484" w:type="dxa"/>
            <w:shd w:val="clear" w:color="auto" w:fill="D9D9D9" w:themeFill="background1" w:themeFillShade="D9"/>
          </w:tcPr>
          <w:p w:rsidR="00994EBC" w:rsidRPr="00994EBC" w:rsidRDefault="00994EBC" w:rsidP="006B2CB9">
            <w:pPr>
              <w:tabs>
                <w:tab w:val="left" w:pos="4335"/>
              </w:tabs>
              <w:rPr>
                <w:lang w:val="en-IN"/>
              </w:rPr>
            </w:pPr>
            <w:r>
              <w:rPr>
                <w:lang w:val="en-IN"/>
              </w:rPr>
              <w:t>D</w:t>
            </w:r>
            <w:r w:rsidRPr="00994EBC">
              <w:rPr>
                <w:lang w:val="en-IN"/>
              </w:rPr>
              <w:t xml:space="preserve">esign and optimize the suspension </w:t>
            </w:r>
            <w:proofErr w:type="spellStart"/>
            <w:r w:rsidRPr="00994EBC">
              <w:rPr>
                <w:lang w:val="en-IN"/>
              </w:rPr>
              <w:t>hardpoints</w:t>
            </w:r>
            <w:proofErr w:type="spellEnd"/>
            <w:r w:rsidRPr="00994EBC">
              <w:rPr>
                <w:lang w:val="en-IN"/>
              </w:rPr>
              <w:t>, design, performance, durability and correlate with testing. This involved K &amp; C testing, to determine the optimum response -  bump steer, roll steer, brake steer, ride rate, kinematic roll centre, roll stiffness, anti-dive &amp; squat angles, Vehicle CoG height, caster, camber, toe angles evaluation, longitudinal and lateral compliance, Aligning torque and understand the effects of mount stiffness, friction/hysteresis.</w:t>
            </w:r>
          </w:p>
        </w:tc>
      </w:tr>
      <w:tr w:rsidR="00994EBC" w:rsidTr="006E5EA4">
        <w:tblPrEx>
          <w:shd w:val="clear" w:color="auto" w:fill="auto"/>
        </w:tblPrEx>
        <w:tc>
          <w:tcPr>
            <w:tcW w:w="1279" w:type="dxa"/>
            <w:shd w:val="clear" w:color="auto" w:fill="D9D9D9" w:themeFill="background1" w:themeFillShade="D9"/>
          </w:tcPr>
          <w:p w:rsidR="00994EBC" w:rsidRDefault="00994EBC" w:rsidP="00994EBC">
            <w:pPr>
              <w:tabs>
                <w:tab w:val="left" w:pos="4335"/>
              </w:tabs>
              <w:jc w:val="center"/>
              <w:rPr>
                <w:lang w:val="en-IN"/>
              </w:rPr>
            </w:pPr>
            <w:r>
              <w:rPr>
                <w:lang w:val="en-IN"/>
              </w:rPr>
              <w:t>Measurable Parameters</w:t>
            </w:r>
          </w:p>
        </w:tc>
        <w:tc>
          <w:tcPr>
            <w:tcW w:w="9484" w:type="dxa"/>
            <w:shd w:val="clear" w:color="auto" w:fill="D9D9D9" w:themeFill="background1" w:themeFillShade="D9"/>
          </w:tcPr>
          <w:p w:rsidR="00994EBC" w:rsidRDefault="0087479B" w:rsidP="0087479B">
            <w:pPr>
              <w:tabs>
                <w:tab w:val="left" w:pos="4335"/>
              </w:tabs>
              <w:rPr>
                <w:lang w:val="en-IN"/>
              </w:rPr>
            </w:pPr>
            <w:r>
              <w:rPr>
                <w:lang w:val="en-IN"/>
              </w:rPr>
              <w:t>Bump steer (Toe in/Toe out angle vs jounce/rebound travel), roll steer, brake steer, wheel vertical loads, camber, caster, kingpin inclination, steering torque, steering angle, pitch, roll, yaw.</w:t>
            </w:r>
          </w:p>
        </w:tc>
      </w:tr>
      <w:tr w:rsidR="00994EBC" w:rsidTr="006E5EA4">
        <w:tblPrEx>
          <w:shd w:val="clear" w:color="auto" w:fill="auto"/>
        </w:tblPrEx>
        <w:tc>
          <w:tcPr>
            <w:tcW w:w="1279" w:type="dxa"/>
            <w:shd w:val="clear" w:color="auto" w:fill="D9D9D9" w:themeFill="background1" w:themeFillShade="D9"/>
          </w:tcPr>
          <w:p w:rsidR="00994EBC" w:rsidRDefault="00994EBC" w:rsidP="00994EBC">
            <w:pPr>
              <w:tabs>
                <w:tab w:val="left" w:pos="4335"/>
              </w:tabs>
              <w:jc w:val="center"/>
              <w:rPr>
                <w:lang w:val="en-IN"/>
              </w:rPr>
            </w:pPr>
            <w:r>
              <w:rPr>
                <w:lang w:val="en-IN"/>
              </w:rPr>
              <w:t>Tools Used</w:t>
            </w:r>
          </w:p>
        </w:tc>
        <w:tc>
          <w:tcPr>
            <w:tcW w:w="9484" w:type="dxa"/>
            <w:shd w:val="clear" w:color="auto" w:fill="D9D9D9" w:themeFill="background1" w:themeFillShade="D9"/>
          </w:tcPr>
          <w:p w:rsidR="00994EBC" w:rsidRDefault="00994EBC" w:rsidP="00994EBC">
            <w:pPr>
              <w:tabs>
                <w:tab w:val="left" w:pos="4335"/>
              </w:tabs>
              <w:rPr>
                <w:lang w:val="en-IN"/>
              </w:rPr>
            </w:pPr>
            <w:r>
              <w:rPr>
                <w:lang w:val="en-IN"/>
              </w:rPr>
              <w:t>MSC Adams, Motion View</w:t>
            </w:r>
          </w:p>
        </w:tc>
      </w:tr>
      <w:tr w:rsidR="00E77BB2" w:rsidRPr="0010036E" w:rsidTr="00AF5EC0">
        <w:tblPrEx>
          <w:shd w:val="clear" w:color="auto" w:fill="auto"/>
        </w:tblPrEx>
        <w:tc>
          <w:tcPr>
            <w:tcW w:w="1279" w:type="dxa"/>
          </w:tcPr>
          <w:p w:rsidR="00E77BB2" w:rsidRDefault="00E77BB2" w:rsidP="00AF5EC0">
            <w:pPr>
              <w:tabs>
                <w:tab w:val="left" w:pos="4335"/>
              </w:tabs>
              <w:jc w:val="center"/>
              <w:rPr>
                <w:lang w:val="en-IN"/>
              </w:rPr>
            </w:pPr>
            <w:r>
              <w:rPr>
                <w:lang w:val="en-IN"/>
              </w:rPr>
              <w:lastRenderedPageBreak/>
              <w:t>Objective</w:t>
            </w:r>
          </w:p>
        </w:tc>
        <w:tc>
          <w:tcPr>
            <w:tcW w:w="9484" w:type="dxa"/>
          </w:tcPr>
          <w:p w:rsidR="00E77BB2" w:rsidRPr="0010036E" w:rsidRDefault="00E77BB2" w:rsidP="006B2CB9">
            <w:pPr>
              <w:tabs>
                <w:tab w:val="left" w:pos="4335"/>
              </w:tabs>
              <w:rPr>
                <w:b/>
                <w:lang w:val="en-IN"/>
              </w:rPr>
            </w:pPr>
            <w:r>
              <w:rPr>
                <w:b/>
                <w:lang w:val="en-IN"/>
              </w:rPr>
              <w:t>Research: Concept Feasibility Study of 5 axle</w:t>
            </w:r>
            <w:r w:rsidR="006B2CB9">
              <w:rPr>
                <w:b/>
                <w:lang w:val="en-IN"/>
              </w:rPr>
              <w:t>s</w:t>
            </w:r>
            <w:r>
              <w:rPr>
                <w:b/>
                <w:lang w:val="en-IN"/>
              </w:rPr>
              <w:t xml:space="preserve"> Rigid truck</w:t>
            </w:r>
          </w:p>
        </w:tc>
      </w:tr>
      <w:tr w:rsidR="00E77BB2" w:rsidTr="00AF5EC0">
        <w:tblPrEx>
          <w:shd w:val="clear" w:color="auto" w:fill="auto"/>
        </w:tblPrEx>
        <w:tc>
          <w:tcPr>
            <w:tcW w:w="1279" w:type="dxa"/>
          </w:tcPr>
          <w:p w:rsidR="00E77BB2" w:rsidRDefault="00E77BB2" w:rsidP="00AF5EC0">
            <w:pPr>
              <w:tabs>
                <w:tab w:val="left" w:pos="4335"/>
              </w:tabs>
              <w:jc w:val="center"/>
              <w:rPr>
                <w:lang w:val="en-IN"/>
              </w:rPr>
            </w:pPr>
            <w:r>
              <w:rPr>
                <w:lang w:val="en-IN"/>
              </w:rPr>
              <w:t>Abstract</w:t>
            </w:r>
          </w:p>
        </w:tc>
        <w:tc>
          <w:tcPr>
            <w:tcW w:w="9484" w:type="dxa"/>
          </w:tcPr>
          <w:p w:rsidR="00E77BB2" w:rsidRDefault="00E77BB2" w:rsidP="006B2CB9">
            <w:pPr>
              <w:tabs>
                <w:tab w:val="left" w:pos="4335"/>
              </w:tabs>
              <w:rPr>
                <w:lang w:val="en-IN"/>
              </w:rPr>
            </w:pPr>
            <w:r>
              <w:rPr>
                <w:lang w:val="en-IN"/>
              </w:rPr>
              <w:t>New vehicle concept 32</w:t>
            </w:r>
            <w:r w:rsidR="006B2CB9">
              <w:rPr>
                <w:lang w:val="en-IN"/>
              </w:rPr>
              <w:t>-</w:t>
            </w:r>
            <w:r>
              <w:rPr>
                <w:lang w:val="en-IN"/>
              </w:rPr>
              <w:t>ton capacity– 5 axle</w:t>
            </w:r>
            <w:r w:rsidR="006B2CB9">
              <w:rPr>
                <w:lang w:val="en-IN"/>
              </w:rPr>
              <w:t>s</w:t>
            </w:r>
            <w:r>
              <w:rPr>
                <w:lang w:val="en-IN"/>
              </w:rPr>
              <w:t xml:space="preserve"> rigid truck (2 front axle – twin steering axles, 2 Rear rigid tandem axles and extreme rear self-steering pusher axle. Evaluate the vehicle performance, handling and ride assessment for the</w:t>
            </w:r>
            <w:r w:rsidR="00645397">
              <w:rPr>
                <w:lang w:val="en-IN"/>
              </w:rPr>
              <w:t xml:space="preserve"> new concept vehicle in </w:t>
            </w:r>
            <w:r w:rsidR="006B2CB9">
              <w:rPr>
                <w:lang w:val="en-IN"/>
              </w:rPr>
              <w:t xml:space="preserve">the </w:t>
            </w:r>
            <w:r w:rsidR="00645397">
              <w:rPr>
                <w:lang w:val="en-IN"/>
              </w:rPr>
              <w:t>Indian commercial vehicle market</w:t>
            </w:r>
          </w:p>
        </w:tc>
      </w:tr>
      <w:tr w:rsidR="00E77BB2" w:rsidTr="00AF5EC0">
        <w:tblPrEx>
          <w:shd w:val="clear" w:color="auto" w:fill="auto"/>
        </w:tblPrEx>
        <w:tc>
          <w:tcPr>
            <w:tcW w:w="1279" w:type="dxa"/>
          </w:tcPr>
          <w:p w:rsidR="00E77BB2" w:rsidRDefault="00E77BB2" w:rsidP="00AF5EC0">
            <w:pPr>
              <w:tabs>
                <w:tab w:val="left" w:pos="4335"/>
              </w:tabs>
              <w:jc w:val="center"/>
              <w:rPr>
                <w:lang w:val="en-IN"/>
              </w:rPr>
            </w:pPr>
            <w:r>
              <w:rPr>
                <w:lang w:val="en-IN"/>
              </w:rPr>
              <w:t>Measurable Parameters</w:t>
            </w:r>
          </w:p>
        </w:tc>
        <w:tc>
          <w:tcPr>
            <w:tcW w:w="9484" w:type="dxa"/>
          </w:tcPr>
          <w:p w:rsidR="00E77BB2" w:rsidRDefault="00E77BB2" w:rsidP="00E77BB2">
            <w:pPr>
              <w:tabs>
                <w:tab w:val="left" w:pos="4335"/>
              </w:tabs>
              <w:rPr>
                <w:lang w:val="en-IN"/>
              </w:rPr>
            </w:pPr>
            <w:r>
              <w:rPr>
                <w:lang w:val="en-IN"/>
              </w:rPr>
              <w:t xml:space="preserve">Turning circle </w:t>
            </w:r>
            <w:r w:rsidR="00645397">
              <w:rPr>
                <w:lang w:val="en-IN"/>
              </w:rPr>
              <w:t>d</w:t>
            </w:r>
            <w:r>
              <w:rPr>
                <w:lang w:val="en-IN"/>
              </w:rPr>
              <w:t xml:space="preserve">iameter, Steering effort, </w:t>
            </w:r>
            <w:r w:rsidR="00645397">
              <w:rPr>
                <w:lang w:val="en-IN"/>
              </w:rPr>
              <w:t>steering wheel angle vs lateral acceleration, Tire slip – individual tires – to estimate the tire wear, Tire lateral forces</w:t>
            </w:r>
          </w:p>
        </w:tc>
      </w:tr>
      <w:tr w:rsidR="00E77BB2" w:rsidTr="00AF5EC0">
        <w:tblPrEx>
          <w:shd w:val="clear" w:color="auto" w:fill="auto"/>
        </w:tblPrEx>
        <w:tc>
          <w:tcPr>
            <w:tcW w:w="1279" w:type="dxa"/>
          </w:tcPr>
          <w:p w:rsidR="00E77BB2" w:rsidRDefault="00E77BB2" w:rsidP="00AF5EC0">
            <w:pPr>
              <w:tabs>
                <w:tab w:val="left" w:pos="4335"/>
              </w:tabs>
              <w:jc w:val="center"/>
              <w:rPr>
                <w:lang w:val="en-IN"/>
              </w:rPr>
            </w:pPr>
            <w:r>
              <w:rPr>
                <w:lang w:val="en-IN"/>
              </w:rPr>
              <w:t>Tools Used</w:t>
            </w:r>
          </w:p>
        </w:tc>
        <w:tc>
          <w:tcPr>
            <w:tcW w:w="9484" w:type="dxa"/>
          </w:tcPr>
          <w:p w:rsidR="00E77BB2" w:rsidRDefault="00E77BB2" w:rsidP="00AF5EC0">
            <w:pPr>
              <w:tabs>
                <w:tab w:val="left" w:pos="4335"/>
              </w:tabs>
              <w:rPr>
                <w:lang w:val="en-IN"/>
              </w:rPr>
            </w:pPr>
            <w:r>
              <w:rPr>
                <w:lang w:val="en-IN"/>
              </w:rPr>
              <w:t>MSC Adams</w:t>
            </w:r>
            <w:r w:rsidR="00645397">
              <w:rPr>
                <w:lang w:val="en-IN"/>
              </w:rPr>
              <w:t>, Motion View</w:t>
            </w:r>
          </w:p>
        </w:tc>
      </w:tr>
      <w:tr w:rsidR="00645397" w:rsidRPr="0010036E" w:rsidTr="0087479B">
        <w:tblPrEx>
          <w:shd w:val="clear" w:color="auto" w:fill="auto"/>
        </w:tblPrEx>
        <w:tc>
          <w:tcPr>
            <w:tcW w:w="1279" w:type="dxa"/>
            <w:shd w:val="clear" w:color="auto" w:fill="D9D9D9" w:themeFill="background1" w:themeFillShade="D9"/>
          </w:tcPr>
          <w:p w:rsidR="00645397" w:rsidRDefault="00645397" w:rsidP="00AF5EC0">
            <w:pPr>
              <w:tabs>
                <w:tab w:val="left" w:pos="4335"/>
              </w:tabs>
              <w:jc w:val="center"/>
              <w:rPr>
                <w:lang w:val="en-IN"/>
              </w:rPr>
            </w:pPr>
            <w:r>
              <w:rPr>
                <w:lang w:val="en-IN"/>
              </w:rPr>
              <w:t>Objective</w:t>
            </w:r>
          </w:p>
        </w:tc>
        <w:tc>
          <w:tcPr>
            <w:tcW w:w="9484" w:type="dxa"/>
            <w:shd w:val="clear" w:color="auto" w:fill="D9D9D9" w:themeFill="background1" w:themeFillShade="D9"/>
          </w:tcPr>
          <w:p w:rsidR="00645397" w:rsidRPr="0010036E" w:rsidRDefault="00645397" w:rsidP="00645397">
            <w:pPr>
              <w:tabs>
                <w:tab w:val="left" w:pos="4335"/>
              </w:tabs>
              <w:rPr>
                <w:b/>
                <w:lang w:val="en-IN"/>
              </w:rPr>
            </w:pPr>
            <w:r>
              <w:rPr>
                <w:b/>
                <w:lang w:val="en-IN"/>
              </w:rPr>
              <w:t>Evaluate the Sloshing dynamics (Fluid) of Tanker Truck</w:t>
            </w:r>
          </w:p>
        </w:tc>
      </w:tr>
      <w:tr w:rsidR="00645397" w:rsidTr="0087479B">
        <w:tblPrEx>
          <w:shd w:val="clear" w:color="auto" w:fill="auto"/>
        </w:tblPrEx>
        <w:tc>
          <w:tcPr>
            <w:tcW w:w="1279" w:type="dxa"/>
            <w:shd w:val="clear" w:color="auto" w:fill="D9D9D9" w:themeFill="background1" w:themeFillShade="D9"/>
          </w:tcPr>
          <w:p w:rsidR="00645397" w:rsidRDefault="00645397" w:rsidP="00AF5EC0">
            <w:pPr>
              <w:tabs>
                <w:tab w:val="left" w:pos="4335"/>
              </w:tabs>
              <w:jc w:val="center"/>
              <w:rPr>
                <w:lang w:val="en-IN"/>
              </w:rPr>
            </w:pPr>
            <w:r>
              <w:rPr>
                <w:lang w:val="en-IN"/>
              </w:rPr>
              <w:t>Abstract</w:t>
            </w:r>
          </w:p>
        </w:tc>
        <w:tc>
          <w:tcPr>
            <w:tcW w:w="9484" w:type="dxa"/>
            <w:shd w:val="clear" w:color="auto" w:fill="D9D9D9" w:themeFill="background1" w:themeFillShade="D9"/>
          </w:tcPr>
          <w:p w:rsidR="00645397" w:rsidRDefault="00645397" w:rsidP="00645397">
            <w:pPr>
              <w:tabs>
                <w:tab w:val="left" w:pos="4335"/>
              </w:tabs>
              <w:rPr>
                <w:lang w:val="en-IN"/>
              </w:rPr>
            </w:pPr>
            <w:r>
              <w:rPr>
                <w:lang w:val="en-IN"/>
              </w:rPr>
              <w:t xml:space="preserve">Assess </w:t>
            </w:r>
            <w:r w:rsidRPr="00645397">
              <w:rPr>
                <w:lang w:val="en-IN"/>
              </w:rPr>
              <w:t>the influence of fluid sloshing (partial filled) on rollover stability, directional stability (yaw instability), and straight-line braking performance. Initially started with a simple pendulum model (combined longitudinal and lateral) to capture the fluid dynamics using test data and then moved to co-simulation with CFD software.</w:t>
            </w:r>
          </w:p>
        </w:tc>
      </w:tr>
      <w:tr w:rsidR="00645397" w:rsidTr="0087479B">
        <w:tblPrEx>
          <w:shd w:val="clear" w:color="auto" w:fill="auto"/>
        </w:tblPrEx>
        <w:tc>
          <w:tcPr>
            <w:tcW w:w="1279" w:type="dxa"/>
            <w:shd w:val="clear" w:color="auto" w:fill="D9D9D9" w:themeFill="background1" w:themeFillShade="D9"/>
          </w:tcPr>
          <w:p w:rsidR="00645397" w:rsidRDefault="00645397" w:rsidP="00AF5EC0">
            <w:pPr>
              <w:tabs>
                <w:tab w:val="left" w:pos="4335"/>
              </w:tabs>
              <w:jc w:val="center"/>
              <w:rPr>
                <w:lang w:val="en-IN"/>
              </w:rPr>
            </w:pPr>
            <w:r>
              <w:rPr>
                <w:lang w:val="en-IN"/>
              </w:rPr>
              <w:t>Measurable Parameters</w:t>
            </w:r>
          </w:p>
        </w:tc>
        <w:tc>
          <w:tcPr>
            <w:tcW w:w="9484" w:type="dxa"/>
            <w:shd w:val="clear" w:color="auto" w:fill="D9D9D9" w:themeFill="background1" w:themeFillShade="D9"/>
          </w:tcPr>
          <w:p w:rsidR="00645397" w:rsidRDefault="00645397" w:rsidP="00AF5EC0">
            <w:pPr>
              <w:tabs>
                <w:tab w:val="left" w:pos="4335"/>
              </w:tabs>
              <w:rPr>
                <w:lang w:val="en-IN"/>
              </w:rPr>
            </w:pPr>
            <w:r>
              <w:rPr>
                <w:lang w:val="en-IN"/>
              </w:rPr>
              <w:t>Chassis Roll angle, Pitch Angle, Yaw angle, Steering Wheel angle, Suspension travel, Seat acceleration, Vehicle lateral acceleration, roll stiffness, pitch stiffness</w:t>
            </w:r>
            <w:r w:rsidR="00A128FD">
              <w:rPr>
                <w:lang w:val="en-IN"/>
              </w:rPr>
              <w:t>, vehicle wheel load transfer</w:t>
            </w:r>
          </w:p>
        </w:tc>
      </w:tr>
      <w:tr w:rsidR="00645397" w:rsidTr="0087479B">
        <w:tblPrEx>
          <w:shd w:val="clear" w:color="auto" w:fill="auto"/>
        </w:tblPrEx>
        <w:tc>
          <w:tcPr>
            <w:tcW w:w="1279" w:type="dxa"/>
            <w:shd w:val="clear" w:color="auto" w:fill="D9D9D9" w:themeFill="background1" w:themeFillShade="D9"/>
          </w:tcPr>
          <w:p w:rsidR="00645397" w:rsidRDefault="00645397" w:rsidP="00AF5EC0">
            <w:pPr>
              <w:tabs>
                <w:tab w:val="left" w:pos="4335"/>
              </w:tabs>
              <w:jc w:val="center"/>
              <w:rPr>
                <w:lang w:val="en-IN"/>
              </w:rPr>
            </w:pPr>
            <w:r>
              <w:rPr>
                <w:lang w:val="en-IN"/>
              </w:rPr>
              <w:t>Tools Used</w:t>
            </w:r>
          </w:p>
        </w:tc>
        <w:tc>
          <w:tcPr>
            <w:tcW w:w="9484" w:type="dxa"/>
            <w:shd w:val="clear" w:color="auto" w:fill="D9D9D9" w:themeFill="background1" w:themeFillShade="D9"/>
          </w:tcPr>
          <w:p w:rsidR="00645397" w:rsidRDefault="00645397" w:rsidP="00AF5EC0">
            <w:pPr>
              <w:tabs>
                <w:tab w:val="left" w:pos="4335"/>
              </w:tabs>
              <w:rPr>
                <w:lang w:val="en-IN"/>
              </w:rPr>
            </w:pPr>
            <w:r>
              <w:rPr>
                <w:lang w:val="en-IN"/>
              </w:rPr>
              <w:t>MSC Adams, Motion View</w:t>
            </w:r>
          </w:p>
        </w:tc>
      </w:tr>
      <w:tr w:rsidR="00A128FD" w:rsidRPr="0010036E" w:rsidTr="00A128FD">
        <w:tblPrEx>
          <w:shd w:val="clear" w:color="auto" w:fill="auto"/>
        </w:tblPrEx>
        <w:tc>
          <w:tcPr>
            <w:tcW w:w="1279" w:type="dxa"/>
          </w:tcPr>
          <w:p w:rsidR="00A128FD" w:rsidRDefault="00A128FD" w:rsidP="00AF5EC0">
            <w:pPr>
              <w:tabs>
                <w:tab w:val="left" w:pos="4335"/>
              </w:tabs>
              <w:jc w:val="center"/>
              <w:rPr>
                <w:lang w:val="en-IN"/>
              </w:rPr>
            </w:pPr>
            <w:r>
              <w:rPr>
                <w:lang w:val="en-IN"/>
              </w:rPr>
              <w:t>Objective</w:t>
            </w:r>
          </w:p>
        </w:tc>
        <w:tc>
          <w:tcPr>
            <w:tcW w:w="9484" w:type="dxa"/>
          </w:tcPr>
          <w:p w:rsidR="00A128FD" w:rsidRPr="0010036E" w:rsidRDefault="00A128FD" w:rsidP="006B2CB9">
            <w:pPr>
              <w:tabs>
                <w:tab w:val="left" w:pos="4335"/>
              </w:tabs>
              <w:rPr>
                <w:b/>
                <w:lang w:val="en-IN"/>
              </w:rPr>
            </w:pPr>
            <w:r w:rsidRPr="00A128FD">
              <w:rPr>
                <w:b/>
                <w:lang w:val="en-IN"/>
              </w:rPr>
              <w:t xml:space="preserve">Determination of </w:t>
            </w:r>
            <w:r>
              <w:rPr>
                <w:b/>
                <w:lang w:val="en-IN"/>
              </w:rPr>
              <w:t>Rollover s</w:t>
            </w:r>
            <w:r w:rsidRPr="00A128FD">
              <w:rPr>
                <w:b/>
                <w:lang w:val="en-IN"/>
              </w:rPr>
              <w:t xml:space="preserve">tability of LCV/HCV – Tipper </w:t>
            </w:r>
            <w:r>
              <w:rPr>
                <w:b/>
                <w:lang w:val="en-IN"/>
              </w:rPr>
              <w:t xml:space="preserve">Truck </w:t>
            </w:r>
            <w:r w:rsidRPr="00A128FD">
              <w:rPr>
                <w:b/>
                <w:lang w:val="en-IN"/>
              </w:rPr>
              <w:t>based on IRTE guidelines</w:t>
            </w:r>
          </w:p>
        </w:tc>
      </w:tr>
      <w:tr w:rsidR="00A128FD" w:rsidTr="00A128FD">
        <w:tblPrEx>
          <w:shd w:val="clear" w:color="auto" w:fill="auto"/>
        </w:tblPrEx>
        <w:tc>
          <w:tcPr>
            <w:tcW w:w="1279" w:type="dxa"/>
          </w:tcPr>
          <w:p w:rsidR="00A128FD" w:rsidRDefault="00A128FD" w:rsidP="00AF5EC0">
            <w:pPr>
              <w:tabs>
                <w:tab w:val="left" w:pos="4335"/>
              </w:tabs>
              <w:jc w:val="center"/>
              <w:rPr>
                <w:lang w:val="en-IN"/>
              </w:rPr>
            </w:pPr>
            <w:r>
              <w:rPr>
                <w:lang w:val="en-IN"/>
              </w:rPr>
              <w:t>Abstract</w:t>
            </w:r>
          </w:p>
        </w:tc>
        <w:tc>
          <w:tcPr>
            <w:tcW w:w="9484" w:type="dxa"/>
          </w:tcPr>
          <w:p w:rsidR="00A128FD" w:rsidRPr="00A128FD" w:rsidRDefault="00A128FD" w:rsidP="006B2CB9">
            <w:pPr>
              <w:tabs>
                <w:tab w:val="left" w:pos="4335"/>
              </w:tabs>
              <w:rPr>
                <w:rFonts w:cstheme="minorHAnsi"/>
                <w:bCs/>
              </w:rPr>
            </w:pPr>
            <w:r w:rsidRPr="00A128FD">
              <w:rPr>
                <w:lang w:val="en-IN"/>
              </w:rPr>
              <w:t xml:space="preserve">Developed a virtual prototype of the </w:t>
            </w:r>
            <w:r>
              <w:rPr>
                <w:lang w:val="en-IN"/>
              </w:rPr>
              <w:t xml:space="preserve">tipper vehicle to </w:t>
            </w:r>
            <w:r w:rsidRPr="00A128FD">
              <w:rPr>
                <w:lang w:val="en-IN"/>
              </w:rPr>
              <w:t xml:space="preserve">determine the vehicle </w:t>
            </w:r>
            <w:r>
              <w:rPr>
                <w:lang w:val="en-IN"/>
              </w:rPr>
              <w:t xml:space="preserve">rollover </w:t>
            </w:r>
            <w:r w:rsidRPr="00A128FD">
              <w:rPr>
                <w:lang w:val="en-IN"/>
              </w:rPr>
              <w:t>stability in ramp and banking conditions based on IRTE guidelines</w:t>
            </w:r>
            <w:r>
              <w:rPr>
                <w:lang w:val="en-IN"/>
              </w:rPr>
              <w:t xml:space="preserve"> for various vehicle configurations</w:t>
            </w:r>
          </w:p>
        </w:tc>
      </w:tr>
      <w:tr w:rsidR="00A128FD" w:rsidTr="00A128FD">
        <w:tblPrEx>
          <w:shd w:val="clear" w:color="auto" w:fill="auto"/>
        </w:tblPrEx>
        <w:tc>
          <w:tcPr>
            <w:tcW w:w="1279" w:type="dxa"/>
          </w:tcPr>
          <w:p w:rsidR="00A128FD" w:rsidRDefault="00A128FD" w:rsidP="00AF5EC0">
            <w:pPr>
              <w:tabs>
                <w:tab w:val="left" w:pos="4335"/>
              </w:tabs>
              <w:jc w:val="center"/>
              <w:rPr>
                <w:lang w:val="en-IN"/>
              </w:rPr>
            </w:pPr>
            <w:r>
              <w:rPr>
                <w:lang w:val="en-IN"/>
              </w:rPr>
              <w:t>Measurable Parameters</w:t>
            </w:r>
          </w:p>
        </w:tc>
        <w:tc>
          <w:tcPr>
            <w:tcW w:w="9484" w:type="dxa"/>
          </w:tcPr>
          <w:p w:rsidR="00A128FD" w:rsidRDefault="00A128FD" w:rsidP="006B2CB9">
            <w:pPr>
              <w:tabs>
                <w:tab w:val="left" w:pos="4335"/>
              </w:tabs>
              <w:rPr>
                <w:lang w:val="en-IN"/>
              </w:rPr>
            </w:pPr>
            <w:r>
              <w:rPr>
                <w:lang w:val="en-IN"/>
              </w:rPr>
              <w:t xml:space="preserve">Individual Wheel loads (Vertical, Longitudinal and Lateral), Tipper body (Roll and pitch angle), Vehicle Roll and Pitch angle, Vehicle CoG Displacement, Chassis twist angle. Zero Vertical Wheel load determine the </w:t>
            </w:r>
            <w:r w:rsidR="006B2CB9">
              <w:rPr>
                <w:lang w:val="en-IN"/>
              </w:rPr>
              <w:t>wheel lift out points</w:t>
            </w:r>
            <w:r w:rsidR="006D642A">
              <w:rPr>
                <w:lang w:val="en-IN"/>
              </w:rPr>
              <w:t xml:space="preserve"> the max roll stability angle.</w:t>
            </w:r>
          </w:p>
        </w:tc>
      </w:tr>
      <w:tr w:rsidR="00A128FD" w:rsidTr="00A128FD">
        <w:tblPrEx>
          <w:shd w:val="clear" w:color="auto" w:fill="auto"/>
        </w:tblPrEx>
        <w:tc>
          <w:tcPr>
            <w:tcW w:w="1279" w:type="dxa"/>
          </w:tcPr>
          <w:p w:rsidR="00A128FD" w:rsidRDefault="00A128FD" w:rsidP="00AF5EC0">
            <w:pPr>
              <w:tabs>
                <w:tab w:val="left" w:pos="4335"/>
              </w:tabs>
              <w:jc w:val="center"/>
              <w:rPr>
                <w:lang w:val="en-IN"/>
              </w:rPr>
            </w:pPr>
            <w:r>
              <w:rPr>
                <w:lang w:val="en-IN"/>
              </w:rPr>
              <w:t>Tools Used</w:t>
            </w:r>
          </w:p>
        </w:tc>
        <w:tc>
          <w:tcPr>
            <w:tcW w:w="9484" w:type="dxa"/>
          </w:tcPr>
          <w:p w:rsidR="00A128FD" w:rsidRDefault="00A128FD" w:rsidP="00AF5EC0">
            <w:pPr>
              <w:tabs>
                <w:tab w:val="left" w:pos="4335"/>
              </w:tabs>
              <w:rPr>
                <w:lang w:val="en-IN"/>
              </w:rPr>
            </w:pPr>
            <w:r>
              <w:rPr>
                <w:lang w:val="en-IN"/>
              </w:rPr>
              <w:t>MSC Adams, Motion View</w:t>
            </w:r>
          </w:p>
        </w:tc>
      </w:tr>
      <w:tr w:rsidR="00307D55" w:rsidRPr="0010036E" w:rsidTr="006777E0">
        <w:tblPrEx>
          <w:shd w:val="clear" w:color="auto" w:fill="auto"/>
        </w:tblPrEx>
        <w:tc>
          <w:tcPr>
            <w:tcW w:w="1279" w:type="dxa"/>
            <w:shd w:val="clear" w:color="auto" w:fill="D9D9D9" w:themeFill="background1" w:themeFillShade="D9"/>
          </w:tcPr>
          <w:p w:rsidR="00307D55" w:rsidRDefault="00307D55" w:rsidP="00AF5EC0">
            <w:pPr>
              <w:tabs>
                <w:tab w:val="left" w:pos="4335"/>
              </w:tabs>
              <w:jc w:val="center"/>
              <w:rPr>
                <w:lang w:val="en-IN"/>
              </w:rPr>
            </w:pPr>
            <w:r>
              <w:rPr>
                <w:lang w:val="en-IN"/>
              </w:rPr>
              <w:t>Objective</w:t>
            </w:r>
          </w:p>
        </w:tc>
        <w:tc>
          <w:tcPr>
            <w:tcW w:w="9484" w:type="dxa"/>
            <w:shd w:val="clear" w:color="auto" w:fill="D9D9D9" w:themeFill="background1" w:themeFillShade="D9"/>
          </w:tcPr>
          <w:p w:rsidR="00307D55" w:rsidRPr="0010036E" w:rsidRDefault="00307D55" w:rsidP="00AF5EC0">
            <w:pPr>
              <w:tabs>
                <w:tab w:val="left" w:pos="4335"/>
              </w:tabs>
              <w:rPr>
                <w:b/>
                <w:lang w:val="en-IN"/>
              </w:rPr>
            </w:pPr>
            <w:r w:rsidRPr="00307D55">
              <w:rPr>
                <w:b/>
                <w:lang w:val="en-IN"/>
              </w:rPr>
              <w:t>Predict the Directional Stability of the Semi-Trailer Truck (Articulated Vehicle)</w:t>
            </w:r>
          </w:p>
        </w:tc>
      </w:tr>
      <w:tr w:rsidR="00307D55" w:rsidRPr="00A128FD" w:rsidTr="006777E0">
        <w:tblPrEx>
          <w:shd w:val="clear" w:color="auto" w:fill="auto"/>
        </w:tblPrEx>
        <w:tc>
          <w:tcPr>
            <w:tcW w:w="1279" w:type="dxa"/>
            <w:shd w:val="clear" w:color="auto" w:fill="D9D9D9" w:themeFill="background1" w:themeFillShade="D9"/>
          </w:tcPr>
          <w:p w:rsidR="00307D55" w:rsidRDefault="00307D55" w:rsidP="00AF5EC0">
            <w:pPr>
              <w:tabs>
                <w:tab w:val="left" w:pos="4335"/>
              </w:tabs>
              <w:jc w:val="center"/>
              <w:rPr>
                <w:lang w:val="en-IN"/>
              </w:rPr>
            </w:pPr>
            <w:r>
              <w:rPr>
                <w:lang w:val="en-IN"/>
              </w:rPr>
              <w:t>Abstract</w:t>
            </w:r>
          </w:p>
        </w:tc>
        <w:tc>
          <w:tcPr>
            <w:tcW w:w="9484" w:type="dxa"/>
            <w:shd w:val="clear" w:color="auto" w:fill="D9D9D9" w:themeFill="background1" w:themeFillShade="D9"/>
          </w:tcPr>
          <w:p w:rsidR="00307D55" w:rsidRPr="00A128FD" w:rsidRDefault="00307D55" w:rsidP="00307D55">
            <w:pPr>
              <w:tabs>
                <w:tab w:val="left" w:pos="4335"/>
              </w:tabs>
              <w:rPr>
                <w:rFonts w:cstheme="minorHAnsi"/>
                <w:bCs/>
              </w:rPr>
            </w:pPr>
            <w:r w:rsidRPr="00307D55">
              <w:rPr>
                <w:lang w:val="en-IN"/>
              </w:rPr>
              <w:t xml:space="preserve">Modelled a tractor/semi-truck with trailer (with full suspension subsystems) connected using the fifth wheel. The project aim is to understand the directional stability of the vehicle under various conditions such as weight distribution, wet roads, emergency braking, and lane change scenarios also harsh conditions such as </w:t>
            </w:r>
            <w:proofErr w:type="spellStart"/>
            <w:r w:rsidRPr="00307D55">
              <w:rPr>
                <w:lang w:val="en-IN"/>
              </w:rPr>
              <w:t>jackknifing</w:t>
            </w:r>
            <w:proofErr w:type="spellEnd"/>
            <w:r w:rsidRPr="00307D55">
              <w:rPr>
                <w:lang w:val="en-IN"/>
              </w:rPr>
              <w:t>. This evaluation includes an open loop and closed driver models. Validated the model and process by correlating with test and later this validated process used across other capacity vehicles.</w:t>
            </w:r>
          </w:p>
        </w:tc>
      </w:tr>
      <w:tr w:rsidR="00307D55" w:rsidTr="006777E0">
        <w:tblPrEx>
          <w:shd w:val="clear" w:color="auto" w:fill="auto"/>
        </w:tblPrEx>
        <w:tc>
          <w:tcPr>
            <w:tcW w:w="1279" w:type="dxa"/>
            <w:shd w:val="clear" w:color="auto" w:fill="D9D9D9" w:themeFill="background1" w:themeFillShade="D9"/>
          </w:tcPr>
          <w:p w:rsidR="00307D55" w:rsidRDefault="00307D55" w:rsidP="00AF5EC0">
            <w:pPr>
              <w:tabs>
                <w:tab w:val="left" w:pos="4335"/>
              </w:tabs>
              <w:jc w:val="center"/>
              <w:rPr>
                <w:lang w:val="en-IN"/>
              </w:rPr>
            </w:pPr>
            <w:r>
              <w:rPr>
                <w:lang w:val="en-IN"/>
              </w:rPr>
              <w:t>Measurable Parameters</w:t>
            </w:r>
          </w:p>
        </w:tc>
        <w:tc>
          <w:tcPr>
            <w:tcW w:w="9484" w:type="dxa"/>
            <w:shd w:val="clear" w:color="auto" w:fill="D9D9D9" w:themeFill="background1" w:themeFillShade="D9"/>
          </w:tcPr>
          <w:p w:rsidR="00307D55" w:rsidRDefault="00307D55" w:rsidP="00AF5EC0">
            <w:pPr>
              <w:tabs>
                <w:tab w:val="left" w:pos="4335"/>
              </w:tabs>
              <w:rPr>
                <w:lang w:val="en-IN"/>
              </w:rPr>
            </w:pPr>
            <w:r>
              <w:rPr>
                <w:lang w:val="en-IN"/>
              </w:rPr>
              <w:t>Turning circle diameter, Steering effort, steering wheel angle vs lateral acceleration, Tire slip – individual tires – to estimate the tire wear, Tire lateral forces</w:t>
            </w:r>
          </w:p>
        </w:tc>
      </w:tr>
      <w:tr w:rsidR="00307D55" w:rsidTr="006777E0">
        <w:tblPrEx>
          <w:shd w:val="clear" w:color="auto" w:fill="auto"/>
        </w:tblPrEx>
        <w:tc>
          <w:tcPr>
            <w:tcW w:w="1279" w:type="dxa"/>
            <w:shd w:val="clear" w:color="auto" w:fill="D9D9D9" w:themeFill="background1" w:themeFillShade="D9"/>
          </w:tcPr>
          <w:p w:rsidR="00307D55" w:rsidRDefault="00307D55" w:rsidP="00AF5EC0">
            <w:pPr>
              <w:tabs>
                <w:tab w:val="left" w:pos="4335"/>
              </w:tabs>
              <w:jc w:val="center"/>
              <w:rPr>
                <w:lang w:val="en-IN"/>
              </w:rPr>
            </w:pPr>
            <w:r>
              <w:rPr>
                <w:lang w:val="en-IN"/>
              </w:rPr>
              <w:t>Tools Used</w:t>
            </w:r>
          </w:p>
        </w:tc>
        <w:tc>
          <w:tcPr>
            <w:tcW w:w="9484" w:type="dxa"/>
            <w:shd w:val="clear" w:color="auto" w:fill="D9D9D9" w:themeFill="background1" w:themeFillShade="D9"/>
          </w:tcPr>
          <w:p w:rsidR="00307D55" w:rsidRDefault="00307D55" w:rsidP="00AF5EC0">
            <w:pPr>
              <w:tabs>
                <w:tab w:val="left" w:pos="4335"/>
              </w:tabs>
              <w:rPr>
                <w:lang w:val="en-IN"/>
              </w:rPr>
            </w:pPr>
            <w:r>
              <w:rPr>
                <w:lang w:val="en-IN"/>
              </w:rPr>
              <w:t>MSC Adams, Motion View</w:t>
            </w:r>
          </w:p>
        </w:tc>
      </w:tr>
      <w:tr w:rsidR="006777E0" w:rsidRPr="0010036E" w:rsidTr="006777E0">
        <w:tblPrEx>
          <w:shd w:val="clear" w:color="auto" w:fill="auto"/>
        </w:tblPrEx>
        <w:tc>
          <w:tcPr>
            <w:tcW w:w="1279" w:type="dxa"/>
          </w:tcPr>
          <w:p w:rsidR="006777E0" w:rsidRDefault="006777E0" w:rsidP="00AF5EC0">
            <w:pPr>
              <w:tabs>
                <w:tab w:val="left" w:pos="4335"/>
              </w:tabs>
              <w:jc w:val="center"/>
              <w:rPr>
                <w:lang w:val="en-IN"/>
              </w:rPr>
            </w:pPr>
            <w:r>
              <w:rPr>
                <w:lang w:val="en-IN"/>
              </w:rPr>
              <w:t>Objective</w:t>
            </w:r>
          </w:p>
        </w:tc>
        <w:tc>
          <w:tcPr>
            <w:tcW w:w="9484" w:type="dxa"/>
          </w:tcPr>
          <w:p w:rsidR="006777E0" w:rsidRPr="0010036E" w:rsidRDefault="006777E0" w:rsidP="006777E0">
            <w:pPr>
              <w:tabs>
                <w:tab w:val="left" w:pos="4335"/>
              </w:tabs>
              <w:rPr>
                <w:b/>
                <w:lang w:val="en-IN"/>
              </w:rPr>
            </w:pPr>
            <w:r>
              <w:rPr>
                <w:b/>
                <w:lang w:val="en-IN"/>
              </w:rPr>
              <w:t>Design and optimisation of anti-roll bar design for passenger car</w:t>
            </w:r>
          </w:p>
        </w:tc>
      </w:tr>
      <w:tr w:rsidR="006777E0" w:rsidRPr="00A128FD" w:rsidTr="006777E0">
        <w:tblPrEx>
          <w:shd w:val="clear" w:color="auto" w:fill="auto"/>
        </w:tblPrEx>
        <w:tc>
          <w:tcPr>
            <w:tcW w:w="1279" w:type="dxa"/>
          </w:tcPr>
          <w:p w:rsidR="006777E0" w:rsidRDefault="006777E0" w:rsidP="00AF5EC0">
            <w:pPr>
              <w:tabs>
                <w:tab w:val="left" w:pos="4335"/>
              </w:tabs>
              <w:jc w:val="center"/>
              <w:rPr>
                <w:lang w:val="en-IN"/>
              </w:rPr>
            </w:pPr>
            <w:r>
              <w:rPr>
                <w:lang w:val="en-IN"/>
              </w:rPr>
              <w:t>Abstract</w:t>
            </w:r>
          </w:p>
        </w:tc>
        <w:tc>
          <w:tcPr>
            <w:tcW w:w="9484" w:type="dxa"/>
          </w:tcPr>
          <w:p w:rsidR="006777E0" w:rsidRPr="00A128FD" w:rsidRDefault="006777E0" w:rsidP="006777E0">
            <w:pPr>
              <w:tabs>
                <w:tab w:val="left" w:pos="4335"/>
              </w:tabs>
              <w:rPr>
                <w:rFonts w:cstheme="minorHAnsi"/>
                <w:bCs/>
              </w:rPr>
            </w:pPr>
            <w:r>
              <w:rPr>
                <w:lang w:val="en-IN"/>
              </w:rPr>
              <w:t>Developed an antiroll bar design (weight to performance ratio) to meet the required body roll targets and optimized the design further for durability (strength, stress, strain), forces transfer to mounts, natural frequency. This involved evaluation of hollow bar/solid bar, design the bar arm curvature based on packaging and evaluated for steady-state and transient conditions.</w:t>
            </w:r>
          </w:p>
        </w:tc>
      </w:tr>
      <w:tr w:rsidR="006777E0" w:rsidTr="006777E0">
        <w:tblPrEx>
          <w:shd w:val="clear" w:color="auto" w:fill="auto"/>
        </w:tblPrEx>
        <w:tc>
          <w:tcPr>
            <w:tcW w:w="1279" w:type="dxa"/>
          </w:tcPr>
          <w:p w:rsidR="006777E0" w:rsidRDefault="006777E0" w:rsidP="00AF5EC0">
            <w:pPr>
              <w:tabs>
                <w:tab w:val="left" w:pos="4335"/>
              </w:tabs>
              <w:jc w:val="center"/>
              <w:rPr>
                <w:lang w:val="en-IN"/>
              </w:rPr>
            </w:pPr>
            <w:r>
              <w:rPr>
                <w:lang w:val="en-IN"/>
              </w:rPr>
              <w:t>Measurable Parameters</w:t>
            </w:r>
          </w:p>
        </w:tc>
        <w:tc>
          <w:tcPr>
            <w:tcW w:w="9484" w:type="dxa"/>
          </w:tcPr>
          <w:p w:rsidR="006777E0" w:rsidRDefault="006777E0" w:rsidP="00AF5EC0">
            <w:pPr>
              <w:tabs>
                <w:tab w:val="left" w:pos="4335"/>
              </w:tabs>
              <w:rPr>
                <w:lang w:val="en-IN"/>
              </w:rPr>
            </w:pPr>
            <w:r>
              <w:rPr>
                <w:lang w:val="en-IN"/>
              </w:rPr>
              <w:t xml:space="preserve">Body Roll, </w:t>
            </w:r>
            <w:r w:rsidR="00844794">
              <w:rPr>
                <w:lang w:val="en-IN"/>
              </w:rPr>
              <w:t xml:space="preserve">Strength - </w:t>
            </w:r>
            <w:r>
              <w:rPr>
                <w:lang w:val="en-IN"/>
              </w:rPr>
              <w:t>Stress, Strain, Bracket forces</w:t>
            </w:r>
            <w:r w:rsidR="00844794">
              <w:rPr>
                <w:lang w:val="en-IN"/>
              </w:rPr>
              <w:t>, Steering Wheel Angle vs Lateral Acceleration, Body Roll vs Lateral Acceleration</w:t>
            </w:r>
          </w:p>
        </w:tc>
      </w:tr>
      <w:tr w:rsidR="006777E0" w:rsidTr="006777E0">
        <w:tblPrEx>
          <w:shd w:val="clear" w:color="auto" w:fill="auto"/>
        </w:tblPrEx>
        <w:tc>
          <w:tcPr>
            <w:tcW w:w="1279" w:type="dxa"/>
          </w:tcPr>
          <w:p w:rsidR="006777E0" w:rsidRDefault="006777E0" w:rsidP="00AF5EC0">
            <w:pPr>
              <w:tabs>
                <w:tab w:val="left" w:pos="4335"/>
              </w:tabs>
              <w:jc w:val="center"/>
              <w:rPr>
                <w:lang w:val="en-IN"/>
              </w:rPr>
            </w:pPr>
            <w:r>
              <w:rPr>
                <w:lang w:val="en-IN"/>
              </w:rPr>
              <w:t>Tools Used</w:t>
            </w:r>
          </w:p>
        </w:tc>
        <w:tc>
          <w:tcPr>
            <w:tcW w:w="9484" w:type="dxa"/>
          </w:tcPr>
          <w:p w:rsidR="006777E0" w:rsidRDefault="006777E0" w:rsidP="00AF5EC0">
            <w:pPr>
              <w:tabs>
                <w:tab w:val="left" w:pos="4335"/>
              </w:tabs>
              <w:rPr>
                <w:lang w:val="en-IN"/>
              </w:rPr>
            </w:pPr>
            <w:r>
              <w:rPr>
                <w:lang w:val="en-IN"/>
              </w:rPr>
              <w:t>MSC Adams, Motion View, Hypermesh</w:t>
            </w:r>
          </w:p>
        </w:tc>
      </w:tr>
      <w:tr w:rsidR="009226EC" w:rsidRPr="0010036E" w:rsidTr="003E597E">
        <w:tblPrEx>
          <w:shd w:val="clear" w:color="auto" w:fill="auto"/>
        </w:tblPrEx>
        <w:tc>
          <w:tcPr>
            <w:tcW w:w="1279" w:type="dxa"/>
            <w:shd w:val="clear" w:color="auto" w:fill="D9D9D9" w:themeFill="background1" w:themeFillShade="D9"/>
          </w:tcPr>
          <w:p w:rsidR="009226EC" w:rsidRDefault="009226EC" w:rsidP="00AF5EC0">
            <w:pPr>
              <w:tabs>
                <w:tab w:val="left" w:pos="4335"/>
              </w:tabs>
              <w:jc w:val="center"/>
              <w:rPr>
                <w:lang w:val="en-IN"/>
              </w:rPr>
            </w:pPr>
            <w:r>
              <w:rPr>
                <w:lang w:val="en-IN"/>
              </w:rPr>
              <w:t>Objective</w:t>
            </w:r>
          </w:p>
        </w:tc>
        <w:tc>
          <w:tcPr>
            <w:tcW w:w="9484" w:type="dxa"/>
            <w:shd w:val="clear" w:color="auto" w:fill="D9D9D9" w:themeFill="background1" w:themeFillShade="D9"/>
          </w:tcPr>
          <w:p w:rsidR="009226EC" w:rsidRPr="0010036E" w:rsidRDefault="009226EC" w:rsidP="009226EC">
            <w:pPr>
              <w:tabs>
                <w:tab w:val="left" w:pos="4335"/>
              </w:tabs>
              <w:rPr>
                <w:b/>
                <w:lang w:val="en-IN"/>
              </w:rPr>
            </w:pPr>
            <w:r>
              <w:rPr>
                <w:b/>
                <w:lang w:val="en-IN"/>
              </w:rPr>
              <w:t xml:space="preserve">Predict </w:t>
            </w:r>
            <w:r w:rsidRPr="009226EC">
              <w:rPr>
                <w:b/>
                <w:lang w:val="en-IN"/>
              </w:rPr>
              <w:t xml:space="preserve">Steering </w:t>
            </w:r>
            <w:r w:rsidR="00E9132E">
              <w:rPr>
                <w:b/>
                <w:lang w:val="en-IN"/>
              </w:rPr>
              <w:t>C</w:t>
            </w:r>
            <w:r>
              <w:rPr>
                <w:b/>
                <w:lang w:val="en-IN"/>
              </w:rPr>
              <w:t xml:space="preserve">omponent </w:t>
            </w:r>
            <w:r w:rsidRPr="009226EC">
              <w:rPr>
                <w:b/>
                <w:lang w:val="en-IN"/>
              </w:rPr>
              <w:t>Forces of Single and Twin steer L</w:t>
            </w:r>
            <w:r w:rsidR="00E9132E">
              <w:rPr>
                <w:b/>
                <w:lang w:val="en-IN"/>
              </w:rPr>
              <w:t>ight D</w:t>
            </w:r>
            <w:r>
              <w:rPr>
                <w:b/>
                <w:lang w:val="en-IN"/>
              </w:rPr>
              <w:t>uty and Heavy Duty Commercial vehicles</w:t>
            </w:r>
          </w:p>
        </w:tc>
      </w:tr>
      <w:tr w:rsidR="009226EC" w:rsidRPr="00A128FD" w:rsidTr="003E597E">
        <w:tblPrEx>
          <w:shd w:val="clear" w:color="auto" w:fill="auto"/>
        </w:tblPrEx>
        <w:tc>
          <w:tcPr>
            <w:tcW w:w="1279" w:type="dxa"/>
            <w:shd w:val="clear" w:color="auto" w:fill="D9D9D9" w:themeFill="background1" w:themeFillShade="D9"/>
          </w:tcPr>
          <w:p w:rsidR="009226EC" w:rsidRDefault="009226EC" w:rsidP="00AF5EC0">
            <w:pPr>
              <w:tabs>
                <w:tab w:val="left" w:pos="4335"/>
              </w:tabs>
              <w:jc w:val="center"/>
              <w:rPr>
                <w:lang w:val="en-IN"/>
              </w:rPr>
            </w:pPr>
            <w:r>
              <w:rPr>
                <w:lang w:val="en-IN"/>
              </w:rPr>
              <w:t>Abstract</w:t>
            </w:r>
          </w:p>
        </w:tc>
        <w:tc>
          <w:tcPr>
            <w:tcW w:w="9484" w:type="dxa"/>
            <w:shd w:val="clear" w:color="auto" w:fill="D9D9D9" w:themeFill="background1" w:themeFillShade="D9"/>
          </w:tcPr>
          <w:p w:rsidR="009226EC" w:rsidRPr="00A128FD" w:rsidRDefault="009226EC" w:rsidP="009226EC">
            <w:pPr>
              <w:tabs>
                <w:tab w:val="left" w:pos="4335"/>
              </w:tabs>
              <w:rPr>
                <w:rFonts w:cstheme="minorHAnsi"/>
                <w:bCs/>
              </w:rPr>
            </w:pPr>
            <w:r>
              <w:rPr>
                <w:lang w:val="en-IN"/>
              </w:rPr>
              <w:t xml:space="preserve">To evaluate the strength and life of steering </w:t>
            </w:r>
            <w:proofErr w:type="gramStart"/>
            <w:r>
              <w:rPr>
                <w:lang w:val="en-IN"/>
              </w:rPr>
              <w:t>components(</w:t>
            </w:r>
            <w:proofErr w:type="gramEnd"/>
            <w:r>
              <w:rPr>
                <w:lang w:val="en-IN"/>
              </w:rPr>
              <w:t xml:space="preserve">Knuckle, Steer Arm, Tie Rod, Drag Link, Pitman arm) of the vehicle, developed a multibody dynamics parametric model to predict and extract the maximum loads of each component in its local coordinates to evaluate the fatigue life, buckling of rod. This involved evaluation for </w:t>
            </w:r>
            <w:r w:rsidR="00230575">
              <w:rPr>
                <w:lang w:val="en-IN"/>
              </w:rPr>
              <w:t xml:space="preserve">various </w:t>
            </w:r>
            <w:r>
              <w:rPr>
                <w:lang w:val="en-IN"/>
              </w:rPr>
              <w:t>abuse conditions such as frontal kerb strike, side kerb strike</w:t>
            </w:r>
            <w:r w:rsidR="00230575">
              <w:rPr>
                <w:lang w:val="en-IN"/>
              </w:rPr>
              <w:t xml:space="preserve"> etc.</w:t>
            </w:r>
          </w:p>
        </w:tc>
      </w:tr>
      <w:tr w:rsidR="009226EC" w:rsidTr="003E597E">
        <w:tblPrEx>
          <w:shd w:val="clear" w:color="auto" w:fill="auto"/>
        </w:tblPrEx>
        <w:tc>
          <w:tcPr>
            <w:tcW w:w="1279" w:type="dxa"/>
            <w:shd w:val="clear" w:color="auto" w:fill="D9D9D9" w:themeFill="background1" w:themeFillShade="D9"/>
          </w:tcPr>
          <w:p w:rsidR="009226EC" w:rsidRDefault="009226EC" w:rsidP="00AF5EC0">
            <w:pPr>
              <w:tabs>
                <w:tab w:val="left" w:pos="4335"/>
              </w:tabs>
              <w:jc w:val="center"/>
              <w:rPr>
                <w:lang w:val="en-IN"/>
              </w:rPr>
            </w:pPr>
            <w:r>
              <w:rPr>
                <w:lang w:val="en-IN"/>
              </w:rPr>
              <w:t>Measurable Parameters</w:t>
            </w:r>
          </w:p>
        </w:tc>
        <w:tc>
          <w:tcPr>
            <w:tcW w:w="9484" w:type="dxa"/>
            <w:shd w:val="clear" w:color="auto" w:fill="D9D9D9" w:themeFill="background1" w:themeFillShade="D9"/>
          </w:tcPr>
          <w:p w:rsidR="009226EC" w:rsidRDefault="009226EC" w:rsidP="009226EC">
            <w:pPr>
              <w:tabs>
                <w:tab w:val="left" w:pos="4335"/>
              </w:tabs>
              <w:rPr>
                <w:lang w:val="en-IN"/>
              </w:rPr>
            </w:pPr>
            <w:r>
              <w:rPr>
                <w:lang w:val="en-IN"/>
              </w:rPr>
              <w:t>Components forces,  Stress, Strain</w:t>
            </w:r>
          </w:p>
        </w:tc>
      </w:tr>
      <w:tr w:rsidR="009226EC" w:rsidTr="003E597E">
        <w:tblPrEx>
          <w:shd w:val="clear" w:color="auto" w:fill="auto"/>
        </w:tblPrEx>
        <w:tc>
          <w:tcPr>
            <w:tcW w:w="1279" w:type="dxa"/>
            <w:shd w:val="clear" w:color="auto" w:fill="D9D9D9" w:themeFill="background1" w:themeFillShade="D9"/>
          </w:tcPr>
          <w:p w:rsidR="009226EC" w:rsidRDefault="009226EC" w:rsidP="00AF5EC0">
            <w:pPr>
              <w:tabs>
                <w:tab w:val="left" w:pos="4335"/>
              </w:tabs>
              <w:jc w:val="center"/>
              <w:rPr>
                <w:lang w:val="en-IN"/>
              </w:rPr>
            </w:pPr>
            <w:r>
              <w:rPr>
                <w:lang w:val="en-IN"/>
              </w:rPr>
              <w:t>Tools Used</w:t>
            </w:r>
          </w:p>
        </w:tc>
        <w:tc>
          <w:tcPr>
            <w:tcW w:w="9484" w:type="dxa"/>
            <w:shd w:val="clear" w:color="auto" w:fill="D9D9D9" w:themeFill="background1" w:themeFillShade="D9"/>
          </w:tcPr>
          <w:p w:rsidR="009226EC" w:rsidRDefault="009226EC" w:rsidP="00AF5EC0">
            <w:pPr>
              <w:tabs>
                <w:tab w:val="left" w:pos="4335"/>
              </w:tabs>
              <w:rPr>
                <w:lang w:val="en-IN"/>
              </w:rPr>
            </w:pPr>
            <w:r>
              <w:rPr>
                <w:lang w:val="en-IN"/>
              </w:rPr>
              <w:t>MSC Adams, Motion View, Hypermesh</w:t>
            </w:r>
          </w:p>
        </w:tc>
      </w:tr>
    </w:tbl>
    <w:p w:rsidR="00E77BB2" w:rsidRPr="00690D5C" w:rsidRDefault="00E77BB2" w:rsidP="00690D5C">
      <w:pPr>
        <w:tabs>
          <w:tab w:val="left" w:pos="4335"/>
        </w:tabs>
        <w:rPr>
          <w:lang w:val="en-IN"/>
        </w:rPr>
      </w:pPr>
    </w:p>
    <w:sectPr w:rsidR="00E77BB2" w:rsidRPr="00690D5C" w:rsidSect="00285021">
      <w:pgSz w:w="11907" w:h="16840" w:code="9"/>
      <w:pgMar w:top="567" w:right="567" w:bottom="567" w:left="567" w:header="567"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3MjMyMzGwMDQwNDZX0lEKTi0uzszPAykwrgUAO58o+iwAAAA="/>
  </w:docVars>
  <w:rsids>
    <w:rsidRoot w:val="00690D5C"/>
    <w:rsid w:val="0001256F"/>
    <w:rsid w:val="000D0A02"/>
    <w:rsid w:val="0010036E"/>
    <w:rsid w:val="0016248D"/>
    <w:rsid w:val="00204BA5"/>
    <w:rsid w:val="00230575"/>
    <w:rsid w:val="00263EB2"/>
    <w:rsid w:val="00285021"/>
    <w:rsid w:val="002B5149"/>
    <w:rsid w:val="00307D55"/>
    <w:rsid w:val="003C0B96"/>
    <w:rsid w:val="003C34AB"/>
    <w:rsid w:val="003E597E"/>
    <w:rsid w:val="005951C3"/>
    <w:rsid w:val="005F3F80"/>
    <w:rsid w:val="006346ED"/>
    <w:rsid w:val="00645397"/>
    <w:rsid w:val="006777E0"/>
    <w:rsid w:val="00690D5C"/>
    <w:rsid w:val="00696534"/>
    <w:rsid w:val="006B2CB9"/>
    <w:rsid w:val="006C5B56"/>
    <w:rsid w:val="006D642A"/>
    <w:rsid w:val="006E3863"/>
    <w:rsid w:val="006E5EA4"/>
    <w:rsid w:val="007D2CED"/>
    <w:rsid w:val="007F5437"/>
    <w:rsid w:val="00844794"/>
    <w:rsid w:val="0087479B"/>
    <w:rsid w:val="008B28AB"/>
    <w:rsid w:val="009226EC"/>
    <w:rsid w:val="00994EBC"/>
    <w:rsid w:val="009B4F5A"/>
    <w:rsid w:val="00A128FD"/>
    <w:rsid w:val="00A87854"/>
    <w:rsid w:val="00B323BC"/>
    <w:rsid w:val="00B53C76"/>
    <w:rsid w:val="00C1723A"/>
    <w:rsid w:val="00D71F4B"/>
    <w:rsid w:val="00DB6666"/>
    <w:rsid w:val="00E32387"/>
    <w:rsid w:val="00E77BB2"/>
    <w:rsid w:val="00E9132E"/>
    <w:rsid w:val="00E91BBC"/>
    <w:rsid w:val="00FA2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AC5169-7EDE-4593-B6BD-085FB884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47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v.giridhar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Giridharan Pichamuthu Vairaperumal</dc:creator>
  <cp:keywords/>
  <dc:description/>
  <cp:lastModifiedBy>Giridharan Pichamuthu Vairaperumal</cp:lastModifiedBy>
  <cp:revision>6</cp:revision>
  <cp:lastPrinted>2023-01-14T23:06:00Z</cp:lastPrinted>
  <dcterms:created xsi:type="dcterms:W3CDTF">2021-04-24T09:17:00Z</dcterms:created>
  <dcterms:modified xsi:type="dcterms:W3CDTF">2023-01-14T23:06:00Z</dcterms:modified>
</cp:coreProperties>
</file>