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  <w:gridCol w:w="2494"/>
        <w:gridCol w:w="2492"/>
        <w:gridCol w:w="2052"/>
      </w:tblGrid>
      <w:tr w:rsidR="004C5245" w14:paraId="30FDF3F5" w14:textId="77777777">
        <w:trPr>
          <w:trHeight w:val="651"/>
        </w:trPr>
        <w:tc>
          <w:tcPr>
            <w:tcW w:w="3339" w:type="dxa"/>
            <w:vMerge w:val="restart"/>
          </w:tcPr>
          <w:p w14:paraId="7CE614F4" w14:textId="77777777" w:rsidR="004C5245" w:rsidRDefault="00020901">
            <w:pPr>
              <w:pStyle w:val="TableParagraph"/>
              <w:spacing w:before="241"/>
              <w:ind w:left="129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21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CF82131" wp14:editId="561E3F93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361315</wp:posOffset>
                  </wp:positionV>
                  <wp:extent cx="1403985" cy="311785"/>
                  <wp:effectExtent l="0" t="0" r="13335" b="825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 Cty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14622" t="37130" r="15203" b="40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</w:tc>
        <w:tc>
          <w:tcPr>
            <w:tcW w:w="7038" w:type="dxa"/>
            <w:gridSpan w:val="3"/>
          </w:tcPr>
          <w:p w14:paraId="21BED4FF" w14:textId="77777777" w:rsidR="004C5245" w:rsidRDefault="00020901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sz w:val="24"/>
              </w:rPr>
              <w:t>BẢN</w:t>
            </w:r>
            <w:r>
              <w:rPr>
                <w:rFonts w:ascii="Arial" w:hAnsi="Arial" w:cs="Arial"/>
                <w:b/>
                <w:spacing w:val="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MÔ</w:t>
            </w:r>
            <w:r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TẢ</w:t>
            </w:r>
            <w:r>
              <w:rPr>
                <w:rFonts w:ascii="Arial" w:hAnsi="Arial" w:cs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CÔNG</w:t>
            </w:r>
            <w:r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pacing w:val="-4"/>
                <w:sz w:val="24"/>
              </w:rPr>
              <w:t>VIỆC</w:t>
            </w:r>
          </w:p>
        </w:tc>
      </w:tr>
      <w:tr w:rsidR="004C5245" w14:paraId="360BE0C4" w14:textId="77777777" w:rsidTr="004812B3">
        <w:trPr>
          <w:trHeight w:val="679"/>
        </w:trPr>
        <w:tc>
          <w:tcPr>
            <w:tcW w:w="3339" w:type="dxa"/>
            <w:vMerge/>
          </w:tcPr>
          <w:p w14:paraId="1984D61F" w14:textId="77777777" w:rsidR="004C5245" w:rsidRDefault="004C5245">
            <w:pPr>
              <w:pStyle w:val="TableParagraph"/>
              <w:spacing w:before="40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494" w:type="dxa"/>
          </w:tcPr>
          <w:p w14:paraId="18172E1E" w14:textId="77777777" w:rsidR="004C5245" w:rsidRDefault="00020901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Vị trí:</w:t>
            </w:r>
          </w:p>
          <w:p w14:paraId="4C50F9FB" w14:textId="6FB68429" w:rsidR="004C5245" w:rsidRDefault="004812B3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Content MKT</w:t>
            </w:r>
          </w:p>
        </w:tc>
        <w:tc>
          <w:tcPr>
            <w:tcW w:w="2492" w:type="dxa"/>
          </w:tcPr>
          <w:p w14:paraId="5992FE27" w14:textId="77777777" w:rsidR="004C5245" w:rsidRDefault="00020901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Bộ</w:t>
            </w:r>
            <w:r>
              <w:rPr>
                <w:rFonts w:ascii="Arial" w:hAnsi="Arial" w:cs="Arial"/>
                <w:b/>
                <w:spacing w:val="-8"/>
              </w:rPr>
              <w:t xml:space="preserve"> </w:t>
            </w:r>
            <w:r>
              <w:rPr>
                <w:rFonts w:ascii="Arial" w:hAnsi="Arial" w:cs="Arial"/>
                <w:b/>
              </w:rPr>
              <w:t>phận:</w:t>
            </w:r>
          </w:p>
          <w:p w14:paraId="772D148D" w14:textId="77777777" w:rsidR="004C5245" w:rsidRDefault="00020901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Marketing</w:t>
            </w:r>
          </w:p>
        </w:tc>
        <w:tc>
          <w:tcPr>
            <w:tcW w:w="2052" w:type="dxa"/>
          </w:tcPr>
          <w:p w14:paraId="177A6521" w14:textId="77777777" w:rsidR="004C5245" w:rsidRDefault="00020901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hồ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sơ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>:</w:t>
            </w:r>
          </w:p>
          <w:p w14:paraId="4D8658DC" w14:textId="0A01F443" w:rsidR="004C5245" w:rsidRDefault="00020901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SG"/>
              </w:rPr>
            </w:pPr>
            <w:r>
              <w:rPr>
                <w:rFonts w:ascii="Arial" w:hAnsi="Arial" w:cs="Arial"/>
                <w:b/>
                <w:lang w:val="en-SG"/>
              </w:rPr>
              <w:t>TXM.JD.</w:t>
            </w:r>
            <w:r w:rsidR="004812B3">
              <w:rPr>
                <w:rFonts w:ascii="Arial" w:hAnsi="Arial" w:cs="Arial"/>
                <w:b/>
                <w:lang w:val="en-SG"/>
              </w:rPr>
              <w:t>11</w:t>
            </w:r>
          </w:p>
        </w:tc>
      </w:tr>
    </w:tbl>
    <w:p w14:paraId="00BA87D0" w14:textId="77777777" w:rsidR="004C5245" w:rsidRDefault="004C5245">
      <w:pPr>
        <w:pStyle w:val="BodyText"/>
        <w:rPr>
          <w:rFonts w:ascii="Times New Roman" w:hAnsi="Times New Roman" w:cs="Times New Roman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77"/>
      </w:tblGrid>
      <w:tr w:rsidR="004C5245" w14:paraId="7E45B2A8" w14:textId="77777777">
        <w:trPr>
          <w:trHeight w:val="479"/>
        </w:trPr>
        <w:tc>
          <w:tcPr>
            <w:tcW w:w="10377" w:type="dxa"/>
          </w:tcPr>
          <w:p w14:paraId="0EF8EA6B" w14:textId="62819F08" w:rsidR="004C5245" w:rsidRPr="004812B3" w:rsidRDefault="002A11DE" w:rsidP="00020901">
            <w:pPr>
              <w:pStyle w:val="TableParagraph"/>
              <w:numPr>
                <w:ilvl w:val="0"/>
                <w:numId w:val="3"/>
              </w:numPr>
              <w:spacing w:before="105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2A11DE">
              <w:rPr>
                <w:rFonts w:ascii="Arial" w:hAnsi="Arial" w:cs="Arial"/>
                <w:b/>
                <w:sz w:val="28"/>
                <w:szCs w:val="28"/>
                <w:lang w:val="en-US"/>
              </w:rPr>
              <w:t>Mục</w:t>
            </w:r>
            <w:proofErr w:type="spellEnd"/>
            <w:r w:rsidRPr="002A11DE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A11DE">
              <w:rPr>
                <w:rFonts w:ascii="Arial" w:hAnsi="Arial" w:cs="Arial"/>
                <w:b/>
                <w:sz w:val="28"/>
                <w:szCs w:val="28"/>
                <w:lang w:val="en-US"/>
              </w:rPr>
              <w:t>tiêu</w:t>
            </w:r>
            <w:proofErr w:type="spellEnd"/>
            <w:r w:rsidRPr="002A11DE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A11DE">
              <w:rPr>
                <w:rFonts w:ascii="Arial" w:hAnsi="Arial" w:cs="Arial"/>
                <w:b/>
                <w:sz w:val="28"/>
                <w:szCs w:val="28"/>
                <w:lang w:val="en-US"/>
              </w:rPr>
              <w:t>công</w:t>
            </w:r>
            <w:proofErr w:type="spellEnd"/>
            <w:r w:rsidRPr="002A11DE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A11DE">
              <w:rPr>
                <w:rFonts w:ascii="Arial" w:hAnsi="Arial" w:cs="Arial"/>
                <w:b/>
                <w:sz w:val="28"/>
                <w:szCs w:val="28"/>
                <w:lang w:val="en-US"/>
              </w:rPr>
              <w:t>việc</w:t>
            </w:r>
            <w:proofErr w:type="spellEnd"/>
          </w:p>
        </w:tc>
      </w:tr>
      <w:tr w:rsidR="006C672C" w14:paraId="2227E1A4" w14:textId="77777777">
        <w:trPr>
          <w:trHeight w:val="479"/>
        </w:trPr>
        <w:tc>
          <w:tcPr>
            <w:tcW w:w="10377" w:type="dxa"/>
          </w:tcPr>
          <w:p w14:paraId="088B4E7E" w14:textId="77777777" w:rsidR="00461895" w:rsidRPr="001A3FB7" w:rsidRDefault="002A11DE" w:rsidP="001A3FB7">
            <w:pPr>
              <w:pStyle w:val="TableParagraph"/>
              <w:numPr>
                <w:ilvl w:val="0"/>
                <w:numId w:val="2"/>
              </w:numPr>
              <w:spacing w:before="105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A3FB7">
              <w:rPr>
                <w:rFonts w:ascii="Times New Roman" w:hAnsi="Times New Roman" w:cs="Times New Roman"/>
                <w:sz w:val="24"/>
                <w:szCs w:val="24"/>
              </w:rPr>
              <w:t>Sáng tạo, phát triển và triển khai nội dung đa nền tảng nhằm</w:t>
            </w:r>
            <w:bookmarkStart w:id="0" w:name="_GoBack"/>
            <w:bookmarkEnd w:id="0"/>
            <w:r w:rsidRPr="001A3FB7">
              <w:rPr>
                <w:rFonts w:ascii="Times New Roman" w:hAnsi="Times New Roman" w:cs="Times New Roman"/>
                <w:sz w:val="24"/>
                <w:szCs w:val="24"/>
              </w:rPr>
              <w:t xml:space="preserve"> thu hút khách hàng tiềm năng, nâng cao nhận diện thương hiệu và hỗ trợ chuyển đổi doanh thu.</w:t>
            </w:r>
          </w:p>
          <w:p w14:paraId="27AC9048" w14:textId="3755E3D2" w:rsidR="006C672C" w:rsidRDefault="002A11DE" w:rsidP="001A3FB7">
            <w:pPr>
              <w:pStyle w:val="TableParagraph"/>
              <w:numPr>
                <w:ilvl w:val="0"/>
                <w:numId w:val="2"/>
              </w:numPr>
              <w:spacing w:before="105" w:line="360" w:lineRule="auto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1A3FB7">
              <w:rPr>
                <w:rFonts w:ascii="Times New Roman" w:hAnsi="Times New Roman" w:cs="Times New Roman"/>
                <w:sz w:val="24"/>
                <w:szCs w:val="24"/>
              </w:rPr>
              <w:t xml:space="preserve"> Tối ưu hoá nội dung theo hành trình khách hàng trong môi trường số hoá.</w:t>
            </w:r>
          </w:p>
        </w:tc>
      </w:tr>
      <w:tr w:rsidR="002A11DE" w14:paraId="7C026429" w14:textId="77777777" w:rsidTr="000B5318">
        <w:trPr>
          <w:trHeight w:val="685"/>
        </w:trPr>
        <w:tc>
          <w:tcPr>
            <w:tcW w:w="10377" w:type="dxa"/>
          </w:tcPr>
          <w:p w14:paraId="2498264F" w14:textId="3917A71E" w:rsidR="002A11DE" w:rsidRPr="00B41B30" w:rsidRDefault="00B41B30" w:rsidP="00020901">
            <w:pPr>
              <w:pStyle w:val="TableParagraph"/>
              <w:numPr>
                <w:ilvl w:val="0"/>
                <w:numId w:val="3"/>
              </w:numPr>
              <w:spacing w:before="105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Thời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gian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r w:rsidR="001A3FB7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– </w:t>
            </w:r>
            <w:proofErr w:type="spellStart"/>
            <w:r w:rsidR="001A3FB7">
              <w:rPr>
                <w:rFonts w:ascii="Arial" w:hAnsi="Arial" w:cs="Arial"/>
                <w:b/>
                <w:sz w:val="28"/>
                <w:szCs w:val="28"/>
                <w:lang w:val="en-US"/>
              </w:rPr>
              <w:t>Địa</w:t>
            </w:r>
            <w:proofErr w:type="spellEnd"/>
            <w:r w:rsidR="001A3FB7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1A3FB7">
              <w:rPr>
                <w:rFonts w:ascii="Arial" w:hAnsi="Arial" w:cs="Arial"/>
                <w:b/>
                <w:sz w:val="28"/>
                <w:szCs w:val="28"/>
                <w:lang w:val="en-US"/>
              </w:rPr>
              <w:t>điểm</w:t>
            </w:r>
            <w:proofErr w:type="spellEnd"/>
            <w:r w:rsidR="001A3FB7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làm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việc</w:t>
            </w:r>
            <w:proofErr w:type="spellEnd"/>
          </w:p>
        </w:tc>
      </w:tr>
      <w:tr w:rsidR="002A11DE" w14:paraId="77FB355E" w14:textId="77777777" w:rsidTr="000B5318">
        <w:trPr>
          <w:trHeight w:val="1612"/>
        </w:trPr>
        <w:tc>
          <w:tcPr>
            <w:tcW w:w="10377" w:type="dxa"/>
          </w:tcPr>
          <w:p w14:paraId="636E1B94" w14:textId="77777777" w:rsidR="002A11DE" w:rsidRPr="001A3FB7" w:rsidRDefault="00B41B30" w:rsidP="00B41B30">
            <w:pPr>
              <w:pStyle w:val="TableParagraph"/>
              <w:numPr>
                <w:ilvl w:val="0"/>
                <w:numId w:val="2"/>
              </w:numPr>
              <w:spacing w:before="105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–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6.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cách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tuần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6C4F6EF" w14:textId="3CEFAEAB" w:rsidR="00B41B30" w:rsidRPr="001A3FB7" w:rsidRDefault="00B41B30" w:rsidP="00B41B30">
            <w:pPr>
              <w:pStyle w:val="TableParagraph"/>
              <w:numPr>
                <w:ilvl w:val="0"/>
                <w:numId w:val="2"/>
              </w:numPr>
              <w:spacing w:before="1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Sáng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8h15</w:t>
            </w:r>
            <w:r w:rsidR="000B53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-12h-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Chiều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13h15</w:t>
            </w:r>
            <w:r w:rsidR="000B53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- 17h</w:t>
            </w:r>
            <w:r w:rsidR="000B53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15’</w:t>
            </w:r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A82D391" w14:textId="2852F2D8" w:rsidR="001A3FB7" w:rsidRPr="00B41B30" w:rsidRDefault="001A3FB7" w:rsidP="00B41B30">
            <w:pPr>
              <w:pStyle w:val="TableParagraph"/>
              <w:numPr>
                <w:ilvl w:val="0"/>
                <w:numId w:val="2"/>
              </w:numPr>
              <w:spacing w:before="105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điểm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65,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9,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Khu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dân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cư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Vạn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Phúc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phường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Hiệp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Bình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Phước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Thành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phố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Thủ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Đức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Thành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Phố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Hồ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Chí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Minh.</w:t>
            </w:r>
          </w:p>
        </w:tc>
      </w:tr>
      <w:tr w:rsidR="00AC69EC" w14:paraId="079593B6" w14:textId="77777777" w:rsidTr="000B5318">
        <w:trPr>
          <w:trHeight w:val="842"/>
        </w:trPr>
        <w:tc>
          <w:tcPr>
            <w:tcW w:w="10377" w:type="dxa"/>
          </w:tcPr>
          <w:p w14:paraId="23D6EED8" w14:textId="32033C31" w:rsidR="00AC69EC" w:rsidRPr="00AC69EC" w:rsidRDefault="00AC69EC" w:rsidP="00AC69EC">
            <w:pPr>
              <w:pStyle w:val="TableParagraph"/>
              <w:spacing w:before="105"/>
              <w:ind w:left="370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                            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C.</w:t>
            </w:r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>Yêu</w:t>
            </w:r>
            <w:proofErr w:type="spellEnd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>cầu</w:t>
            </w:r>
            <w:proofErr w:type="spellEnd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>về</w:t>
            </w:r>
            <w:proofErr w:type="spellEnd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>trình</w:t>
            </w:r>
            <w:proofErr w:type="spellEnd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>độ</w:t>
            </w:r>
            <w:proofErr w:type="spellEnd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>và</w:t>
            </w:r>
            <w:proofErr w:type="spellEnd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>kỹ</w:t>
            </w:r>
            <w:proofErr w:type="spellEnd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>năng</w:t>
            </w:r>
            <w:proofErr w:type="spellEnd"/>
          </w:p>
        </w:tc>
      </w:tr>
      <w:tr w:rsidR="00AC69EC" w14:paraId="7856E4B6" w14:textId="77777777">
        <w:trPr>
          <w:trHeight w:val="479"/>
        </w:trPr>
        <w:tc>
          <w:tcPr>
            <w:tcW w:w="10377" w:type="dxa"/>
          </w:tcPr>
          <w:p w14:paraId="746C5E6E" w14:textId="1F866D01" w:rsidR="00AC69EC" w:rsidRPr="001A3FB7" w:rsidRDefault="00AC69EC" w:rsidP="00AC69EC">
            <w:pPr>
              <w:pStyle w:val="NormalWeb"/>
              <w:numPr>
                <w:ilvl w:val="0"/>
                <w:numId w:val="2"/>
              </w:numPr>
              <w:spacing w:line="360" w:lineRule="auto"/>
              <w:rPr>
                <w:rFonts w:eastAsia="Tahoma"/>
                <w:lang w:val="vi"/>
              </w:rPr>
            </w:pPr>
            <w:r w:rsidRPr="001A3FB7">
              <w:rPr>
                <w:rFonts w:eastAsia="Tahoma"/>
                <w:lang w:val="vi"/>
              </w:rPr>
              <w:t>Tốt nghiệp chuyên ngành Marketing, Truyền thông, Báo chí, Ngôn ngữ hoặc liên quan.</w:t>
            </w:r>
          </w:p>
          <w:p w14:paraId="3B204E16" w14:textId="68CE0E8A" w:rsidR="00AC69EC" w:rsidRPr="001A3FB7" w:rsidRDefault="00AC69EC" w:rsidP="00AC69EC">
            <w:pPr>
              <w:pStyle w:val="NormalWeb"/>
              <w:numPr>
                <w:ilvl w:val="0"/>
                <w:numId w:val="2"/>
              </w:numPr>
              <w:spacing w:line="360" w:lineRule="auto"/>
              <w:rPr>
                <w:rFonts w:eastAsia="Tahoma"/>
                <w:lang w:val="vi"/>
              </w:rPr>
            </w:pPr>
            <w:r w:rsidRPr="001A3FB7">
              <w:rPr>
                <w:rFonts w:eastAsia="Tahoma"/>
                <w:lang w:val="vi"/>
              </w:rPr>
              <w:t>Có ít nhất 1–2 năm kinh nghiệm ở vị trí Content Marketing hoặc tương đương.</w:t>
            </w:r>
          </w:p>
          <w:p w14:paraId="61606833" w14:textId="4D806002" w:rsidR="00AC69EC" w:rsidRPr="001A3FB7" w:rsidRDefault="00AC69EC" w:rsidP="00AC69EC">
            <w:pPr>
              <w:pStyle w:val="NormalWeb"/>
              <w:numPr>
                <w:ilvl w:val="0"/>
                <w:numId w:val="2"/>
              </w:numPr>
              <w:spacing w:line="360" w:lineRule="auto"/>
              <w:rPr>
                <w:rFonts w:eastAsia="Tahoma"/>
                <w:lang w:val="vi"/>
              </w:rPr>
            </w:pPr>
            <w:r w:rsidRPr="001A3FB7">
              <w:rPr>
                <w:rFonts w:eastAsia="Tahoma"/>
                <w:lang w:val="vi"/>
              </w:rPr>
              <w:t xml:space="preserve"> Kỹ năng viết và biên tập nội dung xuất sắc, logic, sáng tạo, đúng tone &amp; voice thương hiệu.</w:t>
            </w:r>
          </w:p>
          <w:p w14:paraId="4A8A4DEF" w14:textId="21C8CAE7" w:rsidR="00AC69EC" w:rsidRPr="001A3FB7" w:rsidRDefault="00AC69EC" w:rsidP="00AC69EC">
            <w:pPr>
              <w:pStyle w:val="NormalWeb"/>
              <w:numPr>
                <w:ilvl w:val="0"/>
                <w:numId w:val="2"/>
              </w:numPr>
              <w:spacing w:line="360" w:lineRule="auto"/>
              <w:rPr>
                <w:rFonts w:eastAsia="Tahoma"/>
                <w:lang w:val="vi"/>
              </w:rPr>
            </w:pPr>
            <w:r w:rsidRPr="001A3FB7">
              <w:rPr>
                <w:rFonts w:eastAsia="Tahoma"/>
                <w:lang w:val="vi"/>
              </w:rPr>
              <w:t xml:space="preserve"> Hiểu biết cơ bản về SEO, Social Media, Content Funnel và các công cụ Digital Marketing.</w:t>
            </w:r>
          </w:p>
          <w:p w14:paraId="36DCA8C2" w14:textId="292252D9" w:rsidR="00AC69EC" w:rsidRPr="001A3FB7" w:rsidRDefault="00AC69EC" w:rsidP="00AC69EC">
            <w:pPr>
              <w:pStyle w:val="NormalWeb"/>
              <w:numPr>
                <w:ilvl w:val="0"/>
                <w:numId w:val="2"/>
              </w:numPr>
              <w:spacing w:line="360" w:lineRule="auto"/>
              <w:rPr>
                <w:rFonts w:eastAsia="Tahoma"/>
                <w:lang w:val="vi"/>
              </w:rPr>
            </w:pPr>
            <w:r w:rsidRPr="001A3FB7">
              <w:rPr>
                <w:rFonts w:eastAsia="Tahoma"/>
                <w:lang w:val="vi"/>
              </w:rPr>
              <w:t>Thành thạo công cụ hỗ trợ: Google Workspace, ChatGPT, Notion, Canva, Facebook Creator Studio...</w:t>
            </w:r>
          </w:p>
          <w:p w14:paraId="4A42F9A3" w14:textId="77976A08" w:rsidR="00AC69EC" w:rsidRPr="001A3FB7" w:rsidRDefault="00AC69EC" w:rsidP="00AC69EC">
            <w:pPr>
              <w:pStyle w:val="NormalWeb"/>
              <w:numPr>
                <w:ilvl w:val="0"/>
                <w:numId w:val="2"/>
              </w:numPr>
              <w:spacing w:line="360" w:lineRule="auto"/>
              <w:rPr>
                <w:rFonts w:eastAsia="Tahoma"/>
                <w:lang w:val="vi"/>
              </w:rPr>
            </w:pPr>
            <w:r w:rsidRPr="001A3FB7">
              <w:rPr>
                <w:rFonts w:eastAsia="Tahoma"/>
                <w:lang w:val="vi"/>
              </w:rPr>
              <w:t>Có khả năng làm việc độc lập và teamwork, chịu được áp lực deadline.</w:t>
            </w:r>
          </w:p>
          <w:p w14:paraId="10506C49" w14:textId="2123616F" w:rsidR="00AC69EC" w:rsidRPr="00AC69EC" w:rsidRDefault="00AC69EC" w:rsidP="00AC69EC">
            <w:pPr>
              <w:pStyle w:val="NormalWeb"/>
              <w:numPr>
                <w:ilvl w:val="0"/>
                <w:numId w:val="2"/>
              </w:numPr>
              <w:spacing w:line="360" w:lineRule="auto"/>
              <w:rPr>
                <w:rFonts w:ascii="Tahoma" w:eastAsia="Tahoma" w:hAnsi="Tahoma" w:cs="Tahoma"/>
                <w:sz w:val="22"/>
                <w:szCs w:val="22"/>
                <w:lang w:val="vi"/>
              </w:rPr>
            </w:pPr>
            <w:r w:rsidRPr="001A3FB7">
              <w:rPr>
                <w:rFonts w:eastAsia="Tahoma"/>
                <w:lang w:val="vi"/>
              </w:rPr>
              <w:t>Ưu tiên ứng viên có tư duy chiến lược, tư duy số (digital mindset) và mong muốn phát triển trong môi trường hiện đại, linh hoạt.</w:t>
            </w:r>
          </w:p>
        </w:tc>
      </w:tr>
      <w:tr w:rsidR="002A11DE" w14:paraId="6FEAFCAA" w14:textId="77777777">
        <w:trPr>
          <w:trHeight w:val="479"/>
        </w:trPr>
        <w:tc>
          <w:tcPr>
            <w:tcW w:w="10377" w:type="dxa"/>
          </w:tcPr>
          <w:p w14:paraId="055A2FDE" w14:textId="07E31EDD" w:rsidR="002A11DE" w:rsidRDefault="002A11DE" w:rsidP="00020901">
            <w:pPr>
              <w:pStyle w:val="TableParagraph"/>
              <w:numPr>
                <w:ilvl w:val="0"/>
                <w:numId w:val="3"/>
              </w:numPr>
              <w:spacing w:before="105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Quan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hệ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công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việc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.</w:t>
            </w:r>
          </w:p>
        </w:tc>
      </w:tr>
      <w:tr w:rsidR="002A11DE" w14:paraId="05F9D715" w14:textId="77777777">
        <w:trPr>
          <w:trHeight w:val="479"/>
        </w:trPr>
        <w:tc>
          <w:tcPr>
            <w:tcW w:w="10377" w:type="dxa"/>
          </w:tcPr>
          <w:p w14:paraId="09D3308A" w14:textId="5CBCF5E7" w:rsidR="002A11DE" w:rsidRDefault="002A11DE" w:rsidP="002A11DE">
            <w:pPr>
              <w:pStyle w:val="TableParagraph"/>
              <w:spacing w:before="105"/>
              <w:ind w:left="10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lastRenderedPageBreak/>
              <w:drawing>
                <wp:inline distT="0" distB="0" distL="0" distR="0" wp14:anchorId="58327E60" wp14:editId="11EF4F1D">
                  <wp:extent cx="5022850" cy="2819400"/>
                  <wp:effectExtent l="0" t="0" r="0" b="19050"/>
                  <wp:docPr id="2" name="Diagram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" r:lo="rId7" r:qs="rId8" r:cs="rId9"/>
                    </a:graphicData>
                  </a:graphic>
                </wp:inline>
              </w:drawing>
            </w:r>
          </w:p>
        </w:tc>
      </w:tr>
      <w:tr w:rsidR="002A11DE" w14:paraId="11FB0F51" w14:textId="77777777" w:rsidTr="00020901">
        <w:trPr>
          <w:trHeight w:val="599"/>
        </w:trPr>
        <w:tc>
          <w:tcPr>
            <w:tcW w:w="10377" w:type="dxa"/>
          </w:tcPr>
          <w:p w14:paraId="7DDC92DC" w14:textId="09F41281" w:rsidR="002A11DE" w:rsidRPr="00461895" w:rsidRDefault="00B41B30" w:rsidP="00461895">
            <w:pPr>
              <w:pStyle w:val="TableParagraph"/>
              <w:spacing w:before="16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                                                </w:t>
            </w:r>
            <w:r w:rsidR="00020901">
              <w:rPr>
                <w:rFonts w:ascii="Arial" w:hAnsi="Arial" w:cs="Arial"/>
                <w:b/>
                <w:sz w:val="28"/>
                <w:szCs w:val="28"/>
                <w:lang w:val="en-US"/>
              </w:rPr>
              <w:t>D</w:t>
            </w:r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. </w:t>
            </w:r>
            <w:proofErr w:type="spellStart"/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>Trách</w:t>
            </w:r>
            <w:proofErr w:type="spellEnd"/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>nhiệm</w:t>
            </w:r>
            <w:proofErr w:type="spellEnd"/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>chính</w:t>
            </w:r>
            <w:proofErr w:type="spellEnd"/>
          </w:p>
        </w:tc>
      </w:tr>
      <w:tr w:rsidR="002A11DE" w14:paraId="00007C19" w14:textId="77777777" w:rsidTr="00020901">
        <w:trPr>
          <w:trHeight w:val="2946"/>
        </w:trPr>
        <w:tc>
          <w:tcPr>
            <w:tcW w:w="10377" w:type="dxa"/>
          </w:tcPr>
          <w:p w14:paraId="73B7B778" w14:textId="77777777" w:rsidR="00020901" w:rsidRPr="00020901" w:rsidRDefault="00020901" w:rsidP="00020901">
            <w:pPr>
              <w:pStyle w:val="NormalWeb"/>
              <w:spacing w:line="360" w:lineRule="auto"/>
              <w:rPr>
                <w:rFonts w:ascii="Tahoma" w:eastAsia="Tahoma" w:hAnsi="Tahoma" w:cs="Tahoma"/>
                <w:sz w:val="22"/>
                <w:szCs w:val="22"/>
                <w:lang w:val="vi"/>
              </w:rPr>
            </w:pPr>
          </w:p>
          <w:p w14:paraId="7142A27B" w14:textId="3C4656AD" w:rsidR="00020901" w:rsidRPr="001A3FB7" w:rsidRDefault="00020901" w:rsidP="00020901">
            <w:pPr>
              <w:pStyle w:val="NormalWeb"/>
              <w:numPr>
                <w:ilvl w:val="0"/>
                <w:numId w:val="2"/>
              </w:numPr>
              <w:spacing w:line="360" w:lineRule="auto"/>
              <w:rPr>
                <w:rFonts w:eastAsia="Tahoma"/>
                <w:lang w:val="vi"/>
              </w:rPr>
            </w:pPr>
            <w:r w:rsidRPr="001A3FB7">
              <w:rPr>
                <w:rFonts w:eastAsia="Tahoma"/>
                <w:lang w:val="vi"/>
              </w:rPr>
              <w:t xml:space="preserve"> </w:t>
            </w:r>
            <w:r w:rsidRPr="001A3FB7">
              <w:rPr>
                <w:rFonts w:eastAsia="Tahoma"/>
                <w:bCs/>
                <w:lang w:val="vi"/>
              </w:rPr>
              <w:t>Lập kế hoạch và xây dựng nội dung</w:t>
            </w:r>
            <w:r w:rsidRPr="001A3FB7">
              <w:rPr>
                <w:rFonts w:eastAsia="Tahoma"/>
                <w:lang w:val="vi"/>
              </w:rPr>
              <w:t xml:space="preserve"> theo định hướng thương hiệu và chiến lược marketing tổng thể.</w:t>
            </w:r>
          </w:p>
          <w:p w14:paraId="3831A639" w14:textId="77777777" w:rsidR="00020901" w:rsidRPr="001A3FB7" w:rsidRDefault="00020901" w:rsidP="00020901">
            <w:pPr>
              <w:pStyle w:val="NormalWeb"/>
              <w:numPr>
                <w:ilvl w:val="0"/>
                <w:numId w:val="2"/>
              </w:numPr>
              <w:spacing w:line="360" w:lineRule="auto"/>
              <w:rPr>
                <w:rFonts w:eastAsia="Tahoma"/>
                <w:lang w:val="vi"/>
              </w:rPr>
            </w:pPr>
            <w:r w:rsidRPr="001A3FB7">
              <w:rPr>
                <w:rFonts w:eastAsia="Tahoma"/>
                <w:lang w:val="vi"/>
              </w:rPr>
              <w:t>Viết và biên tập nội dung cho: website, blog, email marketing, mạng xã hội (Facebook, LinkedIn, TikTok...), brochure, profile, video script, v.v.</w:t>
            </w:r>
          </w:p>
          <w:p w14:paraId="1B8B8D37" w14:textId="2CE71587" w:rsidR="00020901" w:rsidRPr="001A3FB7" w:rsidRDefault="00020901" w:rsidP="00020901">
            <w:pPr>
              <w:pStyle w:val="NormalWeb"/>
              <w:numPr>
                <w:ilvl w:val="0"/>
                <w:numId w:val="2"/>
              </w:numPr>
              <w:spacing w:line="360" w:lineRule="auto"/>
              <w:rPr>
                <w:rFonts w:eastAsia="Tahoma"/>
                <w:lang w:val="vi"/>
              </w:rPr>
            </w:pPr>
            <w:r w:rsidRPr="001A3FB7">
              <w:rPr>
                <w:rFonts w:eastAsia="Tahoma"/>
                <w:lang w:val="vi"/>
              </w:rPr>
              <w:t>Phối hợp với team thiết kế, SEO, Ads và Digital để tối ưu hiệu quả nội dung.</w:t>
            </w:r>
          </w:p>
          <w:p w14:paraId="53B542A8" w14:textId="26EE8B1C" w:rsidR="00020901" w:rsidRPr="001A3FB7" w:rsidRDefault="00020901" w:rsidP="00020901">
            <w:pPr>
              <w:pStyle w:val="NormalWeb"/>
              <w:numPr>
                <w:ilvl w:val="0"/>
                <w:numId w:val="2"/>
              </w:numPr>
              <w:spacing w:line="360" w:lineRule="auto"/>
              <w:rPr>
                <w:rFonts w:eastAsia="Tahoma"/>
                <w:lang w:val="vi"/>
              </w:rPr>
            </w:pPr>
            <w:r w:rsidRPr="001A3FB7">
              <w:rPr>
                <w:rFonts w:eastAsia="Tahoma"/>
                <w:lang w:val="vi"/>
              </w:rPr>
              <w:t>Nghiên cứu từ khóa, xu hướng nội dung, insight người dùng để đưa ra các đề xuất phù hợp.</w:t>
            </w:r>
          </w:p>
          <w:p w14:paraId="6BCB1267" w14:textId="7540CF0E" w:rsidR="00020901" w:rsidRPr="001A3FB7" w:rsidRDefault="00020901" w:rsidP="00020901">
            <w:pPr>
              <w:pStyle w:val="NormalWeb"/>
              <w:numPr>
                <w:ilvl w:val="0"/>
                <w:numId w:val="2"/>
              </w:numPr>
              <w:spacing w:line="360" w:lineRule="auto"/>
              <w:rPr>
                <w:rFonts w:eastAsia="Tahoma"/>
                <w:lang w:val="vi"/>
              </w:rPr>
            </w:pPr>
            <w:r w:rsidRPr="001A3FB7">
              <w:rPr>
                <w:rFonts w:eastAsia="Tahoma"/>
                <w:lang w:val="vi"/>
              </w:rPr>
              <w:t>Quản lý và phát triển nội dung cho các chiến dịch truyền thông đa kênh.</w:t>
            </w:r>
          </w:p>
          <w:p w14:paraId="688DDE6B" w14:textId="25946C9E" w:rsidR="00020901" w:rsidRPr="001A3FB7" w:rsidRDefault="00020901" w:rsidP="00020901">
            <w:pPr>
              <w:pStyle w:val="NormalWeb"/>
              <w:numPr>
                <w:ilvl w:val="0"/>
                <w:numId w:val="2"/>
              </w:numPr>
              <w:spacing w:line="360" w:lineRule="auto"/>
              <w:rPr>
                <w:rFonts w:eastAsia="Tahoma"/>
                <w:lang w:val="vi"/>
              </w:rPr>
            </w:pPr>
            <w:r w:rsidRPr="001A3FB7">
              <w:rPr>
                <w:rFonts w:eastAsia="Tahoma"/>
                <w:lang w:val="vi"/>
              </w:rPr>
              <w:t>Tham gia brainstorm ý tưởng cùng các bộ phận liên quan (branding, event, product...).</w:t>
            </w:r>
          </w:p>
          <w:p w14:paraId="259AA961" w14:textId="3233B5D8" w:rsidR="00020901" w:rsidRPr="001A3FB7" w:rsidRDefault="00020901" w:rsidP="00020901">
            <w:pPr>
              <w:pStyle w:val="NormalWeb"/>
              <w:numPr>
                <w:ilvl w:val="0"/>
                <w:numId w:val="2"/>
              </w:numPr>
              <w:spacing w:line="360" w:lineRule="auto"/>
              <w:rPr>
                <w:rFonts w:eastAsia="Tahoma"/>
                <w:lang w:val="vi"/>
              </w:rPr>
            </w:pPr>
            <w:r w:rsidRPr="001A3FB7">
              <w:rPr>
                <w:rFonts w:eastAsia="Tahoma"/>
                <w:lang w:val="vi"/>
              </w:rPr>
              <w:t>Theo dõi, đánh giá hiệu quả nội dung dựa trên KPI (reach, engagement, traffic, leads...).</w:t>
            </w:r>
          </w:p>
          <w:p w14:paraId="1975C077" w14:textId="46EC5782" w:rsidR="002A11DE" w:rsidRPr="00020901" w:rsidRDefault="00020901" w:rsidP="00020901">
            <w:pPr>
              <w:pStyle w:val="NormalWeb"/>
              <w:numPr>
                <w:ilvl w:val="0"/>
                <w:numId w:val="2"/>
              </w:numPr>
              <w:spacing w:line="360" w:lineRule="auto"/>
              <w:rPr>
                <w:rFonts w:ascii="Tahoma" w:eastAsia="Tahoma" w:hAnsi="Tahoma" w:cs="Tahoma"/>
                <w:sz w:val="22"/>
                <w:szCs w:val="22"/>
                <w:lang w:val="vi"/>
              </w:rPr>
            </w:pPr>
            <w:r w:rsidRPr="001A3FB7">
              <w:rPr>
                <w:rFonts w:eastAsia="Tahoma"/>
                <w:lang w:val="vi"/>
              </w:rPr>
              <w:t>Cập nhật và ứng dụng các công cụ AI/Automation để tăng năng suất sáng tạo nội dung (như ChatGPT, Canva, Notion AI...).</w:t>
            </w:r>
          </w:p>
        </w:tc>
      </w:tr>
      <w:tr w:rsidR="00461895" w14:paraId="5620F6D1" w14:textId="77777777" w:rsidTr="00020901">
        <w:trPr>
          <w:trHeight w:val="564"/>
        </w:trPr>
        <w:tc>
          <w:tcPr>
            <w:tcW w:w="10377" w:type="dxa"/>
          </w:tcPr>
          <w:p w14:paraId="2C2D04E1" w14:textId="27FB3838" w:rsidR="00461895" w:rsidRPr="00B41B30" w:rsidRDefault="00B41B30" w:rsidP="00B41B30">
            <w:pPr>
              <w:pStyle w:val="TableParagraph"/>
              <w:spacing w:before="16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                                                     </w:t>
            </w:r>
            <w:r w:rsidR="00020901">
              <w:rPr>
                <w:rFonts w:ascii="Arial" w:hAnsi="Arial" w:cs="Arial"/>
                <w:b/>
                <w:sz w:val="28"/>
                <w:szCs w:val="28"/>
                <w:lang w:val="en-US"/>
              </w:rPr>
              <w:t>E</w:t>
            </w:r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. </w:t>
            </w:r>
            <w:proofErr w:type="spellStart"/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>Quyền</w:t>
            </w:r>
            <w:proofErr w:type="spellEnd"/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>lợi</w:t>
            </w:r>
            <w:proofErr w:type="spellEnd"/>
          </w:p>
        </w:tc>
      </w:tr>
      <w:tr w:rsidR="002A11DE" w14:paraId="3CDAD3CE" w14:textId="77777777" w:rsidTr="00F67EA8">
        <w:trPr>
          <w:trHeight w:val="1833"/>
        </w:trPr>
        <w:tc>
          <w:tcPr>
            <w:tcW w:w="10377" w:type="dxa"/>
          </w:tcPr>
          <w:p w14:paraId="1EFE9491" w14:textId="741D5A57" w:rsidR="002A11DE" w:rsidRPr="001A3FB7" w:rsidRDefault="002A11DE" w:rsidP="00461895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3" w:line="32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A3FB7">
              <w:rPr>
                <w:rFonts w:ascii="Times New Roman" w:hAnsi="Times New Roman" w:cs="Times New Roman"/>
                <w:sz w:val="24"/>
                <w:szCs w:val="24"/>
              </w:rPr>
              <w:t xml:space="preserve">Mức lương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1A3FB7"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986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.000.000 – </w:t>
            </w:r>
            <w:r w:rsidR="001A3FB7"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986B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4.000.000 VNĐ</w:t>
            </w:r>
            <w:r w:rsidRPr="001A3FB7">
              <w:rPr>
                <w:rFonts w:ascii="Times New Roman" w:hAnsi="Times New Roman" w:cs="Times New Roman"/>
                <w:sz w:val="24"/>
                <w:szCs w:val="24"/>
              </w:rPr>
              <w:t xml:space="preserve"> tuỳ theo năng</w:t>
            </w:r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A3FB7">
              <w:rPr>
                <w:rFonts w:ascii="Times New Roman" w:hAnsi="Times New Roman" w:cs="Times New Roman"/>
                <w:sz w:val="24"/>
                <w:szCs w:val="24"/>
              </w:rPr>
              <w:t xml:space="preserve">lực và thưởng theo </w:t>
            </w:r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KPI</w:t>
            </w:r>
          </w:p>
          <w:p w14:paraId="27964BEE" w14:textId="77777777" w:rsidR="002A11DE" w:rsidRPr="001A3FB7" w:rsidRDefault="002A11DE" w:rsidP="002A11DE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3" w:line="320" w:lineRule="exact"/>
              <w:ind w:left="583" w:hanging="363"/>
              <w:rPr>
                <w:rFonts w:ascii="Times New Roman" w:hAnsi="Times New Roman" w:cs="Times New Roman"/>
                <w:sz w:val="24"/>
                <w:szCs w:val="24"/>
              </w:rPr>
            </w:pPr>
            <w:r w:rsidRPr="001A3FB7">
              <w:rPr>
                <w:rFonts w:ascii="Times New Roman" w:hAnsi="Times New Roman" w:cs="Times New Roman"/>
                <w:sz w:val="24"/>
                <w:szCs w:val="24"/>
              </w:rPr>
              <w:t>Môi trường làm việc</w:t>
            </w:r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trẻ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trung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1A3FB7">
              <w:rPr>
                <w:rFonts w:ascii="Times New Roman" w:hAnsi="Times New Roman" w:cs="Times New Roman"/>
                <w:sz w:val="24"/>
                <w:szCs w:val="24"/>
              </w:rPr>
              <w:t xml:space="preserve"> chuyên nghiệp,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đồng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nghiệp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nhiệt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tình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hướng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dẫn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hỗ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trợ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BEBA75A" w14:textId="77777777" w:rsidR="002A11DE" w:rsidRPr="001A3FB7" w:rsidRDefault="002A11DE" w:rsidP="002A11DE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3" w:line="320" w:lineRule="exact"/>
              <w:ind w:left="583" w:hanging="36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lộ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trình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thăng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tiến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gắn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bó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lực</w:t>
            </w:r>
            <w:proofErr w:type="spellEnd"/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A8002E2" w14:textId="77777777" w:rsidR="002A11DE" w:rsidRPr="001A3FB7" w:rsidRDefault="002A11DE" w:rsidP="002A11DE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3" w:line="320" w:lineRule="exact"/>
              <w:ind w:left="583" w:hanging="36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3FB7">
              <w:rPr>
                <w:rFonts w:ascii="Times New Roman" w:hAnsi="Times New Roman" w:cs="Times New Roman"/>
                <w:sz w:val="24"/>
                <w:szCs w:val="24"/>
              </w:rPr>
              <w:t>Đóng BHXH, BHYT, BH thất nghiệp</w:t>
            </w:r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1A3FB7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r w:rsidRPr="001A3F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A3FB7">
              <w:rPr>
                <w:rFonts w:ascii="Times New Roman" w:hAnsi="Times New Roman" w:cs="Times New Roman"/>
                <w:sz w:val="24"/>
                <w:szCs w:val="24"/>
              </w:rPr>
              <w:t>các chế độ chính sách theo Bộ Luật lao Động.</w:t>
            </w:r>
          </w:p>
          <w:p w14:paraId="4AC684A0" w14:textId="0BFB741E" w:rsidR="002A11DE" w:rsidRDefault="002A11DE" w:rsidP="002A11DE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3" w:line="320" w:lineRule="exact"/>
              <w:ind w:left="583" w:hanging="363"/>
              <w:rPr>
                <w:rFonts w:ascii="Arial" w:hAnsi="Arial" w:cs="Arial"/>
                <w:b/>
              </w:rPr>
            </w:pPr>
            <w:r w:rsidRPr="001A3FB7">
              <w:rPr>
                <w:rFonts w:ascii="Times New Roman" w:hAnsi="Times New Roman" w:cs="Times New Roman"/>
                <w:sz w:val="24"/>
                <w:szCs w:val="24"/>
              </w:rPr>
              <w:t>Hưởng đầy đủ chính sách phúc lợi của công ty: Thưởng các dịp lễ, tết, lương tháng thứ 13</w:t>
            </w:r>
          </w:p>
        </w:tc>
      </w:tr>
    </w:tbl>
    <w:p w14:paraId="3AC043DC" w14:textId="77777777" w:rsidR="004C5245" w:rsidRDefault="004C5245">
      <w:pPr>
        <w:pStyle w:val="BodyText"/>
        <w:spacing w:line="259" w:lineRule="auto"/>
        <w:ind w:right="644"/>
        <w:rPr>
          <w:rFonts w:ascii="Times New Roman" w:hAnsi="Times New Roman" w:cs="Times New Roman"/>
        </w:rPr>
      </w:pPr>
    </w:p>
    <w:sectPr w:rsidR="004C5245">
      <w:type w:val="continuous"/>
      <w:pgSz w:w="11910" w:h="16840"/>
      <w:pgMar w:top="1280" w:right="600" w:bottom="280" w:left="7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BE32F4"/>
    <w:multiLevelType w:val="hybridMultilevel"/>
    <w:tmpl w:val="B73AA0FE"/>
    <w:lvl w:ilvl="0" w:tplc="13FE708A">
      <w:start w:val="1"/>
      <w:numFmt w:val="upperLetter"/>
      <w:lvlText w:val="%1."/>
      <w:lvlJc w:val="left"/>
      <w:pPr>
        <w:ind w:left="37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" w15:restartNumberingAfterBreak="0">
    <w:nsid w:val="4B5C6046"/>
    <w:multiLevelType w:val="hybridMultilevel"/>
    <w:tmpl w:val="36C0D69E"/>
    <w:lvl w:ilvl="0" w:tplc="C978981E">
      <w:start w:val="1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" w15:restartNumberingAfterBreak="0">
    <w:nsid w:val="66546E7E"/>
    <w:multiLevelType w:val="multilevel"/>
    <w:tmpl w:val="66546E7E"/>
    <w:lvl w:ilvl="0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1792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98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5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0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6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8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61" w:hanging="360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70E"/>
    <w:rsid w:val="00020901"/>
    <w:rsid w:val="000B5318"/>
    <w:rsid w:val="0012144C"/>
    <w:rsid w:val="00152251"/>
    <w:rsid w:val="001A3FB7"/>
    <w:rsid w:val="002A11DE"/>
    <w:rsid w:val="00461895"/>
    <w:rsid w:val="004812B3"/>
    <w:rsid w:val="004C5245"/>
    <w:rsid w:val="005C1B80"/>
    <w:rsid w:val="006C672C"/>
    <w:rsid w:val="00743706"/>
    <w:rsid w:val="009064A8"/>
    <w:rsid w:val="00986B4F"/>
    <w:rsid w:val="00A54799"/>
    <w:rsid w:val="00AC69EC"/>
    <w:rsid w:val="00AE5B2D"/>
    <w:rsid w:val="00B41B30"/>
    <w:rsid w:val="00B8258F"/>
    <w:rsid w:val="00C3270E"/>
    <w:rsid w:val="00F55C64"/>
    <w:rsid w:val="00F67EA8"/>
    <w:rsid w:val="100956D5"/>
    <w:rsid w:val="24E7309E"/>
    <w:rsid w:val="2AE27D52"/>
    <w:rsid w:val="45E91A84"/>
    <w:rsid w:val="54C34F3B"/>
    <w:rsid w:val="62BC5F0D"/>
    <w:rsid w:val="6B84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86D02E"/>
  <w15:docId w15:val="{A7D87E28-FE02-4860-811A-B0486A04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paragraph" w:styleId="NormalWeb">
    <w:name w:val="Normal (Web)"/>
    <w:basedOn w:val="Normal"/>
    <w:uiPriority w:val="99"/>
    <w:unhideWhenUsed/>
    <w:rsid w:val="0002090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209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0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2D1ECF1-036C-4815-9170-6528ACCB5BE6}" type="doc">
      <dgm:prSet loTypeId="urn:microsoft.com/office/officeart/2005/8/layout/radial5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30001E1-E6BD-4728-82E6-74655C86F3B2}">
      <dgm:prSet phldrT="[Text]"/>
      <dgm:spPr/>
      <dgm:t>
        <a:bodyPr/>
        <a:lstStyle/>
        <a:p>
          <a:r>
            <a:rPr lang="en-US"/>
            <a:t> Content Marketing</a:t>
          </a:r>
        </a:p>
      </dgm:t>
    </dgm:pt>
    <dgm:pt modelId="{194036D9-D245-4DAB-ADA1-E309D2A4D3A7}" type="parTrans" cxnId="{0218C945-E45D-454B-83D7-85B3AB74A0C6}">
      <dgm:prSet/>
      <dgm:spPr/>
      <dgm:t>
        <a:bodyPr/>
        <a:lstStyle/>
        <a:p>
          <a:endParaRPr lang="en-US"/>
        </a:p>
      </dgm:t>
    </dgm:pt>
    <dgm:pt modelId="{1229B951-16C9-4597-B096-A585CE4563EC}" type="sibTrans" cxnId="{0218C945-E45D-454B-83D7-85B3AB74A0C6}">
      <dgm:prSet/>
      <dgm:spPr/>
      <dgm:t>
        <a:bodyPr/>
        <a:lstStyle/>
        <a:p>
          <a:endParaRPr lang="en-US"/>
        </a:p>
      </dgm:t>
    </dgm:pt>
    <dgm:pt modelId="{FE1557B9-F1CD-4F36-AC9B-735636EE39C5}">
      <dgm:prSet phldrT="[Text]"/>
      <dgm:spPr/>
      <dgm:t>
        <a:bodyPr/>
        <a:lstStyle/>
        <a:p>
          <a:r>
            <a:rPr lang="en-US"/>
            <a:t>Trưởng phòng Marketing</a:t>
          </a:r>
        </a:p>
      </dgm:t>
    </dgm:pt>
    <dgm:pt modelId="{60A92009-21A3-4227-8392-6AC172C54D25}" type="parTrans" cxnId="{C75EDF4C-F328-4BB2-BDD2-825589131B71}">
      <dgm:prSet/>
      <dgm:spPr/>
      <dgm:t>
        <a:bodyPr/>
        <a:lstStyle/>
        <a:p>
          <a:endParaRPr lang="en-US"/>
        </a:p>
      </dgm:t>
    </dgm:pt>
    <dgm:pt modelId="{477A878A-6BE0-4CBC-966D-C6BF04747CAE}" type="sibTrans" cxnId="{C75EDF4C-F328-4BB2-BDD2-825589131B71}">
      <dgm:prSet/>
      <dgm:spPr/>
      <dgm:t>
        <a:bodyPr/>
        <a:lstStyle/>
        <a:p>
          <a:endParaRPr lang="en-US"/>
        </a:p>
      </dgm:t>
    </dgm:pt>
    <dgm:pt modelId="{F6B502D5-84F4-49C0-B7E5-4094782D4F9D}">
      <dgm:prSet phldrT="[Text]"/>
      <dgm:spPr/>
      <dgm:t>
        <a:bodyPr/>
        <a:lstStyle/>
        <a:p>
          <a:r>
            <a:rPr lang="en-US"/>
            <a:t>NV Design</a:t>
          </a:r>
        </a:p>
      </dgm:t>
    </dgm:pt>
    <dgm:pt modelId="{953C269B-F094-46DE-AE71-2242670764E9}" type="parTrans" cxnId="{53B45F93-5CF7-4070-B61B-5A697B12D70A}">
      <dgm:prSet/>
      <dgm:spPr/>
      <dgm:t>
        <a:bodyPr/>
        <a:lstStyle/>
        <a:p>
          <a:endParaRPr lang="en-US"/>
        </a:p>
      </dgm:t>
    </dgm:pt>
    <dgm:pt modelId="{23FF822D-1B25-4DE5-8760-82FDAECBF91A}" type="sibTrans" cxnId="{53B45F93-5CF7-4070-B61B-5A697B12D70A}">
      <dgm:prSet/>
      <dgm:spPr/>
      <dgm:t>
        <a:bodyPr/>
        <a:lstStyle/>
        <a:p>
          <a:endParaRPr lang="en-US"/>
        </a:p>
      </dgm:t>
    </dgm:pt>
    <dgm:pt modelId="{E95CED30-1470-4E71-9672-E2A1E97AB104}">
      <dgm:prSet phldrT="[Text]"/>
      <dgm:spPr/>
      <dgm:t>
        <a:bodyPr/>
        <a:lstStyle/>
        <a:p>
          <a:r>
            <a:rPr lang="en-US"/>
            <a:t>NV Social</a:t>
          </a:r>
        </a:p>
      </dgm:t>
    </dgm:pt>
    <dgm:pt modelId="{71B2E496-7871-41AA-B687-A0E8C0BA9184}" type="sibTrans" cxnId="{BB470222-9642-4D25-B314-1625A4A6D7DB}">
      <dgm:prSet/>
      <dgm:spPr/>
      <dgm:t>
        <a:bodyPr/>
        <a:lstStyle/>
        <a:p>
          <a:endParaRPr lang="en-US"/>
        </a:p>
      </dgm:t>
    </dgm:pt>
    <dgm:pt modelId="{895EB9BE-A0A2-46C6-A6B3-E7D10CBD754A}" type="parTrans" cxnId="{BB470222-9642-4D25-B314-1625A4A6D7DB}">
      <dgm:prSet/>
      <dgm:spPr/>
      <dgm:t>
        <a:bodyPr/>
        <a:lstStyle/>
        <a:p>
          <a:endParaRPr lang="en-US"/>
        </a:p>
      </dgm:t>
    </dgm:pt>
    <dgm:pt modelId="{3E66A01A-85BA-4EDB-958B-51D8F654FF2B}" type="pres">
      <dgm:prSet presAssocID="{22D1ECF1-036C-4815-9170-6528ACCB5BE6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0EDF66FD-AD8F-4451-9BCC-880DDC081D24}" type="pres">
      <dgm:prSet presAssocID="{730001E1-E6BD-4728-82E6-74655C86F3B2}" presName="centerShape" presStyleLbl="node0" presStyleIdx="0" presStyleCnt="1"/>
      <dgm:spPr/>
    </dgm:pt>
    <dgm:pt modelId="{9597D29D-A3E8-49CD-BFEA-1CCFBE338097}" type="pres">
      <dgm:prSet presAssocID="{60A92009-21A3-4227-8392-6AC172C54D25}" presName="parTrans" presStyleLbl="sibTrans2D1" presStyleIdx="0" presStyleCnt="3"/>
      <dgm:spPr/>
    </dgm:pt>
    <dgm:pt modelId="{079154C8-FC47-4865-927B-4780FB7E45CA}" type="pres">
      <dgm:prSet presAssocID="{60A92009-21A3-4227-8392-6AC172C54D25}" presName="connectorText" presStyleLbl="sibTrans2D1" presStyleIdx="0" presStyleCnt="3"/>
      <dgm:spPr/>
    </dgm:pt>
    <dgm:pt modelId="{0AB41E7B-A32C-4D8C-A597-010D2F9C58AE}" type="pres">
      <dgm:prSet presAssocID="{FE1557B9-F1CD-4F36-AC9B-735636EE39C5}" presName="node" presStyleLbl="node1" presStyleIdx="0" presStyleCnt="3" custRadScaleRad="96009" custRadScaleInc="994">
        <dgm:presLayoutVars>
          <dgm:bulletEnabled val="1"/>
        </dgm:presLayoutVars>
      </dgm:prSet>
      <dgm:spPr/>
    </dgm:pt>
    <dgm:pt modelId="{C972D7A3-102C-4744-9C0F-8D453854B76C}" type="pres">
      <dgm:prSet presAssocID="{895EB9BE-A0A2-46C6-A6B3-E7D10CBD754A}" presName="parTrans" presStyleLbl="sibTrans2D1" presStyleIdx="1" presStyleCnt="3"/>
      <dgm:spPr/>
    </dgm:pt>
    <dgm:pt modelId="{CBE4668D-F833-4FF3-8833-21117E3B292F}" type="pres">
      <dgm:prSet presAssocID="{895EB9BE-A0A2-46C6-A6B3-E7D10CBD754A}" presName="connectorText" presStyleLbl="sibTrans2D1" presStyleIdx="1" presStyleCnt="3"/>
      <dgm:spPr/>
    </dgm:pt>
    <dgm:pt modelId="{2272F2D8-F058-432B-A970-20E010EDED42}" type="pres">
      <dgm:prSet presAssocID="{E95CED30-1470-4E71-9672-E2A1E97AB104}" presName="node" presStyleLbl="node1" presStyleIdx="1" presStyleCnt="3" custRadScaleRad="98824" custRadScaleInc="-1013">
        <dgm:presLayoutVars>
          <dgm:bulletEnabled val="1"/>
        </dgm:presLayoutVars>
      </dgm:prSet>
      <dgm:spPr/>
    </dgm:pt>
    <dgm:pt modelId="{FCF71717-C584-4EAB-B3B1-7BE7DBB20E19}" type="pres">
      <dgm:prSet presAssocID="{953C269B-F094-46DE-AE71-2242670764E9}" presName="parTrans" presStyleLbl="sibTrans2D1" presStyleIdx="2" presStyleCnt="3"/>
      <dgm:spPr/>
    </dgm:pt>
    <dgm:pt modelId="{469D8B79-7A8A-424A-9142-FBCC9ED48B40}" type="pres">
      <dgm:prSet presAssocID="{953C269B-F094-46DE-AE71-2242670764E9}" presName="connectorText" presStyleLbl="sibTrans2D1" presStyleIdx="2" presStyleCnt="3"/>
      <dgm:spPr/>
    </dgm:pt>
    <dgm:pt modelId="{42ACC47F-9FBE-47A4-9453-C76CA1E4C6B5}" type="pres">
      <dgm:prSet presAssocID="{F6B502D5-84F4-49C0-B7E5-4094782D4F9D}" presName="node" presStyleLbl="node1" presStyleIdx="2" presStyleCnt="3">
        <dgm:presLayoutVars>
          <dgm:bulletEnabled val="1"/>
        </dgm:presLayoutVars>
      </dgm:prSet>
      <dgm:spPr/>
    </dgm:pt>
  </dgm:ptLst>
  <dgm:cxnLst>
    <dgm:cxn modelId="{6A296A0C-1502-474A-95C6-1ECCBB7A8A2A}" type="presOf" srcId="{22D1ECF1-036C-4815-9170-6528ACCB5BE6}" destId="{3E66A01A-85BA-4EDB-958B-51D8F654FF2B}" srcOrd="0" destOrd="0" presId="urn:microsoft.com/office/officeart/2005/8/layout/radial5"/>
    <dgm:cxn modelId="{BCB75A1B-15D5-41AC-B3AD-6A135B77D93B}" type="presOf" srcId="{60A92009-21A3-4227-8392-6AC172C54D25}" destId="{079154C8-FC47-4865-927B-4780FB7E45CA}" srcOrd="1" destOrd="0" presId="urn:microsoft.com/office/officeart/2005/8/layout/radial5"/>
    <dgm:cxn modelId="{BB470222-9642-4D25-B314-1625A4A6D7DB}" srcId="{730001E1-E6BD-4728-82E6-74655C86F3B2}" destId="{E95CED30-1470-4E71-9672-E2A1E97AB104}" srcOrd="1" destOrd="0" parTransId="{895EB9BE-A0A2-46C6-A6B3-E7D10CBD754A}" sibTransId="{71B2E496-7871-41AA-B687-A0E8C0BA9184}"/>
    <dgm:cxn modelId="{77428163-A844-4B36-B682-4566F1378853}" type="presOf" srcId="{E95CED30-1470-4E71-9672-E2A1E97AB104}" destId="{2272F2D8-F058-432B-A970-20E010EDED42}" srcOrd="0" destOrd="0" presId="urn:microsoft.com/office/officeart/2005/8/layout/radial5"/>
    <dgm:cxn modelId="{0218C945-E45D-454B-83D7-85B3AB74A0C6}" srcId="{22D1ECF1-036C-4815-9170-6528ACCB5BE6}" destId="{730001E1-E6BD-4728-82E6-74655C86F3B2}" srcOrd="0" destOrd="0" parTransId="{194036D9-D245-4DAB-ADA1-E309D2A4D3A7}" sibTransId="{1229B951-16C9-4597-B096-A585CE4563EC}"/>
    <dgm:cxn modelId="{E625454A-0405-4C7D-B33D-867379398D2D}" type="presOf" srcId="{953C269B-F094-46DE-AE71-2242670764E9}" destId="{469D8B79-7A8A-424A-9142-FBCC9ED48B40}" srcOrd="1" destOrd="0" presId="urn:microsoft.com/office/officeart/2005/8/layout/radial5"/>
    <dgm:cxn modelId="{C75EDF4C-F328-4BB2-BDD2-825589131B71}" srcId="{730001E1-E6BD-4728-82E6-74655C86F3B2}" destId="{FE1557B9-F1CD-4F36-AC9B-735636EE39C5}" srcOrd="0" destOrd="0" parTransId="{60A92009-21A3-4227-8392-6AC172C54D25}" sibTransId="{477A878A-6BE0-4CBC-966D-C6BF04747CAE}"/>
    <dgm:cxn modelId="{9904975A-B25A-4AA1-8DD0-9DF9F929102A}" type="presOf" srcId="{895EB9BE-A0A2-46C6-A6B3-E7D10CBD754A}" destId="{CBE4668D-F833-4FF3-8833-21117E3B292F}" srcOrd="1" destOrd="0" presId="urn:microsoft.com/office/officeart/2005/8/layout/radial5"/>
    <dgm:cxn modelId="{6E99D27F-8223-4E4C-AA0E-2C7F6A4758B8}" type="presOf" srcId="{895EB9BE-A0A2-46C6-A6B3-E7D10CBD754A}" destId="{C972D7A3-102C-4744-9C0F-8D453854B76C}" srcOrd="0" destOrd="0" presId="urn:microsoft.com/office/officeart/2005/8/layout/radial5"/>
    <dgm:cxn modelId="{53B45F93-5CF7-4070-B61B-5A697B12D70A}" srcId="{730001E1-E6BD-4728-82E6-74655C86F3B2}" destId="{F6B502D5-84F4-49C0-B7E5-4094782D4F9D}" srcOrd="2" destOrd="0" parTransId="{953C269B-F094-46DE-AE71-2242670764E9}" sibTransId="{23FF822D-1B25-4DE5-8760-82FDAECBF91A}"/>
    <dgm:cxn modelId="{4FD35594-E413-4D7B-A3C2-7CA749BA1E69}" type="presOf" srcId="{F6B502D5-84F4-49C0-B7E5-4094782D4F9D}" destId="{42ACC47F-9FBE-47A4-9453-C76CA1E4C6B5}" srcOrd="0" destOrd="0" presId="urn:microsoft.com/office/officeart/2005/8/layout/radial5"/>
    <dgm:cxn modelId="{4FE7069C-CF01-4ED3-B83C-2BBCC357E616}" type="presOf" srcId="{FE1557B9-F1CD-4F36-AC9B-735636EE39C5}" destId="{0AB41E7B-A32C-4D8C-A597-010D2F9C58AE}" srcOrd="0" destOrd="0" presId="urn:microsoft.com/office/officeart/2005/8/layout/radial5"/>
    <dgm:cxn modelId="{FB122B9D-8A4C-4038-895F-08E99C8C5AB5}" type="presOf" srcId="{60A92009-21A3-4227-8392-6AC172C54D25}" destId="{9597D29D-A3E8-49CD-BFEA-1CCFBE338097}" srcOrd="0" destOrd="0" presId="urn:microsoft.com/office/officeart/2005/8/layout/radial5"/>
    <dgm:cxn modelId="{50E8D9A1-1D71-442B-9537-7836CEEBE060}" type="presOf" srcId="{953C269B-F094-46DE-AE71-2242670764E9}" destId="{FCF71717-C584-4EAB-B3B1-7BE7DBB20E19}" srcOrd="0" destOrd="0" presId="urn:microsoft.com/office/officeart/2005/8/layout/radial5"/>
    <dgm:cxn modelId="{508807D0-4465-48FC-9937-A320C5F457E8}" type="presOf" srcId="{730001E1-E6BD-4728-82E6-74655C86F3B2}" destId="{0EDF66FD-AD8F-4451-9BCC-880DDC081D24}" srcOrd="0" destOrd="0" presId="urn:microsoft.com/office/officeart/2005/8/layout/radial5"/>
    <dgm:cxn modelId="{CC40D806-A830-45F7-BC13-B45A3DBEE0D6}" type="presParOf" srcId="{3E66A01A-85BA-4EDB-958B-51D8F654FF2B}" destId="{0EDF66FD-AD8F-4451-9BCC-880DDC081D24}" srcOrd="0" destOrd="0" presId="urn:microsoft.com/office/officeart/2005/8/layout/radial5"/>
    <dgm:cxn modelId="{1819B0BA-0803-4BB7-9078-7D6E3BFBEB31}" type="presParOf" srcId="{3E66A01A-85BA-4EDB-958B-51D8F654FF2B}" destId="{9597D29D-A3E8-49CD-BFEA-1CCFBE338097}" srcOrd="1" destOrd="0" presId="urn:microsoft.com/office/officeart/2005/8/layout/radial5"/>
    <dgm:cxn modelId="{5C7861EB-D110-41B9-A06D-A4243D7DB671}" type="presParOf" srcId="{9597D29D-A3E8-49CD-BFEA-1CCFBE338097}" destId="{079154C8-FC47-4865-927B-4780FB7E45CA}" srcOrd="0" destOrd="0" presId="urn:microsoft.com/office/officeart/2005/8/layout/radial5"/>
    <dgm:cxn modelId="{5D1B6531-7801-45B2-86D7-951177562001}" type="presParOf" srcId="{3E66A01A-85BA-4EDB-958B-51D8F654FF2B}" destId="{0AB41E7B-A32C-4D8C-A597-010D2F9C58AE}" srcOrd="2" destOrd="0" presId="urn:microsoft.com/office/officeart/2005/8/layout/radial5"/>
    <dgm:cxn modelId="{D9FFE9B4-1D9E-4B66-ACDB-2219D42B5595}" type="presParOf" srcId="{3E66A01A-85BA-4EDB-958B-51D8F654FF2B}" destId="{C972D7A3-102C-4744-9C0F-8D453854B76C}" srcOrd="3" destOrd="0" presId="urn:microsoft.com/office/officeart/2005/8/layout/radial5"/>
    <dgm:cxn modelId="{3B51D8D7-DFEA-4B27-844E-BBC834D9F501}" type="presParOf" srcId="{C972D7A3-102C-4744-9C0F-8D453854B76C}" destId="{CBE4668D-F833-4FF3-8833-21117E3B292F}" srcOrd="0" destOrd="0" presId="urn:microsoft.com/office/officeart/2005/8/layout/radial5"/>
    <dgm:cxn modelId="{08AC8870-1E24-482C-BF56-4DFE0566F068}" type="presParOf" srcId="{3E66A01A-85BA-4EDB-958B-51D8F654FF2B}" destId="{2272F2D8-F058-432B-A970-20E010EDED42}" srcOrd="4" destOrd="0" presId="urn:microsoft.com/office/officeart/2005/8/layout/radial5"/>
    <dgm:cxn modelId="{A491E246-4071-4877-8EA0-4DF30AC013FE}" type="presParOf" srcId="{3E66A01A-85BA-4EDB-958B-51D8F654FF2B}" destId="{FCF71717-C584-4EAB-B3B1-7BE7DBB20E19}" srcOrd="5" destOrd="0" presId="urn:microsoft.com/office/officeart/2005/8/layout/radial5"/>
    <dgm:cxn modelId="{50B6822C-21C2-45B3-ADDA-BBCE6F2CA910}" type="presParOf" srcId="{FCF71717-C584-4EAB-B3B1-7BE7DBB20E19}" destId="{469D8B79-7A8A-424A-9142-FBCC9ED48B40}" srcOrd="0" destOrd="0" presId="urn:microsoft.com/office/officeart/2005/8/layout/radial5"/>
    <dgm:cxn modelId="{749AB16B-C128-4B49-8ECB-09FFF492D9BC}" type="presParOf" srcId="{3E66A01A-85BA-4EDB-958B-51D8F654FF2B}" destId="{42ACC47F-9FBE-47A4-9453-C76CA1E4C6B5}" srcOrd="6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EDF66FD-AD8F-4451-9BCC-880DDC081D24}">
      <dsp:nvSpPr>
        <dsp:cNvPr id="0" name=""/>
        <dsp:cNvSpPr/>
      </dsp:nvSpPr>
      <dsp:spPr>
        <a:xfrm>
          <a:off x="2057087" y="1273214"/>
          <a:ext cx="908674" cy="908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 Content Marketing</a:t>
          </a:r>
        </a:p>
      </dsp:txBody>
      <dsp:txXfrm>
        <a:off x="2190159" y="1406286"/>
        <a:ext cx="642530" cy="642530"/>
      </dsp:txXfrm>
    </dsp:sp>
    <dsp:sp modelId="{9597D29D-A3E8-49CD-BFEA-1CCFBE338097}">
      <dsp:nvSpPr>
        <dsp:cNvPr id="0" name=""/>
        <dsp:cNvSpPr/>
      </dsp:nvSpPr>
      <dsp:spPr>
        <a:xfrm rot="16235784">
          <a:off x="2435051" y="967456"/>
          <a:ext cx="165356" cy="3089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2459596" y="1054048"/>
        <a:ext cx="115749" cy="185369"/>
      </dsp:txXfrm>
    </dsp:sp>
    <dsp:sp modelId="{0AB41E7B-A32C-4D8C-A597-010D2F9C58AE}">
      <dsp:nvSpPr>
        <dsp:cNvPr id="0" name=""/>
        <dsp:cNvSpPr/>
      </dsp:nvSpPr>
      <dsp:spPr>
        <a:xfrm>
          <a:off x="2069793" y="52613"/>
          <a:ext cx="908674" cy="908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Trưởng phòng Marketing</a:t>
          </a:r>
        </a:p>
      </dsp:txBody>
      <dsp:txXfrm>
        <a:off x="2202865" y="185685"/>
        <a:ext cx="642530" cy="642530"/>
      </dsp:txXfrm>
    </dsp:sp>
    <dsp:sp modelId="{C972D7A3-102C-4744-9C0F-8D453854B76C}">
      <dsp:nvSpPr>
        <dsp:cNvPr id="0" name=""/>
        <dsp:cNvSpPr/>
      </dsp:nvSpPr>
      <dsp:spPr>
        <a:xfrm rot="1763532">
          <a:off x="2962080" y="1878842"/>
          <a:ext cx="184324" cy="3089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2965639" y="1927063"/>
        <a:ext cx="129027" cy="185369"/>
      </dsp:txXfrm>
    </dsp:sp>
    <dsp:sp modelId="{2272F2D8-F058-432B-A970-20E010EDED42}">
      <dsp:nvSpPr>
        <dsp:cNvPr id="0" name=""/>
        <dsp:cNvSpPr/>
      </dsp:nvSpPr>
      <dsp:spPr>
        <a:xfrm>
          <a:off x="3151814" y="1889865"/>
          <a:ext cx="908674" cy="908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NV Social</a:t>
          </a:r>
        </a:p>
      </dsp:txBody>
      <dsp:txXfrm>
        <a:off x="3284886" y="2022937"/>
        <a:ext cx="642530" cy="642530"/>
      </dsp:txXfrm>
    </dsp:sp>
    <dsp:sp modelId="{FCF71717-C584-4EAB-B3B1-7BE7DBB20E19}">
      <dsp:nvSpPr>
        <dsp:cNvPr id="0" name=""/>
        <dsp:cNvSpPr/>
      </dsp:nvSpPr>
      <dsp:spPr>
        <a:xfrm rot="9000000">
          <a:off x="1869476" y="1888209"/>
          <a:ext cx="192249" cy="3089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1923288" y="1935580"/>
        <a:ext cx="134574" cy="185369"/>
      </dsp:txXfrm>
    </dsp:sp>
    <dsp:sp modelId="{42ACC47F-9FBE-47A4-9453-C76CA1E4C6B5}">
      <dsp:nvSpPr>
        <dsp:cNvPr id="0" name=""/>
        <dsp:cNvSpPr/>
      </dsp:nvSpPr>
      <dsp:spPr>
        <a:xfrm>
          <a:off x="956014" y="1908919"/>
          <a:ext cx="908674" cy="908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NV Design</a:t>
          </a:r>
        </a:p>
      </dsp:txBody>
      <dsp:txXfrm>
        <a:off x="1089086" y="2041991"/>
        <a:ext cx="642530" cy="6425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Ivy</dc:creator>
  <cp:lastModifiedBy>Administrator</cp:lastModifiedBy>
  <cp:revision>7</cp:revision>
  <dcterms:created xsi:type="dcterms:W3CDTF">2025-05-26T15:40:00Z</dcterms:created>
  <dcterms:modified xsi:type="dcterms:W3CDTF">2025-09-11T09:46:00Z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1033-12.2.0.20326</vt:lpwstr>
  </property>
  <property fmtid="{D5CDD505-2E9C-101B-9397-08002B2CF9AE}" pid="6" name="ICV">
    <vt:lpwstr>F8B960D1F4C94C93903E0BE5DFBA8705_13</vt:lpwstr>
  </property>
</Properties>
</file>