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7DC39" w14:textId="77777777" w:rsidR="005D07DD" w:rsidRPr="001E573D" w:rsidRDefault="005D07DD">
      <w:pPr>
        <w:pBdr>
          <w:top w:val="nil"/>
          <w:left w:val="nil"/>
          <w:bottom w:val="nil"/>
          <w:right w:val="nil"/>
          <w:between w:val="nil"/>
        </w:pBdr>
        <w:spacing w:line="276" w:lineRule="auto"/>
        <w:rPr>
          <w:rFonts w:asciiTheme="majorHAnsi" w:eastAsia="Arial" w:hAnsiTheme="majorHAnsi" w:cs="Arial"/>
          <w:color w:val="000000"/>
        </w:rPr>
      </w:pPr>
    </w:p>
    <w:tbl>
      <w:tblPr>
        <w:tblStyle w:val="a"/>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3330"/>
        <w:gridCol w:w="2070"/>
        <w:gridCol w:w="1857"/>
      </w:tblGrid>
      <w:tr w:rsidR="001E573D" w:rsidRPr="001E573D" w14:paraId="1FBB7BB9" w14:textId="77777777" w:rsidTr="001E573D">
        <w:trPr>
          <w:trHeight w:val="651"/>
        </w:trPr>
        <w:tc>
          <w:tcPr>
            <w:tcW w:w="3119" w:type="dxa"/>
            <w:vMerge w:val="restart"/>
            <w:tcBorders>
              <w:top w:val="single" w:sz="4" w:space="0" w:color="000000"/>
              <w:left w:val="single" w:sz="4" w:space="0" w:color="000000"/>
              <w:right w:val="single" w:sz="4" w:space="0" w:color="000000"/>
            </w:tcBorders>
            <w:tcMar>
              <w:top w:w="0" w:type="dxa"/>
              <w:left w:w="0" w:type="dxa"/>
              <w:bottom w:w="0" w:type="dxa"/>
              <w:right w:w="0" w:type="dxa"/>
            </w:tcMar>
          </w:tcPr>
          <w:p w14:paraId="05A856C5" w14:textId="290CC6C9" w:rsidR="001E573D" w:rsidRPr="001E573D" w:rsidRDefault="001E573D" w:rsidP="001E573D">
            <w:pPr>
              <w:pBdr>
                <w:top w:val="nil"/>
                <w:left w:val="nil"/>
                <w:bottom w:val="nil"/>
                <w:right w:val="nil"/>
                <w:between w:val="nil"/>
              </w:pBdr>
              <w:spacing w:before="241" w:line="360" w:lineRule="auto"/>
              <w:ind w:left="129"/>
              <w:jc w:val="center"/>
              <w:rPr>
                <w:rFonts w:asciiTheme="majorHAnsi" w:eastAsia="Arial" w:hAnsiTheme="majorHAnsi" w:cs="Arial"/>
                <w:color w:val="000000"/>
              </w:rPr>
            </w:pPr>
            <w:r w:rsidRPr="001E573D">
              <w:rPr>
                <w:rFonts w:asciiTheme="majorHAnsi" w:hAnsiTheme="majorHAnsi"/>
                <w:noProof/>
              </w:rPr>
              <w:drawing>
                <wp:anchor distT="0" distB="0" distL="114300" distR="114300" simplePos="0" relativeHeight="251660288" behindDoc="0" locked="0" layoutInCell="1" hidden="0" allowOverlap="1" wp14:anchorId="380B90A2" wp14:editId="770756B6">
                  <wp:simplePos x="0" y="0"/>
                  <wp:positionH relativeFrom="column">
                    <wp:posOffset>305112</wp:posOffset>
                  </wp:positionH>
                  <wp:positionV relativeFrom="paragraph">
                    <wp:posOffset>166274</wp:posOffset>
                  </wp:positionV>
                  <wp:extent cx="1395095" cy="325755"/>
                  <wp:effectExtent l="0" t="0" r="0" b="0"/>
                  <wp:wrapSquare wrapText="bothSides" distT="0" distB="0" distL="114300" distR="114300"/>
                  <wp:docPr id="2" name="image1.png" descr="logo tiximax02"/>
                  <wp:cNvGraphicFramePr/>
                  <a:graphic xmlns:a="http://schemas.openxmlformats.org/drawingml/2006/main">
                    <a:graphicData uri="http://schemas.openxmlformats.org/drawingml/2006/picture">
                      <pic:pic xmlns:pic="http://schemas.openxmlformats.org/drawingml/2006/picture">
                        <pic:nvPicPr>
                          <pic:cNvPr id="0" name="image1.png" descr="logo tiximax02"/>
                          <pic:cNvPicPr preferRelativeResize="0"/>
                        </pic:nvPicPr>
                        <pic:blipFill>
                          <a:blip r:embed="rId6"/>
                          <a:srcRect/>
                          <a:stretch>
                            <a:fillRect/>
                          </a:stretch>
                        </pic:blipFill>
                        <pic:spPr>
                          <a:xfrm>
                            <a:off x="0" y="0"/>
                            <a:ext cx="1395095" cy="325755"/>
                          </a:xfrm>
                          <a:prstGeom prst="rect">
                            <a:avLst/>
                          </a:prstGeom>
                          <a:ln/>
                        </pic:spPr>
                      </pic:pic>
                    </a:graphicData>
                  </a:graphic>
                </wp:anchor>
              </w:drawing>
            </w:r>
            <w:r w:rsidRPr="001E573D">
              <w:rPr>
                <w:rFonts w:asciiTheme="majorHAnsi" w:eastAsia="Arial" w:hAnsiTheme="majorHAnsi" w:cs="Arial"/>
                <w:b/>
                <w:color w:val="000000"/>
              </w:rPr>
              <w:t>CÔNG TY CỔ PHẦN TIXIMAX</w:t>
            </w:r>
          </w:p>
        </w:tc>
        <w:tc>
          <w:tcPr>
            <w:tcW w:w="7257" w:type="dxa"/>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1571CD" w14:textId="77777777" w:rsidR="001E573D" w:rsidRPr="001E573D" w:rsidRDefault="001E573D">
            <w:pPr>
              <w:pBdr>
                <w:top w:val="nil"/>
                <w:left w:val="nil"/>
                <w:bottom w:val="nil"/>
                <w:right w:val="nil"/>
                <w:between w:val="nil"/>
              </w:pBdr>
              <w:spacing w:before="192" w:line="360" w:lineRule="auto"/>
              <w:ind w:left="380" w:hanging="380"/>
              <w:jc w:val="center"/>
              <w:rPr>
                <w:rFonts w:asciiTheme="majorHAnsi" w:eastAsia="Arial" w:hAnsiTheme="majorHAnsi" w:cs="Arial"/>
                <w:color w:val="000000"/>
                <w:sz w:val="28"/>
                <w:szCs w:val="28"/>
              </w:rPr>
            </w:pPr>
            <w:r w:rsidRPr="001E573D">
              <w:rPr>
                <w:rFonts w:asciiTheme="majorHAnsi" w:eastAsia="Arial" w:hAnsiTheme="majorHAnsi" w:cs="Arial"/>
                <w:b/>
                <w:color w:val="000000"/>
                <w:sz w:val="28"/>
                <w:szCs w:val="28"/>
              </w:rPr>
              <w:t>BẢN MÔ TẢ CÔNG VIỆC</w:t>
            </w:r>
          </w:p>
        </w:tc>
      </w:tr>
      <w:tr w:rsidR="001E573D" w:rsidRPr="001E573D" w14:paraId="274C39FD" w14:textId="77777777" w:rsidTr="001E573D">
        <w:trPr>
          <w:trHeight w:val="375"/>
        </w:trPr>
        <w:tc>
          <w:tcPr>
            <w:tcW w:w="3119" w:type="dxa"/>
            <w:vMerge/>
            <w:tcBorders>
              <w:left w:val="single" w:sz="4" w:space="0" w:color="000000"/>
              <w:right w:val="single" w:sz="4" w:space="0" w:color="000000"/>
            </w:tcBorders>
            <w:tcMar>
              <w:top w:w="0" w:type="dxa"/>
              <w:left w:w="0" w:type="dxa"/>
              <w:bottom w:w="0" w:type="dxa"/>
              <w:right w:w="0" w:type="dxa"/>
            </w:tcMar>
          </w:tcPr>
          <w:p w14:paraId="76862F29"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A507FF" w14:textId="09BBC4D2"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Vị trí:</w:t>
            </w: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3BE171" w14:textId="037A59C6"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Bộ phận:</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369703" w14:textId="07D2BE3A"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lang w:val="en-US"/>
              </w:rPr>
            </w:pPr>
            <w:r w:rsidRPr="001E573D">
              <w:rPr>
                <w:rFonts w:asciiTheme="majorHAnsi" w:eastAsia="Arial" w:hAnsiTheme="majorHAnsi" w:cs="Arial"/>
                <w:b/>
                <w:color w:val="000000"/>
              </w:rPr>
              <w:t>Số hồ sơ:</w:t>
            </w:r>
          </w:p>
        </w:tc>
      </w:tr>
      <w:tr w:rsidR="001E573D" w:rsidRPr="001E573D" w14:paraId="033751CD" w14:textId="77777777" w:rsidTr="001E573D">
        <w:trPr>
          <w:trHeight w:val="411"/>
        </w:trPr>
        <w:tc>
          <w:tcPr>
            <w:tcW w:w="3119" w:type="dxa"/>
            <w:vMerge/>
            <w:tcBorders>
              <w:left w:val="single" w:sz="4" w:space="0" w:color="000000"/>
              <w:bottom w:val="single" w:sz="4" w:space="0" w:color="000000"/>
              <w:right w:val="single" w:sz="4" w:space="0" w:color="000000"/>
            </w:tcBorders>
            <w:tcMar>
              <w:top w:w="0" w:type="dxa"/>
              <w:left w:w="0" w:type="dxa"/>
              <w:bottom w:w="0" w:type="dxa"/>
              <w:right w:w="0" w:type="dxa"/>
            </w:tcMar>
          </w:tcPr>
          <w:p w14:paraId="5EFA78B3" w14:textId="77777777" w:rsidR="001E573D" w:rsidRPr="001E573D" w:rsidRDefault="001E573D">
            <w:pPr>
              <w:pBdr>
                <w:top w:val="nil"/>
                <w:left w:val="nil"/>
                <w:bottom w:val="nil"/>
                <w:right w:val="nil"/>
                <w:between w:val="nil"/>
              </w:pBdr>
              <w:spacing w:line="276" w:lineRule="auto"/>
              <w:rPr>
                <w:rFonts w:asciiTheme="majorHAnsi" w:eastAsia="Arial" w:hAnsiTheme="majorHAnsi" w:cs="Arial"/>
                <w:color w:val="000000"/>
              </w:rPr>
            </w:pPr>
          </w:p>
        </w:tc>
        <w:tc>
          <w:tcPr>
            <w:tcW w:w="33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F561A3" w14:textId="2F5E91CB" w:rsidR="001E573D" w:rsidRPr="001E573D" w:rsidRDefault="001826D6"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t>CRM Application Engineer</w:t>
            </w:r>
          </w:p>
        </w:tc>
        <w:tc>
          <w:tcPr>
            <w:tcW w:w="20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AF98A8" w14:textId="32E57506" w:rsidR="001E573D" w:rsidRPr="001E573D" w:rsidRDefault="005F66BF"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Pr>
                <w:rFonts w:asciiTheme="majorHAnsi" w:eastAsia="Arial" w:hAnsiTheme="majorHAnsi" w:cs="Arial"/>
                <w:b/>
                <w:color w:val="000000"/>
                <w:lang w:val="en-US"/>
              </w:rPr>
              <w:t>IT</w:t>
            </w:r>
          </w:p>
        </w:tc>
        <w:tc>
          <w:tcPr>
            <w:tcW w:w="18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805B32" w14:textId="4A37C808" w:rsidR="001E573D" w:rsidRPr="001E573D" w:rsidRDefault="001E573D" w:rsidP="001E573D">
            <w:pPr>
              <w:pBdr>
                <w:top w:val="nil"/>
                <w:left w:val="nil"/>
                <w:bottom w:val="nil"/>
                <w:right w:val="nil"/>
                <w:between w:val="nil"/>
              </w:pBdr>
              <w:spacing w:before="48"/>
              <w:ind w:left="988" w:right="333" w:hanging="644"/>
              <w:jc w:val="center"/>
              <w:rPr>
                <w:rFonts w:asciiTheme="majorHAnsi" w:eastAsia="Arial" w:hAnsiTheme="majorHAnsi" w:cs="Arial"/>
                <w:b/>
                <w:color w:val="000000"/>
              </w:rPr>
            </w:pPr>
            <w:r w:rsidRPr="001E573D">
              <w:rPr>
                <w:rFonts w:asciiTheme="majorHAnsi" w:eastAsia="Arial" w:hAnsiTheme="majorHAnsi" w:cs="Arial"/>
                <w:b/>
                <w:lang w:val="en-US"/>
              </w:rPr>
              <w:t>TXM.JD.</w:t>
            </w:r>
            <w:r w:rsidR="001826D6">
              <w:rPr>
                <w:rFonts w:asciiTheme="majorHAnsi" w:eastAsia="Arial" w:hAnsiTheme="majorHAnsi" w:cs="Arial"/>
                <w:b/>
                <w:lang w:val="en-US"/>
              </w:rPr>
              <w:t>20</w:t>
            </w:r>
          </w:p>
        </w:tc>
      </w:tr>
    </w:tbl>
    <w:p w14:paraId="325967F7" w14:textId="77777777" w:rsidR="005D07DD" w:rsidRPr="001E573D" w:rsidRDefault="005D07DD">
      <w:pPr>
        <w:pBdr>
          <w:top w:val="nil"/>
          <w:left w:val="nil"/>
          <w:bottom w:val="nil"/>
          <w:right w:val="nil"/>
          <w:between w:val="nil"/>
        </w:pBdr>
        <w:rPr>
          <w:rFonts w:asciiTheme="majorHAnsi" w:eastAsia="Times New Roman" w:hAnsiTheme="majorHAnsi" w:cs="Times New Roman"/>
          <w:color w:val="000000"/>
        </w:rPr>
      </w:pPr>
    </w:p>
    <w:tbl>
      <w:tblPr>
        <w:tblStyle w:val="a0"/>
        <w:tblW w:w="10376"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6"/>
      </w:tblGrid>
      <w:tr w:rsidR="005D07DD" w:rsidRPr="008832BC" w14:paraId="45DD741E"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F64C64" w14:textId="346755AC" w:rsidR="005D07DD" w:rsidRPr="008832BC" w:rsidRDefault="008832BC" w:rsidP="001E573D">
            <w:pPr>
              <w:pBdr>
                <w:top w:val="nil"/>
                <w:left w:val="nil"/>
                <w:bottom w:val="nil"/>
                <w:right w:val="nil"/>
                <w:between w:val="nil"/>
              </w:pBdr>
              <w:spacing w:before="105"/>
              <w:ind w:left="10"/>
              <w:jc w:val="center"/>
              <w:rPr>
                <w:rFonts w:ascii="Times New Roman" w:eastAsia="Arial" w:hAnsi="Times New Roman" w:cs="Times New Roman"/>
                <w:b/>
                <w:color w:val="000000"/>
                <w:sz w:val="26"/>
                <w:szCs w:val="26"/>
                <w:lang w:val="en-US"/>
              </w:rPr>
            </w:pPr>
            <w:r w:rsidRPr="008832BC">
              <w:rPr>
                <w:rFonts w:ascii="Times New Roman" w:eastAsia="Arial" w:hAnsi="Times New Roman" w:cs="Times New Roman"/>
                <w:b/>
                <w:color w:val="000000"/>
                <w:sz w:val="26"/>
                <w:szCs w:val="26"/>
              </w:rPr>
              <w:t xml:space="preserve">A. </w:t>
            </w:r>
            <w:proofErr w:type="spellStart"/>
            <w:r w:rsidR="009E74DD" w:rsidRPr="008832BC">
              <w:rPr>
                <w:rFonts w:ascii="Times New Roman" w:eastAsia="Arial" w:hAnsi="Times New Roman" w:cs="Times New Roman"/>
                <w:b/>
                <w:color w:val="000000"/>
                <w:sz w:val="26"/>
                <w:szCs w:val="26"/>
                <w:lang w:val="en-US"/>
              </w:rPr>
              <w:t>Mục</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tiêu</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công</w:t>
            </w:r>
            <w:proofErr w:type="spellEnd"/>
            <w:r w:rsidR="009E74DD" w:rsidRPr="008832BC">
              <w:rPr>
                <w:rFonts w:ascii="Times New Roman" w:eastAsia="Arial" w:hAnsi="Times New Roman" w:cs="Times New Roman"/>
                <w:b/>
                <w:color w:val="000000"/>
                <w:sz w:val="26"/>
                <w:szCs w:val="26"/>
                <w:lang w:val="en-US"/>
              </w:rPr>
              <w:t xml:space="preserve"> </w:t>
            </w:r>
            <w:proofErr w:type="spellStart"/>
            <w:r w:rsidR="009E74DD" w:rsidRPr="008832BC">
              <w:rPr>
                <w:rFonts w:ascii="Times New Roman" w:eastAsia="Arial" w:hAnsi="Times New Roman" w:cs="Times New Roman"/>
                <w:b/>
                <w:color w:val="000000"/>
                <w:sz w:val="26"/>
                <w:szCs w:val="26"/>
                <w:lang w:val="en-US"/>
              </w:rPr>
              <w:t>việc</w:t>
            </w:r>
            <w:proofErr w:type="spellEnd"/>
          </w:p>
        </w:tc>
      </w:tr>
      <w:tr w:rsidR="009E74DD" w:rsidRPr="008832BC" w14:paraId="03A91F73"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E58841" w14:textId="4A19266D" w:rsidR="008832BC" w:rsidRPr="00845C5D" w:rsidRDefault="00845C5D" w:rsidP="001041AB">
            <w:pPr>
              <w:pStyle w:val="ListParagraph"/>
              <w:numPr>
                <w:ilvl w:val="0"/>
                <w:numId w:val="7"/>
              </w:numPr>
              <w:pBdr>
                <w:top w:val="nil"/>
                <w:left w:val="nil"/>
                <w:bottom w:val="nil"/>
                <w:right w:val="nil"/>
                <w:between w:val="nil"/>
              </w:pBdr>
              <w:spacing w:before="105" w:line="360" w:lineRule="auto"/>
              <w:rPr>
                <w:rFonts w:ascii="Times New Roman" w:eastAsia="Arial" w:hAnsi="Times New Roman" w:cs="Times New Roman"/>
                <w:b/>
                <w:color w:val="000000"/>
                <w:sz w:val="24"/>
                <w:szCs w:val="24"/>
              </w:rPr>
            </w:pPr>
            <w:r w:rsidRPr="00845C5D">
              <w:rPr>
                <w:rFonts w:ascii="Times New Roman" w:hAnsi="Times New Roman" w:cs="Times New Roman"/>
                <w:sz w:val="24"/>
                <w:szCs w:val="24"/>
              </w:rPr>
              <w:t>Phát triển, tùy chỉnh và tối ưu hệ thống CRM chuyên biệt cho ngành logistics nhằm hỗ trợ các hoạt động quản lý khách hàng, đơn hàng, báo giá, theo dõi lộ trình vận chuyển, và chăm sóc khách hàng. Mục tiêu là giúp tăng hiệu suất vận hành, tối ưu trải nghiệm khách hàng và hỗ trợ ra quyết định dựa trên dữ liệu.</w:t>
            </w:r>
          </w:p>
        </w:tc>
      </w:tr>
      <w:tr w:rsidR="008832BC" w:rsidRPr="008832BC" w14:paraId="36E98D0D"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F547A6E" w14:textId="0840FCBF"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b/>
                <w:sz w:val="26"/>
                <w:szCs w:val="26"/>
                <w:lang w:val="en-US"/>
              </w:rPr>
            </w:pPr>
            <w:r w:rsidRPr="008832BC">
              <w:rPr>
                <w:rFonts w:ascii="Times New Roman" w:hAnsi="Times New Roman" w:cs="Times New Roman"/>
                <w:b/>
                <w:sz w:val="26"/>
                <w:szCs w:val="26"/>
                <w:lang w:val="en-US"/>
              </w:rPr>
              <w:t xml:space="preserve">                                                        B. Quan </w:t>
            </w:r>
            <w:proofErr w:type="spellStart"/>
            <w:r w:rsidRPr="008832BC">
              <w:rPr>
                <w:rFonts w:ascii="Times New Roman" w:hAnsi="Times New Roman" w:cs="Times New Roman"/>
                <w:b/>
                <w:sz w:val="26"/>
                <w:szCs w:val="26"/>
                <w:lang w:val="en-US"/>
              </w:rPr>
              <w:t>hệ</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công</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p>
        </w:tc>
      </w:tr>
      <w:tr w:rsidR="008832BC" w:rsidRPr="008832BC" w14:paraId="4460D237" w14:textId="77777777" w:rsidTr="008832BC">
        <w:trPr>
          <w:trHeight w:val="3192"/>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ECFADD" w14:textId="153F600C" w:rsidR="008832BC" w:rsidRPr="008832BC" w:rsidRDefault="008832BC" w:rsidP="008832BC">
            <w:pPr>
              <w:pStyle w:val="ListParagraph"/>
              <w:pBdr>
                <w:top w:val="nil"/>
                <w:left w:val="nil"/>
                <w:bottom w:val="nil"/>
                <w:right w:val="nil"/>
                <w:between w:val="nil"/>
              </w:pBdr>
              <w:spacing w:before="105"/>
              <w:ind w:left="37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b/>
                <w:noProof/>
                <w:sz w:val="30"/>
                <w:szCs w:val="30"/>
                <w:lang w:val="en-US"/>
              </w:rPr>
              <w:drawing>
                <wp:inline distT="0" distB="0" distL="0" distR="0" wp14:anchorId="47731DE8" wp14:editId="11B30E01">
                  <wp:extent cx="4375150" cy="2025650"/>
                  <wp:effectExtent l="0" t="0" r="0" b="698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c>
      </w:tr>
      <w:tr w:rsidR="008832BC" w:rsidRPr="008832BC" w14:paraId="6CF29F72"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1C6244" w14:textId="2BE531ED"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sidRPr="008832BC">
              <w:rPr>
                <w:rFonts w:ascii="Times New Roman" w:hAnsi="Times New Roman" w:cs="Times New Roman"/>
                <w:b/>
                <w:sz w:val="26"/>
                <w:szCs w:val="26"/>
                <w:lang w:val="en-US"/>
              </w:rPr>
              <w:t xml:space="preserve">               B. </w:t>
            </w:r>
            <w:proofErr w:type="spellStart"/>
            <w:r w:rsidRPr="008832BC">
              <w:rPr>
                <w:rFonts w:ascii="Times New Roman" w:hAnsi="Times New Roman" w:cs="Times New Roman"/>
                <w:b/>
                <w:sz w:val="26"/>
                <w:szCs w:val="26"/>
                <w:lang w:val="en-US"/>
              </w:rPr>
              <w:t>Thời</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gian</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và</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Địa</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điểm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p>
        </w:tc>
      </w:tr>
      <w:tr w:rsidR="008832BC" w:rsidRPr="008832BC" w14:paraId="49C87C45" w14:textId="77777777" w:rsidTr="00D22731">
        <w:trPr>
          <w:trHeight w:val="2154"/>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239FCC" w14:textId="54F0DFFF"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proofErr w:type="spellStart"/>
            <w:r w:rsidRPr="008832BC">
              <w:rPr>
                <w:rFonts w:ascii="Times New Roman" w:hAnsi="Times New Roman" w:cs="Times New Roman"/>
                <w:b/>
                <w:sz w:val="26"/>
                <w:szCs w:val="26"/>
                <w:lang w:val="en-US"/>
              </w:rPr>
              <w:t>Thời</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gian</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r w:rsidRPr="008832BC">
              <w:rPr>
                <w:rFonts w:ascii="Times New Roman" w:hAnsi="Times New Roman" w:cs="Times New Roman"/>
                <w:b/>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thứ</w:t>
            </w:r>
            <w:proofErr w:type="spellEnd"/>
            <w:r w:rsidRPr="008832BC">
              <w:rPr>
                <w:rFonts w:ascii="Times New Roman" w:hAnsi="Times New Roman" w:cs="Times New Roman"/>
                <w:sz w:val="26"/>
                <w:szCs w:val="26"/>
                <w:lang w:val="en-US"/>
              </w:rPr>
              <w:t xml:space="preserve"> 2 </w:t>
            </w:r>
            <w:proofErr w:type="spellStart"/>
            <w:r w:rsidRPr="008832BC">
              <w:rPr>
                <w:rFonts w:ascii="Times New Roman" w:hAnsi="Times New Roman" w:cs="Times New Roman"/>
                <w:sz w:val="26"/>
                <w:szCs w:val="26"/>
                <w:lang w:val="en-US"/>
              </w:rPr>
              <w:t>đến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thứ</w:t>
            </w:r>
            <w:proofErr w:type="spellEnd"/>
            <w:r w:rsidRPr="008832BC">
              <w:rPr>
                <w:rFonts w:ascii="Times New Roman" w:hAnsi="Times New Roman" w:cs="Times New Roman"/>
                <w:sz w:val="26"/>
                <w:szCs w:val="26"/>
                <w:lang w:val="en-US"/>
              </w:rPr>
              <w:t xml:space="preserve"> 6 (</w:t>
            </w:r>
            <w:proofErr w:type="spellStart"/>
            <w:r w:rsidRPr="008832BC">
              <w:rPr>
                <w:rFonts w:ascii="Times New Roman" w:hAnsi="Times New Roman" w:cs="Times New Roman"/>
                <w:sz w:val="26"/>
                <w:szCs w:val="26"/>
                <w:lang w:val="en-US"/>
              </w:rPr>
              <w:t>Thứ</w:t>
            </w:r>
            <w:proofErr w:type="spellEnd"/>
            <w:r w:rsidRPr="008832BC">
              <w:rPr>
                <w:rFonts w:ascii="Times New Roman" w:hAnsi="Times New Roman" w:cs="Times New Roman"/>
                <w:sz w:val="26"/>
                <w:szCs w:val="26"/>
                <w:lang w:val="en-US"/>
              </w:rPr>
              <w:t xml:space="preserve"> 7 </w:t>
            </w:r>
            <w:proofErr w:type="spellStart"/>
            <w:r w:rsidRPr="008832BC">
              <w:rPr>
                <w:rFonts w:ascii="Times New Roman" w:hAnsi="Times New Roman" w:cs="Times New Roman"/>
                <w:sz w:val="26"/>
                <w:szCs w:val="26"/>
                <w:lang w:val="en-US"/>
              </w:rPr>
              <w:t>làm</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việc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cách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tuần</w:t>
            </w:r>
            <w:proofErr w:type="spellEnd"/>
            <w:r w:rsidRPr="008832BC">
              <w:rPr>
                <w:rFonts w:ascii="Times New Roman" w:hAnsi="Times New Roman" w:cs="Times New Roman"/>
                <w:sz w:val="26"/>
                <w:szCs w:val="26"/>
                <w:lang w:val="en-US"/>
              </w:rPr>
              <w:t>.)</w:t>
            </w:r>
          </w:p>
          <w:p w14:paraId="43B6414E" w14:textId="4CA347E7" w:rsidR="008832BC" w:rsidRPr="008832BC" w:rsidRDefault="008832BC" w:rsidP="008832BC">
            <w:pPr>
              <w:widowControl/>
              <w:spacing w:before="240" w:line="276" w:lineRule="auto"/>
              <w:ind w:left="720" w:right="329"/>
              <w:jc w:val="both"/>
              <w:rPr>
                <w:rFonts w:ascii="Times New Roman" w:hAnsi="Times New Roman" w:cs="Times New Roman"/>
                <w:sz w:val="26"/>
                <w:szCs w:val="26"/>
                <w:lang w:val="en-US"/>
              </w:rPr>
            </w:pP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8h15</w:t>
            </w:r>
            <w:r w:rsidR="0051006B">
              <w:rPr>
                <w:rFonts w:ascii="Times New Roman" w:hAnsi="Times New Roman" w:cs="Times New Roman"/>
                <w:sz w:val="26"/>
                <w:szCs w:val="26"/>
                <w:lang w:val="en-US"/>
              </w:rPr>
              <w:t>’</w:t>
            </w:r>
            <w:r w:rsidRPr="008832BC">
              <w:rPr>
                <w:rFonts w:ascii="Times New Roman" w:hAnsi="Times New Roman" w:cs="Times New Roman"/>
                <w:sz w:val="26"/>
                <w:szCs w:val="26"/>
                <w:lang w:val="en-US"/>
              </w:rPr>
              <w:t xml:space="preserve">: 12h00- </w:t>
            </w:r>
            <w:proofErr w:type="spellStart"/>
            <w:r w:rsidRPr="008832BC">
              <w:rPr>
                <w:rFonts w:ascii="Times New Roman" w:hAnsi="Times New Roman" w:cs="Times New Roman"/>
                <w:sz w:val="26"/>
                <w:szCs w:val="26"/>
                <w:lang w:val="en-US"/>
              </w:rPr>
              <w:t>Chiều</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từ</w:t>
            </w:r>
            <w:proofErr w:type="spellEnd"/>
            <w:r w:rsidRPr="008832BC">
              <w:rPr>
                <w:rFonts w:ascii="Times New Roman" w:hAnsi="Times New Roman" w:cs="Times New Roman"/>
                <w:sz w:val="26"/>
                <w:szCs w:val="26"/>
                <w:lang w:val="en-US"/>
              </w:rPr>
              <w:t xml:space="preserve"> 13h15: 17h15</w:t>
            </w:r>
            <w:r w:rsidR="0051006B">
              <w:rPr>
                <w:rFonts w:ascii="Times New Roman" w:hAnsi="Times New Roman" w:cs="Times New Roman"/>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nghỉ</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trưa</w:t>
            </w:r>
            <w:proofErr w:type="spellEnd"/>
            <w:r w:rsidRPr="008832BC">
              <w:rPr>
                <w:rFonts w:ascii="Times New Roman" w:hAnsi="Times New Roman" w:cs="Times New Roman"/>
                <w:sz w:val="26"/>
                <w:szCs w:val="26"/>
                <w:lang w:val="en-US"/>
              </w:rPr>
              <w:t xml:space="preserve"> 1h15’)</w:t>
            </w:r>
          </w:p>
          <w:p w14:paraId="33D33C99" w14:textId="41F43244"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proofErr w:type="spellStart"/>
            <w:r w:rsidRPr="008832BC">
              <w:rPr>
                <w:rFonts w:ascii="Times New Roman" w:hAnsi="Times New Roman" w:cs="Times New Roman"/>
                <w:b/>
                <w:sz w:val="26"/>
                <w:szCs w:val="26"/>
                <w:lang w:val="en-US"/>
              </w:rPr>
              <w:t>Địa</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điểm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làm</w:t>
            </w:r>
            <w:proofErr w:type="spellEnd"/>
            <w:r w:rsidRPr="008832BC">
              <w:rPr>
                <w:rFonts w:ascii="Times New Roman" w:hAnsi="Times New Roman" w:cs="Times New Roman"/>
                <w:b/>
                <w:sz w:val="26"/>
                <w:szCs w:val="26"/>
                <w:lang w:val="en-US"/>
              </w:rPr>
              <w:t xml:space="preserve"> </w:t>
            </w:r>
            <w:proofErr w:type="spellStart"/>
            <w:r w:rsidRPr="008832BC">
              <w:rPr>
                <w:rFonts w:ascii="Times New Roman" w:hAnsi="Times New Roman" w:cs="Times New Roman"/>
                <w:b/>
                <w:sz w:val="26"/>
                <w:szCs w:val="26"/>
                <w:lang w:val="en-US"/>
              </w:rPr>
              <w:t>việc</w:t>
            </w:r>
            <w:proofErr w:type="spellEnd"/>
            <w:r w:rsidRPr="008832BC">
              <w:rPr>
                <w:rFonts w:ascii="Times New Roman" w:hAnsi="Times New Roman" w:cs="Times New Roman"/>
                <w:b/>
                <w:sz w:val="26"/>
                <w:szCs w:val="26"/>
                <w:lang w:val="en-US"/>
              </w:rPr>
              <w:t>:</w:t>
            </w:r>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Số</w:t>
            </w:r>
            <w:proofErr w:type="spellEnd"/>
            <w:r w:rsidRPr="008832BC">
              <w:rPr>
                <w:rFonts w:ascii="Times New Roman" w:hAnsi="Times New Roman" w:cs="Times New Roman"/>
                <w:sz w:val="26"/>
                <w:szCs w:val="26"/>
                <w:lang w:val="en-US"/>
              </w:rPr>
              <w:t xml:space="preserve"> 65, </w:t>
            </w:r>
            <w:proofErr w:type="spellStart"/>
            <w:r w:rsidRPr="008832BC">
              <w:rPr>
                <w:rFonts w:ascii="Times New Roman" w:hAnsi="Times New Roman" w:cs="Times New Roman"/>
                <w:sz w:val="26"/>
                <w:szCs w:val="26"/>
                <w:lang w:val="en-US"/>
              </w:rPr>
              <w:t>Đường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số</w:t>
            </w:r>
            <w:proofErr w:type="spellEnd"/>
            <w:r w:rsidRPr="008832BC">
              <w:rPr>
                <w:rFonts w:ascii="Times New Roman" w:hAnsi="Times New Roman" w:cs="Times New Roman"/>
                <w:sz w:val="26"/>
                <w:szCs w:val="26"/>
                <w:lang w:val="en-US"/>
              </w:rPr>
              <w:t xml:space="preserve"> 9, </w:t>
            </w:r>
            <w:proofErr w:type="spellStart"/>
            <w:r w:rsidRPr="008832BC">
              <w:rPr>
                <w:rFonts w:ascii="Times New Roman" w:hAnsi="Times New Roman" w:cs="Times New Roman"/>
                <w:sz w:val="26"/>
                <w:szCs w:val="26"/>
                <w:lang w:val="en-US"/>
              </w:rPr>
              <w:t>Khu</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dân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cư</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Vạn</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Phúc</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Phường</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Hiệp</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Bình</w:t>
            </w:r>
            <w:proofErr w:type="spell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Phước</w:t>
            </w:r>
            <w:proofErr w:type="spellEnd"/>
            <w:r w:rsidRPr="008832BC">
              <w:rPr>
                <w:rFonts w:ascii="Times New Roman" w:hAnsi="Times New Roman" w:cs="Times New Roman"/>
                <w:sz w:val="26"/>
                <w:szCs w:val="26"/>
                <w:lang w:val="en-US"/>
              </w:rPr>
              <w:t xml:space="preserve">, </w:t>
            </w:r>
            <w:proofErr w:type="spellStart"/>
            <w:proofErr w:type="gramStart"/>
            <w:r w:rsidRPr="008832BC">
              <w:rPr>
                <w:rFonts w:ascii="Times New Roman" w:hAnsi="Times New Roman" w:cs="Times New Roman"/>
                <w:sz w:val="26"/>
                <w:szCs w:val="26"/>
                <w:lang w:val="en-US"/>
              </w:rPr>
              <w:t>TP.Hồ</w:t>
            </w:r>
            <w:proofErr w:type="spellEnd"/>
            <w:proofErr w:type="gramEnd"/>
            <w:r w:rsidRPr="008832BC">
              <w:rPr>
                <w:rFonts w:ascii="Times New Roman" w:hAnsi="Times New Roman" w:cs="Times New Roman"/>
                <w:sz w:val="26"/>
                <w:szCs w:val="26"/>
                <w:lang w:val="en-US"/>
              </w:rPr>
              <w:t xml:space="preserve"> </w:t>
            </w:r>
            <w:proofErr w:type="spellStart"/>
            <w:r w:rsidRPr="008832BC">
              <w:rPr>
                <w:rFonts w:ascii="Times New Roman" w:hAnsi="Times New Roman" w:cs="Times New Roman"/>
                <w:sz w:val="26"/>
                <w:szCs w:val="26"/>
                <w:lang w:val="en-US"/>
              </w:rPr>
              <w:t>Chí</w:t>
            </w:r>
            <w:proofErr w:type="spellEnd"/>
            <w:r w:rsidRPr="008832BC">
              <w:rPr>
                <w:rFonts w:ascii="Times New Roman" w:hAnsi="Times New Roman" w:cs="Times New Roman"/>
                <w:sz w:val="26"/>
                <w:szCs w:val="26"/>
                <w:lang w:val="en-US"/>
              </w:rPr>
              <w:t xml:space="preserve"> Minh.</w:t>
            </w:r>
          </w:p>
        </w:tc>
      </w:tr>
      <w:tr w:rsidR="008832BC" w:rsidRPr="008832BC" w14:paraId="112BAE0F" w14:textId="77777777" w:rsidTr="001E573D">
        <w:trPr>
          <w:trHeight w:val="47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BD3874" w14:textId="5BEDE4C9" w:rsidR="008832BC" w:rsidRPr="008832BC" w:rsidRDefault="008832BC" w:rsidP="008832BC">
            <w:pPr>
              <w:pBdr>
                <w:top w:val="nil"/>
                <w:left w:val="nil"/>
                <w:bottom w:val="nil"/>
                <w:right w:val="nil"/>
                <w:between w:val="nil"/>
              </w:pBdr>
              <w:spacing w:before="105"/>
              <w:ind w:left="10"/>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t xml:space="preserve">C. </w:t>
            </w:r>
            <w:r w:rsidRPr="008832BC">
              <w:rPr>
                <w:rFonts w:ascii="Times New Roman" w:eastAsia="Arial" w:hAnsi="Times New Roman" w:cs="Times New Roman"/>
                <w:b/>
                <w:color w:val="000000"/>
                <w:sz w:val="26"/>
                <w:szCs w:val="26"/>
              </w:rPr>
              <w:t>Yêu cầu về trình độ và kỹ năng</w:t>
            </w:r>
          </w:p>
        </w:tc>
      </w:tr>
      <w:tr w:rsidR="008832BC" w:rsidRPr="008832BC" w14:paraId="1606305D" w14:textId="77777777" w:rsidTr="008832BC">
        <w:trPr>
          <w:trHeight w:val="989"/>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D8B0D4" w14:textId="0FD69F08" w:rsidR="001826D6" w:rsidRPr="00BA7CE5" w:rsidRDefault="001826D6" w:rsidP="00BA7CE5">
            <w:pPr>
              <w:widowControl/>
              <w:autoSpaceDE/>
              <w:autoSpaceDN/>
              <w:spacing w:before="100" w:beforeAutospacing="1" w:after="100" w:afterAutospacing="1" w:line="360" w:lineRule="auto"/>
              <w:rPr>
                <w:rFonts w:ascii="Times New Roman" w:eastAsia="Times New Roman" w:hAnsi="Times New Roman" w:cs="Times New Roman"/>
                <w:sz w:val="24"/>
                <w:szCs w:val="24"/>
                <w:lang w:val="en-US"/>
              </w:rPr>
            </w:pPr>
          </w:p>
          <w:p w14:paraId="64D2FDE5" w14:textId="665B9E6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Tốt</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nghiệp</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chuyên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ngành</w:t>
            </w:r>
            <w:proofErr w:type="spellEnd"/>
            <w:r w:rsidRPr="001826D6">
              <w:rPr>
                <w:rFonts w:ascii="Times New Roman" w:eastAsia="Times New Roman" w:hAnsi="Times New Roman" w:cs="Times New Roman"/>
                <w:sz w:val="24"/>
                <w:szCs w:val="24"/>
                <w:lang w:val="en-US"/>
              </w:rPr>
              <w:t xml:space="preserve"> CNTT, Khoa </w:t>
            </w:r>
            <w:proofErr w:type="spellStart"/>
            <w:r w:rsidRPr="001826D6">
              <w:rPr>
                <w:rFonts w:ascii="Times New Roman" w:eastAsia="Times New Roman" w:hAnsi="Times New Roman" w:cs="Times New Roman"/>
                <w:sz w:val="24"/>
                <w:szCs w:val="24"/>
                <w:lang w:val="en-US"/>
              </w:rPr>
              <w:t>học</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máy</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tính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hoặc</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liên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quan</w:t>
            </w:r>
            <w:proofErr w:type="spellEnd"/>
            <w:r w:rsidRPr="001826D6">
              <w:rPr>
                <w:rFonts w:ascii="Times New Roman" w:eastAsia="Times New Roman" w:hAnsi="Times New Roman" w:cs="Times New Roman"/>
                <w:sz w:val="24"/>
                <w:szCs w:val="24"/>
                <w:lang w:val="en-US"/>
              </w:rPr>
              <w:t>.</w:t>
            </w:r>
          </w:p>
          <w:p w14:paraId="35EE2348" w14:textId="7777777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Có</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kinh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nghiệm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phát</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triển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phần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mềm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bằng</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một</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số</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ngôn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ngữ</w:t>
            </w:r>
            <w:proofErr w:type="spellEnd"/>
            <w:r w:rsidRPr="001826D6">
              <w:rPr>
                <w:rFonts w:ascii="Times New Roman" w:eastAsia="Times New Roman" w:hAnsi="Times New Roman" w:cs="Times New Roman"/>
                <w:sz w:val="24"/>
                <w:szCs w:val="24"/>
                <w:lang w:val="en-US"/>
              </w:rPr>
              <w:t xml:space="preserve">: Python, JavaScript (Vue/React), PHP </w:t>
            </w:r>
            <w:proofErr w:type="spellStart"/>
            <w:r w:rsidRPr="001826D6">
              <w:rPr>
                <w:rFonts w:ascii="Times New Roman" w:eastAsia="Times New Roman" w:hAnsi="Times New Roman" w:cs="Times New Roman"/>
                <w:sz w:val="24"/>
                <w:szCs w:val="24"/>
                <w:lang w:val="en-US"/>
              </w:rPr>
              <w:t>hoặc</w:t>
            </w:r>
            <w:proofErr w:type="spellEnd"/>
            <w:r w:rsidRPr="001826D6">
              <w:rPr>
                <w:rFonts w:ascii="Times New Roman" w:eastAsia="Times New Roman" w:hAnsi="Times New Roman" w:cs="Times New Roman"/>
                <w:sz w:val="24"/>
                <w:szCs w:val="24"/>
                <w:lang w:val="en-US"/>
              </w:rPr>
              <w:t xml:space="preserve"> .NET.</w:t>
            </w:r>
          </w:p>
          <w:p w14:paraId="25FF78BA" w14:textId="7777777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Có</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kiến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thức</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cơ</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bản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hoặc</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đã</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từng</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làm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việc</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với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hệ</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thống</w:t>
            </w:r>
            <w:proofErr w:type="spellEnd"/>
            <w:r w:rsidRPr="001826D6">
              <w:rPr>
                <w:rFonts w:ascii="Times New Roman" w:eastAsia="Times New Roman" w:hAnsi="Times New Roman" w:cs="Times New Roman"/>
                <w:sz w:val="24"/>
                <w:szCs w:val="24"/>
                <w:lang w:val="en-US"/>
              </w:rPr>
              <w:t xml:space="preserve"> CRM.</w:t>
            </w:r>
          </w:p>
          <w:p w14:paraId="299A01F7" w14:textId="7777777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Hiểu</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biết</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về</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ngành</w:t>
            </w:r>
            <w:proofErr w:type="spellEnd"/>
            <w:r w:rsidRPr="001826D6">
              <w:rPr>
                <w:rFonts w:ascii="Times New Roman" w:eastAsia="Times New Roman" w:hAnsi="Times New Roman" w:cs="Times New Roman"/>
                <w:sz w:val="24"/>
                <w:szCs w:val="24"/>
                <w:lang w:val="en-US"/>
              </w:rPr>
              <w:t xml:space="preserve"> logistics, </w:t>
            </w:r>
            <w:proofErr w:type="spellStart"/>
            <w:r w:rsidRPr="001826D6">
              <w:rPr>
                <w:rFonts w:ascii="Times New Roman" w:eastAsia="Times New Roman" w:hAnsi="Times New Roman" w:cs="Times New Roman"/>
                <w:sz w:val="24"/>
                <w:szCs w:val="24"/>
                <w:lang w:val="en-US"/>
              </w:rPr>
              <w:t>quy</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trình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chăm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sóc</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khách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hàng</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và</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vận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hành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đơn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hàng</w:t>
            </w:r>
            <w:proofErr w:type="spellEnd"/>
            <w:r w:rsidRPr="001826D6">
              <w:rPr>
                <w:rFonts w:ascii="Times New Roman" w:eastAsia="Times New Roman" w:hAnsi="Times New Roman" w:cs="Times New Roman"/>
                <w:sz w:val="24"/>
                <w:szCs w:val="24"/>
                <w:lang w:val="en-US"/>
              </w:rPr>
              <w:t>.</w:t>
            </w:r>
          </w:p>
          <w:p w14:paraId="1991BBEA" w14:textId="7777777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Có</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kinh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nghiệm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với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cơ</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sở</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dữ</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liệu</w:t>
            </w:r>
            <w:proofErr w:type="spellEnd"/>
            <w:r w:rsidRPr="001826D6">
              <w:rPr>
                <w:rFonts w:ascii="Times New Roman" w:eastAsia="Times New Roman" w:hAnsi="Times New Roman" w:cs="Times New Roman"/>
                <w:sz w:val="24"/>
                <w:szCs w:val="24"/>
                <w:lang w:val="en-US"/>
              </w:rPr>
              <w:t xml:space="preserve">: MySQL, PostgreSQL </w:t>
            </w:r>
            <w:proofErr w:type="spellStart"/>
            <w:r w:rsidRPr="001826D6">
              <w:rPr>
                <w:rFonts w:ascii="Times New Roman" w:eastAsia="Times New Roman" w:hAnsi="Times New Roman" w:cs="Times New Roman"/>
                <w:sz w:val="24"/>
                <w:szCs w:val="24"/>
                <w:lang w:val="en-US"/>
              </w:rPr>
              <w:t>hoặc</w:t>
            </w:r>
            <w:proofErr w:type="spellEnd"/>
            <w:r w:rsidRPr="001826D6">
              <w:rPr>
                <w:rFonts w:ascii="Times New Roman" w:eastAsia="Times New Roman" w:hAnsi="Times New Roman" w:cs="Times New Roman"/>
                <w:sz w:val="24"/>
                <w:szCs w:val="24"/>
                <w:lang w:val="en-US"/>
              </w:rPr>
              <w:t xml:space="preserve"> MongoDB.</w:t>
            </w:r>
          </w:p>
          <w:p w14:paraId="08A8FA50" w14:textId="7777777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Kinh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nghiệm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làm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việc</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với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hệ</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thống</w:t>
            </w:r>
            <w:proofErr w:type="spellEnd"/>
            <w:r w:rsidRPr="001826D6">
              <w:rPr>
                <w:rFonts w:ascii="Times New Roman" w:eastAsia="Times New Roman" w:hAnsi="Times New Roman" w:cs="Times New Roman"/>
                <w:sz w:val="24"/>
                <w:szCs w:val="24"/>
                <w:lang w:val="en-US"/>
              </w:rPr>
              <w:t xml:space="preserve"> CRM </w:t>
            </w:r>
            <w:proofErr w:type="spellStart"/>
            <w:r w:rsidRPr="001826D6">
              <w:rPr>
                <w:rFonts w:ascii="Times New Roman" w:eastAsia="Times New Roman" w:hAnsi="Times New Roman" w:cs="Times New Roman"/>
                <w:sz w:val="24"/>
                <w:szCs w:val="24"/>
                <w:lang w:val="en-US"/>
              </w:rPr>
              <w:t>mã</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nguồn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mở</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ví</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dụ</w:t>
            </w:r>
            <w:proofErr w:type="spellEnd"/>
            <w:r w:rsidRPr="001826D6">
              <w:rPr>
                <w:rFonts w:ascii="Times New Roman" w:eastAsia="Times New Roman" w:hAnsi="Times New Roman" w:cs="Times New Roman"/>
                <w:sz w:val="24"/>
                <w:szCs w:val="24"/>
                <w:lang w:val="en-US"/>
              </w:rPr>
              <w:t xml:space="preserve">: Odoo, </w:t>
            </w:r>
            <w:proofErr w:type="spellStart"/>
            <w:r w:rsidRPr="001826D6">
              <w:rPr>
                <w:rFonts w:ascii="Times New Roman" w:eastAsia="Times New Roman" w:hAnsi="Times New Roman" w:cs="Times New Roman"/>
                <w:sz w:val="24"/>
                <w:szCs w:val="24"/>
                <w:lang w:val="en-US"/>
              </w:rPr>
              <w:t>SuiteCRM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vTiger</w:t>
            </w:r>
            <w:proofErr w:type="spellEnd"/>
            <w:r w:rsidRPr="001826D6">
              <w:rPr>
                <w:rFonts w:ascii="Times New Roman" w:eastAsia="Times New Roman" w:hAnsi="Times New Roman" w:cs="Times New Roman"/>
                <w:sz w:val="24"/>
                <w:szCs w:val="24"/>
                <w:lang w:val="en-US"/>
              </w:rPr>
              <w:t>).</w:t>
            </w:r>
          </w:p>
          <w:p w14:paraId="2A3B9BA4" w14:textId="7777777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lastRenderedPageBreak/>
              <w:t>Biết</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về</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tích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hợp</w:t>
            </w:r>
            <w:proofErr w:type="spellEnd"/>
            <w:r w:rsidRPr="001826D6">
              <w:rPr>
                <w:rFonts w:ascii="Times New Roman" w:eastAsia="Times New Roman" w:hAnsi="Times New Roman" w:cs="Times New Roman"/>
                <w:sz w:val="24"/>
                <w:szCs w:val="24"/>
                <w:lang w:val="en-US"/>
              </w:rPr>
              <w:t xml:space="preserve"> API (REST, SOAP), Webhook, </w:t>
            </w:r>
            <w:proofErr w:type="spellStart"/>
            <w:r w:rsidRPr="001826D6">
              <w:rPr>
                <w:rFonts w:ascii="Times New Roman" w:eastAsia="Times New Roman" w:hAnsi="Times New Roman" w:cs="Times New Roman"/>
                <w:sz w:val="24"/>
                <w:szCs w:val="24"/>
                <w:lang w:val="en-US"/>
              </w:rPr>
              <w:t>và</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kết</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nối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đa</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nền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tảng</w:t>
            </w:r>
            <w:proofErr w:type="spellEnd"/>
            <w:r w:rsidRPr="001826D6">
              <w:rPr>
                <w:rFonts w:ascii="Times New Roman" w:eastAsia="Times New Roman" w:hAnsi="Times New Roman" w:cs="Times New Roman"/>
                <w:sz w:val="24"/>
                <w:szCs w:val="24"/>
                <w:lang w:val="en-US"/>
              </w:rPr>
              <w:t>.</w:t>
            </w:r>
          </w:p>
          <w:p w14:paraId="602C4F3C" w14:textId="77777777" w:rsidR="001826D6"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Có</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tư</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duy</w:t>
            </w:r>
            <w:proofErr w:type="spellEnd"/>
            <w:r w:rsidRPr="001826D6">
              <w:rPr>
                <w:rFonts w:ascii="Times New Roman" w:eastAsia="Times New Roman" w:hAnsi="Times New Roman" w:cs="Times New Roman"/>
                <w:sz w:val="24"/>
                <w:szCs w:val="24"/>
                <w:lang w:val="en-US"/>
              </w:rPr>
              <w:t xml:space="preserve"> UI/UX </w:t>
            </w:r>
            <w:proofErr w:type="spellStart"/>
            <w:r w:rsidRPr="001826D6">
              <w:rPr>
                <w:rFonts w:ascii="Times New Roman" w:eastAsia="Times New Roman" w:hAnsi="Times New Roman" w:cs="Times New Roman"/>
                <w:sz w:val="24"/>
                <w:szCs w:val="24"/>
                <w:lang w:val="en-US"/>
              </w:rPr>
              <w:t>cơ</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bản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để</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cải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thiện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trải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nghiệm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người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dùng</w:t>
            </w:r>
            <w:proofErr w:type="spellEnd"/>
            <w:r w:rsidRPr="001826D6">
              <w:rPr>
                <w:rFonts w:ascii="Times New Roman" w:eastAsia="Times New Roman" w:hAnsi="Times New Roman" w:cs="Times New Roman"/>
                <w:sz w:val="24"/>
                <w:szCs w:val="24"/>
                <w:lang w:val="en-US"/>
              </w:rPr>
              <w:t>.</w:t>
            </w:r>
          </w:p>
          <w:p w14:paraId="6B50BE0F" w14:textId="2A144B74" w:rsidR="001826D6" w:rsidRPr="00BA7CE5" w:rsidRDefault="001826D6" w:rsidP="00BA7CE5">
            <w:pPr>
              <w:pStyle w:val="ListParagraph"/>
              <w:widowControl/>
              <w:numPr>
                <w:ilvl w:val="0"/>
                <w:numId w:val="7"/>
              </w:numPr>
              <w:autoSpaceDE/>
              <w:autoSpaceDN/>
              <w:spacing w:before="100" w:beforeAutospacing="1" w:after="100" w:afterAutospacing="1" w:line="360" w:lineRule="auto"/>
              <w:rPr>
                <w:rFonts w:ascii="Times New Roman" w:eastAsia="Times New Roman" w:hAnsi="Times New Roman" w:cs="Times New Roman"/>
                <w:sz w:val="24"/>
                <w:szCs w:val="24"/>
                <w:lang w:val="en-US"/>
              </w:rPr>
            </w:pPr>
            <w:proofErr w:type="spellStart"/>
            <w:r w:rsidRPr="001826D6">
              <w:rPr>
                <w:rFonts w:ascii="Times New Roman" w:eastAsia="Times New Roman" w:hAnsi="Times New Roman" w:cs="Times New Roman"/>
                <w:sz w:val="24"/>
                <w:szCs w:val="24"/>
                <w:lang w:val="en-US"/>
              </w:rPr>
              <w:t>Kinh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nghiệm</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triển</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khai</w:t>
            </w:r>
            <w:proofErr w:type="spellEnd"/>
            <w:r w:rsidRPr="001826D6">
              <w:rPr>
                <w:rFonts w:ascii="Times New Roman" w:eastAsia="Times New Roman" w:hAnsi="Times New Roman" w:cs="Times New Roman"/>
                <w:sz w:val="24"/>
                <w:szCs w:val="24"/>
                <w:lang w:val="en-US"/>
              </w:rPr>
              <w:t xml:space="preserve"> CRM </w:t>
            </w:r>
            <w:proofErr w:type="spellStart"/>
            <w:r w:rsidRPr="001826D6">
              <w:rPr>
                <w:rFonts w:ascii="Times New Roman" w:eastAsia="Times New Roman" w:hAnsi="Times New Roman" w:cs="Times New Roman"/>
                <w:sz w:val="24"/>
                <w:szCs w:val="24"/>
                <w:lang w:val="en-US"/>
              </w:rPr>
              <w:t>cho</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doanh</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nghiệp</w:t>
            </w:r>
            <w:proofErr w:type="spellEnd"/>
            <w:r w:rsidRPr="001826D6">
              <w:rPr>
                <w:rFonts w:ascii="Times New Roman" w:eastAsia="Times New Roman" w:hAnsi="Times New Roman" w:cs="Times New Roman"/>
                <w:sz w:val="24"/>
                <w:szCs w:val="24"/>
                <w:lang w:val="en-US"/>
              </w:rPr>
              <w:t xml:space="preserve"> logistics </w:t>
            </w:r>
            <w:proofErr w:type="spellStart"/>
            <w:r w:rsidRPr="001826D6">
              <w:rPr>
                <w:rFonts w:ascii="Times New Roman" w:eastAsia="Times New Roman" w:hAnsi="Times New Roman" w:cs="Times New Roman"/>
                <w:sz w:val="24"/>
                <w:szCs w:val="24"/>
                <w:lang w:val="en-US"/>
              </w:rPr>
              <w:t>là</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một</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lợi</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thế</w:t>
            </w:r>
            <w:proofErr w:type="spellEnd"/>
            <w:r w:rsidRPr="001826D6">
              <w:rPr>
                <w:rFonts w:ascii="Times New Roman" w:eastAsia="Times New Roman" w:hAnsi="Times New Roman" w:cs="Times New Roman"/>
                <w:sz w:val="24"/>
                <w:szCs w:val="24"/>
                <w:lang w:val="en-US"/>
              </w:rPr>
              <w:t xml:space="preserve"> </w:t>
            </w:r>
            <w:proofErr w:type="spellStart"/>
            <w:r w:rsidRPr="001826D6">
              <w:rPr>
                <w:rFonts w:ascii="Times New Roman" w:eastAsia="Times New Roman" w:hAnsi="Times New Roman" w:cs="Times New Roman"/>
                <w:sz w:val="24"/>
                <w:szCs w:val="24"/>
                <w:lang w:val="en-US"/>
              </w:rPr>
              <w:t>lớn</w:t>
            </w:r>
            <w:proofErr w:type="spellEnd"/>
            <w:r w:rsidR="00BA7CE5">
              <w:rPr>
                <w:rFonts w:ascii="Times New Roman" w:eastAsia="Times New Roman" w:hAnsi="Times New Roman" w:cs="Times New Roman"/>
                <w:sz w:val="24"/>
                <w:szCs w:val="24"/>
                <w:lang w:val="en-US"/>
              </w:rPr>
              <w:t>.</w:t>
            </w:r>
          </w:p>
          <w:p w14:paraId="1398329F" w14:textId="68E03DE4" w:rsidR="001826D6" w:rsidRDefault="001826D6" w:rsidP="00BA7CE5">
            <w:pPr>
              <w:pStyle w:val="NormalWeb"/>
              <w:numPr>
                <w:ilvl w:val="0"/>
                <w:numId w:val="7"/>
              </w:numPr>
              <w:spacing w:line="360" w:lineRule="auto"/>
            </w:pPr>
            <w:proofErr w:type="spellStart"/>
            <w:r>
              <w:t>Giao</w:t>
            </w:r>
            <w:proofErr w:type="spellEnd"/>
            <w:r>
              <w:t xml:space="preserve"> </w:t>
            </w:r>
            <w:proofErr w:type="spellStart"/>
            <w:r>
              <w:t>tiếp</w:t>
            </w:r>
            <w:proofErr w:type="spellEnd"/>
            <w:r>
              <w:t xml:space="preserve"> </w:t>
            </w:r>
            <w:proofErr w:type="spellStart"/>
            <w:r>
              <w:t>tốt</w:t>
            </w:r>
            <w:proofErr w:type="spellEnd"/>
            <w:r>
              <w:t xml:space="preserve">, </w:t>
            </w:r>
            <w:proofErr w:type="spellStart"/>
            <w:r>
              <w:t>hiểu</w:t>
            </w:r>
            <w:proofErr w:type="spellEnd"/>
            <w:r>
              <w:t xml:space="preserve"> </w:t>
            </w:r>
            <w:proofErr w:type="spellStart"/>
            <w:r>
              <w:t>nhanh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p>
          <w:p w14:paraId="50DACA43" w14:textId="58F896CC" w:rsidR="001826D6" w:rsidRDefault="001826D6" w:rsidP="00BA7CE5">
            <w:pPr>
              <w:pStyle w:val="NormalWeb"/>
              <w:numPr>
                <w:ilvl w:val="0"/>
                <w:numId w:val="7"/>
              </w:numPr>
              <w:spacing w:line="360" w:lineRule="auto"/>
            </w:pP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và</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liên</w:t>
            </w:r>
            <w:proofErr w:type="spellEnd"/>
            <w:r>
              <w:t xml:space="preserve"> </w:t>
            </w:r>
            <w:proofErr w:type="spellStart"/>
            <w:r>
              <w:t>phòng</w:t>
            </w:r>
            <w:proofErr w:type="spellEnd"/>
            <w:r>
              <w:t xml:space="preserve"> ban</w:t>
            </w:r>
          </w:p>
          <w:p w14:paraId="748E57A2" w14:textId="614D6CE9" w:rsidR="001826D6" w:rsidRDefault="001826D6" w:rsidP="00BA7CE5">
            <w:pPr>
              <w:pStyle w:val="NormalWeb"/>
              <w:numPr>
                <w:ilvl w:val="0"/>
                <w:numId w:val="7"/>
              </w:numPr>
              <w:spacing w:line="360" w:lineRule="auto"/>
            </w:pPr>
            <w:proofErr w:type="spellStart"/>
            <w:r>
              <w:t>Tư</w:t>
            </w:r>
            <w:proofErr w:type="spellEnd"/>
            <w:r>
              <w:t xml:space="preserve"> </w:t>
            </w:r>
            <w:proofErr w:type="spellStart"/>
            <w:r>
              <w:t>duy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p>
          <w:p w14:paraId="13C4E641" w14:textId="7334BB83" w:rsidR="001826D6" w:rsidRDefault="001826D6" w:rsidP="00BA7CE5">
            <w:pPr>
              <w:pStyle w:val="NormalWeb"/>
              <w:numPr>
                <w:ilvl w:val="0"/>
                <w:numId w:val="7"/>
              </w:numPr>
              <w:spacing w:line="360" w:lineRule="auto"/>
            </w:pPr>
            <w:proofErr w:type="spellStart"/>
            <w:r>
              <w:t>Sẵn</w:t>
            </w:r>
            <w:proofErr w:type="spellEnd"/>
            <w:r>
              <w:t xml:space="preserve"> </w:t>
            </w:r>
            <w:proofErr w:type="spellStart"/>
            <w:r>
              <w:t>sàng</w:t>
            </w:r>
            <w:proofErr w:type="spellEnd"/>
            <w:r>
              <w:t xml:space="preserve"> </w:t>
            </w:r>
            <w:proofErr w:type="spellStart"/>
            <w:r>
              <w:t>học</w:t>
            </w:r>
            <w:proofErr w:type="spellEnd"/>
            <w:r>
              <w:t xml:space="preserve"> </w:t>
            </w:r>
            <w:proofErr w:type="spellStart"/>
            <w:r>
              <w:t>hỏi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mới</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logistics</w:t>
            </w:r>
          </w:p>
          <w:p w14:paraId="442A699D" w14:textId="59805D56" w:rsidR="001826D6" w:rsidRPr="00BA7CE5" w:rsidRDefault="001826D6" w:rsidP="00BA7CE5">
            <w:pPr>
              <w:spacing w:line="360" w:lineRule="auto"/>
            </w:pPr>
            <w:r>
              <w:pict w14:anchorId="13562832">
                <v:rect id="_x0000_i1025" style="width:0;height:1.5pt" o:hralign="center" o:hrstd="t" o:hr="t" fillcolor="#a0a0a0" stroked="f"/>
              </w:pict>
            </w:r>
          </w:p>
          <w:p w14:paraId="2A228B1F" w14:textId="42A02D65" w:rsidR="001826D6" w:rsidRDefault="001826D6" w:rsidP="00BA7CE5">
            <w:pPr>
              <w:pStyle w:val="NormalWeb"/>
              <w:numPr>
                <w:ilvl w:val="0"/>
                <w:numId w:val="7"/>
              </w:numPr>
              <w:spacing w:line="360" w:lineRule="auto"/>
            </w:pPr>
            <w:proofErr w:type="spellStart"/>
            <w:r>
              <w:t>Môi</w:t>
            </w:r>
            <w:proofErr w:type="spellEnd"/>
            <w:r>
              <w:t xml:space="preserve"> </w:t>
            </w:r>
            <w:proofErr w:type="spellStart"/>
            <w:r>
              <w:t>trường</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năng</w:t>
            </w:r>
            <w:proofErr w:type="spellEnd"/>
            <w:r>
              <w:t xml:space="preserve"> </w:t>
            </w:r>
            <w:proofErr w:type="spellStart"/>
            <w:r>
              <w:t>động</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ngành</w:t>
            </w:r>
            <w:proofErr w:type="spellEnd"/>
            <w:r>
              <w:t xml:space="preserve"> logistics</w:t>
            </w:r>
          </w:p>
          <w:p w14:paraId="0A3FEAFF" w14:textId="68B9CA04" w:rsidR="001826D6" w:rsidRDefault="001826D6" w:rsidP="00BA7CE5">
            <w:pPr>
              <w:pStyle w:val="NormalWeb"/>
              <w:numPr>
                <w:ilvl w:val="0"/>
                <w:numId w:val="7"/>
              </w:numPr>
              <w:spacing w:line="360" w:lineRule="auto"/>
            </w:pPr>
            <w:proofErr w:type="spellStart"/>
            <w:r>
              <w:t>Được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CRM </w:t>
            </w:r>
            <w:proofErr w:type="spellStart"/>
            <w:r>
              <w:t>và</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logistics</w:t>
            </w:r>
          </w:p>
          <w:p w14:paraId="5126FE18" w14:textId="0EEBA986" w:rsidR="001826D6" w:rsidRDefault="001826D6" w:rsidP="00BA7CE5">
            <w:pPr>
              <w:pStyle w:val="NormalWeb"/>
              <w:numPr>
                <w:ilvl w:val="0"/>
                <w:numId w:val="7"/>
              </w:numPr>
              <w:spacing w:line="360" w:lineRule="auto"/>
            </w:pPr>
            <w:proofErr w:type="spellStart"/>
            <w:r>
              <w:t>Cơ</w:t>
            </w:r>
            <w:proofErr w:type="spellEnd"/>
            <w:r>
              <w:t xml:space="preserve"> </w:t>
            </w:r>
            <w:proofErr w:type="spellStart"/>
            <w:r>
              <w:t>hội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nghề</w:t>
            </w:r>
            <w:proofErr w:type="spellEnd"/>
            <w:r>
              <w:t xml:space="preserve"> </w:t>
            </w:r>
            <w:proofErr w:type="spellStart"/>
            <w:r>
              <w:t>nghiệp</w:t>
            </w:r>
            <w:proofErr w:type="spellEnd"/>
            <w:r>
              <w:t xml:space="preserve"> </w:t>
            </w:r>
            <w:proofErr w:type="spellStart"/>
            <w:r>
              <w:t>lên</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Team Lead / BA /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CRM</w:t>
            </w:r>
          </w:p>
          <w:p w14:paraId="036D5FF0" w14:textId="319838FD" w:rsidR="00F96B5C" w:rsidRPr="00693410" w:rsidRDefault="001826D6" w:rsidP="00BA7CE5">
            <w:pPr>
              <w:pStyle w:val="NormalWeb"/>
              <w:numPr>
                <w:ilvl w:val="0"/>
                <w:numId w:val="7"/>
              </w:numPr>
              <w:spacing w:line="360" w:lineRule="auto"/>
            </w:pPr>
            <w:proofErr w:type="spellStart"/>
            <w:r>
              <w:t>Hưởng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chế</w:t>
            </w:r>
            <w:proofErr w:type="spellEnd"/>
            <w:r>
              <w:t xml:space="preserve"> </w:t>
            </w:r>
            <w:proofErr w:type="spellStart"/>
            <w:r>
              <w:t>độ</w:t>
            </w:r>
            <w:proofErr w:type="spellEnd"/>
            <w:r>
              <w:t xml:space="preserve"> BHXH, </w:t>
            </w:r>
            <w:proofErr w:type="spellStart"/>
            <w:r>
              <w:t>thưởng</w:t>
            </w:r>
            <w:proofErr w:type="spellEnd"/>
            <w:r>
              <w:t xml:space="preserve"> KPI, </w:t>
            </w:r>
            <w:proofErr w:type="spellStart"/>
            <w:r>
              <w:t>phụ</w:t>
            </w:r>
            <w:proofErr w:type="spellEnd"/>
            <w:r>
              <w:t xml:space="preserve"> </w:t>
            </w:r>
            <w:proofErr w:type="spellStart"/>
            <w:r>
              <w:t>cấp</w:t>
            </w:r>
            <w:proofErr w:type="spellEnd"/>
            <w:r>
              <w:t xml:space="preserve"> </w:t>
            </w:r>
            <w:proofErr w:type="spellStart"/>
            <w:r>
              <w:t>và</w:t>
            </w:r>
            <w:proofErr w:type="spellEnd"/>
            <w:r>
              <w:t xml:space="preserve"> </w:t>
            </w:r>
            <w:proofErr w:type="spellStart"/>
            <w:r>
              <w:t>nghỉ</w:t>
            </w:r>
            <w:proofErr w:type="spellEnd"/>
            <w:r>
              <w:t xml:space="preserve"> </w:t>
            </w:r>
            <w:proofErr w:type="spellStart"/>
            <w:r>
              <w:t>phép</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p>
        </w:tc>
      </w:tr>
      <w:tr w:rsidR="008832BC" w:rsidRPr="008832BC" w14:paraId="17F89CBF" w14:textId="77777777" w:rsidTr="008832BC">
        <w:trPr>
          <w:trHeight w:val="550"/>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ECB56B" w14:textId="4ECEA7BB" w:rsidR="008832BC" w:rsidRPr="008832BC" w:rsidRDefault="008832BC" w:rsidP="008832BC">
            <w:pPr>
              <w:pBdr>
                <w:top w:val="nil"/>
                <w:left w:val="nil"/>
                <w:bottom w:val="nil"/>
                <w:right w:val="nil"/>
                <w:between w:val="nil"/>
              </w:pBdr>
              <w:spacing w:before="163"/>
              <w:ind w:left="9"/>
              <w:jc w:val="center"/>
              <w:rPr>
                <w:rFonts w:ascii="Times New Roman" w:eastAsia="Arial" w:hAnsi="Times New Roman" w:cs="Times New Roman"/>
                <w:b/>
                <w:color w:val="000000"/>
                <w:sz w:val="26"/>
                <w:szCs w:val="26"/>
              </w:rPr>
            </w:pPr>
            <w:r>
              <w:rPr>
                <w:rFonts w:ascii="Times New Roman" w:eastAsia="Arial" w:hAnsi="Times New Roman" w:cs="Times New Roman"/>
                <w:b/>
                <w:color w:val="000000"/>
                <w:sz w:val="26"/>
                <w:szCs w:val="26"/>
                <w:lang w:val="en-US"/>
              </w:rPr>
              <w:lastRenderedPageBreak/>
              <w:t xml:space="preserve">D. </w:t>
            </w:r>
            <w:r w:rsidRPr="008832BC">
              <w:rPr>
                <w:rFonts w:ascii="Times New Roman" w:eastAsia="Arial" w:hAnsi="Times New Roman" w:cs="Times New Roman"/>
                <w:b/>
                <w:color w:val="000000"/>
                <w:sz w:val="26"/>
                <w:szCs w:val="26"/>
              </w:rPr>
              <w:t>Trách nhiệm chính</w:t>
            </w:r>
          </w:p>
        </w:tc>
      </w:tr>
      <w:tr w:rsidR="008832BC" w:rsidRPr="008832BC" w14:paraId="29D23739" w14:textId="77777777" w:rsidTr="00CA4709">
        <w:trPr>
          <w:trHeight w:val="3108"/>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B84754" w14:textId="77777777" w:rsidR="00693410" w:rsidRDefault="00693410" w:rsidP="00BA7CE5">
            <w:pPr>
              <w:pStyle w:val="NormalWeb"/>
              <w:numPr>
                <w:ilvl w:val="0"/>
                <w:numId w:val="7"/>
              </w:numPr>
              <w:spacing w:line="360" w:lineRule="auto"/>
            </w:pP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từ</w:t>
            </w:r>
            <w:proofErr w:type="spellEnd"/>
            <w:r>
              <w:t xml:space="preserve"> </w:t>
            </w:r>
            <w:proofErr w:type="spellStart"/>
            <w:r>
              <w:t>các</w:t>
            </w:r>
            <w:proofErr w:type="spellEnd"/>
            <w:r>
              <w:t xml:space="preserve"> </w:t>
            </w:r>
            <w:proofErr w:type="spellStart"/>
            <w:r>
              <w:t>phòng</w:t>
            </w:r>
            <w:proofErr w:type="spellEnd"/>
            <w:r>
              <w:t xml:space="preserve"> ban: </w:t>
            </w:r>
            <w:proofErr w:type="spellStart"/>
            <w:r>
              <w:t>kinh</w:t>
            </w:r>
            <w:proofErr w:type="spellEnd"/>
            <w:r>
              <w:t xml:space="preserve"> </w:t>
            </w:r>
            <w:proofErr w:type="spellStart"/>
            <w:r>
              <w:t>doanh</w:t>
            </w:r>
            <w:proofErr w:type="spellEnd"/>
            <w:r>
              <w:t xml:space="preserve">, CSKH, </w:t>
            </w:r>
            <w:proofErr w:type="spellStart"/>
            <w:r>
              <w:t>điều</w:t>
            </w:r>
            <w:proofErr w:type="spellEnd"/>
            <w:r>
              <w:t xml:space="preserve"> </w:t>
            </w:r>
            <w:proofErr w:type="spellStart"/>
            <w:r>
              <w:t>phối</w:t>
            </w:r>
            <w:proofErr w:type="spellEnd"/>
            <w:r>
              <w:t xml:space="preserve">, </w:t>
            </w:r>
            <w:proofErr w:type="spellStart"/>
            <w:r>
              <w:t>kế</w:t>
            </w:r>
            <w:proofErr w:type="spellEnd"/>
            <w:r>
              <w:t xml:space="preserve"> </w:t>
            </w:r>
            <w:proofErr w:type="spellStart"/>
            <w:r>
              <w:t>toán</w:t>
            </w:r>
            <w:proofErr w:type="spellEnd"/>
            <w:r>
              <w:t xml:space="preserve">... </w:t>
            </w:r>
            <w:proofErr w:type="spellStart"/>
            <w:r>
              <w:t>trong</w:t>
            </w:r>
            <w:proofErr w:type="spellEnd"/>
            <w:r>
              <w:t xml:space="preserve"> </w:t>
            </w:r>
            <w:proofErr w:type="spellStart"/>
            <w:r>
              <w:t>ngành</w:t>
            </w:r>
            <w:proofErr w:type="spellEnd"/>
            <w:r>
              <w:t xml:space="preserve"> logistics.</w:t>
            </w:r>
          </w:p>
          <w:p w14:paraId="209523C1" w14:textId="77777777" w:rsidR="00693410" w:rsidRDefault="00693410" w:rsidP="00BA7CE5">
            <w:pPr>
              <w:pStyle w:val="NormalWeb"/>
              <w:numPr>
                <w:ilvl w:val="0"/>
                <w:numId w:val="7"/>
              </w:numPr>
              <w:spacing w:line="360" w:lineRule="auto"/>
            </w:pPr>
            <w:proofErr w:type="spellStart"/>
            <w:r>
              <w:t>Thiết</w:t>
            </w:r>
            <w:proofErr w:type="spellEnd"/>
            <w:r>
              <w:t xml:space="preserve"> </w:t>
            </w:r>
            <w:proofErr w:type="spellStart"/>
            <w:r>
              <w:t>kế</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CRM </w:t>
            </w:r>
            <w:proofErr w:type="spellStart"/>
            <w:r>
              <w:t>phục</w:t>
            </w:r>
            <w:proofErr w:type="spellEnd"/>
            <w:r>
              <w:t xml:space="preserve"> </w:t>
            </w:r>
            <w:proofErr w:type="spellStart"/>
            <w:r>
              <w:t>vụ</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như</w:t>
            </w:r>
            <w:proofErr w:type="spellEnd"/>
            <w:r>
              <w:t>:</w:t>
            </w:r>
          </w:p>
          <w:p w14:paraId="14896C79" w14:textId="46E62115" w:rsidR="00693410" w:rsidRDefault="00693410" w:rsidP="00BA7CE5">
            <w:pPr>
              <w:pStyle w:val="NormalWeb"/>
              <w:numPr>
                <w:ilvl w:val="0"/>
                <w:numId w:val="12"/>
              </w:numPr>
              <w:spacing w:line="360" w:lineRule="auto"/>
            </w:pPr>
            <w:proofErr w:type="spellStart"/>
            <w:r>
              <w:t>Quản</w:t>
            </w:r>
            <w:proofErr w:type="spellEnd"/>
            <w:r>
              <w:t xml:space="preserve"> </w:t>
            </w:r>
            <w:proofErr w:type="spellStart"/>
            <w:r>
              <w:t>lý</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tiềm</w:t>
            </w:r>
            <w:proofErr w:type="spellEnd"/>
            <w:r>
              <w:t xml:space="preserve"> </w:t>
            </w:r>
            <w:proofErr w:type="spellStart"/>
            <w:r>
              <w:t>năng</w:t>
            </w:r>
            <w:proofErr w:type="spellEnd"/>
            <w:r>
              <w:t xml:space="preserve"> (Leads)</w:t>
            </w:r>
          </w:p>
          <w:p w14:paraId="77130AC3" w14:textId="307E215E" w:rsidR="00693410" w:rsidRDefault="00693410" w:rsidP="00BA7CE5">
            <w:pPr>
              <w:pStyle w:val="NormalWeb"/>
              <w:numPr>
                <w:ilvl w:val="0"/>
                <w:numId w:val="12"/>
              </w:numPr>
              <w:spacing w:line="360" w:lineRule="auto"/>
            </w:pPr>
            <w:proofErr w:type="spellStart"/>
            <w:r>
              <w:t>Quản</w:t>
            </w:r>
            <w:proofErr w:type="spellEnd"/>
            <w:r>
              <w:t xml:space="preserve"> </w:t>
            </w:r>
            <w:proofErr w:type="spellStart"/>
            <w:r>
              <w:t>lý</w:t>
            </w:r>
            <w:proofErr w:type="spellEnd"/>
            <w:r>
              <w:t xml:space="preserve"> </w:t>
            </w:r>
            <w:proofErr w:type="spellStart"/>
            <w:r>
              <w:t>báo</w:t>
            </w:r>
            <w:proofErr w:type="spellEnd"/>
            <w:r>
              <w:t xml:space="preserve"> </w:t>
            </w:r>
            <w:proofErr w:type="spellStart"/>
            <w:r>
              <w:t>giá</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vận</w:t>
            </w:r>
            <w:proofErr w:type="spellEnd"/>
            <w:r>
              <w:t xml:space="preserve"> </w:t>
            </w:r>
            <w:proofErr w:type="spellStart"/>
            <w:r>
              <w:t>chuyển</w:t>
            </w:r>
            <w:proofErr w:type="spellEnd"/>
          </w:p>
          <w:p w14:paraId="3090CC82" w14:textId="0D0F4215" w:rsidR="00693410" w:rsidRDefault="00693410" w:rsidP="00BA7CE5">
            <w:pPr>
              <w:pStyle w:val="NormalWeb"/>
              <w:numPr>
                <w:ilvl w:val="0"/>
                <w:numId w:val="12"/>
              </w:numPr>
              <w:spacing w:line="360" w:lineRule="auto"/>
            </w:pPr>
            <w:r>
              <w:t xml:space="preserve">Theo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và</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khách</w:t>
            </w:r>
            <w:proofErr w:type="spellEnd"/>
            <w:r>
              <w:t xml:space="preserve"> </w:t>
            </w:r>
            <w:proofErr w:type="spellStart"/>
            <w:r>
              <w:t>hàng</w:t>
            </w:r>
            <w:proofErr w:type="spellEnd"/>
          </w:p>
          <w:p w14:paraId="3E025FD5" w14:textId="18337062" w:rsidR="00693410" w:rsidRDefault="00693410" w:rsidP="00BA7CE5">
            <w:pPr>
              <w:pStyle w:val="NormalWeb"/>
              <w:numPr>
                <w:ilvl w:val="0"/>
                <w:numId w:val="12"/>
              </w:numPr>
              <w:spacing w:line="360" w:lineRule="auto"/>
            </w:pPr>
            <w:proofErr w:type="spellStart"/>
            <w:r>
              <w:t>Quản</w:t>
            </w:r>
            <w:proofErr w:type="spellEnd"/>
            <w:r>
              <w:t xml:space="preserve"> </w:t>
            </w:r>
            <w:proofErr w:type="spellStart"/>
            <w:r>
              <w:t>lý</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và</w:t>
            </w:r>
            <w:proofErr w:type="spellEnd"/>
            <w:r>
              <w:t xml:space="preserve"> </w:t>
            </w:r>
            <w:proofErr w:type="spellStart"/>
            <w:r>
              <w:t>bảo</w:t>
            </w:r>
            <w:proofErr w:type="spellEnd"/>
            <w:r>
              <w:t xml:space="preserve"> </w:t>
            </w:r>
            <w:proofErr w:type="spellStart"/>
            <w:r>
              <w:t>hành</w:t>
            </w:r>
            <w:proofErr w:type="spellEnd"/>
            <w:r>
              <w:t xml:space="preserve"> </w:t>
            </w:r>
            <w:proofErr w:type="spellStart"/>
            <w:r>
              <w:t>dịch</w:t>
            </w:r>
            <w:proofErr w:type="spellEnd"/>
            <w:r>
              <w:t xml:space="preserve"> </w:t>
            </w:r>
            <w:proofErr w:type="spellStart"/>
            <w:r>
              <w:t>vụ</w:t>
            </w:r>
            <w:proofErr w:type="spellEnd"/>
          </w:p>
          <w:p w14:paraId="7C234897" w14:textId="65CEA403" w:rsidR="00693410" w:rsidRDefault="00693410" w:rsidP="00BA7CE5">
            <w:pPr>
              <w:pStyle w:val="NormalWeb"/>
              <w:numPr>
                <w:ilvl w:val="0"/>
                <w:numId w:val="12"/>
              </w:numPr>
              <w:spacing w:line="360" w:lineRule="auto"/>
            </w:pPr>
            <w:proofErr w:type="spellStart"/>
            <w:r>
              <w:t>Tích</w:t>
            </w:r>
            <w:proofErr w:type="spellEnd"/>
            <w:r>
              <w:t xml:space="preserve"> </w:t>
            </w:r>
            <w:proofErr w:type="spellStart"/>
            <w:r>
              <w:t>hợp</w:t>
            </w:r>
            <w:proofErr w:type="spellEnd"/>
            <w:r>
              <w:t xml:space="preserve"> </w:t>
            </w:r>
            <w:proofErr w:type="spellStart"/>
            <w:r>
              <w:t>theo</w:t>
            </w:r>
            <w:proofErr w:type="spellEnd"/>
            <w:r>
              <w:t xml:space="preserve"> </w:t>
            </w:r>
            <w:proofErr w:type="spellStart"/>
            <w:r>
              <w:t>dõi</w:t>
            </w:r>
            <w:proofErr w:type="spellEnd"/>
            <w:r>
              <w:t xml:space="preserve"> </w:t>
            </w:r>
            <w:proofErr w:type="spellStart"/>
            <w:r>
              <w:t>vận</w:t>
            </w:r>
            <w:proofErr w:type="spellEnd"/>
            <w:r>
              <w:t xml:space="preserve"> </w:t>
            </w:r>
            <w:proofErr w:type="spellStart"/>
            <w:r>
              <w:t>đơn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giao</w:t>
            </w:r>
            <w:proofErr w:type="spellEnd"/>
            <w:r>
              <w:t xml:space="preserve"> </w:t>
            </w:r>
            <w:proofErr w:type="spellStart"/>
            <w:r>
              <w:t>hàng</w:t>
            </w:r>
            <w:proofErr w:type="spellEnd"/>
          </w:p>
          <w:p w14:paraId="70A4BD5E" w14:textId="1C35CFD2" w:rsidR="00693410" w:rsidRDefault="00693410" w:rsidP="00BA7CE5">
            <w:pPr>
              <w:pStyle w:val="NormalWeb"/>
              <w:numPr>
                <w:ilvl w:val="0"/>
                <w:numId w:val="7"/>
              </w:numPr>
              <w:spacing w:line="360" w:lineRule="auto"/>
            </w:pPr>
            <w:proofErr w:type="spellStart"/>
            <w:r>
              <w:t>Tùy</w:t>
            </w:r>
            <w:proofErr w:type="spellEnd"/>
            <w:r>
              <w:t xml:space="preserve"> </w:t>
            </w:r>
            <w:proofErr w:type="spellStart"/>
            <w:r>
              <w:t>chỉnh</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CRM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ví</w:t>
            </w:r>
            <w:proofErr w:type="spellEnd"/>
            <w:r>
              <w:t xml:space="preserve"> </w:t>
            </w:r>
            <w:proofErr w:type="spellStart"/>
            <w:r>
              <w:t>dụ</w:t>
            </w:r>
            <w:proofErr w:type="spellEnd"/>
            <w:r>
              <w:t xml:space="preserve">: Odoo, </w:t>
            </w:r>
            <w:proofErr w:type="spellStart"/>
            <w:r>
              <w:t>SuiteCRM</w:t>
            </w:r>
            <w:proofErr w:type="spellEnd"/>
            <w:r>
              <w:t xml:space="preserve">) </w:t>
            </w:r>
            <w:proofErr w:type="spellStart"/>
            <w:r>
              <w:t>viết</w:t>
            </w:r>
            <w:proofErr w:type="spellEnd"/>
            <w:r>
              <w:t xml:space="preserve"> </w:t>
            </w:r>
            <w:proofErr w:type="spellStart"/>
            <w:r>
              <w:t>mới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tùy</w:t>
            </w:r>
            <w:proofErr w:type="spellEnd"/>
            <w:r>
              <w:t xml:space="preserve"> </w:t>
            </w:r>
            <w:proofErr w:type="spellStart"/>
            <w:r>
              <w:t>theo</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công</w:t>
            </w:r>
            <w:proofErr w:type="spellEnd"/>
            <w:r>
              <w:t xml:space="preserve"> ty.</w:t>
            </w:r>
          </w:p>
          <w:p w14:paraId="7B01AA5E" w14:textId="57727D7C" w:rsidR="00693410" w:rsidRDefault="00693410" w:rsidP="00BA7CE5">
            <w:pPr>
              <w:pStyle w:val="NormalWeb"/>
              <w:numPr>
                <w:ilvl w:val="0"/>
                <w:numId w:val="7"/>
              </w:numPr>
              <w:spacing w:line="360" w:lineRule="auto"/>
            </w:pPr>
            <w:proofErr w:type="spellStart"/>
            <w:r>
              <w:t>Tích</w:t>
            </w:r>
            <w:proofErr w:type="spellEnd"/>
            <w:r>
              <w:t xml:space="preserve"> </w:t>
            </w:r>
            <w:proofErr w:type="spellStart"/>
            <w:r>
              <w:t>hợp</w:t>
            </w:r>
            <w:proofErr w:type="spellEnd"/>
            <w:r>
              <w:t xml:space="preserve"> CRM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khác</w:t>
            </w:r>
            <w:proofErr w:type="spellEnd"/>
            <w:r>
              <w:t xml:space="preserve"> </w:t>
            </w:r>
            <w:proofErr w:type="spellStart"/>
            <w:r>
              <w:t>như</w:t>
            </w:r>
            <w:proofErr w:type="spellEnd"/>
            <w:r>
              <w:t xml:space="preserve"> ERP, </w:t>
            </w:r>
            <w:proofErr w:type="spellStart"/>
            <w:r>
              <w:t>phần</w:t>
            </w:r>
            <w:proofErr w:type="spellEnd"/>
            <w:r>
              <w:t xml:space="preserve"> </w:t>
            </w:r>
            <w:proofErr w:type="spellStart"/>
            <w:r>
              <w:t>mề</w:t>
            </w:r>
            <w:bookmarkStart w:id="0" w:name="_GoBack"/>
            <w:bookmarkEnd w:id="0"/>
            <w:r>
              <w:t>m</w:t>
            </w:r>
            <w:proofErr w:type="spellEnd"/>
            <w:r>
              <w:t xml:space="preserve"> </w:t>
            </w:r>
            <w:proofErr w:type="spellStart"/>
            <w:r w:rsidR="00223986">
              <w:t>hoặc</w:t>
            </w:r>
            <w:proofErr w:type="spellEnd"/>
            <w:r w:rsidR="00223986">
              <w:t xml:space="preserve"> </w:t>
            </w:r>
            <w:proofErr w:type="spellStart"/>
            <w:r>
              <w:t>vận</w:t>
            </w:r>
            <w:proofErr w:type="spellEnd"/>
            <w:r>
              <w:t xml:space="preserve"> </w:t>
            </w:r>
            <w:proofErr w:type="spellStart"/>
            <w:r>
              <w:t>tải</w:t>
            </w:r>
            <w:proofErr w:type="spellEnd"/>
            <w:r>
              <w:t xml:space="preserve"> (TMS), WMS, Email, </w:t>
            </w:r>
            <w:proofErr w:type="spellStart"/>
            <w:r>
              <w:t>tổng</w:t>
            </w:r>
            <w:proofErr w:type="spellEnd"/>
            <w:r>
              <w:t xml:space="preserve"> </w:t>
            </w:r>
            <w:proofErr w:type="spellStart"/>
            <w:r>
              <w:t>đài</w:t>
            </w:r>
            <w:proofErr w:type="spellEnd"/>
            <w:r>
              <w:t xml:space="preserve"> IP, </w:t>
            </w:r>
            <w:proofErr w:type="spellStart"/>
            <w:r>
              <w:t>Zalo</w:t>
            </w:r>
            <w:proofErr w:type="spellEnd"/>
            <w:r>
              <w:t>/Chatbot, v.v.</w:t>
            </w:r>
          </w:p>
          <w:p w14:paraId="09F1D5A8" w14:textId="77777777" w:rsidR="00693410" w:rsidRDefault="00693410" w:rsidP="00BA7CE5">
            <w:pPr>
              <w:pStyle w:val="NormalWeb"/>
              <w:numPr>
                <w:ilvl w:val="0"/>
                <w:numId w:val="7"/>
              </w:numPr>
              <w:spacing w:line="360" w:lineRule="auto"/>
            </w:pPr>
            <w:proofErr w:type="spellStart"/>
            <w:r>
              <w:t>Hỗ</w:t>
            </w:r>
            <w:proofErr w:type="spellEnd"/>
            <w:r>
              <w:t xml:space="preserve"> </w:t>
            </w:r>
            <w:proofErr w:type="spellStart"/>
            <w:r>
              <w:t>trợ</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 xml:space="preserve"> CRM.</w:t>
            </w:r>
          </w:p>
          <w:p w14:paraId="1D9E4B1A" w14:textId="77777777" w:rsidR="00693410" w:rsidRDefault="00693410" w:rsidP="00BA7CE5">
            <w:pPr>
              <w:pStyle w:val="NormalWeb"/>
              <w:numPr>
                <w:ilvl w:val="0"/>
                <w:numId w:val="7"/>
              </w:numPr>
              <w:spacing w:line="360" w:lineRule="auto"/>
            </w:pPr>
            <w:proofErr w:type="spellStart"/>
            <w:r>
              <w:t>Tham</w:t>
            </w:r>
            <w:proofErr w:type="spellEnd"/>
            <w:r>
              <w:t xml:space="preserve"> </w:t>
            </w:r>
            <w:proofErr w:type="spellStart"/>
            <w:r>
              <w:t>gia</w:t>
            </w:r>
            <w:proofErr w:type="spellEnd"/>
            <w:r>
              <w:t xml:space="preserve"> </w:t>
            </w:r>
            <w:proofErr w:type="spellStart"/>
            <w:r>
              <w:t>viết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người</w:t>
            </w:r>
            <w:proofErr w:type="spellEnd"/>
            <w:r>
              <w:t xml:space="preserve"> </w:t>
            </w:r>
            <w:proofErr w:type="spellStart"/>
            <w:r>
              <w:t>dùng</w:t>
            </w:r>
            <w:proofErr w:type="spellEnd"/>
            <w:r>
              <w:t>.</w:t>
            </w:r>
          </w:p>
          <w:p w14:paraId="5CB3D958" w14:textId="77777777" w:rsidR="00693410" w:rsidRDefault="00693410" w:rsidP="00BA7CE5">
            <w:pPr>
              <w:pStyle w:val="NormalWeb"/>
              <w:numPr>
                <w:ilvl w:val="0"/>
                <w:numId w:val="7"/>
              </w:numPr>
              <w:spacing w:line="360" w:lineRule="auto"/>
            </w:pPr>
            <w:proofErr w:type="spellStart"/>
            <w:r>
              <w:t>Bảo</w:t>
            </w:r>
            <w:proofErr w:type="spellEnd"/>
            <w:r>
              <w:t xml:space="preserve"> </w:t>
            </w:r>
            <w:proofErr w:type="spellStart"/>
            <w:r>
              <w:t>trì</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và</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w:t>
            </w:r>
          </w:p>
          <w:p w14:paraId="1621CD6B" w14:textId="05B6F5AC" w:rsidR="002D435C" w:rsidRPr="00F96B5C" w:rsidRDefault="00693410" w:rsidP="00BA7CE5">
            <w:pPr>
              <w:pStyle w:val="NormalWeb"/>
              <w:numPr>
                <w:ilvl w:val="0"/>
                <w:numId w:val="7"/>
              </w:numPr>
              <w:spacing w:line="360" w:lineRule="auto"/>
            </w:pPr>
            <w:proofErr w:type="spellStart"/>
            <w:r>
              <w:t>Hợp</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các</w:t>
            </w:r>
            <w:proofErr w:type="spellEnd"/>
            <w:r>
              <w:t xml:space="preserve"> team </w:t>
            </w:r>
            <w:proofErr w:type="spellStart"/>
            <w:r>
              <w:t>nội</w:t>
            </w:r>
            <w:proofErr w:type="spellEnd"/>
            <w:r>
              <w:t xml:space="preserve"> </w:t>
            </w:r>
            <w:proofErr w:type="spellStart"/>
            <w:r>
              <w:t>bộ</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phù</w:t>
            </w:r>
            <w:proofErr w:type="spellEnd"/>
            <w:r>
              <w:t xml:space="preserve"> </w:t>
            </w:r>
            <w:proofErr w:type="spellStart"/>
            <w:r>
              <w:t>hợp</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hoạt</w:t>
            </w:r>
            <w:proofErr w:type="spellEnd"/>
            <w:r>
              <w:t xml:space="preserve"> </w:t>
            </w:r>
            <w:proofErr w:type="spellStart"/>
            <w:r>
              <w:t>động</w:t>
            </w:r>
            <w:proofErr w:type="spellEnd"/>
            <w:r>
              <w:t xml:space="preserve"> logistics.</w:t>
            </w:r>
          </w:p>
        </w:tc>
      </w:tr>
      <w:tr w:rsidR="008832BC" w:rsidRPr="008832BC" w14:paraId="0DE1A530" w14:textId="77777777" w:rsidTr="008832BC">
        <w:trPr>
          <w:trHeight w:val="585"/>
        </w:trPr>
        <w:tc>
          <w:tcPr>
            <w:tcW w:w="1037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030BA0" w14:textId="37F3939F" w:rsidR="008832BC" w:rsidRPr="008832BC" w:rsidRDefault="008832BC" w:rsidP="008832BC">
            <w:pPr>
              <w:pBdr>
                <w:top w:val="nil"/>
                <w:left w:val="nil"/>
                <w:bottom w:val="nil"/>
                <w:right w:val="nil"/>
                <w:between w:val="nil"/>
              </w:pBdr>
              <w:tabs>
                <w:tab w:val="left" w:pos="930"/>
                <w:tab w:val="center" w:pos="5183"/>
              </w:tabs>
              <w:spacing w:before="163"/>
              <w:rPr>
                <w:rFonts w:ascii="Times New Roman" w:eastAsia="Arial" w:hAnsi="Times New Roman" w:cs="Times New Roman"/>
                <w:b/>
                <w:color w:val="000000"/>
                <w:sz w:val="26"/>
                <w:szCs w:val="26"/>
                <w:lang w:val="en-US"/>
              </w:rPr>
            </w:pPr>
            <w:r>
              <w:rPr>
                <w:rFonts w:ascii="Times New Roman" w:eastAsia="Arial" w:hAnsi="Times New Roman" w:cs="Times New Roman"/>
                <w:b/>
                <w:color w:val="000000"/>
                <w:sz w:val="26"/>
                <w:szCs w:val="26"/>
                <w:lang w:val="en-US"/>
              </w:rPr>
              <w:t xml:space="preserve">                                                                   E.  </w:t>
            </w:r>
            <w:proofErr w:type="spellStart"/>
            <w:r>
              <w:rPr>
                <w:rFonts w:ascii="Times New Roman" w:eastAsia="Arial" w:hAnsi="Times New Roman" w:cs="Times New Roman"/>
                <w:b/>
                <w:color w:val="000000"/>
                <w:sz w:val="26"/>
                <w:szCs w:val="26"/>
                <w:lang w:val="en-US"/>
              </w:rPr>
              <w:t>Quyền</w:t>
            </w:r>
            <w:proofErr w:type="spellEnd"/>
            <w:r>
              <w:rPr>
                <w:rFonts w:ascii="Times New Roman" w:eastAsia="Arial" w:hAnsi="Times New Roman" w:cs="Times New Roman"/>
                <w:b/>
                <w:color w:val="000000"/>
                <w:sz w:val="26"/>
                <w:szCs w:val="26"/>
                <w:lang w:val="en-US"/>
              </w:rPr>
              <w:t xml:space="preserve"> </w:t>
            </w:r>
            <w:proofErr w:type="spellStart"/>
            <w:r>
              <w:rPr>
                <w:rFonts w:ascii="Times New Roman" w:eastAsia="Arial" w:hAnsi="Times New Roman" w:cs="Times New Roman"/>
                <w:b/>
                <w:color w:val="000000"/>
                <w:sz w:val="26"/>
                <w:szCs w:val="26"/>
                <w:lang w:val="en-US"/>
              </w:rPr>
              <w:t>Lợi</w:t>
            </w:r>
            <w:proofErr w:type="spellEnd"/>
          </w:p>
        </w:tc>
      </w:tr>
      <w:tr w:rsidR="008832BC" w:rsidRPr="008832BC" w14:paraId="1ED8E689" w14:textId="77777777" w:rsidTr="008832BC">
        <w:trPr>
          <w:trHeight w:val="2973"/>
        </w:trPr>
        <w:tc>
          <w:tcPr>
            <w:tcW w:w="10376" w:type="dxa"/>
            <w:tcBorders>
              <w:top w:val="single" w:sz="4" w:space="0" w:color="000000"/>
              <w:left w:val="single" w:sz="4" w:space="0" w:color="000000"/>
              <w:right w:val="single" w:sz="4" w:space="0" w:color="000000"/>
            </w:tcBorders>
            <w:tcMar>
              <w:top w:w="0" w:type="dxa"/>
              <w:left w:w="0" w:type="dxa"/>
              <w:bottom w:w="0" w:type="dxa"/>
              <w:right w:w="0" w:type="dxa"/>
            </w:tcMar>
          </w:tcPr>
          <w:p w14:paraId="2C996AE7" w14:textId="51BF2E03"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lang w:val="en-US"/>
              </w:rPr>
              <w:lastRenderedPageBreak/>
              <w:t xml:space="preserve">Thu </w:t>
            </w:r>
            <w:proofErr w:type="spellStart"/>
            <w:r w:rsidRPr="008832BC">
              <w:rPr>
                <w:rFonts w:ascii="Times New Roman" w:eastAsia="Arial" w:hAnsi="Times New Roman" w:cs="Times New Roman"/>
                <w:color w:val="000000"/>
                <w:sz w:val="26"/>
                <w:szCs w:val="26"/>
                <w:lang w:val="en-US"/>
              </w:rPr>
              <w:t>nhập</w:t>
            </w:r>
            <w:proofErr w:type="spellEnd"/>
            <w:r w:rsidRPr="008832BC">
              <w:rPr>
                <w:rFonts w:ascii="Times New Roman" w:eastAsia="Arial" w:hAnsi="Times New Roman" w:cs="Times New Roman"/>
                <w:color w:val="000000"/>
                <w:sz w:val="26"/>
                <w:szCs w:val="26"/>
                <w:lang w:val="en-US"/>
              </w:rPr>
              <w:t xml:space="preserve"> </w:t>
            </w:r>
            <w:proofErr w:type="spellStart"/>
            <w:r w:rsidRPr="008832BC">
              <w:rPr>
                <w:rFonts w:ascii="Times New Roman" w:eastAsia="Arial" w:hAnsi="Times New Roman" w:cs="Times New Roman"/>
                <w:color w:val="000000"/>
                <w:sz w:val="26"/>
                <w:szCs w:val="26"/>
                <w:lang w:val="en-US"/>
              </w:rPr>
              <w:t>ổn</w:t>
            </w:r>
            <w:proofErr w:type="spellEnd"/>
            <w:r w:rsidRPr="008832BC">
              <w:rPr>
                <w:rFonts w:ascii="Times New Roman" w:eastAsia="Arial" w:hAnsi="Times New Roman" w:cs="Times New Roman"/>
                <w:color w:val="000000"/>
                <w:sz w:val="26"/>
                <w:szCs w:val="26"/>
                <w:lang w:val="en-US"/>
              </w:rPr>
              <w:t xml:space="preserve"> </w:t>
            </w:r>
            <w:proofErr w:type="spellStart"/>
            <w:r w:rsidRPr="008832BC">
              <w:rPr>
                <w:rFonts w:ascii="Times New Roman" w:eastAsia="Arial" w:hAnsi="Times New Roman" w:cs="Times New Roman"/>
                <w:color w:val="000000"/>
                <w:sz w:val="26"/>
                <w:szCs w:val="26"/>
                <w:lang w:val="en-US"/>
              </w:rPr>
              <w:t>định</w:t>
            </w:r>
            <w:proofErr w:type="spellEnd"/>
            <w:r w:rsidRPr="008832BC">
              <w:rPr>
                <w:rFonts w:ascii="Times New Roman" w:eastAsia="Arial" w:hAnsi="Times New Roman" w:cs="Times New Roman"/>
                <w:color w:val="000000"/>
                <w:sz w:val="26"/>
                <w:szCs w:val="26"/>
                <w:lang w:val="en-US"/>
              </w:rPr>
              <w:t xml:space="preserve">: </w:t>
            </w:r>
            <w:r w:rsidR="00B96F77">
              <w:rPr>
                <w:rFonts w:ascii="Times New Roman" w:eastAsia="Arial" w:hAnsi="Times New Roman" w:cs="Times New Roman"/>
                <w:color w:val="000000"/>
                <w:sz w:val="26"/>
                <w:szCs w:val="26"/>
                <w:lang w:val="en-US"/>
              </w:rPr>
              <w:t>1</w:t>
            </w:r>
            <w:r w:rsidR="00BA7CE5">
              <w:rPr>
                <w:rFonts w:ascii="Times New Roman" w:eastAsia="Arial" w:hAnsi="Times New Roman" w:cs="Times New Roman"/>
                <w:color w:val="000000"/>
                <w:sz w:val="26"/>
                <w:szCs w:val="26"/>
                <w:lang w:val="en-US"/>
              </w:rPr>
              <w:t>2</w:t>
            </w:r>
            <w:r w:rsidR="00053FB0">
              <w:rPr>
                <w:rFonts w:ascii="Times New Roman" w:eastAsia="Arial" w:hAnsi="Times New Roman" w:cs="Times New Roman"/>
                <w:color w:val="000000"/>
                <w:sz w:val="26"/>
                <w:szCs w:val="26"/>
                <w:lang w:val="en-US"/>
              </w:rPr>
              <w:t>.000.000</w:t>
            </w:r>
            <w:r w:rsidRPr="008832BC">
              <w:rPr>
                <w:rFonts w:ascii="Times New Roman" w:eastAsia="Arial" w:hAnsi="Times New Roman" w:cs="Times New Roman"/>
                <w:color w:val="000000"/>
                <w:sz w:val="26"/>
                <w:szCs w:val="26"/>
                <w:lang w:val="en-US"/>
              </w:rPr>
              <w:t xml:space="preserve"> + </w:t>
            </w:r>
            <w:proofErr w:type="spellStart"/>
            <w:r w:rsidRPr="008832BC">
              <w:rPr>
                <w:rFonts w:ascii="Times New Roman" w:eastAsia="Arial" w:hAnsi="Times New Roman" w:cs="Times New Roman"/>
                <w:color w:val="000000"/>
                <w:sz w:val="26"/>
                <w:szCs w:val="26"/>
                <w:lang w:val="en-US"/>
              </w:rPr>
              <w:t>Phụ</w:t>
            </w:r>
            <w:proofErr w:type="spellEnd"/>
            <w:r w:rsidRPr="008832BC">
              <w:rPr>
                <w:rFonts w:ascii="Times New Roman" w:eastAsia="Arial" w:hAnsi="Times New Roman" w:cs="Times New Roman"/>
                <w:color w:val="000000"/>
                <w:sz w:val="26"/>
                <w:szCs w:val="26"/>
                <w:lang w:val="en-US"/>
              </w:rPr>
              <w:t xml:space="preserve"> </w:t>
            </w:r>
            <w:proofErr w:type="spellStart"/>
            <w:r w:rsidRPr="008832BC">
              <w:rPr>
                <w:rFonts w:ascii="Times New Roman" w:eastAsia="Arial" w:hAnsi="Times New Roman" w:cs="Times New Roman"/>
                <w:color w:val="000000"/>
                <w:sz w:val="26"/>
                <w:szCs w:val="26"/>
                <w:lang w:val="en-US"/>
              </w:rPr>
              <w:t>cấp</w:t>
            </w:r>
            <w:proofErr w:type="spellEnd"/>
            <w:r w:rsidRPr="008832BC">
              <w:rPr>
                <w:rFonts w:ascii="Times New Roman" w:eastAsia="Arial" w:hAnsi="Times New Roman" w:cs="Times New Roman"/>
                <w:color w:val="000000"/>
                <w:sz w:val="26"/>
                <w:szCs w:val="26"/>
                <w:lang w:val="en-US"/>
              </w:rPr>
              <w:t xml:space="preserve"> + </w:t>
            </w:r>
            <w:proofErr w:type="spellStart"/>
            <w:r w:rsidRPr="008832BC">
              <w:rPr>
                <w:rFonts w:ascii="Times New Roman" w:eastAsia="Arial" w:hAnsi="Times New Roman" w:cs="Times New Roman"/>
                <w:color w:val="000000"/>
                <w:sz w:val="26"/>
                <w:szCs w:val="26"/>
                <w:lang w:val="en-US"/>
              </w:rPr>
              <w:t>Thưởng</w:t>
            </w:r>
            <w:proofErr w:type="spellEnd"/>
            <w:r w:rsidRPr="008832BC">
              <w:rPr>
                <w:rFonts w:ascii="Times New Roman" w:eastAsia="Arial" w:hAnsi="Times New Roman" w:cs="Times New Roman"/>
                <w:color w:val="000000"/>
                <w:sz w:val="26"/>
                <w:szCs w:val="26"/>
                <w:lang w:val="en-US"/>
              </w:rPr>
              <w:t xml:space="preserve"> KPI.</w:t>
            </w:r>
          </w:p>
          <w:p w14:paraId="14A6ECCC"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Môi trường làm việc trẻ trung, chuyên nghiệp.</w:t>
            </w:r>
          </w:p>
          <w:p w14:paraId="62D70F85"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Được đào tạo chuyên môn về vận hành kho quốc tế và logistics phi mậu dịch.</w:t>
            </w:r>
          </w:p>
          <w:p w14:paraId="6F7B511B" w14:textId="77777777"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Có lộ trình thăng tiến cho nhân viên gắn bó và có năng lực.</w:t>
            </w:r>
          </w:p>
          <w:p w14:paraId="14FE96A5" w14:textId="77777777" w:rsid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Đóng BHXH, BHYT, BH thất nghiệp  và các chế độ chính sách theo Bộ Luật lao Động.</w:t>
            </w:r>
            <w:bookmarkStart w:id="1" w:name="_heading=h.gjdgxs" w:colFirst="0" w:colLast="0"/>
            <w:bookmarkEnd w:id="1"/>
          </w:p>
          <w:p w14:paraId="7C1DD09C" w14:textId="4DDC3C35" w:rsidR="008832BC" w:rsidRPr="008832BC" w:rsidRDefault="008832BC" w:rsidP="008832BC">
            <w:pPr>
              <w:numPr>
                <w:ilvl w:val="0"/>
                <w:numId w:val="3"/>
              </w:numPr>
              <w:pBdr>
                <w:top w:val="nil"/>
                <w:left w:val="nil"/>
                <w:bottom w:val="nil"/>
                <w:right w:val="nil"/>
                <w:between w:val="nil"/>
              </w:pBdr>
              <w:tabs>
                <w:tab w:val="left" w:pos="830"/>
              </w:tabs>
              <w:spacing w:before="153" w:line="320" w:lineRule="auto"/>
              <w:ind w:left="583" w:right="329" w:hanging="363"/>
              <w:jc w:val="both"/>
              <w:rPr>
                <w:rFonts w:ascii="Times New Roman" w:eastAsia="Arial" w:hAnsi="Times New Roman" w:cs="Times New Roman"/>
                <w:color w:val="000000"/>
                <w:sz w:val="26"/>
                <w:szCs w:val="26"/>
              </w:rPr>
            </w:pPr>
            <w:r w:rsidRPr="008832BC">
              <w:rPr>
                <w:rFonts w:ascii="Times New Roman" w:eastAsia="Arial" w:hAnsi="Times New Roman" w:cs="Times New Roman"/>
                <w:color w:val="000000"/>
                <w:sz w:val="26"/>
                <w:szCs w:val="26"/>
              </w:rPr>
              <w:t>Hưởng đầy đủ chính sách phúc lợi của công ty: Thưởng các dịp lễ, tết, lương tháng 13</w:t>
            </w:r>
            <w:r w:rsidRPr="008832BC">
              <w:rPr>
                <w:rFonts w:ascii="Times New Roman" w:eastAsia="Arial" w:hAnsi="Times New Roman" w:cs="Times New Roman"/>
                <w:color w:val="000000"/>
                <w:sz w:val="26"/>
                <w:szCs w:val="26"/>
                <w:lang w:val="en-US"/>
              </w:rPr>
              <w:t>.</w:t>
            </w:r>
          </w:p>
        </w:tc>
      </w:tr>
    </w:tbl>
    <w:p w14:paraId="788F99C8" w14:textId="77777777" w:rsidR="005D07DD" w:rsidRPr="008832BC" w:rsidRDefault="005D07DD" w:rsidP="008832BC">
      <w:pPr>
        <w:pBdr>
          <w:top w:val="nil"/>
          <w:left w:val="nil"/>
          <w:bottom w:val="nil"/>
          <w:right w:val="nil"/>
          <w:between w:val="nil"/>
        </w:pBdr>
        <w:spacing w:line="259" w:lineRule="auto"/>
        <w:ind w:right="644"/>
        <w:rPr>
          <w:rFonts w:ascii="Times New Roman" w:eastAsia="Times New Roman" w:hAnsi="Times New Roman" w:cs="Times New Roman"/>
          <w:color w:val="000000"/>
          <w:sz w:val="26"/>
          <w:szCs w:val="26"/>
        </w:rPr>
      </w:pPr>
    </w:p>
    <w:sectPr w:rsidR="005D07DD" w:rsidRPr="008832BC">
      <w:pgSz w:w="11910" w:h="16840"/>
      <w:pgMar w:top="1280" w:right="600" w:bottom="280" w:left="7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2C5A"/>
    <w:multiLevelType w:val="multilevel"/>
    <w:tmpl w:val="82FEC13E"/>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582A02"/>
    <w:multiLevelType w:val="multilevel"/>
    <w:tmpl w:val="738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C6637"/>
    <w:multiLevelType w:val="multilevel"/>
    <w:tmpl w:val="5BEAB0AA"/>
    <w:lvl w:ilvl="0">
      <w:start w:val="1"/>
      <w:numFmt w:val="bullet"/>
      <w:lvlText w:val=""/>
      <w:lvlJc w:val="left"/>
      <w:pPr>
        <w:ind w:left="580" w:hanging="360"/>
      </w:pPr>
      <w:rPr>
        <w:rFonts w:ascii="Wingdings" w:hAnsi="Wingdings" w:hint="default"/>
        <w:b w:val="0"/>
        <w:i w:val="0"/>
        <w:sz w:val="22"/>
        <w:szCs w:val="22"/>
      </w:rPr>
    </w:lvl>
    <w:lvl w:ilvl="1">
      <w:numFmt w:val="bullet"/>
      <w:lvlText w:val="•"/>
      <w:lvlJc w:val="left"/>
      <w:pPr>
        <w:ind w:left="1792" w:hanging="360"/>
      </w:pPr>
    </w:lvl>
    <w:lvl w:ilvl="2">
      <w:numFmt w:val="bullet"/>
      <w:lvlText w:val="•"/>
      <w:lvlJc w:val="left"/>
      <w:pPr>
        <w:ind w:left="2745" w:hanging="360"/>
      </w:pPr>
    </w:lvl>
    <w:lvl w:ilvl="3">
      <w:numFmt w:val="bullet"/>
      <w:lvlText w:val="•"/>
      <w:lvlJc w:val="left"/>
      <w:pPr>
        <w:ind w:left="3698" w:hanging="360"/>
      </w:pPr>
    </w:lvl>
    <w:lvl w:ilvl="4">
      <w:numFmt w:val="bullet"/>
      <w:lvlText w:val="•"/>
      <w:lvlJc w:val="left"/>
      <w:pPr>
        <w:ind w:left="4650" w:hanging="360"/>
      </w:pPr>
    </w:lvl>
    <w:lvl w:ilvl="5">
      <w:numFmt w:val="bullet"/>
      <w:lvlText w:val="•"/>
      <w:lvlJc w:val="left"/>
      <w:pPr>
        <w:ind w:left="5603" w:hanging="360"/>
      </w:pPr>
    </w:lvl>
    <w:lvl w:ilvl="6">
      <w:numFmt w:val="bullet"/>
      <w:lvlText w:val="•"/>
      <w:lvlJc w:val="left"/>
      <w:pPr>
        <w:ind w:left="6556" w:hanging="360"/>
      </w:pPr>
    </w:lvl>
    <w:lvl w:ilvl="7">
      <w:numFmt w:val="bullet"/>
      <w:lvlText w:val="•"/>
      <w:lvlJc w:val="left"/>
      <w:pPr>
        <w:ind w:left="7508" w:hanging="360"/>
      </w:pPr>
    </w:lvl>
    <w:lvl w:ilvl="8">
      <w:numFmt w:val="bullet"/>
      <w:lvlText w:val="•"/>
      <w:lvlJc w:val="left"/>
      <w:pPr>
        <w:ind w:left="8461" w:hanging="360"/>
      </w:pPr>
    </w:lvl>
  </w:abstractNum>
  <w:abstractNum w:abstractNumId="3" w15:restartNumberingAfterBreak="0">
    <w:nsid w:val="1BD02E7F"/>
    <w:multiLevelType w:val="multilevel"/>
    <w:tmpl w:val="100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021D4"/>
    <w:multiLevelType w:val="hybridMultilevel"/>
    <w:tmpl w:val="25FA34F2"/>
    <w:lvl w:ilvl="0" w:tplc="BC62B6A4">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A7567A6"/>
    <w:multiLevelType w:val="hybridMultilevel"/>
    <w:tmpl w:val="0A70E37E"/>
    <w:lvl w:ilvl="0" w:tplc="52EEF072">
      <w:start w:val="1"/>
      <w:numFmt w:val="bullet"/>
      <w:lvlText w:val="-"/>
      <w:lvlJc w:val="left"/>
      <w:pPr>
        <w:ind w:left="720" w:hanging="360"/>
      </w:pPr>
      <w:rPr>
        <w:rFonts w:ascii="Tahoma" w:eastAsia="Tahoma" w:hAnsi="Tahoma" w:cs="Tahoma" w:hint="default"/>
        <w:b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317467"/>
    <w:multiLevelType w:val="multilevel"/>
    <w:tmpl w:val="E5D6C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22425D"/>
    <w:multiLevelType w:val="multilevel"/>
    <w:tmpl w:val="3E386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42153"/>
    <w:multiLevelType w:val="multilevel"/>
    <w:tmpl w:val="257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65D41"/>
    <w:multiLevelType w:val="hybridMultilevel"/>
    <w:tmpl w:val="AAA4DDF6"/>
    <w:lvl w:ilvl="0" w:tplc="085C3354">
      <w:start w:val="1"/>
      <w:numFmt w:val="bullet"/>
      <w:lvlText w:val="-"/>
      <w:lvlJc w:val="left"/>
      <w:pPr>
        <w:ind w:left="370" w:hanging="360"/>
      </w:pPr>
      <w:rPr>
        <w:rFonts w:ascii="Tahoma" w:eastAsia="Tahoma" w:hAnsi="Tahoma" w:cs="Tahoma" w:hint="default"/>
        <w:b w:val="0"/>
        <w:color w:val="auto"/>
        <w:sz w:val="22"/>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0" w15:restartNumberingAfterBreak="0">
    <w:nsid w:val="6B0918E8"/>
    <w:multiLevelType w:val="multilevel"/>
    <w:tmpl w:val="77545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B5022A6"/>
    <w:multiLevelType w:val="multilevel"/>
    <w:tmpl w:val="F3E2C4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D1916AF"/>
    <w:multiLevelType w:val="multilevel"/>
    <w:tmpl w:val="AE428596"/>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5C673A4"/>
    <w:multiLevelType w:val="hybridMultilevel"/>
    <w:tmpl w:val="77825AC4"/>
    <w:lvl w:ilvl="0" w:tplc="8E408FCE">
      <w:start w:val="1"/>
      <w:numFmt w:val="bullet"/>
      <w:lvlText w:val="-"/>
      <w:lvlJc w:val="left"/>
      <w:pPr>
        <w:ind w:left="730" w:hanging="360"/>
      </w:pPr>
      <w:rPr>
        <w:rFonts w:ascii="Tahoma" w:eastAsia="Tahoma" w:hAnsi="Tahoma" w:cs="Tahoma" w:hint="default"/>
        <w:b w:val="0"/>
        <w:color w:val="auto"/>
        <w:sz w:val="22"/>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abstractNumId w:val="0"/>
  </w:num>
  <w:num w:numId="2">
    <w:abstractNumId w:val="12"/>
  </w:num>
  <w:num w:numId="3">
    <w:abstractNumId w:val="2"/>
  </w:num>
  <w:num w:numId="4">
    <w:abstractNumId w:val="9"/>
  </w:num>
  <w:num w:numId="5">
    <w:abstractNumId w:val="10"/>
  </w:num>
  <w:num w:numId="6">
    <w:abstractNumId w:val="13"/>
  </w:num>
  <w:num w:numId="7">
    <w:abstractNumId w:val="5"/>
  </w:num>
  <w:num w:numId="8">
    <w:abstractNumId w:val="11"/>
  </w:num>
  <w:num w:numId="9">
    <w:abstractNumId w:val="6"/>
  </w:num>
  <w:num w:numId="10">
    <w:abstractNumId w:val="1"/>
  </w:num>
  <w:num w:numId="11">
    <w:abstractNumId w:val="3"/>
  </w:num>
  <w:num w:numId="12">
    <w:abstractNumId w:val="8"/>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DD"/>
    <w:rsid w:val="00053FB0"/>
    <w:rsid w:val="001041AB"/>
    <w:rsid w:val="001743BF"/>
    <w:rsid w:val="001826D6"/>
    <w:rsid w:val="001E2D3F"/>
    <w:rsid w:val="001E573D"/>
    <w:rsid w:val="00223986"/>
    <w:rsid w:val="002C3A41"/>
    <w:rsid w:val="002D435C"/>
    <w:rsid w:val="002F00C5"/>
    <w:rsid w:val="00301196"/>
    <w:rsid w:val="00442DAD"/>
    <w:rsid w:val="0051006B"/>
    <w:rsid w:val="0058413D"/>
    <w:rsid w:val="005D07DD"/>
    <w:rsid w:val="005F66BF"/>
    <w:rsid w:val="006647F9"/>
    <w:rsid w:val="00693410"/>
    <w:rsid w:val="0077506A"/>
    <w:rsid w:val="007D6AD8"/>
    <w:rsid w:val="00845C5D"/>
    <w:rsid w:val="008832BC"/>
    <w:rsid w:val="009632DF"/>
    <w:rsid w:val="009E74DD"/>
    <w:rsid w:val="00B2738F"/>
    <w:rsid w:val="00B96F77"/>
    <w:rsid w:val="00BA7CE5"/>
    <w:rsid w:val="00BB5D95"/>
    <w:rsid w:val="00CA4709"/>
    <w:rsid w:val="00CD6111"/>
    <w:rsid w:val="00CF1D74"/>
    <w:rsid w:val="00D0701A"/>
    <w:rsid w:val="00D22731"/>
    <w:rsid w:val="00F96B5C"/>
    <w:rsid w:val="00FA6AC2"/>
    <w:rsid w:val="00FE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7867"/>
  <w15:docId w15:val="{8FA98CCE-B8AB-46B3-AB35-1EE719561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sz w:val="22"/>
        <w:szCs w:val="22"/>
        <w:lang w:val="vi"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autoSpaceDE w:val="0"/>
      <w:autoSpaceDN w:val="0"/>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F96B5C"/>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826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20815">
      <w:bodyDiv w:val="1"/>
      <w:marLeft w:val="0"/>
      <w:marRight w:val="0"/>
      <w:marTop w:val="0"/>
      <w:marBottom w:val="0"/>
      <w:divBdr>
        <w:top w:val="none" w:sz="0" w:space="0" w:color="auto"/>
        <w:left w:val="none" w:sz="0" w:space="0" w:color="auto"/>
        <w:bottom w:val="none" w:sz="0" w:space="0" w:color="auto"/>
        <w:right w:val="none" w:sz="0" w:space="0" w:color="auto"/>
      </w:divBdr>
    </w:div>
    <w:div w:id="120271154">
      <w:bodyDiv w:val="1"/>
      <w:marLeft w:val="0"/>
      <w:marRight w:val="0"/>
      <w:marTop w:val="0"/>
      <w:marBottom w:val="0"/>
      <w:divBdr>
        <w:top w:val="none" w:sz="0" w:space="0" w:color="auto"/>
        <w:left w:val="none" w:sz="0" w:space="0" w:color="auto"/>
        <w:bottom w:val="none" w:sz="0" w:space="0" w:color="auto"/>
        <w:right w:val="none" w:sz="0" w:space="0" w:color="auto"/>
      </w:divBdr>
    </w:div>
    <w:div w:id="490290997">
      <w:bodyDiv w:val="1"/>
      <w:marLeft w:val="0"/>
      <w:marRight w:val="0"/>
      <w:marTop w:val="0"/>
      <w:marBottom w:val="0"/>
      <w:divBdr>
        <w:top w:val="none" w:sz="0" w:space="0" w:color="auto"/>
        <w:left w:val="none" w:sz="0" w:space="0" w:color="auto"/>
        <w:bottom w:val="none" w:sz="0" w:space="0" w:color="auto"/>
        <w:right w:val="none" w:sz="0" w:space="0" w:color="auto"/>
      </w:divBdr>
    </w:div>
    <w:div w:id="578632698">
      <w:bodyDiv w:val="1"/>
      <w:marLeft w:val="0"/>
      <w:marRight w:val="0"/>
      <w:marTop w:val="0"/>
      <w:marBottom w:val="0"/>
      <w:divBdr>
        <w:top w:val="none" w:sz="0" w:space="0" w:color="auto"/>
        <w:left w:val="none" w:sz="0" w:space="0" w:color="auto"/>
        <w:bottom w:val="none" w:sz="0" w:space="0" w:color="auto"/>
        <w:right w:val="none" w:sz="0" w:space="0" w:color="auto"/>
      </w:divBdr>
    </w:div>
    <w:div w:id="763770228">
      <w:bodyDiv w:val="1"/>
      <w:marLeft w:val="0"/>
      <w:marRight w:val="0"/>
      <w:marTop w:val="0"/>
      <w:marBottom w:val="0"/>
      <w:divBdr>
        <w:top w:val="none" w:sz="0" w:space="0" w:color="auto"/>
        <w:left w:val="none" w:sz="0" w:space="0" w:color="auto"/>
        <w:bottom w:val="none" w:sz="0" w:space="0" w:color="auto"/>
        <w:right w:val="none" w:sz="0" w:space="0" w:color="auto"/>
      </w:divBdr>
    </w:div>
    <w:div w:id="853567468">
      <w:bodyDiv w:val="1"/>
      <w:marLeft w:val="0"/>
      <w:marRight w:val="0"/>
      <w:marTop w:val="0"/>
      <w:marBottom w:val="0"/>
      <w:divBdr>
        <w:top w:val="none" w:sz="0" w:space="0" w:color="auto"/>
        <w:left w:val="none" w:sz="0" w:space="0" w:color="auto"/>
        <w:bottom w:val="none" w:sz="0" w:space="0" w:color="auto"/>
        <w:right w:val="none" w:sz="0" w:space="0" w:color="auto"/>
      </w:divBdr>
    </w:div>
    <w:div w:id="927811677">
      <w:bodyDiv w:val="1"/>
      <w:marLeft w:val="0"/>
      <w:marRight w:val="0"/>
      <w:marTop w:val="0"/>
      <w:marBottom w:val="0"/>
      <w:divBdr>
        <w:top w:val="none" w:sz="0" w:space="0" w:color="auto"/>
        <w:left w:val="none" w:sz="0" w:space="0" w:color="auto"/>
        <w:bottom w:val="none" w:sz="0" w:space="0" w:color="auto"/>
        <w:right w:val="none" w:sz="0" w:space="0" w:color="auto"/>
      </w:divBdr>
    </w:div>
    <w:div w:id="1017076996">
      <w:bodyDiv w:val="1"/>
      <w:marLeft w:val="0"/>
      <w:marRight w:val="0"/>
      <w:marTop w:val="0"/>
      <w:marBottom w:val="0"/>
      <w:divBdr>
        <w:top w:val="none" w:sz="0" w:space="0" w:color="auto"/>
        <w:left w:val="none" w:sz="0" w:space="0" w:color="auto"/>
        <w:bottom w:val="none" w:sz="0" w:space="0" w:color="auto"/>
        <w:right w:val="none" w:sz="0" w:space="0" w:color="auto"/>
      </w:divBdr>
    </w:div>
    <w:div w:id="1436363299">
      <w:bodyDiv w:val="1"/>
      <w:marLeft w:val="0"/>
      <w:marRight w:val="0"/>
      <w:marTop w:val="0"/>
      <w:marBottom w:val="0"/>
      <w:divBdr>
        <w:top w:val="none" w:sz="0" w:space="0" w:color="auto"/>
        <w:left w:val="none" w:sz="0" w:space="0" w:color="auto"/>
        <w:bottom w:val="none" w:sz="0" w:space="0" w:color="auto"/>
        <w:right w:val="none" w:sz="0" w:space="0" w:color="auto"/>
      </w:divBdr>
    </w:div>
    <w:div w:id="1557550712">
      <w:bodyDiv w:val="1"/>
      <w:marLeft w:val="0"/>
      <w:marRight w:val="0"/>
      <w:marTop w:val="0"/>
      <w:marBottom w:val="0"/>
      <w:divBdr>
        <w:top w:val="none" w:sz="0" w:space="0" w:color="auto"/>
        <w:left w:val="none" w:sz="0" w:space="0" w:color="auto"/>
        <w:bottom w:val="none" w:sz="0" w:space="0" w:color="auto"/>
        <w:right w:val="none" w:sz="0" w:space="0" w:color="auto"/>
      </w:divBdr>
    </w:div>
    <w:div w:id="1561286349">
      <w:bodyDiv w:val="1"/>
      <w:marLeft w:val="0"/>
      <w:marRight w:val="0"/>
      <w:marTop w:val="0"/>
      <w:marBottom w:val="0"/>
      <w:divBdr>
        <w:top w:val="none" w:sz="0" w:space="0" w:color="auto"/>
        <w:left w:val="none" w:sz="0" w:space="0" w:color="auto"/>
        <w:bottom w:val="none" w:sz="0" w:space="0" w:color="auto"/>
        <w:right w:val="none" w:sz="0" w:space="0" w:color="auto"/>
      </w:divBdr>
    </w:div>
    <w:div w:id="19380996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diagramDrawing" Target="diagrams/drawing1.xml"/><Relationship Id="rId5" Type="http://schemas.openxmlformats.org/officeDocument/2006/relationships/webSettings" Target="webSettings.xml"/><Relationship Id="rId10"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BB46BA1-E0C7-4E54-9589-E6E3DD624C57}" type="doc">
      <dgm:prSet loTypeId="urn:microsoft.com/office/officeart/2005/8/layout/radial5" loCatId="cycle" qsTypeId="urn:microsoft.com/office/officeart/2005/8/quickstyle/simple4" qsCatId="simple" csTypeId="urn:microsoft.com/office/officeart/2005/8/colors/accent1_2" csCatId="accent1" phldr="1"/>
      <dgm:spPr/>
      <dgm:t>
        <a:bodyPr/>
        <a:lstStyle/>
        <a:p>
          <a:endParaRPr lang="en-US"/>
        </a:p>
      </dgm:t>
    </dgm:pt>
    <dgm:pt modelId="{AAAA380C-6BEB-4B9B-AC72-0CE91747157E}">
      <dgm:prSet phldrT="[Text]"/>
      <dgm:spPr/>
      <dgm:t>
        <a:bodyPr/>
        <a:lstStyle/>
        <a:p>
          <a:r>
            <a:rPr lang="en-US"/>
            <a:t>CRM Engineer</a:t>
          </a:r>
        </a:p>
      </dgm:t>
    </dgm:pt>
    <dgm:pt modelId="{46DFE5D8-E5B8-41D4-B4DC-EC4002F2C325}" type="parTrans" cxnId="{9A8DFAFA-5E77-433D-AFE6-75AEFA6563A0}">
      <dgm:prSet/>
      <dgm:spPr/>
      <dgm:t>
        <a:bodyPr/>
        <a:lstStyle/>
        <a:p>
          <a:endParaRPr lang="en-US"/>
        </a:p>
      </dgm:t>
    </dgm:pt>
    <dgm:pt modelId="{56C159B5-3311-40B5-9543-AACA3E019FF5}" type="sibTrans" cxnId="{9A8DFAFA-5E77-433D-AFE6-75AEFA6563A0}">
      <dgm:prSet/>
      <dgm:spPr/>
      <dgm:t>
        <a:bodyPr/>
        <a:lstStyle/>
        <a:p>
          <a:endParaRPr lang="en-US"/>
        </a:p>
      </dgm:t>
    </dgm:pt>
    <dgm:pt modelId="{8376271F-D5D8-4FB3-BE53-6260ECD435CE}">
      <dgm:prSet phldrT="[Text]"/>
      <dgm:spPr/>
      <dgm:t>
        <a:bodyPr/>
        <a:lstStyle/>
        <a:p>
          <a:r>
            <a:rPr lang="en-US"/>
            <a:t>BGĐ</a:t>
          </a:r>
        </a:p>
      </dgm:t>
    </dgm:pt>
    <dgm:pt modelId="{A866E072-D294-4115-80F3-DC01D51DD3DF}" type="parTrans" cxnId="{BBE8DFA2-7259-4D59-9F50-FDEE5077CCF3}">
      <dgm:prSet/>
      <dgm:spPr/>
      <dgm:t>
        <a:bodyPr/>
        <a:lstStyle/>
        <a:p>
          <a:endParaRPr lang="en-US"/>
        </a:p>
      </dgm:t>
    </dgm:pt>
    <dgm:pt modelId="{17A19360-3329-414B-A5CE-92439B30127B}" type="sibTrans" cxnId="{BBE8DFA2-7259-4D59-9F50-FDEE5077CCF3}">
      <dgm:prSet/>
      <dgm:spPr/>
      <dgm:t>
        <a:bodyPr/>
        <a:lstStyle/>
        <a:p>
          <a:endParaRPr lang="en-US"/>
        </a:p>
      </dgm:t>
    </dgm:pt>
    <dgm:pt modelId="{1D1026F1-AF77-48C0-BB60-61F2F904A280}">
      <dgm:prSet phldrT="[Text]"/>
      <dgm:spPr/>
      <dgm:t>
        <a:bodyPr/>
        <a:lstStyle/>
        <a:p>
          <a:r>
            <a:rPr lang="en-US"/>
            <a:t>Kế Toán Tổng Hợp</a:t>
          </a:r>
        </a:p>
      </dgm:t>
    </dgm:pt>
    <dgm:pt modelId="{B9180EB3-D9B5-47B1-8FE8-65DDE63844D3}" type="parTrans" cxnId="{CF5634D5-BFE2-4FC3-B401-FFAE53B12A40}">
      <dgm:prSet/>
      <dgm:spPr/>
      <dgm:t>
        <a:bodyPr/>
        <a:lstStyle/>
        <a:p>
          <a:endParaRPr lang="en-US"/>
        </a:p>
      </dgm:t>
    </dgm:pt>
    <dgm:pt modelId="{4628D961-44ED-4AD3-8158-84AAA077495E}" type="sibTrans" cxnId="{CF5634D5-BFE2-4FC3-B401-FFAE53B12A40}">
      <dgm:prSet/>
      <dgm:spPr/>
      <dgm:t>
        <a:bodyPr/>
        <a:lstStyle/>
        <a:p>
          <a:endParaRPr lang="en-US"/>
        </a:p>
      </dgm:t>
    </dgm:pt>
    <dgm:pt modelId="{0C228EAF-4ED7-4FE1-8A95-E6A117CECA9D}">
      <dgm:prSet phldrT="[Text]"/>
      <dgm:spPr/>
      <dgm:t>
        <a:bodyPr/>
        <a:lstStyle/>
        <a:p>
          <a:r>
            <a:rPr lang="en-US"/>
            <a:t>GĐ KDPTTT</a:t>
          </a:r>
        </a:p>
      </dgm:t>
    </dgm:pt>
    <dgm:pt modelId="{445AD947-DE60-4541-9B41-ACE1192B4899}" type="parTrans" cxnId="{AC0F4A8A-8B1E-4318-A307-414A8FCFD93F}">
      <dgm:prSet/>
      <dgm:spPr/>
      <dgm:t>
        <a:bodyPr/>
        <a:lstStyle/>
        <a:p>
          <a:endParaRPr lang="en-US"/>
        </a:p>
      </dgm:t>
    </dgm:pt>
    <dgm:pt modelId="{7FECAA3A-7359-4A93-8A8A-0BEEFC659FEC}" type="sibTrans" cxnId="{AC0F4A8A-8B1E-4318-A307-414A8FCFD93F}">
      <dgm:prSet/>
      <dgm:spPr/>
      <dgm:t>
        <a:bodyPr/>
        <a:lstStyle/>
        <a:p>
          <a:endParaRPr lang="en-US"/>
        </a:p>
      </dgm:t>
    </dgm:pt>
    <dgm:pt modelId="{5299EE6A-1D57-4603-B7FE-CE879386DAF3}">
      <dgm:prSet phldrT="[Text]"/>
      <dgm:spPr/>
      <dgm:t>
        <a:bodyPr/>
        <a:lstStyle/>
        <a:p>
          <a:r>
            <a:rPr lang="en-US"/>
            <a:t>Nhân viên Kho</a:t>
          </a:r>
        </a:p>
      </dgm:t>
    </dgm:pt>
    <dgm:pt modelId="{EC0794FB-5D33-4C96-AC4E-1A8C56A076B9}" type="parTrans" cxnId="{FFB0C54B-34C2-4F6F-A244-3262B6B40C74}">
      <dgm:prSet/>
      <dgm:spPr/>
      <dgm:t>
        <a:bodyPr/>
        <a:lstStyle/>
        <a:p>
          <a:endParaRPr lang="en-US"/>
        </a:p>
      </dgm:t>
    </dgm:pt>
    <dgm:pt modelId="{ED75BB06-DD18-4E93-A99D-4BC8548FCDDA}" type="sibTrans" cxnId="{FFB0C54B-34C2-4F6F-A244-3262B6B40C74}">
      <dgm:prSet/>
      <dgm:spPr/>
      <dgm:t>
        <a:bodyPr/>
        <a:lstStyle/>
        <a:p>
          <a:endParaRPr lang="en-US"/>
        </a:p>
      </dgm:t>
    </dgm:pt>
    <dgm:pt modelId="{80F84910-182B-4A78-AECF-31CDDE7B0C99}" type="pres">
      <dgm:prSet presAssocID="{7BB46BA1-E0C7-4E54-9589-E6E3DD624C57}" presName="Name0" presStyleCnt="0">
        <dgm:presLayoutVars>
          <dgm:chMax val="1"/>
          <dgm:dir/>
          <dgm:animLvl val="ctr"/>
          <dgm:resizeHandles val="exact"/>
        </dgm:presLayoutVars>
      </dgm:prSet>
      <dgm:spPr/>
    </dgm:pt>
    <dgm:pt modelId="{2DA2159C-DB4E-4AD1-9CCD-17DE7A05C495}" type="pres">
      <dgm:prSet presAssocID="{AAAA380C-6BEB-4B9B-AC72-0CE91747157E}" presName="centerShape" presStyleLbl="node0" presStyleIdx="0" presStyleCnt="1" custScaleX="160165" custScaleY="124221"/>
      <dgm:spPr/>
    </dgm:pt>
    <dgm:pt modelId="{3E38EA4D-2795-4059-B7D1-81CF753EA08A}" type="pres">
      <dgm:prSet presAssocID="{A866E072-D294-4115-80F3-DC01D51DD3DF}" presName="parTrans" presStyleLbl="sibTrans2D1" presStyleIdx="0" presStyleCnt="4"/>
      <dgm:spPr/>
    </dgm:pt>
    <dgm:pt modelId="{87C362C0-AC7B-4E13-A561-975573DFF202}" type="pres">
      <dgm:prSet presAssocID="{A866E072-D294-4115-80F3-DC01D51DD3DF}" presName="connectorText" presStyleLbl="sibTrans2D1" presStyleIdx="0" presStyleCnt="4"/>
      <dgm:spPr/>
    </dgm:pt>
    <dgm:pt modelId="{DFD6F3C5-F1D3-4707-9A73-CDF67CB6D83E}" type="pres">
      <dgm:prSet presAssocID="{8376271F-D5D8-4FB3-BE53-6260ECD435CE}" presName="node" presStyleLbl="node1" presStyleIdx="0" presStyleCnt="4" custScaleX="116716" custRadScaleRad="90839" custRadScaleInc="755">
        <dgm:presLayoutVars>
          <dgm:bulletEnabled val="1"/>
        </dgm:presLayoutVars>
      </dgm:prSet>
      <dgm:spPr/>
    </dgm:pt>
    <dgm:pt modelId="{D0F1EE48-210A-4677-BA6F-FCC86FAEA189}" type="pres">
      <dgm:prSet presAssocID="{B9180EB3-D9B5-47B1-8FE8-65DDE63844D3}" presName="parTrans" presStyleLbl="sibTrans2D1" presStyleIdx="1" presStyleCnt="4"/>
      <dgm:spPr/>
    </dgm:pt>
    <dgm:pt modelId="{E63A5D82-30EE-46C8-95AA-60529EFB8895}" type="pres">
      <dgm:prSet presAssocID="{B9180EB3-D9B5-47B1-8FE8-65DDE63844D3}" presName="connectorText" presStyleLbl="sibTrans2D1" presStyleIdx="1" presStyleCnt="4"/>
      <dgm:spPr/>
    </dgm:pt>
    <dgm:pt modelId="{E2732B2E-4F37-4676-B792-D544793DD488}" type="pres">
      <dgm:prSet presAssocID="{1D1026F1-AF77-48C0-BB60-61F2F904A280}" presName="node" presStyleLbl="node1" presStyleIdx="1" presStyleCnt="4" custScaleX="129532" custRadScaleRad="129427" custRadScaleInc="-42339">
        <dgm:presLayoutVars>
          <dgm:bulletEnabled val="1"/>
        </dgm:presLayoutVars>
      </dgm:prSet>
      <dgm:spPr/>
    </dgm:pt>
    <dgm:pt modelId="{BE5AB025-C29E-4BE7-8E22-4800D8BEA3F0}" type="pres">
      <dgm:prSet presAssocID="{445AD947-DE60-4541-9B41-ACE1192B4899}" presName="parTrans" presStyleLbl="sibTrans2D1" presStyleIdx="2" presStyleCnt="4"/>
      <dgm:spPr/>
    </dgm:pt>
    <dgm:pt modelId="{BD2B546F-73E2-4A1A-AD72-27DCB178A2D0}" type="pres">
      <dgm:prSet presAssocID="{445AD947-DE60-4541-9B41-ACE1192B4899}" presName="connectorText" presStyleLbl="sibTrans2D1" presStyleIdx="2" presStyleCnt="4"/>
      <dgm:spPr/>
    </dgm:pt>
    <dgm:pt modelId="{E2A4A27E-3A40-45A9-A70E-632139F65F1C}" type="pres">
      <dgm:prSet presAssocID="{0C228EAF-4ED7-4FE1-8A95-E6A117CECA9D}" presName="node" presStyleLbl="node1" presStyleIdx="2" presStyleCnt="4" custScaleX="154763" custRadScaleRad="104826" custRadScaleInc="-37992">
        <dgm:presLayoutVars>
          <dgm:bulletEnabled val="1"/>
        </dgm:presLayoutVars>
      </dgm:prSet>
      <dgm:spPr/>
    </dgm:pt>
    <dgm:pt modelId="{493B2F20-A0A6-4CBC-A135-22D691E9C138}" type="pres">
      <dgm:prSet presAssocID="{EC0794FB-5D33-4C96-AC4E-1A8C56A076B9}" presName="parTrans" presStyleLbl="sibTrans2D1" presStyleIdx="3" presStyleCnt="4"/>
      <dgm:spPr/>
    </dgm:pt>
    <dgm:pt modelId="{5991D124-E8AE-4C64-936A-29C2D447077C}" type="pres">
      <dgm:prSet presAssocID="{EC0794FB-5D33-4C96-AC4E-1A8C56A076B9}" presName="connectorText" presStyleLbl="sibTrans2D1" presStyleIdx="3" presStyleCnt="4"/>
      <dgm:spPr/>
    </dgm:pt>
    <dgm:pt modelId="{EF833A46-86E1-4FED-A0C0-434987179EF0}" type="pres">
      <dgm:prSet presAssocID="{5299EE6A-1D57-4603-B7FE-CE879386DAF3}" presName="node" presStyleLbl="node1" presStyleIdx="3" presStyleCnt="4" custScaleX="131935" custRadScaleRad="137493" custRadScaleInc="-1578">
        <dgm:presLayoutVars>
          <dgm:bulletEnabled val="1"/>
        </dgm:presLayoutVars>
      </dgm:prSet>
      <dgm:spPr/>
    </dgm:pt>
  </dgm:ptLst>
  <dgm:cxnLst>
    <dgm:cxn modelId="{B5E79001-45D0-4D32-B241-DF9A00B77F9A}" type="presOf" srcId="{A866E072-D294-4115-80F3-DC01D51DD3DF}" destId="{87C362C0-AC7B-4E13-A561-975573DFF202}" srcOrd="1" destOrd="0" presId="urn:microsoft.com/office/officeart/2005/8/layout/radial5"/>
    <dgm:cxn modelId="{CDF55502-448D-471D-B739-27FF7B8D850E}" type="presOf" srcId="{445AD947-DE60-4541-9B41-ACE1192B4899}" destId="{BD2B546F-73E2-4A1A-AD72-27DCB178A2D0}" srcOrd="1" destOrd="0" presId="urn:microsoft.com/office/officeart/2005/8/layout/radial5"/>
    <dgm:cxn modelId="{4C551006-4EC0-4F25-A784-A3305BB804B5}" type="presOf" srcId="{B9180EB3-D9B5-47B1-8FE8-65DDE63844D3}" destId="{E63A5D82-30EE-46C8-95AA-60529EFB8895}" srcOrd="1" destOrd="0" presId="urn:microsoft.com/office/officeart/2005/8/layout/radial5"/>
    <dgm:cxn modelId="{D4F40741-5CC6-427C-BB94-84174DC28EEA}" type="presOf" srcId="{445AD947-DE60-4541-9B41-ACE1192B4899}" destId="{BE5AB025-C29E-4BE7-8E22-4800D8BEA3F0}" srcOrd="0" destOrd="0" presId="urn:microsoft.com/office/officeart/2005/8/layout/radial5"/>
    <dgm:cxn modelId="{ADD21267-1B44-42B6-90A7-969AB99A5C4F}" type="presOf" srcId="{1D1026F1-AF77-48C0-BB60-61F2F904A280}" destId="{E2732B2E-4F37-4676-B792-D544793DD488}" srcOrd="0" destOrd="0" presId="urn:microsoft.com/office/officeart/2005/8/layout/radial5"/>
    <dgm:cxn modelId="{FFB0C54B-34C2-4F6F-A244-3262B6B40C74}" srcId="{AAAA380C-6BEB-4B9B-AC72-0CE91747157E}" destId="{5299EE6A-1D57-4603-B7FE-CE879386DAF3}" srcOrd="3" destOrd="0" parTransId="{EC0794FB-5D33-4C96-AC4E-1A8C56A076B9}" sibTransId="{ED75BB06-DD18-4E93-A99D-4BC8548FCDDA}"/>
    <dgm:cxn modelId="{7094EC55-14CC-428D-8436-05CCC49312AF}" type="presOf" srcId="{7BB46BA1-E0C7-4E54-9589-E6E3DD624C57}" destId="{80F84910-182B-4A78-AECF-31CDDE7B0C99}" srcOrd="0" destOrd="0" presId="urn:microsoft.com/office/officeart/2005/8/layout/radial5"/>
    <dgm:cxn modelId="{38AA8976-8491-4578-96C3-54D3DDBC4DD2}" type="presOf" srcId="{EC0794FB-5D33-4C96-AC4E-1A8C56A076B9}" destId="{5991D124-E8AE-4C64-936A-29C2D447077C}" srcOrd="1" destOrd="0" presId="urn:microsoft.com/office/officeart/2005/8/layout/radial5"/>
    <dgm:cxn modelId="{8012A77C-9E9B-46FE-B84A-7917D8C62DD3}" type="presOf" srcId="{0C228EAF-4ED7-4FE1-8A95-E6A117CECA9D}" destId="{E2A4A27E-3A40-45A9-A70E-632139F65F1C}" srcOrd="0" destOrd="0" presId="urn:microsoft.com/office/officeart/2005/8/layout/radial5"/>
    <dgm:cxn modelId="{4FC27A80-CF04-4A84-8788-8BCFE0C1A5A5}" type="presOf" srcId="{EC0794FB-5D33-4C96-AC4E-1A8C56A076B9}" destId="{493B2F20-A0A6-4CBC-A135-22D691E9C138}" srcOrd="0" destOrd="0" presId="urn:microsoft.com/office/officeart/2005/8/layout/radial5"/>
    <dgm:cxn modelId="{8E31A084-38CC-4FCE-9CD5-67DEFACE3668}" type="presOf" srcId="{B9180EB3-D9B5-47B1-8FE8-65DDE63844D3}" destId="{D0F1EE48-210A-4677-BA6F-FCC86FAEA189}" srcOrd="0" destOrd="0" presId="urn:microsoft.com/office/officeart/2005/8/layout/radial5"/>
    <dgm:cxn modelId="{AC0F4A8A-8B1E-4318-A307-414A8FCFD93F}" srcId="{AAAA380C-6BEB-4B9B-AC72-0CE91747157E}" destId="{0C228EAF-4ED7-4FE1-8A95-E6A117CECA9D}" srcOrd="2" destOrd="0" parTransId="{445AD947-DE60-4541-9B41-ACE1192B4899}" sibTransId="{7FECAA3A-7359-4A93-8A8A-0BEEFC659FEC}"/>
    <dgm:cxn modelId="{A2C2E88F-377A-4714-A294-EAB7458AF128}" type="presOf" srcId="{AAAA380C-6BEB-4B9B-AC72-0CE91747157E}" destId="{2DA2159C-DB4E-4AD1-9CCD-17DE7A05C495}" srcOrd="0" destOrd="0" presId="urn:microsoft.com/office/officeart/2005/8/layout/radial5"/>
    <dgm:cxn modelId="{BBE8DFA2-7259-4D59-9F50-FDEE5077CCF3}" srcId="{AAAA380C-6BEB-4B9B-AC72-0CE91747157E}" destId="{8376271F-D5D8-4FB3-BE53-6260ECD435CE}" srcOrd="0" destOrd="0" parTransId="{A866E072-D294-4115-80F3-DC01D51DD3DF}" sibTransId="{17A19360-3329-414B-A5CE-92439B30127B}"/>
    <dgm:cxn modelId="{E9C7CAA3-3539-42A0-BB8F-3BD46BDBF212}" type="presOf" srcId="{8376271F-D5D8-4FB3-BE53-6260ECD435CE}" destId="{DFD6F3C5-F1D3-4707-9A73-CDF67CB6D83E}" srcOrd="0" destOrd="0" presId="urn:microsoft.com/office/officeart/2005/8/layout/radial5"/>
    <dgm:cxn modelId="{5D4854B8-0FB1-4671-A052-9F95677A0859}" type="presOf" srcId="{A866E072-D294-4115-80F3-DC01D51DD3DF}" destId="{3E38EA4D-2795-4059-B7D1-81CF753EA08A}" srcOrd="0" destOrd="0" presId="urn:microsoft.com/office/officeart/2005/8/layout/radial5"/>
    <dgm:cxn modelId="{4C5E3BC8-DA05-4537-ABCE-CC87729F9616}" type="presOf" srcId="{5299EE6A-1D57-4603-B7FE-CE879386DAF3}" destId="{EF833A46-86E1-4FED-A0C0-434987179EF0}" srcOrd="0" destOrd="0" presId="urn:microsoft.com/office/officeart/2005/8/layout/radial5"/>
    <dgm:cxn modelId="{CF5634D5-BFE2-4FC3-B401-FFAE53B12A40}" srcId="{AAAA380C-6BEB-4B9B-AC72-0CE91747157E}" destId="{1D1026F1-AF77-48C0-BB60-61F2F904A280}" srcOrd="1" destOrd="0" parTransId="{B9180EB3-D9B5-47B1-8FE8-65DDE63844D3}" sibTransId="{4628D961-44ED-4AD3-8158-84AAA077495E}"/>
    <dgm:cxn modelId="{9A8DFAFA-5E77-433D-AFE6-75AEFA6563A0}" srcId="{7BB46BA1-E0C7-4E54-9589-E6E3DD624C57}" destId="{AAAA380C-6BEB-4B9B-AC72-0CE91747157E}" srcOrd="0" destOrd="0" parTransId="{46DFE5D8-E5B8-41D4-B4DC-EC4002F2C325}" sibTransId="{56C159B5-3311-40B5-9543-AACA3E019FF5}"/>
    <dgm:cxn modelId="{EBB530F2-7D28-4A90-B777-5BC3CC530C07}" type="presParOf" srcId="{80F84910-182B-4A78-AECF-31CDDE7B0C99}" destId="{2DA2159C-DB4E-4AD1-9CCD-17DE7A05C495}" srcOrd="0" destOrd="0" presId="urn:microsoft.com/office/officeart/2005/8/layout/radial5"/>
    <dgm:cxn modelId="{DEBC2210-EB5C-4901-B5B1-29B8D7954B11}" type="presParOf" srcId="{80F84910-182B-4A78-AECF-31CDDE7B0C99}" destId="{3E38EA4D-2795-4059-B7D1-81CF753EA08A}" srcOrd="1" destOrd="0" presId="urn:microsoft.com/office/officeart/2005/8/layout/radial5"/>
    <dgm:cxn modelId="{8700ABFD-EC81-42BA-B40C-C2A317C33FFD}" type="presParOf" srcId="{3E38EA4D-2795-4059-B7D1-81CF753EA08A}" destId="{87C362C0-AC7B-4E13-A561-975573DFF202}" srcOrd="0" destOrd="0" presId="urn:microsoft.com/office/officeart/2005/8/layout/radial5"/>
    <dgm:cxn modelId="{FFC58922-2DC2-48D1-A011-38E12CA3C2AB}" type="presParOf" srcId="{80F84910-182B-4A78-AECF-31CDDE7B0C99}" destId="{DFD6F3C5-F1D3-4707-9A73-CDF67CB6D83E}" srcOrd="2" destOrd="0" presId="urn:microsoft.com/office/officeart/2005/8/layout/radial5"/>
    <dgm:cxn modelId="{3799D449-632D-4031-AD43-F17505A46CAC}" type="presParOf" srcId="{80F84910-182B-4A78-AECF-31CDDE7B0C99}" destId="{D0F1EE48-210A-4677-BA6F-FCC86FAEA189}" srcOrd="3" destOrd="0" presId="urn:microsoft.com/office/officeart/2005/8/layout/radial5"/>
    <dgm:cxn modelId="{D6D1763C-A813-444C-A971-F9372BB2E923}" type="presParOf" srcId="{D0F1EE48-210A-4677-BA6F-FCC86FAEA189}" destId="{E63A5D82-30EE-46C8-95AA-60529EFB8895}" srcOrd="0" destOrd="0" presId="urn:microsoft.com/office/officeart/2005/8/layout/radial5"/>
    <dgm:cxn modelId="{F8AD4CCF-E791-4E59-B759-D17DF2EFEA5D}" type="presParOf" srcId="{80F84910-182B-4A78-AECF-31CDDE7B0C99}" destId="{E2732B2E-4F37-4676-B792-D544793DD488}" srcOrd="4" destOrd="0" presId="urn:microsoft.com/office/officeart/2005/8/layout/radial5"/>
    <dgm:cxn modelId="{FDB9B680-DB5A-4ADD-8FC4-6EE799DD2851}" type="presParOf" srcId="{80F84910-182B-4A78-AECF-31CDDE7B0C99}" destId="{BE5AB025-C29E-4BE7-8E22-4800D8BEA3F0}" srcOrd="5" destOrd="0" presId="urn:microsoft.com/office/officeart/2005/8/layout/radial5"/>
    <dgm:cxn modelId="{A146CEFD-B366-4047-9A4B-5146F13C1CC0}" type="presParOf" srcId="{BE5AB025-C29E-4BE7-8E22-4800D8BEA3F0}" destId="{BD2B546F-73E2-4A1A-AD72-27DCB178A2D0}" srcOrd="0" destOrd="0" presId="urn:microsoft.com/office/officeart/2005/8/layout/radial5"/>
    <dgm:cxn modelId="{45A49072-C956-4760-8235-727CC4FA4DF1}" type="presParOf" srcId="{80F84910-182B-4A78-AECF-31CDDE7B0C99}" destId="{E2A4A27E-3A40-45A9-A70E-632139F65F1C}" srcOrd="6" destOrd="0" presId="urn:microsoft.com/office/officeart/2005/8/layout/radial5"/>
    <dgm:cxn modelId="{807CF440-E748-459F-ADA7-2C669D023ECE}" type="presParOf" srcId="{80F84910-182B-4A78-AECF-31CDDE7B0C99}" destId="{493B2F20-A0A6-4CBC-A135-22D691E9C138}" srcOrd="7" destOrd="0" presId="urn:microsoft.com/office/officeart/2005/8/layout/radial5"/>
    <dgm:cxn modelId="{53DCD86A-5060-4039-B380-CA58117144DE}" type="presParOf" srcId="{493B2F20-A0A6-4CBC-A135-22D691E9C138}" destId="{5991D124-E8AE-4C64-936A-29C2D447077C}" srcOrd="0" destOrd="0" presId="urn:microsoft.com/office/officeart/2005/8/layout/radial5"/>
    <dgm:cxn modelId="{310F1E77-F3F7-43ED-8B34-92DF17755AC1}" type="presParOf" srcId="{80F84910-182B-4A78-AECF-31CDDE7B0C99}" destId="{EF833A46-86E1-4FED-A0C0-434987179EF0}" srcOrd="8" destOrd="0" presId="urn:microsoft.com/office/officeart/2005/8/layout/radial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2159C-DB4E-4AD1-9CCD-17DE7A05C495}">
      <dsp:nvSpPr>
        <dsp:cNvPr id="0" name=""/>
        <dsp:cNvSpPr/>
      </dsp:nvSpPr>
      <dsp:spPr>
        <a:xfrm>
          <a:off x="1803321" y="712326"/>
          <a:ext cx="774898" cy="600997"/>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t>CRM Engineer</a:t>
          </a:r>
        </a:p>
      </dsp:txBody>
      <dsp:txXfrm>
        <a:off x="1916802" y="800340"/>
        <a:ext cx="547936" cy="424969"/>
      </dsp:txXfrm>
    </dsp:sp>
    <dsp:sp modelId="{3E38EA4D-2795-4059-B7D1-81CF753EA08A}">
      <dsp:nvSpPr>
        <dsp:cNvPr id="0" name=""/>
        <dsp:cNvSpPr/>
      </dsp:nvSpPr>
      <dsp:spPr>
        <a:xfrm rot="16220385">
          <a:off x="2163548" y="568236"/>
          <a:ext cx="58643"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172292" y="613204"/>
        <a:ext cx="41050" cy="108515"/>
      </dsp:txXfrm>
    </dsp:sp>
    <dsp:sp modelId="{DFD6F3C5-F1D3-4707-9A73-CDF67CB6D83E}">
      <dsp:nvSpPr>
        <dsp:cNvPr id="0" name=""/>
        <dsp:cNvSpPr/>
      </dsp:nvSpPr>
      <dsp:spPr>
        <a:xfrm>
          <a:off x="1884356" y="69746"/>
          <a:ext cx="620858" cy="53193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BGĐ</a:t>
          </a:r>
        </a:p>
      </dsp:txBody>
      <dsp:txXfrm>
        <a:off x="1975279" y="147647"/>
        <a:ext cx="439012" cy="376137"/>
      </dsp:txXfrm>
    </dsp:sp>
    <dsp:sp modelId="{D0F1EE48-210A-4677-BA6F-FCC86FAEA189}">
      <dsp:nvSpPr>
        <dsp:cNvPr id="0" name=""/>
        <dsp:cNvSpPr/>
      </dsp:nvSpPr>
      <dsp:spPr>
        <a:xfrm rot="20456847">
          <a:off x="2594542" y="759376"/>
          <a:ext cx="136523"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595664" y="802233"/>
        <a:ext cx="95566" cy="108515"/>
      </dsp:txXfrm>
    </dsp:sp>
    <dsp:sp modelId="{E2732B2E-4F37-4676-B792-D544793DD488}">
      <dsp:nvSpPr>
        <dsp:cNvPr id="0" name=""/>
        <dsp:cNvSpPr/>
      </dsp:nvSpPr>
      <dsp:spPr>
        <a:xfrm>
          <a:off x="2758163" y="431924"/>
          <a:ext cx="689032" cy="53193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Kế Toán Tổng Hợp</a:t>
          </a:r>
        </a:p>
      </dsp:txBody>
      <dsp:txXfrm>
        <a:off x="2859069" y="509825"/>
        <a:ext cx="487220" cy="376137"/>
      </dsp:txXfrm>
    </dsp:sp>
    <dsp:sp modelId="{BE5AB025-C29E-4BE7-8E22-4800D8BEA3F0}">
      <dsp:nvSpPr>
        <dsp:cNvPr id="0" name=""/>
        <dsp:cNvSpPr/>
      </dsp:nvSpPr>
      <dsp:spPr>
        <a:xfrm rot="4374216">
          <a:off x="2255865" y="1308630"/>
          <a:ext cx="107400"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267239" y="1329404"/>
        <a:ext cx="75180" cy="108515"/>
      </dsp:txXfrm>
    </dsp:sp>
    <dsp:sp modelId="{E2A4A27E-3A40-45A9-A70E-632139F65F1C}">
      <dsp:nvSpPr>
        <dsp:cNvPr id="0" name=""/>
        <dsp:cNvSpPr/>
      </dsp:nvSpPr>
      <dsp:spPr>
        <a:xfrm>
          <a:off x="2008858" y="1493707"/>
          <a:ext cx="823245" cy="53193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GĐ KDPTTT</a:t>
          </a:r>
        </a:p>
      </dsp:txBody>
      <dsp:txXfrm>
        <a:off x="2129419" y="1571608"/>
        <a:ext cx="582123" cy="376137"/>
      </dsp:txXfrm>
    </dsp:sp>
    <dsp:sp modelId="{493B2F20-A0A6-4CBC-A135-22D691E9C138}">
      <dsp:nvSpPr>
        <dsp:cNvPr id="0" name=""/>
        <dsp:cNvSpPr/>
      </dsp:nvSpPr>
      <dsp:spPr>
        <a:xfrm rot="10757394">
          <a:off x="1588456" y="928919"/>
          <a:ext cx="151879" cy="180859"/>
        </a:xfrm>
        <a:prstGeom prst="righ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10800000">
        <a:off x="1634018" y="964809"/>
        <a:ext cx="106315" cy="108515"/>
      </dsp:txXfrm>
    </dsp:sp>
    <dsp:sp modelId="{EF833A46-86E1-4FED-A0C0-434987179EF0}">
      <dsp:nvSpPr>
        <dsp:cNvPr id="0" name=""/>
        <dsp:cNvSpPr/>
      </dsp:nvSpPr>
      <dsp:spPr>
        <a:xfrm>
          <a:off x="815058" y="759556"/>
          <a:ext cx="701814" cy="531939"/>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Nhân viên Kho</a:t>
          </a:r>
        </a:p>
      </dsp:txBody>
      <dsp:txXfrm>
        <a:off x="917836" y="837457"/>
        <a:ext cx="496258" cy="376137"/>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l/MrC3e9zuE43hh+b9d+a3NBQ==">CgMxLjAyCGguZ2pkZ3hzOAByITF5eUhOZ0Zwa3dSN2oyN2xSRng5NEFuX3FYdmhsOGtoVA==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3</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Ivy</dc:creator>
  <cp:lastModifiedBy>Administrator</cp:lastModifiedBy>
  <cp:revision>16</cp:revision>
  <cp:lastPrinted>2025-05-14T08:58:00Z</cp:lastPrinted>
  <dcterms:created xsi:type="dcterms:W3CDTF">2025-05-14T09:38:00Z</dcterms:created>
  <dcterms:modified xsi:type="dcterms:W3CDTF">2025-07-04T08:52:00Z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1033-12.2.0.20323</vt:lpwstr>
  </property>
  <property fmtid="{D5CDD505-2E9C-101B-9397-08002B2CF9AE}" pid="6" name="ICV">
    <vt:lpwstr>8E9D7B26BBD24FD9897DFEA43E969655_13</vt:lpwstr>
  </property>
</Properties>
</file>