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57DC39" w14:textId="6A18A658" w:rsidR="005D07DD" w:rsidRPr="00C17526" w:rsidRDefault="00C17526">
      <w:pPr>
        <w:pBdr>
          <w:top w:val="nil"/>
          <w:left w:val="nil"/>
          <w:bottom w:val="nil"/>
          <w:right w:val="nil"/>
          <w:between w:val="nil"/>
        </w:pBdr>
        <w:spacing w:line="276" w:lineRule="auto"/>
        <w:rPr>
          <w:rFonts w:asciiTheme="majorHAnsi" w:eastAsia="Arial" w:hAnsiTheme="majorHAnsi" w:cs="Arial"/>
          <w:color w:val="000000"/>
          <w:lang w:val="en-US"/>
        </w:rPr>
      </w:pPr>
      <w:r>
        <w:rPr>
          <w:rFonts w:asciiTheme="majorHAnsi" w:eastAsia="Arial" w:hAnsiTheme="majorHAnsi" w:cs="Arial"/>
          <w:color w:val="000000"/>
          <w:lang w:val="en-US"/>
        </w:rPr>
        <w:t xml:space="preserve"> </w:t>
      </w:r>
      <w:bookmarkStart w:id="0" w:name="_GoBack"/>
      <w:bookmarkEnd w:id="0"/>
    </w:p>
    <w:tbl>
      <w:tblPr>
        <w:tblStyle w:val="a"/>
        <w:tblW w:w="10376"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9"/>
        <w:gridCol w:w="3330"/>
        <w:gridCol w:w="2070"/>
        <w:gridCol w:w="1857"/>
      </w:tblGrid>
      <w:tr w:rsidR="001E573D" w:rsidRPr="001E573D" w14:paraId="1FBB7BB9" w14:textId="77777777" w:rsidTr="001E573D">
        <w:trPr>
          <w:trHeight w:val="651"/>
        </w:trPr>
        <w:tc>
          <w:tcPr>
            <w:tcW w:w="3119" w:type="dxa"/>
            <w:vMerge w:val="restart"/>
            <w:tcBorders>
              <w:top w:val="single" w:sz="4" w:space="0" w:color="000000"/>
              <w:left w:val="single" w:sz="4" w:space="0" w:color="000000"/>
              <w:right w:val="single" w:sz="4" w:space="0" w:color="000000"/>
            </w:tcBorders>
            <w:tcMar>
              <w:top w:w="0" w:type="dxa"/>
              <w:left w:w="0" w:type="dxa"/>
              <w:bottom w:w="0" w:type="dxa"/>
              <w:right w:w="0" w:type="dxa"/>
            </w:tcMar>
          </w:tcPr>
          <w:p w14:paraId="05A856C5" w14:textId="290CC6C9" w:rsidR="001E573D" w:rsidRPr="001E573D" w:rsidRDefault="001E573D" w:rsidP="001E573D">
            <w:pPr>
              <w:pBdr>
                <w:top w:val="nil"/>
                <w:left w:val="nil"/>
                <w:bottom w:val="nil"/>
                <w:right w:val="nil"/>
                <w:between w:val="nil"/>
              </w:pBdr>
              <w:spacing w:before="241" w:line="360" w:lineRule="auto"/>
              <w:ind w:left="129"/>
              <w:jc w:val="center"/>
              <w:rPr>
                <w:rFonts w:asciiTheme="majorHAnsi" w:eastAsia="Arial" w:hAnsiTheme="majorHAnsi" w:cs="Arial"/>
                <w:color w:val="000000"/>
              </w:rPr>
            </w:pPr>
            <w:r w:rsidRPr="001E573D">
              <w:rPr>
                <w:rFonts w:asciiTheme="majorHAnsi" w:hAnsiTheme="majorHAnsi"/>
                <w:noProof/>
              </w:rPr>
              <w:drawing>
                <wp:anchor distT="0" distB="0" distL="114300" distR="114300" simplePos="0" relativeHeight="251660288" behindDoc="0" locked="0" layoutInCell="1" hidden="0" allowOverlap="1" wp14:anchorId="380B90A2" wp14:editId="770756B6">
                  <wp:simplePos x="0" y="0"/>
                  <wp:positionH relativeFrom="column">
                    <wp:posOffset>305112</wp:posOffset>
                  </wp:positionH>
                  <wp:positionV relativeFrom="paragraph">
                    <wp:posOffset>166274</wp:posOffset>
                  </wp:positionV>
                  <wp:extent cx="1395095" cy="325755"/>
                  <wp:effectExtent l="0" t="0" r="0" b="0"/>
                  <wp:wrapSquare wrapText="bothSides" distT="0" distB="0" distL="114300" distR="114300"/>
                  <wp:docPr id="2" name="image1.png" descr="logo tiximax02"/>
                  <wp:cNvGraphicFramePr/>
                  <a:graphic xmlns:a="http://schemas.openxmlformats.org/drawingml/2006/main">
                    <a:graphicData uri="http://schemas.openxmlformats.org/drawingml/2006/picture">
                      <pic:pic xmlns:pic="http://schemas.openxmlformats.org/drawingml/2006/picture">
                        <pic:nvPicPr>
                          <pic:cNvPr id="0" name="image1.png" descr="logo tiximax02"/>
                          <pic:cNvPicPr preferRelativeResize="0"/>
                        </pic:nvPicPr>
                        <pic:blipFill>
                          <a:blip r:embed="rId6"/>
                          <a:srcRect/>
                          <a:stretch>
                            <a:fillRect/>
                          </a:stretch>
                        </pic:blipFill>
                        <pic:spPr>
                          <a:xfrm>
                            <a:off x="0" y="0"/>
                            <a:ext cx="1395095" cy="325755"/>
                          </a:xfrm>
                          <a:prstGeom prst="rect">
                            <a:avLst/>
                          </a:prstGeom>
                          <a:ln/>
                        </pic:spPr>
                      </pic:pic>
                    </a:graphicData>
                  </a:graphic>
                </wp:anchor>
              </w:drawing>
            </w:r>
            <w:r w:rsidRPr="001E573D">
              <w:rPr>
                <w:rFonts w:asciiTheme="majorHAnsi" w:eastAsia="Arial" w:hAnsiTheme="majorHAnsi" w:cs="Arial"/>
                <w:b/>
                <w:color w:val="000000"/>
              </w:rPr>
              <w:t>CÔNG TY CỔ PHẦN TIXIMAX</w:t>
            </w:r>
          </w:p>
        </w:tc>
        <w:tc>
          <w:tcPr>
            <w:tcW w:w="7257" w:type="dxa"/>
            <w:gridSpan w:val="3"/>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61571CD" w14:textId="77777777" w:rsidR="001E573D" w:rsidRPr="001E573D" w:rsidRDefault="001E573D">
            <w:pPr>
              <w:pBdr>
                <w:top w:val="nil"/>
                <w:left w:val="nil"/>
                <w:bottom w:val="nil"/>
                <w:right w:val="nil"/>
                <w:between w:val="nil"/>
              </w:pBdr>
              <w:spacing w:before="192" w:line="360" w:lineRule="auto"/>
              <w:ind w:left="380" w:hanging="380"/>
              <w:jc w:val="center"/>
              <w:rPr>
                <w:rFonts w:asciiTheme="majorHAnsi" w:eastAsia="Arial" w:hAnsiTheme="majorHAnsi" w:cs="Arial"/>
                <w:color w:val="000000"/>
                <w:sz w:val="28"/>
                <w:szCs w:val="28"/>
              </w:rPr>
            </w:pPr>
            <w:r w:rsidRPr="001E573D">
              <w:rPr>
                <w:rFonts w:asciiTheme="majorHAnsi" w:eastAsia="Arial" w:hAnsiTheme="majorHAnsi" w:cs="Arial"/>
                <w:b/>
                <w:color w:val="000000"/>
                <w:sz w:val="28"/>
                <w:szCs w:val="28"/>
              </w:rPr>
              <w:t>BẢN MÔ TẢ CÔNG VIỆC</w:t>
            </w:r>
          </w:p>
        </w:tc>
      </w:tr>
      <w:tr w:rsidR="001E573D" w:rsidRPr="001E573D" w14:paraId="274C39FD" w14:textId="77777777" w:rsidTr="001E573D">
        <w:trPr>
          <w:trHeight w:val="375"/>
        </w:trPr>
        <w:tc>
          <w:tcPr>
            <w:tcW w:w="3119" w:type="dxa"/>
            <w:vMerge/>
            <w:tcBorders>
              <w:left w:val="single" w:sz="4" w:space="0" w:color="000000"/>
              <w:right w:val="single" w:sz="4" w:space="0" w:color="000000"/>
            </w:tcBorders>
            <w:tcMar>
              <w:top w:w="0" w:type="dxa"/>
              <w:left w:w="0" w:type="dxa"/>
              <w:bottom w:w="0" w:type="dxa"/>
              <w:right w:w="0" w:type="dxa"/>
            </w:tcMar>
          </w:tcPr>
          <w:p w14:paraId="76862F29" w14:textId="77777777" w:rsidR="001E573D" w:rsidRPr="001E573D" w:rsidRDefault="001E573D">
            <w:pPr>
              <w:pBdr>
                <w:top w:val="nil"/>
                <w:left w:val="nil"/>
                <w:bottom w:val="nil"/>
                <w:right w:val="nil"/>
                <w:between w:val="nil"/>
              </w:pBdr>
              <w:spacing w:line="276" w:lineRule="auto"/>
              <w:rPr>
                <w:rFonts w:asciiTheme="majorHAnsi" w:eastAsia="Arial" w:hAnsiTheme="majorHAnsi" w:cs="Arial"/>
                <w:color w:val="000000"/>
              </w:rPr>
            </w:pPr>
          </w:p>
        </w:tc>
        <w:tc>
          <w:tcPr>
            <w:tcW w:w="33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9A507FF" w14:textId="09BBC4D2" w:rsidR="001E573D" w:rsidRPr="001E573D" w:rsidRDefault="001E573D" w:rsidP="001E573D">
            <w:pPr>
              <w:pBdr>
                <w:top w:val="nil"/>
                <w:left w:val="nil"/>
                <w:bottom w:val="nil"/>
                <w:right w:val="nil"/>
                <w:between w:val="nil"/>
              </w:pBdr>
              <w:spacing w:before="48"/>
              <w:ind w:left="988" w:right="333" w:hanging="644"/>
              <w:jc w:val="center"/>
              <w:rPr>
                <w:rFonts w:asciiTheme="majorHAnsi" w:eastAsia="Arial" w:hAnsiTheme="majorHAnsi" w:cs="Arial"/>
                <w:b/>
                <w:color w:val="000000"/>
                <w:lang w:val="en-US"/>
              </w:rPr>
            </w:pPr>
            <w:r w:rsidRPr="001E573D">
              <w:rPr>
                <w:rFonts w:asciiTheme="majorHAnsi" w:eastAsia="Arial" w:hAnsiTheme="majorHAnsi" w:cs="Arial"/>
                <w:b/>
                <w:color w:val="000000"/>
              </w:rPr>
              <w:t>Vị trí:</w:t>
            </w:r>
          </w:p>
        </w:tc>
        <w:tc>
          <w:tcPr>
            <w:tcW w:w="207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63BE171" w14:textId="037A59C6" w:rsidR="001E573D" w:rsidRPr="001E573D" w:rsidRDefault="001E573D" w:rsidP="001E573D">
            <w:pPr>
              <w:pBdr>
                <w:top w:val="nil"/>
                <w:left w:val="nil"/>
                <w:bottom w:val="nil"/>
                <w:right w:val="nil"/>
                <w:between w:val="nil"/>
              </w:pBdr>
              <w:spacing w:before="48"/>
              <w:ind w:left="988" w:right="333" w:hanging="644"/>
              <w:jc w:val="center"/>
              <w:rPr>
                <w:rFonts w:asciiTheme="majorHAnsi" w:eastAsia="Arial" w:hAnsiTheme="majorHAnsi" w:cs="Arial"/>
                <w:b/>
                <w:color w:val="000000"/>
                <w:lang w:val="en-US"/>
              </w:rPr>
            </w:pPr>
            <w:r w:rsidRPr="001E573D">
              <w:rPr>
                <w:rFonts w:asciiTheme="majorHAnsi" w:eastAsia="Arial" w:hAnsiTheme="majorHAnsi" w:cs="Arial"/>
                <w:b/>
                <w:color w:val="000000"/>
              </w:rPr>
              <w:t>Bộ phận:</w:t>
            </w:r>
          </w:p>
        </w:tc>
        <w:tc>
          <w:tcPr>
            <w:tcW w:w="18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6369703" w14:textId="07D2BE3A" w:rsidR="001E573D" w:rsidRPr="001E573D" w:rsidRDefault="001E573D" w:rsidP="001E573D">
            <w:pPr>
              <w:pBdr>
                <w:top w:val="nil"/>
                <w:left w:val="nil"/>
                <w:bottom w:val="nil"/>
                <w:right w:val="nil"/>
                <w:between w:val="nil"/>
              </w:pBdr>
              <w:spacing w:before="48"/>
              <w:ind w:left="988" w:right="333" w:hanging="644"/>
              <w:jc w:val="center"/>
              <w:rPr>
                <w:rFonts w:asciiTheme="majorHAnsi" w:eastAsia="Arial" w:hAnsiTheme="majorHAnsi" w:cs="Arial"/>
                <w:b/>
                <w:color w:val="000000"/>
                <w:lang w:val="en-US"/>
              </w:rPr>
            </w:pPr>
            <w:r w:rsidRPr="001E573D">
              <w:rPr>
                <w:rFonts w:asciiTheme="majorHAnsi" w:eastAsia="Arial" w:hAnsiTheme="majorHAnsi" w:cs="Arial"/>
                <w:b/>
                <w:color w:val="000000"/>
              </w:rPr>
              <w:t>Số hồ sơ:</w:t>
            </w:r>
          </w:p>
        </w:tc>
      </w:tr>
      <w:tr w:rsidR="001E573D" w:rsidRPr="001E573D" w14:paraId="033751CD" w14:textId="77777777" w:rsidTr="003B1E47">
        <w:trPr>
          <w:trHeight w:val="455"/>
        </w:trPr>
        <w:tc>
          <w:tcPr>
            <w:tcW w:w="3119" w:type="dxa"/>
            <w:vMerge/>
            <w:tcBorders>
              <w:left w:val="single" w:sz="4" w:space="0" w:color="000000"/>
              <w:bottom w:val="single" w:sz="4" w:space="0" w:color="000000"/>
              <w:right w:val="single" w:sz="4" w:space="0" w:color="000000"/>
            </w:tcBorders>
            <w:tcMar>
              <w:top w:w="0" w:type="dxa"/>
              <w:left w:w="0" w:type="dxa"/>
              <w:bottom w:w="0" w:type="dxa"/>
              <w:right w:w="0" w:type="dxa"/>
            </w:tcMar>
          </w:tcPr>
          <w:p w14:paraId="5EFA78B3" w14:textId="77777777" w:rsidR="001E573D" w:rsidRPr="001E573D" w:rsidRDefault="001E573D">
            <w:pPr>
              <w:pBdr>
                <w:top w:val="nil"/>
                <w:left w:val="nil"/>
                <w:bottom w:val="nil"/>
                <w:right w:val="nil"/>
                <w:between w:val="nil"/>
              </w:pBdr>
              <w:spacing w:line="276" w:lineRule="auto"/>
              <w:rPr>
                <w:rFonts w:asciiTheme="majorHAnsi" w:eastAsia="Arial" w:hAnsiTheme="majorHAnsi" w:cs="Arial"/>
                <w:color w:val="000000"/>
              </w:rPr>
            </w:pPr>
          </w:p>
        </w:tc>
        <w:tc>
          <w:tcPr>
            <w:tcW w:w="33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DFAFD03" w14:textId="17837A54" w:rsidR="001E573D" w:rsidRDefault="00905B3E" w:rsidP="003B1E47">
            <w:pPr>
              <w:pBdr>
                <w:top w:val="nil"/>
                <w:left w:val="nil"/>
                <w:bottom w:val="nil"/>
                <w:right w:val="nil"/>
                <w:between w:val="nil"/>
              </w:pBdr>
              <w:spacing w:before="48"/>
              <w:ind w:right="333"/>
              <w:rPr>
                <w:rFonts w:asciiTheme="majorHAnsi" w:eastAsia="Arial" w:hAnsiTheme="majorHAnsi" w:cs="Arial"/>
                <w:b/>
                <w:color w:val="000000"/>
                <w:lang w:val="en-US"/>
              </w:rPr>
            </w:pPr>
            <w:r>
              <w:rPr>
                <w:rFonts w:asciiTheme="majorHAnsi" w:eastAsia="Arial" w:hAnsiTheme="majorHAnsi" w:cs="Arial"/>
                <w:b/>
                <w:color w:val="000000"/>
                <w:lang w:val="en-US"/>
              </w:rPr>
              <w:t xml:space="preserve">TTS </w:t>
            </w:r>
            <w:r w:rsidR="00FE4D14">
              <w:rPr>
                <w:rFonts w:asciiTheme="majorHAnsi" w:eastAsia="Arial" w:hAnsiTheme="majorHAnsi" w:cs="Arial"/>
                <w:b/>
                <w:color w:val="000000"/>
                <w:lang w:val="en-US"/>
              </w:rPr>
              <w:t>Sales Logistics</w:t>
            </w:r>
          </w:p>
          <w:p w14:paraId="49F561A3" w14:textId="59B348C1" w:rsidR="00FE4D14" w:rsidRPr="001E573D" w:rsidRDefault="00FE4D14" w:rsidP="003B1E47">
            <w:pPr>
              <w:pBdr>
                <w:top w:val="nil"/>
                <w:left w:val="nil"/>
                <w:bottom w:val="nil"/>
                <w:right w:val="nil"/>
                <w:between w:val="nil"/>
              </w:pBdr>
              <w:spacing w:before="48"/>
              <w:ind w:right="333"/>
              <w:rPr>
                <w:rFonts w:asciiTheme="majorHAnsi" w:eastAsia="Arial" w:hAnsiTheme="majorHAnsi" w:cs="Arial"/>
                <w:b/>
                <w:color w:val="000000"/>
              </w:rPr>
            </w:pPr>
          </w:p>
        </w:tc>
        <w:tc>
          <w:tcPr>
            <w:tcW w:w="207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5AF98A8" w14:textId="5BE2B95D" w:rsidR="001E573D" w:rsidRPr="001E573D" w:rsidRDefault="0058413D" w:rsidP="001E573D">
            <w:pPr>
              <w:pBdr>
                <w:top w:val="nil"/>
                <w:left w:val="nil"/>
                <w:bottom w:val="nil"/>
                <w:right w:val="nil"/>
                <w:between w:val="nil"/>
              </w:pBdr>
              <w:spacing w:before="48"/>
              <w:ind w:left="988" w:right="333" w:hanging="644"/>
              <w:jc w:val="center"/>
              <w:rPr>
                <w:rFonts w:asciiTheme="majorHAnsi" w:eastAsia="Arial" w:hAnsiTheme="majorHAnsi" w:cs="Arial"/>
                <w:b/>
                <w:color w:val="000000"/>
              </w:rPr>
            </w:pPr>
            <w:proofErr w:type="spellStart"/>
            <w:r>
              <w:rPr>
                <w:rFonts w:asciiTheme="majorHAnsi" w:eastAsia="Arial" w:hAnsiTheme="majorHAnsi" w:cs="Arial"/>
                <w:b/>
                <w:color w:val="000000"/>
                <w:lang w:val="en-US"/>
              </w:rPr>
              <w:t>Kinh</w:t>
            </w:r>
            <w:proofErr w:type="spellEnd"/>
            <w:r>
              <w:rPr>
                <w:rFonts w:asciiTheme="majorHAnsi" w:eastAsia="Arial" w:hAnsiTheme="majorHAnsi" w:cs="Arial"/>
                <w:b/>
                <w:color w:val="000000"/>
                <w:lang w:val="en-US"/>
              </w:rPr>
              <w:t xml:space="preserve"> </w:t>
            </w:r>
            <w:proofErr w:type="spellStart"/>
            <w:r>
              <w:rPr>
                <w:rFonts w:asciiTheme="majorHAnsi" w:eastAsia="Arial" w:hAnsiTheme="majorHAnsi" w:cs="Arial"/>
                <w:b/>
                <w:color w:val="000000"/>
                <w:lang w:val="en-US"/>
              </w:rPr>
              <w:t>doanh</w:t>
            </w:r>
            <w:proofErr w:type="spellEnd"/>
          </w:p>
        </w:tc>
        <w:tc>
          <w:tcPr>
            <w:tcW w:w="18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C805B32" w14:textId="391AD626" w:rsidR="001E573D" w:rsidRPr="001E573D" w:rsidRDefault="001E573D" w:rsidP="001E573D">
            <w:pPr>
              <w:pBdr>
                <w:top w:val="nil"/>
                <w:left w:val="nil"/>
                <w:bottom w:val="nil"/>
                <w:right w:val="nil"/>
                <w:between w:val="nil"/>
              </w:pBdr>
              <w:spacing w:before="48"/>
              <w:ind w:left="988" w:right="333" w:hanging="644"/>
              <w:jc w:val="center"/>
              <w:rPr>
                <w:rFonts w:asciiTheme="majorHAnsi" w:eastAsia="Arial" w:hAnsiTheme="majorHAnsi" w:cs="Arial"/>
                <w:b/>
                <w:color w:val="000000"/>
              </w:rPr>
            </w:pPr>
            <w:r w:rsidRPr="001E573D">
              <w:rPr>
                <w:rFonts w:asciiTheme="majorHAnsi" w:eastAsia="Arial" w:hAnsiTheme="majorHAnsi" w:cs="Arial"/>
                <w:b/>
                <w:lang w:val="en-US"/>
              </w:rPr>
              <w:t>TXM.JD.</w:t>
            </w:r>
            <w:r w:rsidR="0015123D">
              <w:rPr>
                <w:rFonts w:asciiTheme="majorHAnsi" w:eastAsia="Arial" w:hAnsiTheme="majorHAnsi" w:cs="Arial"/>
                <w:b/>
                <w:lang w:val="en-US"/>
              </w:rPr>
              <w:t>23</w:t>
            </w:r>
          </w:p>
        </w:tc>
      </w:tr>
    </w:tbl>
    <w:p w14:paraId="325967F7" w14:textId="77777777" w:rsidR="005D07DD" w:rsidRPr="001E573D" w:rsidRDefault="005D07DD">
      <w:pPr>
        <w:pBdr>
          <w:top w:val="nil"/>
          <w:left w:val="nil"/>
          <w:bottom w:val="nil"/>
          <w:right w:val="nil"/>
          <w:between w:val="nil"/>
        </w:pBdr>
        <w:rPr>
          <w:rFonts w:asciiTheme="majorHAnsi" w:eastAsia="Times New Roman" w:hAnsiTheme="majorHAnsi" w:cs="Times New Roman"/>
          <w:color w:val="000000"/>
        </w:rPr>
      </w:pPr>
    </w:p>
    <w:tbl>
      <w:tblPr>
        <w:tblStyle w:val="a0"/>
        <w:tblW w:w="10376"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76"/>
      </w:tblGrid>
      <w:tr w:rsidR="005D07DD" w:rsidRPr="008832BC" w14:paraId="45DD741E" w14:textId="77777777" w:rsidTr="001E573D">
        <w:trPr>
          <w:trHeight w:val="479"/>
        </w:trPr>
        <w:tc>
          <w:tcPr>
            <w:tcW w:w="103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AF64C64" w14:textId="346755AC" w:rsidR="005D07DD" w:rsidRPr="008832BC" w:rsidRDefault="008832BC" w:rsidP="001E573D">
            <w:pPr>
              <w:pBdr>
                <w:top w:val="nil"/>
                <w:left w:val="nil"/>
                <w:bottom w:val="nil"/>
                <w:right w:val="nil"/>
                <w:between w:val="nil"/>
              </w:pBdr>
              <w:spacing w:before="105"/>
              <w:ind w:left="10"/>
              <w:jc w:val="center"/>
              <w:rPr>
                <w:rFonts w:ascii="Times New Roman" w:eastAsia="Arial" w:hAnsi="Times New Roman" w:cs="Times New Roman"/>
                <w:b/>
                <w:color w:val="000000"/>
                <w:sz w:val="26"/>
                <w:szCs w:val="26"/>
                <w:lang w:val="en-US"/>
              </w:rPr>
            </w:pPr>
            <w:r w:rsidRPr="008832BC">
              <w:rPr>
                <w:rFonts w:ascii="Times New Roman" w:eastAsia="Arial" w:hAnsi="Times New Roman" w:cs="Times New Roman"/>
                <w:b/>
                <w:color w:val="000000"/>
                <w:sz w:val="26"/>
                <w:szCs w:val="26"/>
              </w:rPr>
              <w:t xml:space="preserve">A. </w:t>
            </w:r>
            <w:proofErr w:type="spellStart"/>
            <w:r w:rsidR="009E74DD" w:rsidRPr="008832BC">
              <w:rPr>
                <w:rFonts w:ascii="Times New Roman" w:eastAsia="Arial" w:hAnsi="Times New Roman" w:cs="Times New Roman"/>
                <w:b/>
                <w:color w:val="000000"/>
                <w:sz w:val="26"/>
                <w:szCs w:val="26"/>
                <w:lang w:val="en-US"/>
              </w:rPr>
              <w:t>Mục</w:t>
            </w:r>
            <w:proofErr w:type="spellEnd"/>
            <w:r w:rsidR="009E74DD" w:rsidRPr="008832BC">
              <w:rPr>
                <w:rFonts w:ascii="Times New Roman" w:eastAsia="Arial" w:hAnsi="Times New Roman" w:cs="Times New Roman"/>
                <w:b/>
                <w:color w:val="000000"/>
                <w:sz w:val="26"/>
                <w:szCs w:val="26"/>
                <w:lang w:val="en-US"/>
              </w:rPr>
              <w:t xml:space="preserve"> </w:t>
            </w:r>
            <w:proofErr w:type="spellStart"/>
            <w:r w:rsidR="009E74DD" w:rsidRPr="008832BC">
              <w:rPr>
                <w:rFonts w:ascii="Times New Roman" w:eastAsia="Arial" w:hAnsi="Times New Roman" w:cs="Times New Roman"/>
                <w:b/>
                <w:color w:val="000000"/>
                <w:sz w:val="26"/>
                <w:szCs w:val="26"/>
                <w:lang w:val="en-US"/>
              </w:rPr>
              <w:t>tiêu</w:t>
            </w:r>
            <w:proofErr w:type="spellEnd"/>
            <w:r w:rsidR="009E74DD" w:rsidRPr="008832BC">
              <w:rPr>
                <w:rFonts w:ascii="Times New Roman" w:eastAsia="Arial" w:hAnsi="Times New Roman" w:cs="Times New Roman"/>
                <w:b/>
                <w:color w:val="000000"/>
                <w:sz w:val="26"/>
                <w:szCs w:val="26"/>
                <w:lang w:val="en-US"/>
              </w:rPr>
              <w:t xml:space="preserve"> </w:t>
            </w:r>
            <w:proofErr w:type="spellStart"/>
            <w:r w:rsidR="009E74DD" w:rsidRPr="008832BC">
              <w:rPr>
                <w:rFonts w:ascii="Times New Roman" w:eastAsia="Arial" w:hAnsi="Times New Roman" w:cs="Times New Roman"/>
                <w:b/>
                <w:color w:val="000000"/>
                <w:sz w:val="26"/>
                <w:szCs w:val="26"/>
                <w:lang w:val="en-US"/>
              </w:rPr>
              <w:t>công</w:t>
            </w:r>
            <w:proofErr w:type="spellEnd"/>
            <w:r w:rsidR="009E74DD" w:rsidRPr="008832BC">
              <w:rPr>
                <w:rFonts w:ascii="Times New Roman" w:eastAsia="Arial" w:hAnsi="Times New Roman" w:cs="Times New Roman"/>
                <w:b/>
                <w:color w:val="000000"/>
                <w:sz w:val="26"/>
                <w:szCs w:val="26"/>
                <w:lang w:val="en-US"/>
              </w:rPr>
              <w:t xml:space="preserve"> </w:t>
            </w:r>
            <w:proofErr w:type="spellStart"/>
            <w:r w:rsidR="009E74DD" w:rsidRPr="008832BC">
              <w:rPr>
                <w:rFonts w:ascii="Times New Roman" w:eastAsia="Arial" w:hAnsi="Times New Roman" w:cs="Times New Roman"/>
                <w:b/>
                <w:color w:val="000000"/>
                <w:sz w:val="26"/>
                <w:szCs w:val="26"/>
                <w:lang w:val="en-US"/>
              </w:rPr>
              <w:t>việc</w:t>
            </w:r>
            <w:proofErr w:type="spellEnd"/>
          </w:p>
        </w:tc>
      </w:tr>
      <w:tr w:rsidR="009E74DD" w:rsidRPr="008832BC" w14:paraId="03A91F73" w14:textId="77777777" w:rsidTr="001E573D">
        <w:trPr>
          <w:trHeight w:val="479"/>
        </w:trPr>
        <w:tc>
          <w:tcPr>
            <w:tcW w:w="103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FE58841" w14:textId="7F7DA19E" w:rsidR="008832BC" w:rsidRPr="001041AB" w:rsidRDefault="0015123D" w:rsidP="001041AB">
            <w:pPr>
              <w:pStyle w:val="ListParagraph"/>
              <w:numPr>
                <w:ilvl w:val="0"/>
                <w:numId w:val="7"/>
              </w:numPr>
              <w:pBdr>
                <w:top w:val="nil"/>
                <w:left w:val="nil"/>
                <w:bottom w:val="nil"/>
                <w:right w:val="nil"/>
                <w:between w:val="nil"/>
              </w:pBdr>
              <w:spacing w:before="105" w:line="360" w:lineRule="auto"/>
              <w:rPr>
                <w:rFonts w:ascii="Times New Roman" w:eastAsia="Arial" w:hAnsi="Times New Roman" w:cs="Times New Roman"/>
                <w:b/>
                <w:color w:val="000000"/>
                <w:sz w:val="24"/>
                <w:szCs w:val="24"/>
              </w:rPr>
            </w:pPr>
            <w:proofErr w:type="spellStart"/>
            <w:r>
              <w:rPr>
                <w:rFonts w:ascii="Times New Roman" w:hAnsi="Times New Roman" w:cs="Times New Roman"/>
                <w:sz w:val="24"/>
                <w:szCs w:val="24"/>
                <w:lang w:val="en-US"/>
              </w:rPr>
              <w:t>Đào</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tạo</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kĩ</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năng</w:t>
            </w:r>
            <w:proofErr w:type="spellEnd"/>
            <w:r>
              <w:rPr>
                <w:rFonts w:ascii="Times New Roman" w:hAnsi="Times New Roman" w:cs="Times New Roman"/>
                <w:sz w:val="24"/>
                <w:szCs w:val="24"/>
                <w:lang w:val="en-US"/>
              </w:rPr>
              <w:t xml:space="preserve"> t</w:t>
            </w:r>
            <w:r w:rsidR="001041AB" w:rsidRPr="001041AB">
              <w:rPr>
                <w:rFonts w:ascii="Times New Roman" w:hAnsi="Times New Roman" w:cs="Times New Roman"/>
                <w:sz w:val="24"/>
                <w:szCs w:val="24"/>
              </w:rPr>
              <w:t>ìm kiếm, khai thác và chăm sóc khách hàng ngoài thị trường, mở rộng mạng lưới kinh doanh và phát triển thị phần dịch vụ logistics (vận tải, kho bãi, hải quan, forwarding...) tại các khu vực được phân công.</w:t>
            </w:r>
          </w:p>
        </w:tc>
      </w:tr>
      <w:tr w:rsidR="008832BC" w:rsidRPr="008832BC" w14:paraId="36E98D0D" w14:textId="77777777" w:rsidTr="001E573D">
        <w:trPr>
          <w:trHeight w:val="479"/>
        </w:trPr>
        <w:tc>
          <w:tcPr>
            <w:tcW w:w="103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F547A6E" w14:textId="0840FCBF" w:rsidR="008832BC" w:rsidRPr="008832BC" w:rsidRDefault="008832BC" w:rsidP="008832BC">
            <w:pPr>
              <w:pStyle w:val="ListParagraph"/>
              <w:pBdr>
                <w:top w:val="nil"/>
                <w:left w:val="nil"/>
                <w:bottom w:val="nil"/>
                <w:right w:val="nil"/>
                <w:between w:val="nil"/>
              </w:pBdr>
              <w:spacing w:before="105"/>
              <w:ind w:left="370"/>
              <w:rPr>
                <w:rFonts w:ascii="Times New Roman" w:hAnsi="Times New Roman" w:cs="Times New Roman"/>
                <w:b/>
                <w:sz w:val="26"/>
                <w:szCs w:val="26"/>
                <w:lang w:val="en-US"/>
              </w:rPr>
            </w:pPr>
            <w:r w:rsidRPr="008832BC">
              <w:rPr>
                <w:rFonts w:ascii="Times New Roman" w:hAnsi="Times New Roman" w:cs="Times New Roman"/>
                <w:b/>
                <w:sz w:val="26"/>
                <w:szCs w:val="26"/>
                <w:lang w:val="en-US"/>
              </w:rPr>
              <w:t xml:space="preserve">                                                        B. Quan </w:t>
            </w:r>
            <w:proofErr w:type="spellStart"/>
            <w:r w:rsidRPr="008832BC">
              <w:rPr>
                <w:rFonts w:ascii="Times New Roman" w:hAnsi="Times New Roman" w:cs="Times New Roman"/>
                <w:b/>
                <w:sz w:val="26"/>
                <w:szCs w:val="26"/>
                <w:lang w:val="en-US"/>
              </w:rPr>
              <w:t>hệ</w:t>
            </w:r>
            <w:proofErr w:type="spellEnd"/>
            <w:r w:rsidRPr="008832BC">
              <w:rPr>
                <w:rFonts w:ascii="Times New Roman" w:hAnsi="Times New Roman" w:cs="Times New Roman"/>
                <w:b/>
                <w:sz w:val="26"/>
                <w:szCs w:val="26"/>
                <w:lang w:val="en-US"/>
              </w:rPr>
              <w:t xml:space="preserve"> </w:t>
            </w:r>
            <w:proofErr w:type="spellStart"/>
            <w:r w:rsidRPr="008832BC">
              <w:rPr>
                <w:rFonts w:ascii="Times New Roman" w:hAnsi="Times New Roman" w:cs="Times New Roman"/>
                <w:b/>
                <w:sz w:val="26"/>
                <w:szCs w:val="26"/>
                <w:lang w:val="en-US"/>
              </w:rPr>
              <w:t>công</w:t>
            </w:r>
            <w:proofErr w:type="spellEnd"/>
            <w:r w:rsidRPr="008832BC">
              <w:rPr>
                <w:rFonts w:ascii="Times New Roman" w:hAnsi="Times New Roman" w:cs="Times New Roman"/>
                <w:b/>
                <w:sz w:val="26"/>
                <w:szCs w:val="26"/>
                <w:lang w:val="en-US"/>
              </w:rPr>
              <w:t xml:space="preserve"> </w:t>
            </w:r>
            <w:proofErr w:type="spellStart"/>
            <w:r w:rsidRPr="008832BC">
              <w:rPr>
                <w:rFonts w:ascii="Times New Roman" w:hAnsi="Times New Roman" w:cs="Times New Roman"/>
                <w:b/>
                <w:sz w:val="26"/>
                <w:szCs w:val="26"/>
                <w:lang w:val="en-US"/>
              </w:rPr>
              <w:t>việc</w:t>
            </w:r>
            <w:proofErr w:type="spellEnd"/>
          </w:p>
        </w:tc>
      </w:tr>
      <w:tr w:rsidR="008832BC" w:rsidRPr="008832BC" w14:paraId="4460D237" w14:textId="77777777" w:rsidTr="008832BC">
        <w:trPr>
          <w:trHeight w:val="3192"/>
        </w:trPr>
        <w:tc>
          <w:tcPr>
            <w:tcW w:w="103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EECFADD" w14:textId="153F600C" w:rsidR="008832BC" w:rsidRPr="008832BC" w:rsidRDefault="008832BC" w:rsidP="008832BC">
            <w:pPr>
              <w:pStyle w:val="ListParagraph"/>
              <w:pBdr>
                <w:top w:val="nil"/>
                <w:left w:val="nil"/>
                <w:bottom w:val="nil"/>
                <w:right w:val="nil"/>
                <w:between w:val="nil"/>
              </w:pBdr>
              <w:spacing w:before="105"/>
              <w:ind w:left="370"/>
              <w:rPr>
                <w:rFonts w:ascii="Times New Roman" w:hAnsi="Times New Roman" w:cs="Times New Roman"/>
                <w:sz w:val="26"/>
                <w:szCs w:val="26"/>
              </w:rPr>
            </w:pPr>
            <w:r>
              <w:rPr>
                <w:rFonts w:ascii="Times New Roman" w:hAnsi="Times New Roman" w:cs="Times New Roman"/>
                <w:sz w:val="26"/>
                <w:szCs w:val="26"/>
                <w:lang w:val="en-US"/>
              </w:rPr>
              <w:t xml:space="preserve">                       </w:t>
            </w:r>
            <w:r>
              <w:rPr>
                <w:rFonts w:ascii="Times New Roman" w:hAnsi="Times New Roman" w:cs="Times New Roman"/>
                <w:b/>
                <w:noProof/>
                <w:sz w:val="30"/>
                <w:szCs w:val="30"/>
                <w:lang w:val="en-US"/>
              </w:rPr>
              <w:drawing>
                <wp:inline distT="0" distB="0" distL="0" distR="0" wp14:anchorId="47731DE8" wp14:editId="306BF992">
                  <wp:extent cx="4375150" cy="2025650"/>
                  <wp:effectExtent l="0" t="0" r="0" b="1270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tc>
      </w:tr>
      <w:tr w:rsidR="008832BC" w:rsidRPr="008832BC" w14:paraId="6CF29F72" w14:textId="77777777" w:rsidTr="001E573D">
        <w:trPr>
          <w:trHeight w:val="479"/>
        </w:trPr>
        <w:tc>
          <w:tcPr>
            <w:tcW w:w="103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51C6244" w14:textId="2BE531ED" w:rsidR="008832BC" w:rsidRPr="008832BC" w:rsidRDefault="008832BC" w:rsidP="008832BC">
            <w:pPr>
              <w:pBdr>
                <w:top w:val="nil"/>
                <w:left w:val="nil"/>
                <w:bottom w:val="nil"/>
                <w:right w:val="nil"/>
                <w:between w:val="nil"/>
              </w:pBdr>
              <w:spacing w:before="105"/>
              <w:ind w:left="10"/>
              <w:jc w:val="center"/>
              <w:rPr>
                <w:rFonts w:ascii="Times New Roman" w:eastAsia="Arial" w:hAnsi="Times New Roman" w:cs="Times New Roman"/>
                <w:b/>
                <w:color w:val="000000"/>
                <w:sz w:val="26"/>
                <w:szCs w:val="26"/>
              </w:rPr>
            </w:pPr>
            <w:r w:rsidRPr="008832BC">
              <w:rPr>
                <w:rFonts w:ascii="Times New Roman" w:hAnsi="Times New Roman" w:cs="Times New Roman"/>
                <w:b/>
                <w:sz w:val="26"/>
                <w:szCs w:val="26"/>
                <w:lang w:val="en-US"/>
              </w:rPr>
              <w:t xml:space="preserve">               B. </w:t>
            </w:r>
            <w:proofErr w:type="spellStart"/>
            <w:r w:rsidRPr="008832BC">
              <w:rPr>
                <w:rFonts w:ascii="Times New Roman" w:hAnsi="Times New Roman" w:cs="Times New Roman"/>
                <w:b/>
                <w:sz w:val="26"/>
                <w:szCs w:val="26"/>
                <w:lang w:val="en-US"/>
              </w:rPr>
              <w:t>Thời</w:t>
            </w:r>
            <w:proofErr w:type="spellEnd"/>
            <w:r w:rsidRPr="008832BC">
              <w:rPr>
                <w:rFonts w:ascii="Times New Roman" w:hAnsi="Times New Roman" w:cs="Times New Roman"/>
                <w:b/>
                <w:sz w:val="26"/>
                <w:szCs w:val="26"/>
                <w:lang w:val="en-US"/>
              </w:rPr>
              <w:t xml:space="preserve"> </w:t>
            </w:r>
            <w:proofErr w:type="spellStart"/>
            <w:r w:rsidRPr="008832BC">
              <w:rPr>
                <w:rFonts w:ascii="Times New Roman" w:hAnsi="Times New Roman" w:cs="Times New Roman"/>
                <w:b/>
                <w:sz w:val="26"/>
                <w:szCs w:val="26"/>
                <w:lang w:val="en-US"/>
              </w:rPr>
              <w:t>gian</w:t>
            </w:r>
            <w:proofErr w:type="spellEnd"/>
            <w:r w:rsidRPr="008832BC">
              <w:rPr>
                <w:rFonts w:ascii="Times New Roman" w:hAnsi="Times New Roman" w:cs="Times New Roman"/>
                <w:b/>
                <w:sz w:val="26"/>
                <w:szCs w:val="26"/>
                <w:lang w:val="en-US"/>
              </w:rPr>
              <w:t xml:space="preserve"> </w:t>
            </w:r>
            <w:proofErr w:type="spellStart"/>
            <w:r w:rsidRPr="008832BC">
              <w:rPr>
                <w:rFonts w:ascii="Times New Roman" w:hAnsi="Times New Roman" w:cs="Times New Roman"/>
                <w:b/>
                <w:sz w:val="26"/>
                <w:szCs w:val="26"/>
                <w:lang w:val="en-US"/>
              </w:rPr>
              <w:t>và</w:t>
            </w:r>
            <w:proofErr w:type="spellEnd"/>
            <w:r w:rsidRPr="008832BC">
              <w:rPr>
                <w:rFonts w:ascii="Times New Roman" w:hAnsi="Times New Roman" w:cs="Times New Roman"/>
                <w:b/>
                <w:sz w:val="26"/>
                <w:szCs w:val="26"/>
                <w:lang w:val="en-US"/>
              </w:rPr>
              <w:t xml:space="preserve"> </w:t>
            </w:r>
            <w:proofErr w:type="spellStart"/>
            <w:r w:rsidRPr="008832BC">
              <w:rPr>
                <w:rFonts w:ascii="Times New Roman" w:hAnsi="Times New Roman" w:cs="Times New Roman"/>
                <w:b/>
                <w:sz w:val="26"/>
                <w:szCs w:val="26"/>
                <w:lang w:val="en-US"/>
              </w:rPr>
              <w:t>Địa</w:t>
            </w:r>
            <w:proofErr w:type="spellEnd"/>
            <w:r w:rsidRPr="008832BC">
              <w:rPr>
                <w:rFonts w:ascii="Times New Roman" w:hAnsi="Times New Roman" w:cs="Times New Roman"/>
                <w:b/>
                <w:sz w:val="26"/>
                <w:szCs w:val="26"/>
                <w:lang w:val="en-US"/>
              </w:rPr>
              <w:t xml:space="preserve"> </w:t>
            </w:r>
            <w:proofErr w:type="spellStart"/>
            <w:r w:rsidRPr="008832BC">
              <w:rPr>
                <w:rFonts w:ascii="Times New Roman" w:hAnsi="Times New Roman" w:cs="Times New Roman"/>
                <w:b/>
                <w:sz w:val="26"/>
                <w:szCs w:val="26"/>
                <w:lang w:val="en-US"/>
              </w:rPr>
              <w:t>điểm</w:t>
            </w:r>
            <w:proofErr w:type="spellEnd"/>
            <w:r w:rsidRPr="008832BC">
              <w:rPr>
                <w:rFonts w:ascii="Times New Roman" w:hAnsi="Times New Roman" w:cs="Times New Roman"/>
                <w:b/>
                <w:sz w:val="26"/>
                <w:szCs w:val="26"/>
                <w:lang w:val="en-US"/>
              </w:rPr>
              <w:t xml:space="preserve"> </w:t>
            </w:r>
            <w:proofErr w:type="spellStart"/>
            <w:r w:rsidRPr="008832BC">
              <w:rPr>
                <w:rFonts w:ascii="Times New Roman" w:hAnsi="Times New Roman" w:cs="Times New Roman"/>
                <w:b/>
                <w:sz w:val="26"/>
                <w:szCs w:val="26"/>
                <w:lang w:val="en-US"/>
              </w:rPr>
              <w:t>làm</w:t>
            </w:r>
            <w:proofErr w:type="spellEnd"/>
            <w:r w:rsidRPr="008832BC">
              <w:rPr>
                <w:rFonts w:ascii="Times New Roman" w:hAnsi="Times New Roman" w:cs="Times New Roman"/>
                <w:b/>
                <w:sz w:val="26"/>
                <w:szCs w:val="26"/>
                <w:lang w:val="en-US"/>
              </w:rPr>
              <w:t xml:space="preserve"> </w:t>
            </w:r>
            <w:proofErr w:type="spellStart"/>
            <w:r w:rsidRPr="008832BC">
              <w:rPr>
                <w:rFonts w:ascii="Times New Roman" w:hAnsi="Times New Roman" w:cs="Times New Roman"/>
                <w:b/>
                <w:sz w:val="26"/>
                <w:szCs w:val="26"/>
                <w:lang w:val="en-US"/>
              </w:rPr>
              <w:t>việc</w:t>
            </w:r>
            <w:proofErr w:type="spellEnd"/>
          </w:p>
        </w:tc>
      </w:tr>
      <w:tr w:rsidR="008832BC" w:rsidRPr="008832BC" w14:paraId="49C87C45" w14:textId="77777777" w:rsidTr="001E573D">
        <w:trPr>
          <w:trHeight w:val="479"/>
        </w:trPr>
        <w:tc>
          <w:tcPr>
            <w:tcW w:w="103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A239FCC" w14:textId="4A37D7B0" w:rsidR="008832BC" w:rsidRPr="008832BC" w:rsidRDefault="008832BC" w:rsidP="008832BC">
            <w:pPr>
              <w:widowControl/>
              <w:spacing w:before="240" w:line="276" w:lineRule="auto"/>
              <w:ind w:left="720" w:right="329"/>
              <w:jc w:val="both"/>
              <w:rPr>
                <w:rFonts w:ascii="Times New Roman" w:hAnsi="Times New Roman" w:cs="Times New Roman"/>
                <w:sz w:val="26"/>
                <w:szCs w:val="26"/>
                <w:lang w:val="en-US"/>
              </w:rPr>
            </w:pPr>
            <w:proofErr w:type="spellStart"/>
            <w:r w:rsidRPr="008832BC">
              <w:rPr>
                <w:rFonts w:ascii="Times New Roman" w:hAnsi="Times New Roman" w:cs="Times New Roman"/>
                <w:b/>
                <w:sz w:val="26"/>
                <w:szCs w:val="26"/>
                <w:lang w:val="en-US"/>
              </w:rPr>
              <w:t>Thời</w:t>
            </w:r>
            <w:proofErr w:type="spellEnd"/>
            <w:r w:rsidRPr="008832BC">
              <w:rPr>
                <w:rFonts w:ascii="Times New Roman" w:hAnsi="Times New Roman" w:cs="Times New Roman"/>
                <w:b/>
                <w:sz w:val="26"/>
                <w:szCs w:val="26"/>
                <w:lang w:val="en-US"/>
              </w:rPr>
              <w:t xml:space="preserve"> </w:t>
            </w:r>
            <w:proofErr w:type="spellStart"/>
            <w:r w:rsidRPr="008832BC">
              <w:rPr>
                <w:rFonts w:ascii="Times New Roman" w:hAnsi="Times New Roman" w:cs="Times New Roman"/>
                <w:b/>
                <w:sz w:val="26"/>
                <w:szCs w:val="26"/>
                <w:lang w:val="en-US"/>
              </w:rPr>
              <w:t>gian</w:t>
            </w:r>
            <w:proofErr w:type="spellEnd"/>
            <w:r w:rsidRPr="008832BC">
              <w:rPr>
                <w:rFonts w:ascii="Times New Roman" w:hAnsi="Times New Roman" w:cs="Times New Roman"/>
                <w:b/>
                <w:sz w:val="26"/>
                <w:szCs w:val="26"/>
                <w:lang w:val="en-US"/>
              </w:rPr>
              <w:t xml:space="preserve"> </w:t>
            </w:r>
            <w:proofErr w:type="spellStart"/>
            <w:r w:rsidRPr="008832BC">
              <w:rPr>
                <w:rFonts w:ascii="Times New Roman" w:hAnsi="Times New Roman" w:cs="Times New Roman"/>
                <w:b/>
                <w:sz w:val="26"/>
                <w:szCs w:val="26"/>
                <w:lang w:val="en-US"/>
              </w:rPr>
              <w:t>làm</w:t>
            </w:r>
            <w:proofErr w:type="spellEnd"/>
            <w:r w:rsidRPr="008832BC">
              <w:rPr>
                <w:rFonts w:ascii="Times New Roman" w:hAnsi="Times New Roman" w:cs="Times New Roman"/>
                <w:b/>
                <w:sz w:val="26"/>
                <w:szCs w:val="26"/>
                <w:lang w:val="en-US"/>
              </w:rPr>
              <w:t xml:space="preserve"> </w:t>
            </w:r>
            <w:proofErr w:type="spellStart"/>
            <w:r w:rsidRPr="008832BC">
              <w:rPr>
                <w:rFonts w:ascii="Times New Roman" w:hAnsi="Times New Roman" w:cs="Times New Roman"/>
                <w:b/>
                <w:sz w:val="26"/>
                <w:szCs w:val="26"/>
                <w:lang w:val="en-US"/>
              </w:rPr>
              <w:t>việc</w:t>
            </w:r>
            <w:proofErr w:type="spellEnd"/>
            <w:r w:rsidRPr="008832BC">
              <w:rPr>
                <w:rFonts w:ascii="Times New Roman" w:hAnsi="Times New Roman" w:cs="Times New Roman"/>
                <w:b/>
                <w:sz w:val="26"/>
                <w:szCs w:val="26"/>
                <w:lang w:val="en-US"/>
              </w:rPr>
              <w:t>:</w:t>
            </w:r>
            <w:r w:rsidRPr="008832BC">
              <w:rPr>
                <w:rFonts w:ascii="Times New Roman" w:hAnsi="Times New Roman" w:cs="Times New Roman"/>
                <w:sz w:val="26"/>
                <w:szCs w:val="26"/>
                <w:lang w:val="en-US"/>
              </w:rPr>
              <w:t xml:space="preserve"> </w:t>
            </w:r>
            <w:proofErr w:type="spellStart"/>
            <w:r w:rsidR="0015123D">
              <w:rPr>
                <w:rFonts w:ascii="Times New Roman" w:hAnsi="Times New Roman" w:cs="Times New Roman"/>
                <w:sz w:val="26"/>
                <w:szCs w:val="26"/>
                <w:lang w:val="en-US"/>
              </w:rPr>
              <w:t>Tối</w:t>
            </w:r>
            <w:proofErr w:type="spellEnd"/>
            <w:r w:rsidR="0015123D">
              <w:rPr>
                <w:rFonts w:ascii="Times New Roman" w:hAnsi="Times New Roman" w:cs="Times New Roman"/>
                <w:sz w:val="26"/>
                <w:szCs w:val="26"/>
                <w:lang w:val="en-US"/>
              </w:rPr>
              <w:t xml:space="preserve"> </w:t>
            </w:r>
            <w:proofErr w:type="spellStart"/>
            <w:r w:rsidR="0015123D">
              <w:rPr>
                <w:rFonts w:ascii="Times New Roman" w:hAnsi="Times New Roman" w:cs="Times New Roman"/>
                <w:sz w:val="26"/>
                <w:szCs w:val="26"/>
                <w:lang w:val="en-US"/>
              </w:rPr>
              <w:t>thiểu</w:t>
            </w:r>
            <w:proofErr w:type="spellEnd"/>
            <w:r w:rsidR="0015123D">
              <w:rPr>
                <w:rFonts w:ascii="Times New Roman" w:hAnsi="Times New Roman" w:cs="Times New Roman"/>
                <w:sz w:val="26"/>
                <w:szCs w:val="26"/>
                <w:lang w:val="en-US"/>
              </w:rPr>
              <w:t xml:space="preserve"> 3-4 </w:t>
            </w:r>
            <w:proofErr w:type="spellStart"/>
            <w:r w:rsidR="0015123D">
              <w:rPr>
                <w:rFonts w:ascii="Times New Roman" w:hAnsi="Times New Roman" w:cs="Times New Roman"/>
                <w:sz w:val="26"/>
                <w:szCs w:val="26"/>
                <w:lang w:val="en-US"/>
              </w:rPr>
              <w:t>ngày</w:t>
            </w:r>
            <w:proofErr w:type="spellEnd"/>
            <w:r w:rsidR="0015123D">
              <w:rPr>
                <w:rFonts w:ascii="Times New Roman" w:hAnsi="Times New Roman" w:cs="Times New Roman"/>
                <w:sz w:val="26"/>
                <w:szCs w:val="26"/>
                <w:lang w:val="en-US"/>
              </w:rPr>
              <w:t xml:space="preserve">/ 1 </w:t>
            </w:r>
            <w:proofErr w:type="spellStart"/>
            <w:r w:rsidR="0015123D">
              <w:rPr>
                <w:rFonts w:ascii="Times New Roman" w:hAnsi="Times New Roman" w:cs="Times New Roman"/>
                <w:sz w:val="26"/>
                <w:szCs w:val="26"/>
                <w:lang w:val="en-US"/>
              </w:rPr>
              <w:t>tuần</w:t>
            </w:r>
            <w:proofErr w:type="spellEnd"/>
            <w:r w:rsidR="0015123D">
              <w:rPr>
                <w:rFonts w:ascii="Times New Roman" w:hAnsi="Times New Roman" w:cs="Times New Roman"/>
                <w:sz w:val="26"/>
                <w:szCs w:val="26"/>
                <w:lang w:val="en-US"/>
              </w:rPr>
              <w:t>.</w:t>
            </w:r>
          </w:p>
          <w:p w14:paraId="43B6414E" w14:textId="233B4FD1" w:rsidR="008832BC" w:rsidRPr="008832BC" w:rsidRDefault="008832BC" w:rsidP="008832BC">
            <w:pPr>
              <w:widowControl/>
              <w:spacing w:before="240" w:line="276" w:lineRule="auto"/>
              <w:ind w:left="720" w:right="329"/>
              <w:jc w:val="both"/>
              <w:rPr>
                <w:rFonts w:ascii="Times New Roman" w:hAnsi="Times New Roman" w:cs="Times New Roman"/>
                <w:sz w:val="26"/>
                <w:szCs w:val="26"/>
                <w:lang w:val="en-US"/>
              </w:rPr>
            </w:pPr>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Từ</w:t>
            </w:r>
            <w:proofErr w:type="spellEnd"/>
            <w:r w:rsidRPr="008832BC">
              <w:rPr>
                <w:rFonts w:ascii="Times New Roman" w:hAnsi="Times New Roman" w:cs="Times New Roman"/>
                <w:sz w:val="26"/>
                <w:szCs w:val="26"/>
                <w:lang w:val="en-US"/>
              </w:rPr>
              <w:t xml:space="preserve"> 8h15: 12h00- </w:t>
            </w:r>
            <w:proofErr w:type="spellStart"/>
            <w:r w:rsidRPr="008832BC">
              <w:rPr>
                <w:rFonts w:ascii="Times New Roman" w:hAnsi="Times New Roman" w:cs="Times New Roman"/>
                <w:sz w:val="26"/>
                <w:szCs w:val="26"/>
                <w:lang w:val="en-US"/>
              </w:rPr>
              <w:t>Chiều</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từ</w:t>
            </w:r>
            <w:proofErr w:type="spellEnd"/>
            <w:r w:rsidRPr="008832BC">
              <w:rPr>
                <w:rFonts w:ascii="Times New Roman" w:hAnsi="Times New Roman" w:cs="Times New Roman"/>
                <w:sz w:val="26"/>
                <w:szCs w:val="26"/>
                <w:lang w:val="en-US"/>
              </w:rPr>
              <w:t xml:space="preserve"> 13h15: 17h15</w:t>
            </w:r>
            <w:r w:rsidR="003B1E47">
              <w:rPr>
                <w:rFonts w:ascii="Times New Roman" w:hAnsi="Times New Roman" w:cs="Times New Roman"/>
                <w:sz w:val="26"/>
                <w:szCs w:val="26"/>
                <w:lang w:val="en-US"/>
              </w:rPr>
              <w:t>’</w:t>
            </w:r>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nghỉ</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trưa</w:t>
            </w:r>
            <w:proofErr w:type="spellEnd"/>
            <w:r w:rsidRPr="008832BC">
              <w:rPr>
                <w:rFonts w:ascii="Times New Roman" w:hAnsi="Times New Roman" w:cs="Times New Roman"/>
                <w:sz w:val="26"/>
                <w:szCs w:val="26"/>
                <w:lang w:val="en-US"/>
              </w:rPr>
              <w:t xml:space="preserve"> 1h15’)</w:t>
            </w:r>
          </w:p>
          <w:p w14:paraId="33D33C99" w14:textId="41F43244" w:rsidR="008832BC" w:rsidRPr="008832BC" w:rsidRDefault="008832BC" w:rsidP="008832BC">
            <w:pPr>
              <w:pBdr>
                <w:top w:val="nil"/>
                <w:left w:val="nil"/>
                <w:bottom w:val="nil"/>
                <w:right w:val="nil"/>
                <w:between w:val="nil"/>
              </w:pBdr>
              <w:spacing w:before="105"/>
              <w:ind w:left="10"/>
              <w:jc w:val="center"/>
              <w:rPr>
                <w:rFonts w:ascii="Times New Roman" w:eastAsia="Arial" w:hAnsi="Times New Roman" w:cs="Times New Roman"/>
                <w:b/>
                <w:color w:val="000000"/>
                <w:sz w:val="26"/>
                <w:szCs w:val="26"/>
              </w:rPr>
            </w:pPr>
            <w:proofErr w:type="spellStart"/>
            <w:r w:rsidRPr="008832BC">
              <w:rPr>
                <w:rFonts w:ascii="Times New Roman" w:hAnsi="Times New Roman" w:cs="Times New Roman"/>
                <w:b/>
                <w:sz w:val="26"/>
                <w:szCs w:val="26"/>
                <w:lang w:val="en-US"/>
              </w:rPr>
              <w:t>Địa</w:t>
            </w:r>
            <w:proofErr w:type="spellEnd"/>
            <w:r w:rsidRPr="008832BC">
              <w:rPr>
                <w:rFonts w:ascii="Times New Roman" w:hAnsi="Times New Roman" w:cs="Times New Roman"/>
                <w:b/>
                <w:sz w:val="26"/>
                <w:szCs w:val="26"/>
                <w:lang w:val="en-US"/>
              </w:rPr>
              <w:t xml:space="preserve"> </w:t>
            </w:r>
            <w:proofErr w:type="spellStart"/>
            <w:r w:rsidRPr="008832BC">
              <w:rPr>
                <w:rFonts w:ascii="Times New Roman" w:hAnsi="Times New Roman" w:cs="Times New Roman"/>
                <w:b/>
                <w:sz w:val="26"/>
                <w:szCs w:val="26"/>
                <w:lang w:val="en-US"/>
              </w:rPr>
              <w:t>điểm</w:t>
            </w:r>
            <w:proofErr w:type="spellEnd"/>
            <w:r w:rsidRPr="008832BC">
              <w:rPr>
                <w:rFonts w:ascii="Times New Roman" w:hAnsi="Times New Roman" w:cs="Times New Roman"/>
                <w:b/>
                <w:sz w:val="26"/>
                <w:szCs w:val="26"/>
                <w:lang w:val="en-US"/>
              </w:rPr>
              <w:t xml:space="preserve"> </w:t>
            </w:r>
            <w:proofErr w:type="spellStart"/>
            <w:r w:rsidRPr="008832BC">
              <w:rPr>
                <w:rFonts w:ascii="Times New Roman" w:hAnsi="Times New Roman" w:cs="Times New Roman"/>
                <w:b/>
                <w:sz w:val="26"/>
                <w:szCs w:val="26"/>
                <w:lang w:val="en-US"/>
              </w:rPr>
              <w:t>làm</w:t>
            </w:r>
            <w:proofErr w:type="spellEnd"/>
            <w:r w:rsidRPr="008832BC">
              <w:rPr>
                <w:rFonts w:ascii="Times New Roman" w:hAnsi="Times New Roman" w:cs="Times New Roman"/>
                <w:b/>
                <w:sz w:val="26"/>
                <w:szCs w:val="26"/>
                <w:lang w:val="en-US"/>
              </w:rPr>
              <w:t xml:space="preserve"> </w:t>
            </w:r>
            <w:proofErr w:type="spellStart"/>
            <w:r w:rsidRPr="008832BC">
              <w:rPr>
                <w:rFonts w:ascii="Times New Roman" w:hAnsi="Times New Roman" w:cs="Times New Roman"/>
                <w:b/>
                <w:sz w:val="26"/>
                <w:szCs w:val="26"/>
                <w:lang w:val="en-US"/>
              </w:rPr>
              <w:t>việc</w:t>
            </w:r>
            <w:proofErr w:type="spellEnd"/>
            <w:r w:rsidRPr="008832BC">
              <w:rPr>
                <w:rFonts w:ascii="Times New Roman" w:hAnsi="Times New Roman" w:cs="Times New Roman"/>
                <w:b/>
                <w:sz w:val="26"/>
                <w:szCs w:val="26"/>
                <w:lang w:val="en-US"/>
              </w:rPr>
              <w:t>:</w:t>
            </w:r>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Số</w:t>
            </w:r>
            <w:proofErr w:type="spellEnd"/>
            <w:r w:rsidRPr="008832BC">
              <w:rPr>
                <w:rFonts w:ascii="Times New Roman" w:hAnsi="Times New Roman" w:cs="Times New Roman"/>
                <w:sz w:val="26"/>
                <w:szCs w:val="26"/>
                <w:lang w:val="en-US"/>
              </w:rPr>
              <w:t xml:space="preserve"> 65, </w:t>
            </w:r>
            <w:proofErr w:type="spellStart"/>
            <w:r w:rsidRPr="008832BC">
              <w:rPr>
                <w:rFonts w:ascii="Times New Roman" w:hAnsi="Times New Roman" w:cs="Times New Roman"/>
                <w:sz w:val="26"/>
                <w:szCs w:val="26"/>
                <w:lang w:val="en-US"/>
              </w:rPr>
              <w:t>Đường</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số</w:t>
            </w:r>
            <w:proofErr w:type="spellEnd"/>
            <w:r w:rsidRPr="008832BC">
              <w:rPr>
                <w:rFonts w:ascii="Times New Roman" w:hAnsi="Times New Roman" w:cs="Times New Roman"/>
                <w:sz w:val="26"/>
                <w:szCs w:val="26"/>
                <w:lang w:val="en-US"/>
              </w:rPr>
              <w:t xml:space="preserve"> 9, </w:t>
            </w:r>
            <w:proofErr w:type="spellStart"/>
            <w:r w:rsidRPr="008832BC">
              <w:rPr>
                <w:rFonts w:ascii="Times New Roman" w:hAnsi="Times New Roman" w:cs="Times New Roman"/>
                <w:sz w:val="26"/>
                <w:szCs w:val="26"/>
                <w:lang w:val="en-US"/>
              </w:rPr>
              <w:t>Khu</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dân</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cư</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Vạn</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Phúc</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Phường</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Hiệp</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Bình</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Phước</w:t>
            </w:r>
            <w:proofErr w:type="spellEnd"/>
            <w:r w:rsidRPr="008832BC">
              <w:rPr>
                <w:rFonts w:ascii="Times New Roman" w:hAnsi="Times New Roman" w:cs="Times New Roman"/>
                <w:sz w:val="26"/>
                <w:szCs w:val="26"/>
                <w:lang w:val="en-US"/>
              </w:rPr>
              <w:t xml:space="preserve">, </w:t>
            </w:r>
            <w:proofErr w:type="spellStart"/>
            <w:proofErr w:type="gramStart"/>
            <w:r w:rsidRPr="008832BC">
              <w:rPr>
                <w:rFonts w:ascii="Times New Roman" w:hAnsi="Times New Roman" w:cs="Times New Roman"/>
                <w:sz w:val="26"/>
                <w:szCs w:val="26"/>
                <w:lang w:val="en-US"/>
              </w:rPr>
              <w:t>TP.Hồ</w:t>
            </w:r>
            <w:proofErr w:type="spellEnd"/>
            <w:proofErr w:type="gram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Chí</w:t>
            </w:r>
            <w:proofErr w:type="spellEnd"/>
            <w:r w:rsidRPr="008832BC">
              <w:rPr>
                <w:rFonts w:ascii="Times New Roman" w:hAnsi="Times New Roman" w:cs="Times New Roman"/>
                <w:sz w:val="26"/>
                <w:szCs w:val="26"/>
                <w:lang w:val="en-US"/>
              </w:rPr>
              <w:t xml:space="preserve"> Minh.</w:t>
            </w:r>
          </w:p>
        </w:tc>
      </w:tr>
      <w:tr w:rsidR="008832BC" w:rsidRPr="008832BC" w14:paraId="112BAE0F" w14:textId="77777777" w:rsidTr="001E573D">
        <w:trPr>
          <w:trHeight w:val="479"/>
        </w:trPr>
        <w:tc>
          <w:tcPr>
            <w:tcW w:w="103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7BD3874" w14:textId="5BEDE4C9" w:rsidR="008832BC" w:rsidRPr="008832BC" w:rsidRDefault="008832BC" w:rsidP="008832BC">
            <w:pPr>
              <w:pBdr>
                <w:top w:val="nil"/>
                <w:left w:val="nil"/>
                <w:bottom w:val="nil"/>
                <w:right w:val="nil"/>
                <w:between w:val="nil"/>
              </w:pBdr>
              <w:spacing w:before="105"/>
              <w:ind w:left="10"/>
              <w:jc w:val="center"/>
              <w:rPr>
                <w:rFonts w:ascii="Times New Roman" w:eastAsia="Arial" w:hAnsi="Times New Roman" w:cs="Times New Roman"/>
                <w:b/>
                <w:color w:val="000000"/>
                <w:sz w:val="26"/>
                <w:szCs w:val="26"/>
              </w:rPr>
            </w:pPr>
            <w:r>
              <w:rPr>
                <w:rFonts w:ascii="Times New Roman" w:eastAsia="Arial" w:hAnsi="Times New Roman" w:cs="Times New Roman"/>
                <w:b/>
                <w:color w:val="000000"/>
                <w:sz w:val="26"/>
                <w:szCs w:val="26"/>
                <w:lang w:val="en-US"/>
              </w:rPr>
              <w:t xml:space="preserve">C. </w:t>
            </w:r>
            <w:r w:rsidRPr="008832BC">
              <w:rPr>
                <w:rFonts w:ascii="Times New Roman" w:eastAsia="Arial" w:hAnsi="Times New Roman" w:cs="Times New Roman"/>
                <w:b/>
                <w:color w:val="000000"/>
                <w:sz w:val="26"/>
                <w:szCs w:val="26"/>
              </w:rPr>
              <w:t>Yêu cầu về trình độ và kỹ năng</w:t>
            </w:r>
          </w:p>
        </w:tc>
      </w:tr>
      <w:tr w:rsidR="008832BC" w:rsidRPr="008832BC" w14:paraId="1606305D" w14:textId="77777777" w:rsidTr="008832BC">
        <w:trPr>
          <w:trHeight w:val="989"/>
        </w:trPr>
        <w:tc>
          <w:tcPr>
            <w:tcW w:w="103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534C2CB" w14:textId="5AC772E1" w:rsidR="008832BC" w:rsidRPr="008832BC" w:rsidRDefault="0015123D" w:rsidP="008832BC">
            <w:pPr>
              <w:widowControl/>
              <w:numPr>
                <w:ilvl w:val="0"/>
                <w:numId w:val="1"/>
              </w:numPr>
              <w:spacing w:before="240" w:line="276" w:lineRule="auto"/>
              <w:ind w:right="329"/>
              <w:jc w:val="both"/>
              <w:rPr>
                <w:rFonts w:ascii="Times New Roman" w:hAnsi="Times New Roman" w:cs="Times New Roman"/>
                <w:sz w:val="26"/>
                <w:szCs w:val="26"/>
                <w:lang w:val="en-US"/>
              </w:rPr>
            </w:pPr>
            <w:proofErr w:type="spellStart"/>
            <w:r>
              <w:rPr>
                <w:rFonts w:ascii="Times New Roman" w:hAnsi="Times New Roman" w:cs="Times New Roman"/>
                <w:sz w:val="26"/>
                <w:szCs w:val="26"/>
                <w:lang w:val="en-US"/>
              </w:rPr>
              <w:t>Sinh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viên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năm</w:t>
            </w:r>
            <w:proofErr w:type="spellEnd"/>
            <w:r>
              <w:rPr>
                <w:rFonts w:ascii="Times New Roman" w:hAnsi="Times New Roman" w:cs="Times New Roman"/>
                <w:sz w:val="26"/>
                <w:szCs w:val="26"/>
                <w:lang w:val="en-US"/>
              </w:rPr>
              <w:t xml:space="preserve"> 3-4</w:t>
            </w:r>
            <w:r w:rsidR="008832BC" w:rsidRPr="008832BC">
              <w:rPr>
                <w:rFonts w:ascii="Times New Roman" w:hAnsi="Times New Roman" w:cs="Times New Roman"/>
                <w:sz w:val="26"/>
                <w:szCs w:val="26"/>
                <w:lang w:val="en-US"/>
              </w:rPr>
              <w:t xml:space="preserve"> Cao </w:t>
            </w:r>
            <w:proofErr w:type="spellStart"/>
            <w:r w:rsidR="008832BC" w:rsidRPr="008832BC">
              <w:rPr>
                <w:rFonts w:ascii="Times New Roman" w:hAnsi="Times New Roman" w:cs="Times New Roman"/>
                <w:sz w:val="26"/>
                <w:szCs w:val="26"/>
                <w:lang w:val="en-US"/>
              </w:rPr>
              <w:t>đẳng</w:t>
            </w:r>
            <w:proofErr w:type="spellEnd"/>
            <w:r w:rsidR="008832BC" w:rsidRPr="008832BC">
              <w:rPr>
                <w:rFonts w:ascii="Times New Roman" w:hAnsi="Times New Roman" w:cs="Times New Roman"/>
                <w:sz w:val="26"/>
                <w:szCs w:val="26"/>
                <w:lang w:val="en-US"/>
              </w:rPr>
              <w:t>/</w:t>
            </w:r>
            <w:proofErr w:type="spellStart"/>
            <w:r w:rsidR="008832BC" w:rsidRPr="008832BC">
              <w:rPr>
                <w:rFonts w:ascii="Times New Roman" w:hAnsi="Times New Roman" w:cs="Times New Roman"/>
                <w:sz w:val="26"/>
                <w:szCs w:val="26"/>
                <w:lang w:val="en-US"/>
              </w:rPr>
              <w:t>Đại</w:t>
            </w:r>
            <w:proofErr w:type="spellEnd"/>
            <w:r w:rsidR="008832BC" w:rsidRPr="008832BC">
              <w:rPr>
                <w:rFonts w:ascii="Times New Roman" w:hAnsi="Times New Roman" w:cs="Times New Roman"/>
                <w:sz w:val="26"/>
                <w:szCs w:val="26"/>
                <w:lang w:val="en-US"/>
              </w:rPr>
              <w:t xml:space="preserve"> </w:t>
            </w:r>
            <w:proofErr w:type="spellStart"/>
            <w:r w:rsidR="008832BC" w:rsidRPr="008832BC">
              <w:rPr>
                <w:rFonts w:ascii="Times New Roman" w:hAnsi="Times New Roman" w:cs="Times New Roman"/>
                <w:sz w:val="26"/>
                <w:szCs w:val="26"/>
                <w:lang w:val="en-US"/>
              </w:rPr>
              <w:t>học</w:t>
            </w:r>
            <w:proofErr w:type="spellEnd"/>
            <w:r w:rsidR="008832BC" w:rsidRPr="008832BC">
              <w:rPr>
                <w:rFonts w:ascii="Times New Roman" w:hAnsi="Times New Roman" w:cs="Times New Roman"/>
                <w:sz w:val="26"/>
                <w:szCs w:val="26"/>
                <w:lang w:val="en-US"/>
              </w:rPr>
              <w:t xml:space="preserve"> </w:t>
            </w:r>
            <w:proofErr w:type="spellStart"/>
            <w:r w:rsidR="008832BC" w:rsidRPr="008832BC">
              <w:rPr>
                <w:rFonts w:ascii="Times New Roman" w:hAnsi="Times New Roman" w:cs="Times New Roman"/>
                <w:sz w:val="26"/>
                <w:szCs w:val="26"/>
                <w:lang w:val="en-US"/>
              </w:rPr>
              <w:t>các</w:t>
            </w:r>
            <w:proofErr w:type="spellEnd"/>
            <w:r w:rsidR="008832BC" w:rsidRPr="008832BC">
              <w:rPr>
                <w:rFonts w:ascii="Times New Roman" w:hAnsi="Times New Roman" w:cs="Times New Roman"/>
                <w:sz w:val="26"/>
                <w:szCs w:val="26"/>
                <w:lang w:val="en-US"/>
              </w:rPr>
              <w:t xml:space="preserve"> </w:t>
            </w:r>
            <w:proofErr w:type="spellStart"/>
            <w:r w:rsidR="008832BC" w:rsidRPr="008832BC">
              <w:rPr>
                <w:rFonts w:ascii="Times New Roman" w:hAnsi="Times New Roman" w:cs="Times New Roman"/>
                <w:sz w:val="26"/>
                <w:szCs w:val="26"/>
                <w:lang w:val="en-US"/>
              </w:rPr>
              <w:t>ngành</w:t>
            </w:r>
            <w:proofErr w:type="spellEnd"/>
            <w:r w:rsidR="008832BC" w:rsidRPr="008832BC">
              <w:rPr>
                <w:rFonts w:ascii="Times New Roman" w:hAnsi="Times New Roman" w:cs="Times New Roman"/>
                <w:sz w:val="26"/>
                <w:szCs w:val="26"/>
                <w:lang w:val="en-US"/>
              </w:rPr>
              <w:t xml:space="preserve"> </w:t>
            </w:r>
            <w:proofErr w:type="spellStart"/>
            <w:r w:rsidR="008832BC" w:rsidRPr="008832BC">
              <w:rPr>
                <w:rFonts w:ascii="Times New Roman" w:hAnsi="Times New Roman" w:cs="Times New Roman"/>
                <w:sz w:val="26"/>
                <w:szCs w:val="26"/>
                <w:lang w:val="en-US"/>
              </w:rPr>
              <w:t>Kinh</w:t>
            </w:r>
            <w:proofErr w:type="spellEnd"/>
            <w:r w:rsidR="008832BC" w:rsidRPr="008832BC">
              <w:rPr>
                <w:rFonts w:ascii="Times New Roman" w:hAnsi="Times New Roman" w:cs="Times New Roman"/>
                <w:sz w:val="26"/>
                <w:szCs w:val="26"/>
                <w:lang w:val="en-US"/>
              </w:rPr>
              <w:t xml:space="preserve"> </w:t>
            </w:r>
            <w:proofErr w:type="spellStart"/>
            <w:r w:rsidR="008832BC" w:rsidRPr="008832BC">
              <w:rPr>
                <w:rFonts w:ascii="Times New Roman" w:hAnsi="Times New Roman" w:cs="Times New Roman"/>
                <w:sz w:val="26"/>
                <w:szCs w:val="26"/>
                <w:lang w:val="en-US"/>
              </w:rPr>
              <w:t>tế</w:t>
            </w:r>
            <w:proofErr w:type="spellEnd"/>
            <w:r w:rsidR="008832BC" w:rsidRPr="008832BC">
              <w:rPr>
                <w:rFonts w:ascii="Times New Roman" w:hAnsi="Times New Roman" w:cs="Times New Roman"/>
                <w:sz w:val="26"/>
                <w:szCs w:val="26"/>
                <w:lang w:val="en-US"/>
              </w:rPr>
              <w:t xml:space="preserve">, </w:t>
            </w:r>
            <w:proofErr w:type="spellStart"/>
            <w:r w:rsidR="008832BC" w:rsidRPr="008832BC">
              <w:rPr>
                <w:rFonts w:ascii="Times New Roman" w:hAnsi="Times New Roman" w:cs="Times New Roman"/>
                <w:sz w:val="26"/>
                <w:szCs w:val="26"/>
                <w:lang w:val="en-US"/>
              </w:rPr>
              <w:t>Thương</w:t>
            </w:r>
            <w:proofErr w:type="spellEnd"/>
            <w:r w:rsidR="008832BC" w:rsidRPr="008832BC">
              <w:rPr>
                <w:rFonts w:ascii="Times New Roman" w:hAnsi="Times New Roman" w:cs="Times New Roman"/>
                <w:sz w:val="26"/>
                <w:szCs w:val="26"/>
                <w:lang w:val="en-US"/>
              </w:rPr>
              <w:t xml:space="preserve"> </w:t>
            </w:r>
            <w:proofErr w:type="spellStart"/>
            <w:r w:rsidR="008832BC" w:rsidRPr="008832BC">
              <w:rPr>
                <w:rFonts w:ascii="Times New Roman" w:hAnsi="Times New Roman" w:cs="Times New Roman"/>
                <w:sz w:val="26"/>
                <w:szCs w:val="26"/>
                <w:lang w:val="en-US"/>
              </w:rPr>
              <w:t>mại</w:t>
            </w:r>
            <w:proofErr w:type="spellEnd"/>
            <w:r w:rsidR="008832BC" w:rsidRPr="008832BC">
              <w:rPr>
                <w:rFonts w:ascii="Times New Roman" w:hAnsi="Times New Roman" w:cs="Times New Roman"/>
                <w:sz w:val="26"/>
                <w:szCs w:val="26"/>
                <w:lang w:val="en-US"/>
              </w:rPr>
              <w:t xml:space="preserve">, Logistics, </w:t>
            </w:r>
            <w:proofErr w:type="spellStart"/>
            <w:r w:rsidR="008832BC" w:rsidRPr="008832BC">
              <w:rPr>
                <w:rFonts w:ascii="Times New Roman" w:hAnsi="Times New Roman" w:cs="Times New Roman"/>
                <w:sz w:val="26"/>
                <w:szCs w:val="26"/>
                <w:lang w:val="en-US"/>
              </w:rPr>
              <w:t>Ngoại</w:t>
            </w:r>
            <w:proofErr w:type="spellEnd"/>
            <w:r w:rsidR="008832BC" w:rsidRPr="008832BC">
              <w:rPr>
                <w:rFonts w:ascii="Times New Roman" w:hAnsi="Times New Roman" w:cs="Times New Roman"/>
                <w:sz w:val="26"/>
                <w:szCs w:val="26"/>
                <w:lang w:val="en-US"/>
              </w:rPr>
              <w:t xml:space="preserve"> </w:t>
            </w:r>
            <w:proofErr w:type="spellStart"/>
            <w:r w:rsidR="008832BC" w:rsidRPr="008832BC">
              <w:rPr>
                <w:rFonts w:ascii="Times New Roman" w:hAnsi="Times New Roman" w:cs="Times New Roman"/>
                <w:sz w:val="26"/>
                <w:szCs w:val="26"/>
                <w:lang w:val="en-US"/>
              </w:rPr>
              <w:t>thương</w:t>
            </w:r>
            <w:proofErr w:type="spellEnd"/>
            <w:r w:rsidR="008832BC" w:rsidRPr="008832BC">
              <w:rPr>
                <w:rFonts w:ascii="Times New Roman" w:hAnsi="Times New Roman" w:cs="Times New Roman"/>
                <w:sz w:val="26"/>
                <w:szCs w:val="26"/>
                <w:lang w:val="en-US"/>
              </w:rPr>
              <w:t xml:space="preserve"> </w:t>
            </w:r>
            <w:proofErr w:type="spellStart"/>
            <w:r w:rsidR="008832BC" w:rsidRPr="008832BC">
              <w:rPr>
                <w:rFonts w:ascii="Times New Roman" w:hAnsi="Times New Roman" w:cs="Times New Roman"/>
                <w:sz w:val="26"/>
                <w:szCs w:val="26"/>
                <w:lang w:val="en-US"/>
              </w:rPr>
              <w:t>hoặc</w:t>
            </w:r>
            <w:proofErr w:type="spellEnd"/>
            <w:r w:rsidR="008832BC" w:rsidRPr="008832BC">
              <w:rPr>
                <w:rFonts w:ascii="Times New Roman" w:hAnsi="Times New Roman" w:cs="Times New Roman"/>
                <w:sz w:val="26"/>
                <w:szCs w:val="26"/>
                <w:lang w:val="en-US"/>
              </w:rPr>
              <w:t xml:space="preserve"> </w:t>
            </w:r>
            <w:proofErr w:type="spellStart"/>
            <w:r w:rsidR="008832BC" w:rsidRPr="008832BC">
              <w:rPr>
                <w:rFonts w:ascii="Times New Roman" w:hAnsi="Times New Roman" w:cs="Times New Roman"/>
                <w:sz w:val="26"/>
                <w:szCs w:val="26"/>
                <w:lang w:val="en-US"/>
              </w:rPr>
              <w:t>liên</w:t>
            </w:r>
            <w:proofErr w:type="spellEnd"/>
            <w:r w:rsidR="008832BC" w:rsidRPr="008832BC">
              <w:rPr>
                <w:rFonts w:ascii="Times New Roman" w:hAnsi="Times New Roman" w:cs="Times New Roman"/>
                <w:sz w:val="26"/>
                <w:szCs w:val="26"/>
                <w:lang w:val="en-US"/>
              </w:rPr>
              <w:t xml:space="preserve"> </w:t>
            </w:r>
            <w:proofErr w:type="spellStart"/>
            <w:r w:rsidR="008832BC" w:rsidRPr="008832BC">
              <w:rPr>
                <w:rFonts w:ascii="Times New Roman" w:hAnsi="Times New Roman" w:cs="Times New Roman"/>
                <w:sz w:val="26"/>
                <w:szCs w:val="26"/>
                <w:lang w:val="en-US"/>
              </w:rPr>
              <w:t>quan</w:t>
            </w:r>
            <w:proofErr w:type="spellEnd"/>
            <w:r w:rsidR="008832BC" w:rsidRPr="008832BC">
              <w:rPr>
                <w:rFonts w:ascii="Times New Roman" w:hAnsi="Times New Roman" w:cs="Times New Roman"/>
                <w:sz w:val="26"/>
                <w:szCs w:val="26"/>
                <w:lang w:val="en-US"/>
              </w:rPr>
              <w:t>.</w:t>
            </w:r>
          </w:p>
          <w:p w14:paraId="6F816385" w14:textId="18C26751" w:rsidR="008832BC" w:rsidRPr="008832BC" w:rsidRDefault="008832BC" w:rsidP="008832BC">
            <w:pPr>
              <w:widowControl/>
              <w:numPr>
                <w:ilvl w:val="0"/>
                <w:numId w:val="1"/>
              </w:numPr>
              <w:spacing w:before="240" w:line="276" w:lineRule="auto"/>
              <w:ind w:right="329"/>
              <w:jc w:val="both"/>
              <w:rPr>
                <w:rFonts w:ascii="Times New Roman" w:hAnsi="Times New Roman" w:cs="Times New Roman"/>
                <w:sz w:val="26"/>
                <w:szCs w:val="26"/>
                <w:lang w:val="en-US"/>
              </w:rPr>
            </w:pPr>
            <w:proofErr w:type="spellStart"/>
            <w:r w:rsidRPr="008832BC">
              <w:rPr>
                <w:rFonts w:ascii="Times New Roman" w:hAnsi="Times New Roman" w:cs="Times New Roman"/>
                <w:sz w:val="26"/>
                <w:szCs w:val="26"/>
                <w:lang w:val="en-US"/>
              </w:rPr>
              <w:t>Có</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kỹ</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năng</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đàm</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phán</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giao</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tiếp</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và</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xử</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lý</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tình</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huống</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tốt</w:t>
            </w:r>
            <w:proofErr w:type="spellEnd"/>
            <w:r w:rsidRPr="008832BC">
              <w:rPr>
                <w:rFonts w:ascii="Times New Roman" w:hAnsi="Times New Roman" w:cs="Times New Roman"/>
                <w:sz w:val="26"/>
                <w:szCs w:val="26"/>
                <w:lang w:val="en-US"/>
              </w:rPr>
              <w:t>.</w:t>
            </w:r>
          </w:p>
          <w:p w14:paraId="050A9C85" w14:textId="63396A5C" w:rsidR="008832BC" w:rsidRPr="008832BC" w:rsidRDefault="008832BC" w:rsidP="008832BC">
            <w:pPr>
              <w:widowControl/>
              <w:numPr>
                <w:ilvl w:val="0"/>
                <w:numId w:val="1"/>
              </w:numPr>
              <w:spacing w:before="240" w:line="276" w:lineRule="auto"/>
              <w:ind w:right="329"/>
              <w:jc w:val="both"/>
              <w:rPr>
                <w:rFonts w:ascii="Times New Roman" w:hAnsi="Times New Roman" w:cs="Times New Roman"/>
                <w:sz w:val="26"/>
                <w:szCs w:val="26"/>
                <w:lang w:val="en-US"/>
              </w:rPr>
            </w:pPr>
            <w:proofErr w:type="spellStart"/>
            <w:r w:rsidRPr="008832BC">
              <w:rPr>
                <w:rFonts w:ascii="Times New Roman" w:hAnsi="Times New Roman" w:cs="Times New Roman"/>
                <w:sz w:val="26"/>
                <w:szCs w:val="26"/>
                <w:lang w:val="en-US"/>
              </w:rPr>
              <w:t>Có</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khả</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năng</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làm</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việc</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độc</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lập</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và</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làm</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việc</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nhóm</w:t>
            </w:r>
            <w:proofErr w:type="spellEnd"/>
            <w:r w:rsidRPr="008832BC">
              <w:rPr>
                <w:rFonts w:ascii="Times New Roman" w:hAnsi="Times New Roman" w:cs="Times New Roman"/>
                <w:sz w:val="26"/>
                <w:szCs w:val="26"/>
                <w:lang w:val="en-US"/>
              </w:rPr>
              <w:t>.</w:t>
            </w:r>
          </w:p>
          <w:p w14:paraId="036D5FF0" w14:textId="03235A9C" w:rsidR="008832BC" w:rsidRPr="008832BC" w:rsidRDefault="008832BC" w:rsidP="008832BC">
            <w:pPr>
              <w:widowControl/>
              <w:numPr>
                <w:ilvl w:val="0"/>
                <w:numId w:val="1"/>
              </w:numPr>
              <w:spacing w:before="240" w:line="276" w:lineRule="auto"/>
              <w:ind w:right="329"/>
              <w:jc w:val="both"/>
              <w:rPr>
                <w:rFonts w:ascii="Times New Roman" w:hAnsi="Times New Roman" w:cs="Times New Roman"/>
                <w:sz w:val="26"/>
                <w:szCs w:val="26"/>
              </w:rPr>
            </w:pPr>
            <w:proofErr w:type="spellStart"/>
            <w:r w:rsidRPr="008832BC">
              <w:rPr>
                <w:rFonts w:ascii="Times New Roman" w:hAnsi="Times New Roman" w:cs="Times New Roman"/>
                <w:sz w:val="26"/>
                <w:szCs w:val="26"/>
                <w:lang w:val="en-US"/>
              </w:rPr>
              <w:t>Trung</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thực</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chủ</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động</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có</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tinh</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thần</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trách</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nhiệm</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cao</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và</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chịu</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được</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áp</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lực</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công</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việc</w:t>
            </w:r>
            <w:proofErr w:type="spellEnd"/>
            <w:r w:rsidRPr="008832BC">
              <w:rPr>
                <w:rFonts w:ascii="Times New Roman" w:hAnsi="Times New Roman" w:cs="Times New Roman"/>
                <w:sz w:val="26"/>
                <w:szCs w:val="26"/>
                <w:lang w:val="en-US"/>
              </w:rPr>
              <w:t>.</w:t>
            </w:r>
          </w:p>
        </w:tc>
      </w:tr>
      <w:tr w:rsidR="008832BC" w:rsidRPr="008832BC" w14:paraId="17F89CBF" w14:textId="77777777" w:rsidTr="008832BC">
        <w:trPr>
          <w:trHeight w:val="550"/>
        </w:trPr>
        <w:tc>
          <w:tcPr>
            <w:tcW w:w="103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4ECB56B" w14:textId="4ECEA7BB" w:rsidR="008832BC" w:rsidRPr="008832BC" w:rsidRDefault="008832BC" w:rsidP="008832BC">
            <w:pPr>
              <w:pBdr>
                <w:top w:val="nil"/>
                <w:left w:val="nil"/>
                <w:bottom w:val="nil"/>
                <w:right w:val="nil"/>
                <w:between w:val="nil"/>
              </w:pBdr>
              <w:spacing w:before="163"/>
              <w:ind w:left="9"/>
              <w:jc w:val="center"/>
              <w:rPr>
                <w:rFonts w:ascii="Times New Roman" w:eastAsia="Arial" w:hAnsi="Times New Roman" w:cs="Times New Roman"/>
                <w:b/>
                <w:color w:val="000000"/>
                <w:sz w:val="26"/>
                <w:szCs w:val="26"/>
              </w:rPr>
            </w:pPr>
            <w:r>
              <w:rPr>
                <w:rFonts w:ascii="Times New Roman" w:eastAsia="Arial" w:hAnsi="Times New Roman" w:cs="Times New Roman"/>
                <w:b/>
                <w:color w:val="000000"/>
                <w:sz w:val="26"/>
                <w:szCs w:val="26"/>
                <w:lang w:val="en-US"/>
              </w:rPr>
              <w:t xml:space="preserve">D. </w:t>
            </w:r>
            <w:r w:rsidRPr="008832BC">
              <w:rPr>
                <w:rFonts w:ascii="Times New Roman" w:eastAsia="Arial" w:hAnsi="Times New Roman" w:cs="Times New Roman"/>
                <w:b/>
                <w:color w:val="000000"/>
                <w:sz w:val="26"/>
                <w:szCs w:val="26"/>
              </w:rPr>
              <w:t>Trách nhiệm chính</w:t>
            </w:r>
          </w:p>
        </w:tc>
      </w:tr>
      <w:tr w:rsidR="008832BC" w:rsidRPr="008832BC" w14:paraId="29D23739" w14:textId="77777777" w:rsidTr="00CA4709">
        <w:trPr>
          <w:trHeight w:val="3108"/>
        </w:trPr>
        <w:tc>
          <w:tcPr>
            <w:tcW w:w="103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806EE67" w14:textId="60FEEE24" w:rsidR="008832BC" w:rsidRPr="008832BC" w:rsidRDefault="008832BC" w:rsidP="008832BC">
            <w:pPr>
              <w:pBdr>
                <w:top w:val="nil"/>
                <w:left w:val="nil"/>
                <w:bottom w:val="nil"/>
                <w:right w:val="nil"/>
                <w:between w:val="nil"/>
              </w:pBdr>
              <w:tabs>
                <w:tab w:val="left" w:pos="930"/>
                <w:tab w:val="center" w:pos="5183"/>
              </w:tabs>
              <w:spacing w:before="163"/>
              <w:rPr>
                <w:rFonts w:ascii="Times New Roman" w:eastAsia="Arial" w:hAnsi="Times New Roman" w:cs="Times New Roman"/>
                <w:b/>
                <w:color w:val="000000"/>
                <w:sz w:val="26"/>
                <w:szCs w:val="26"/>
              </w:rPr>
            </w:pPr>
          </w:p>
          <w:p w14:paraId="6AF00201" w14:textId="77777777" w:rsidR="0015123D" w:rsidRPr="0060076B" w:rsidRDefault="0015123D" w:rsidP="0015123D">
            <w:pPr>
              <w:pStyle w:val="NormalWeb"/>
              <w:numPr>
                <w:ilvl w:val="0"/>
                <w:numId w:val="2"/>
              </w:numPr>
              <w:spacing w:line="360" w:lineRule="auto"/>
            </w:pPr>
            <w:proofErr w:type="spellStart"/>
            <w:r w:rsidRPr="0060076B">
              <w:t>Hiểu</w:t>
            </w:r>
            <w:proofErr w:type="spellEnd"/>
            <w:r w:rsidRPr="0060076B">
              <w:t xml:space="preserve"> </w:t>
            </w:r>
            <w:proofErr w:type="spellStart"/>
            <w:r w:rsidRPr="0060076B">
              <w:t>sản</w:t>
            </w:r>
            <w:proofErr w:type="spellEnd"/>
            <w:r w:rsidRPr="0060076B">
              <w:t xml:space="preserve"> </w:t>
            </w:r>
            <w:proofErr w:type="spellStart"/>
            <w:r w:rsidRPr="0060076B">
              <w:t>phẩm</w:t>
            </w:r>
            <w:proofErr w:type="spellEnd"/>
            <w:r w:rsidRPr="0060076B">
              <w:t>/</w:t>
            </w:r>
            <w:proofErr w:type="spellStart"/>
            <w:r w:rsidRPr="0060076B">
              <w:t>dịch</w:t>
            </w:r>
            <w:proofErr w:type="spellEnd"/>
            <w:r w:rsidRPr="0060076B">
              <w:t xml:space="preserve"> </w:t>
            </w:r>
            <w:proofErr w:type="spellStart"/>
            <w:r w:rsidRPr="0060076B">
              <w:t>vụ</w:t>
            </w:r>
            <w:proofErr w:type="spellEnd"/>
            <w:r w:rsidRPr="0060076B">
              <w:t xml:space="preserve"> </w:t>
            </w:r>
            <w:proofErr w:type="spellStart"/>
            <w:r w:rsidRPr="0060076B">
              <w:t>của</w:t>
            </w:r>
            <w:proofErr w:type="spellEnd"/>
            <w:r w:rsidRPr="0060076B">
              <w:t xml:space="preserve"> </w:t>
            </w:r>
            <w:proofErr w:type="spellStart"/>
            <w:r w:rsidRPr="0060076B">
              <w:t>công</w:t>
            </w:r>
            <w:proofErr w:type="spellEnd"/>
            <w:r w:rsidRPr="0060076B">
              <w:t xml:space="preserve"> ty/</w:t>
            </w:r>
            <w:proofErr w:type="spellStart"/>
            <w:r w:rsidRPr="0060076B">
              <w:t>quy</w:t>
            </w:r>
            <w:proofErr w:type="spellEnd"/>
            <w:r w:rsidRPr="0060076B">
              <w:t xml:space="preserve"> </w:t>
            </w:r>
            <w:proofErr w:type="spellStart"/>
            <w:r w:rsidRPr="0060076B">
              <w:t>trình</w:t>
            </w:r>
            <w:proofErr w:type="spellEnd"/>
            <w:r w:rsidRPr="0060076B">
              <w:t xml:space="preserve"> </w:t>
            </w:r>
            <w:proofErr w:type="spellStart"/>
            <w:r w:rsidRPr="0060076B">
              <w:t>bán</w:t>
            </w:r>
            <w:proofErr w:type="spellEnd"/>
            <w:r w:rsidRPr="0060076B">
              <w:t xml:space="preserve"> </w:t>
            </w:r>
            <w:proofErr w:type="spellStart"/>
            <w:r w:rsidRPr="0060076B">
              <w:t>hàng</w:t>
            </w:r>
            <w:proofErr w:type="spellEnd"/>
            <w:r w:rsidRPr="0060076B">
              <w:t>.</w:t>
            </w:r>
          </w:p>
          <w:p w14:paraId="1489D1E2" w14:textId="77777777" w:rsidR="0015123D" w:rsidRPr="0060076B" w:rsidRDefault="0015123D" w:rsidP="0015123D">
            <w:pPr>
              <w:pStyle w:val="NormalWeb"/>
              <w:numPr>
                <w:ilvl w:val="0"/>
                <w:numId w:val="2"/>
              </w:numPr>
              <w:spacing w:line="360" w:lineRule="auto"/>
            </w:pPr>
            <w:proofErr w:type="spellStart"/>
            <w:r w:rsidRPr="0060076B">
              <w:t>Rèn</w:t>
            </w:r>
            <w:proofErr w:type="spellEnd"/>
            <w:r w:rsidRPr="0060076B">
              <w:t xml:space="preserve"> </w:t>
            </w:r>
            <w:proofErr w:type="spellStart"/>
            <w:r w:rsidRPr="0060076B">
              <w:t>kỹ</w:t>
            </w:r>
            <w:proofErr w:type="spellEnd"/>
            <w:r w:rsidRPr="0060076B">
              <w:t xml:space="preserve"> </w:t>
            </w:r>
            <w:proofErr w:type="spellStart"/>
            <w:r w:rsidRPr="0060076B">
              <w:t>năng</w:t>
            </w:r>
            <w:proofErr w:type="spellEnd"/>
            <w:r w:rsidRPr="0060076B">
              <w:t xml:space="preserve"> </w:t>
            </w:r>
            <w:proofErr w:type="spellStart"/>
            <w:r w:rsidRPr="0060076B">
              <w:t>giao</w:t>
            </w:r>
            <w:proofErr w:type="spellEnd"/>
            <w:r w:rsidRPr="0060076B">
              <w:t xml:space="preserve"> </w:t>
            </w:r>
            <w:proofErr w:type="spellStart"/>
            <w:r w:rsidRPr="0060076B">
              <w:t>tiếp</w:t>
            </w:r>
            <w:proofErr w:type="spellEnd"/>
            <w:r w:rsidRPr="0060076B">
              <w:t xml:space="preserve">, </w:t>
            </w:r>
            <w:proofErr w:type="spellStart"/>
            <w:r w:rsidRPr="0060076B">
              <w:t>tư</w:t>
            </w:r>
            <w:proofErr w:type="spellEnd"/>
            <w:r w:rsidRPr="0060076B">
              <w:t xml:space="preserve"> </w:t>
            </w:r>
            <w:proofErr w:type="spellStart"/>
            <w:r w:rsidRPr="0060076B">
              <w:t>vấn</w:t>
            </w:r>
            <w:proofErr w:type="spellEnd"/>
            <w:r w:rsidRPr="0060076B">
              <w:t xml:space="preserve"> </w:t>
            </w:r>
            <w:proofErr w:type="spellStart"/>
            <w:r w:rsidRPr="0060076B">
              <w:t>khách</w:t>
            </w:r>
            <w:proofErr w:type="spellEnd"/>
            <w:r w:rsidRPr="0060076B">
              <w:t xml:space="preserve"> </w:t>
            </w:r>
            <w:proofErr w:type="spellStart"/>
            <w:r w:rsidRPr="0060076B">
              <w:t>hàng</w:t>
            </w:r>
            <w:proofErr w:type="spellEnd"/>
          </w:p>
          <w:p w14:paraId="064585C6" w14:textId="77777777" w:rsidR="0015123D" w:rsidRPr="0060076B" w:rsidRDefault="0015123D" w:rsidP="0015123D">
            <w:pPr>
              <w:pStyle w:val="NormalWeb"/>
              <w:numPr>
                <w:ilvl w:val="0"/>
                <w:numId w:val="2"/>
              </w:numPr>
              <w:spacing w:line="360" w:lineRule="auto"/>
            </w:pPr>
            <w:proofErr w:type="spellStart"/>
            <w:r w:rsidRPr="0060076B">
              <w:t>Làm</w:t>
            </w:r>
            <w:proofErr w:type="spellEnd"/>
            <w:r w:rsidRPr="0060076B">
              <w:t xml:space="preserve"> </w:t>
            </w:r>
            <w:proofErr w:type="spellStart"/>
            <w:r w:rsidRPr="0060076B">
              <w:t>quen</w:t>
            </w:r>
            <w:proofErr w:type="spellEnd"/>
            <w:r w:rsidRPr="0060076B">
              <w:t xml:space="preserve"> </w:t>
            </w:r>
            <w:proofErr w:type="spellStart"/>
            <w:r w:rsidRPr="0060076B">
              <w:t>với</w:t>
            </w:r>
            <w:proofErr w:type="spellEnd"/>
            <w:r w:rsidRPr="0060076B">
              <w:t xml:space="preserve"> </w:t>
            </w:r>
            <w:proofErr w:type="spellStart"/>
            <w:r w:rsidRPr="0060076B">
              <w:t>quy</w:t>
            </w:r>
            <w:proofErr w:type="spellEnd"/>
            <w:r w:rsidRPr="0060076B">
              <w:t xml:space="preserve"> </w:t>
            </w:r>
            <w:proofErr w:type="spellStart"/>
            <w:r w:rsidRPr="0060076B">
              <w:t>trình</w:t>
            </w:r>
            <w:proofErr w:type="spellEnd"/>
            <w:r w:rsidRPr="0060076B">
              <w:t xml:space="preserve"> </w:t>
            </w:r>
            <w:proofErr w:type="spellStart"/>
            <w:r w:rsidRPr="0060076B">
              <w:t>bán</w:t>
            </w:r>
            <w:proofErr w:type="spellEnd"/>
            <w:r w:rsidRPr="0060076B">
              <w:t xml:space="preserve"> </w:t>
            </w:r>
            <w:proofErr w:type="spellStart"/>
            <w:r w:rsidRPr="0060076B">
              <w:t>hàng</w:t>
            </w:r>
            <w:proofErr w:type="spellEnd"/>
            <w:r w:rsidRPr="0060076B">
              <w:t xml:space="preserve">, CRM, </w:t>
            </w:r>
            <w:proofErr w:type="spellStart"/>
            <w:r w:rsidRPr="0060076B">
              <w:t>gọi</w:t>
            </w:r>
            <w:proofErr w:type="spellEnd"/>
            <w:r w:rsidRPr="0060076B">
              <w:t xml:space="preserve"> </w:t>
            </w:r>
            <w:proofErr w:type="spellStart"/>
            <w:r w:rsidRPr="0060076B">
              <w:t>điện</w:t>
            </w:r>
            <w:proofErr w:type="spellEnd"/>
            <w:r w:rsidRPr="0060076B">
              <w:t xml:space="preserve">, </w:t>
            </w:r>
            <w:proofErr w:type="spellStart"/>
            <w:r w:rsidRPr="0060076B">
              <w:t>chăm</w:t>
            </w:r>
            <w:proofErr w:type="spellEnd"/>
            <w:r w:rsidRPr="0060076B">
              <w:t xml:space="preserve"> </w:t>
            </w:r>
            <w:proofErr w:type="spellStart"/>
            <w:r w:rsidRPr="0060076B">
              <w:t>sóc</w:t>
            </w:r>
            <w:proofErr w:type="spellEnd"/>
            <w:r w:rsidRPr="0060076B">
              <w:t xml:space="preserve"> </w:t>
            </w:r>
            <w:proofErr w:type="spellStart"/>
            <w:r w:rsidRPr="0060076B">
              <w:t>khách</w:t>
            </w:r>
            <w:proofErr w:type="spellEnd"/>
            <w:r w:rsidRPr="0060076B">
              <w:t xml:space="preserve"> </w:t>
            </w:r>
            <w:proofErr w:type="spellStart"/>
            <w:proofErr w:type="gramStart"/>
            <w:r w:rsidRPr="0060076B">
              <w:t>hàng</w:t>
            </w:r>
            <w:proofErr w:type="spellEnd"/>
            <w:r w:rsidRPr="0060076B">
              <w:t>,...</w:t>
            </w:r>
            <w:proofErr w:type="gramEnd"/>
          </w:p>
          <w:p w14:paraId="7B782A5A" w14:textId="7394143D" w:rsidR="0015123D" w:rsidRPr="0015123D" w:rsidRDefault="0015123D" w:rsidP="0015123D">
            <w:pPr>
              <w:pStyle w:val="NormalWeb"/>
              <w:numPr>
                <w:ilvl w:val="0"/>
                <w:numId w:val="2"/>
              </w:numPr>
              <w:spacing w:line="360" w:lineRule="auto"/>
            </w:pPr>
            <w:proofErr w:type="spellStart"/>
            <w:r w:rsidRPr="0060076B">
              <w:t>Học</w:t>
            </w:r>
            <w:proofErr w:type="spellEnd"/>
            <w:r w:rsidRPr="0060076B">
              <w:t xml:space="preserve"> </w:t>
            </w:r>
            <w:proofErr w:type="spellStart"/>
            <w:r w:rsidRPr="0060076B">
              <w:t>cách</w:t>
            </w:r>
            <w:proofErr w:type="spellEnd"/>
            <w:r w:rsidRPr="0060076B">
              <w:t xml:space="preserve"> </w:t>
            </w:r>
            <w:proofErr w:type="spellStart"/>
            <w:r w:rsidRPr="0060076B">
              <w:t>tạo</w:t>
            </w:r>
            <w:proofErr w:type="spellEnd"/>
            <w:r w:rsidRPr="0060076B">
              <w:t xml:space="preserve"> </w:t>
            </w:r>
            <w:proofErr w:type="spellStart"/>
            <w:r w:rsidRPr="0060076B">
              <w:t>và</w:t>
            </w:r>
            <w:proofErr w:type="spellEnd"/>
            <w:r w:rsidRPr="0060076B">
              <w:t xml:space="preserve"> </w:t>
            </w:r>
            <w:proofErr w:type="spellStart"/>
            <w:r w:rsidRPr="0060076B">
              <w:t>nuôi</w:t>
            </w:r>
            <w:proofErr w:type="spellEnd"/>
            <w:r w:rsidRPr="0060076B">
              <w:t xml:space="preserve"> </w:t>
            </w:r>
            <w:proofErr w:type="spellStart"/>
            <w:r w:rsidRPr="0060076B">
              <w:t>dưỡng</w:t>
            </w:r>
            <w:proofErr w:type="spellEnd"/>
            <w:r w:rsidRPr="0060076B">
              <w:t xml:space="preserve"> </w:t>
            </w:r>
            <w:proofErr w:type="spellStart"/>
            <w:r w:rsidRPr="0060076B">
              <w:t>khách</w:t>
            </w:r>
            <w:proofErr w:type="spellEnd"/>
            <w:r w:rsidRPr="0060076B">
              <w:t xml:space="preserve"> </w:t>
            </w:r>
            <w:proofErr w:type="spellStart"/>
            <w:r w:rsidRPr="0060076B">
              <w:t>hàng</w:t>
            </w:r>
            <w:proofErr w:type="spellEnd"/>
            <w:r w:rsidRPr="0060076B">
              <w:t xml:space="preserve"> </w:t>
            </w:r>
            <w:proofErr w:type="spellStart"/>
            <w:r w:rsidRPr="0060076B">
              <w:t>tiềm</w:t>
            </w:r>
            <w:proofErr w:type="spellEnd"/>
            <w:r w:rsidRPr="0060076B">
              <w:t xml:space="preserve"> </w:t>
            </w:r>
            <w:proofErr w:type="spellStart"/>
            <w:r w:rsidRPr="0060076B">
              <w:t>năng</w:t>
            </w:r>
            <w:proofErr w:type="spellEnd"/>
            <w:r w:rsidRPr="0060076B">
              <w:t>.</w:t>
            </w:r>
          </w:p>
          <w:p w14:paraId="1621CD6B" w14:textId="308F107C" w:rsidR="008832BC" w:rsidRPr="009632DF" w:rsidRDefault="009632DF" w:rsidP="0015123D">
            <w:pPr>
              <w:widowControl/>
              <w:numPr>
                <w:ilvl w:val="0"/>
                <w:numId w:val="2"/>
              </w:numPr>
              <w:spacing w:line="360" w:lineRule="auto"/>
              <w:ind w:right="262"/>
              <w:rPr>
                <w:rFonts w:ascii="Arial" w:eastAsia="Arial" w:hAnsi="Arial" w:cs="Arial"/>
              </w:rPr>
            </w:pPr>
            <w:proofErr w:type="spellStart"/>
            <w:r w:rsidRPr="00053FB0">
              <w:rPr>
                <w:rFonts w:ascii="Times New Roman" w:hAnsi="Times New Roman" w:cs="Times New Roman"/>
                <w:sz w:val="26"/>
                <w:szCs w:val="26"/>
                <w:lang w:val="en-US"/>
              </w:rPr>
              <w:t>Hoàn</w:t>
            </w:r>
            <w:proofErr w:type="spellEnd"/>
            <w:r w:rsidRPr="00053FB0">
              <w:rPr>
                <w:rFonts w:ascii="Times New Roman" w:hAnsi="Times New Roman" w:cs="Times New Roman"/>
                <w:sz w:val="26"/>
                <w:szCs w:val="26"/>
                <w:lang w:val="en-US"/>
              </w:rPr>
              <w:t xml:space="preserve"> </w:t>
            </w:r>
            <w:proofErr w:type="spellStart"/>
            <w:r w:rsidRPr="00053FB0">
              <w:rPr>
                <w:rFonts w:ascii="Times New Roman" w:hAnsi="Times New Roman" w:cs="Times New Roman"/>
                <w:sz w:val="26"/>
                <w:szCs w:val="26"/>
                <w:lang w:val="en-US"/>
              </w:rPr>
              <w:t>thành</w:t>
            </w:r>
            <w:proofErr w:type="spellEnd"/>
            <w:r w:rsidRPr="00053FB0">
              <w:rPr>
                <w:rFonts w:ascii="Times New Roman" w:hAnsi="Times New Roman" w:cs="Times New Roman"/>
                <w:sz w:val="26"/>
                <w:szCs w:val="26"/>
                <w:lang w:val="en-US"/>
              </w:rPr>
              <w:t xml:space="preserve"> </w:t>
            </w:r>
            <w:proofErr w:type="spellStart"/>
            <w:r w:rsidRPr="00053FB0">
              <w:rPr>
                <w:rFonts w:ascii="Times New Roman" w:hAnsi="Times New Roman" w:cs="Times New Roman"/>
                <w:sz w:val="26"/>
                <w:szCs w:val="26"/>
                <w:lang w:val="en-US"/>
              </w:rPr>
              <w:t>các</w:t>
            </w:r>
            <w:proofErr w:type="spellEnd"/>
            <w:r w:rsidRPr="00053FB0">
              <w:rPr>
                <w:rFonts w:ascii="Times New Roman" w:hAnsi="Times New Roman" w:cs="Times New Roman"/>
                <w:sz w:val="26"/>
                <w:szCs w:val="26"/>
                <w:lang w:val="en-US"/>
              </w:rPr>
              <w:t xml:space="preserve"> </w:t>
            </w:r>
            <w:proofErr w:type="spellStart"/>
            <w:r w:rsidRPr="00053FB0">
              <w:rPr>
                <w:rFonts w:ascii="Times New Roman" w:hAnsi="Times New Roman" w:cs="Times New Roman"/>
                <w:sz w:val="26"/>
                <w:szCs w:val="26"/>
                <w:lang w:val="en-US"/>
              </w:rPr>
              <w:t>công</w:t>
            </w:r>
            <w:proofErr w:type="spellEnd"/>
            <w:r w:rsidRPr="00053FB0">
              <w:rPr>
                <w:rFonts w:ascii="Times New Roman" w:hAnsi="Times New Roman" w:cs="Times New Roman"/>
                <w:sz w:val="26"/>
                <w:szCs w:val="26"/>
                <w:lang w:val="en-US"/>
              </w:rPr>
              <w:t xml:space="preserve"> việc khác theo yêu cầu của cấp trên.</w:t>
            </w:r>
          </w:p>
        </w:tc>
      </w:tr>
      <w:tr w:rsidR="008832BC" w:rsidRPr="008832BC" w14:paraId="0DE1A530" w14:textId="77777777" w:rsidTr="008832BC">
        <w:trPr>
          <w:trHeight w:val="585"/>
        </w:trPr>
        <w:tc>
          <w:tcPr>
            <w:tcW w:w="103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6030BA0" w14:textId="37F3939F" w:rsidR="008832BC" w:rsidRPr="008832BC" w:rsidRDefault="008832BC" w:rsidP="008832BC">
            <w:pPr>
              <w:pBdr>
                <w:top w:val="nil"/>
                <w:left w:val="nil"/>
                <w:bottom w:val="nil"/>
                <w:right w:val="nil"/>
                <w:between w:val="nil"/>
              </w:pBdr>
              <w:tabs>
                <w:tab w:val="left" w:pos="930"/>
                <w:tab w:val="center" w:pos="5183"/>
              </w:tabs>
              <w:spacing w:before="163"/>
              <w:rPr>
                <w:rFonts w:ascii="Times New Roman" w:eastAsia="Arial" w:hAnsi="Times New Roman" w:cs="Times New Roman"/>
                <w:b/>
                <w:color w:val="000000"/>
                <w:sz w:val="26"/>
                <w:szCs w:val="26"/>
                <w:lang w:val="en-US"/>
              </w:rPr>
            </w:pPr>
            <w:r>
              <w:rPr>
                <w:rFonts w:ascii="Times New Roman" w:eastAsia="Arial" w:hAnsi="Times New Roman" w:cs="Times New Roman"/>
                <w:b/>
                <w:color w:val="000000"/>
                <w:sz w:val="26"/>
                <w:szCs w:val="26"/>
                <w:lang w:val="en-US"/>
              </w:rPr>
              <w:t xml:space="preserve">                                                                   E.  </w:t>
            </w:r>
            <w:proofErr w:type="spellStart"/>
            <w:r>
              <w:rPr>
                <w:rFonts w:ascii="Times New Roman" w:eastAsia="Arial" w:hAnsi="Times New Roman" w:cs="Times New Roman"/>
                <w:b/>
                <w:color w:val="000000"/>
                <w:sz w:val="26"/>
                <w:szCs w:val="26"/>
                <w:lang w:val="en-US"/>
              </w:rPr>
              <w:t>Quyền</w:t>
            </w:r>
            <w:proofErr w:type="spellEnd"/>
            <w:r>
              <w:rPr>
                <w:rFonts w:ascii="Times New Roman" w:eastAsia="Arial" w:hAnsi="Times New Roman" w:cs="Times New Roman"/>
                <w:b/>
                <w:color w:val="000000"/>
                <w:sz w:val="26"/>
                <w:szCs w:val="26"/>
                <w:lang w:val="en-US"/>
              </w:rPr>
              <w:t xml:space="preserve"> </w:t>
            </w:r>
            <w:proofErr w:type="spellStart"/>
            <w:r>
              <w:rPr>
                <w:rFonts w:ascii="Times New Roman" w:eastAsia="Arial" w:hAnsi="Times New Roman" w:cs="Times New Roman"/>
                <w:b/>
                <w:color w:val="000000"/>
                <w:sz w:val="26"/>
                <w:szCs w:val="26"/>
                <w:lang w:val="en-US"/>
              </w:rPr>
              <w:t>Lợi</w:t>
            </w:r>
            <w:proofErr w:type="spellEnd"/>
          </w:p>
        </w:tc>
      </w:tr>
      <w:tr w:rsidR="008832BC" w:rsidRPr="008832BC" w14:paraId="1ED8E689" w14:textId="77777777" w:rsidTr="008832BC">
        <w:trPr>
          <w:trHeight w:val="2973"/>
        </w:trPr>
        <w:tc>
          <w:tcPr>
            <w:tcW w:w="10376" w:type="dxa"/>
            <w:tcBorders>
              <w:top w:val="single" w:sz="4" w:space="0" w:color="000000"/>
              <w:left w:val="single" w:sz="4" w:space="0" w:color="000000"/>
              <w:right w:val="single" w:sz="4" w:space="0" w:color="000000"/>
            </w:tcBorders>
            <w:tcMar>
              <w:top w:w="0" w:type="dxa"/>
              <w:left w:w="0" w:type="dxa"/>
              <w:bottom w:w="0" w:type="dxa"/>
              <w:right w:w="0" w:type="dxa"/>
            </w:tcMar>
          </w:tcPr>
          <w:p w14:paraId="2C996AE7" w14:textId="6E66B0A8" w:rsidR="008832BC" w:rsidRPr="008832BC" w:rsidRDefault="0015123D" w:rsidP="008832BC">
            <w:pPr>
              <w:numPr>
                <w:ilvl w:val="0"/>
                <w:numId w:val="3"/>
              </w:numPr>
              <w:pBdr>
                <w:top w:val="nil"/>
                <w:left w:val="nil"/>
                <w:bottom w:val="nil"/>
                <w:right w:val="nil"/>
                <w:between w:val="nil"/>
              </w:pBdr>
              <w:tabs>
                <w:tab w:val="left" w:pos="830"/>
              </w:tabs>
              <w:spacing w:before="153" w:line="320" w:lineRule="auto"/>
              <w:ind w:left="583" w:right="329" w:hanging="363"/>
              <w:jc w:val="both"/>
              <w:rPr>
                <w:rFonts w:ascii="Times New Roman" w:eastAsia="Arial" w:hAnsi="Times New Roman" w:cs="Times New Roman"/>
                <w:color w:val="000000"/>
                <w:sz w:val="26"/>
                <w:szCs w:val="26"/>
              </w:rPr>
            </w:pPr>
            <w:proofErr w:type="spellStart"/>
            <w:r>
              <w:rPr>
                <w:rFonts w:ascii="Times New Roman" w:eastAsia="Arial" w:hAnsi="Times New Roman" w:cs="Times New Roman"/>
                <w:color w:val="000000"/>
                <w:sz w:val="26"/>
                <w:szCs w:val="26"/>
                <w:lang w:val="en-US"/>
              </w:rPr>
              <w:t>Phụ</w:t>
            </w:r>
            <w:proofErr w:type="spellEnd"/>
            <w:r>
              <w:rPr>
                <w:rFonts w:ascii="Times New Roman" w:eastAsia="Arial" w:hAnsi="Times New Roman" w:cs="Times New Roman"/>
                <w:color w:val="000000"/>
                <w:sz w:val="26"/>
                <w:szCs w:val="26"/>
                <w:lang w:val="en-US"/>
              </w:rPr>
              <w:t xml:space="preserve"> </w:t>
            </w:r>
            <w:proofErr w:type="spellStart"/>
            <w:r>
              <w:rPr>
                <w:rFonts w:ascii="Times New Roman" w:eastAsia="Arial" w:hAnsi="Times New Roman" w:cs="Times New Roman"/>
                <w:color w:val="000000"/>
                <w:sz w:val="26"/>
                <w:szCs w:val="26"/>
                <w:lang w:val="en-US"/>
              </w:rPr>
              <w:t>cấp</w:t>
            </w:r>
            <w:proofErr w:type="spellEnd"/>
            <w:r>
              <w:rPr>
                <w:rFonts w:ascii="Times New Roman" w:eastAsia="Arial" w:hAnsi="Times New Roman" w:cs="Times New Roman"/>
                <w:color w:val="000000"/>
                <w:sz w:val="26"/>
                <w:szCs w:val="26"/>
                <w:lang w:val="en-US"/>
              </w:rPr>
              <w:t xml:space="preserve"> TTS </w:t>
            </w:r>
            <w:proofErr w:type="spellStart"/>
            <w:r>
              <w:rPr>
                <w:rFonts w:ascii="Times New Roman" w:eastAsia="Arial" w:hAnsi="Times New Roman" w:cs="Times New Roman"/>
                <w:color w:val="000000"/>
                <w:sz w:val="26"/>
                <w:szCs w:val="26"/>
                <w:lang w:val="en-US"/>
              </w:rPr>
              <w:t>từ</w:t>
            </w:r>
            <w:proofErr w:type="spellEnd"/>
            <w:r>
              <w:rPr>
                <w:rFonts w:ascii="Times New Roman" w:eastAsia="Arial" w:hAnsi="Times New Roman" w:cs="Times New Roman"/>
                <w:color w:val="000000"/>
                <w:sz w:val="26"/>
                <w:szCs w:val="26"/>
                <w:lang w:val="en-US"/>
              </w:rPr>
              <w:t xml:space="preserve"> 2.000.000-4.000.000 VNĐ</w:t>
            </w:r>
          </w:p>
          <w:p w14:paraId="14A6ECCC" w14:textId="77777777" w:rsidR="008832BC" w:rsidRPr="008832BC" w:rsidRDefault="008832BC" w:rsidP="008832BC">
            <w:pPr>
              <w:numPr>
                <w:ilvl w:val="0"/>
                <w:numId w:val="3"/>
              </w:numPr>
              <w:pBdr>
                <w:top w:val="nil"/>
                <w:left w:val="nil"/>
                <w:bottom w:val="nil"/>
                <w:right w:val="nil"/>
                <w:between w:val="nil"/>
              </w:pBdr>
              <w:tabs>
                <w:tab w:val="left" w:pos="830"/>
              </w:tabs>
              <w:spacing w:before="153" w:line="320" w:lineRule="auto"/>
              <w:ind w:left="583" w:right="329" w:hanging="363"/>
              <w:jc w:val="both"/>
              <w:rPr>
                <w:rFonts w:ascii="Times New Roman" w:eastAsia="Arial" w:hAnsi="Times New Roman" w:cs="Times New Roman"/>
                <w:color w:val="000000"/>
                <w:sz w:val="26"/>
                <w:szCs w:val="26"/>
              </w:rPr>
            </w:pPr>
            <w:r w:rsidRPr="008832BC">
              <w:rPr>
                <w:rFonts w:ascii="Times New Roman" w:eastAsia="Arial" w:hAnsi="Times New Roman" w:cs="Times New Roman"/>
                <w:color w:val="000000"/>
                <w:sz w:val="26"/>
                <w:szCs w:val="26"/>
              </w:rPr>
              <w:t>Môi trường làm việc trẻ trung, chuyên nghiệp.</w:t>
            </w:r>
          </w:p>
          <w:p w14:paraId="62D70F85" w14:textId="0D83C435" w:rsidR="008832BC" w:rsidRPr="008832BC" w:rsidRDefault="008832BC" w:rsidP="008832BC">
            <w:pPr>
              <w:numPr>
                <w:ilvl w:val="0"/>
                <w:numId w:val="3"/>
              </w:numPr>
              <w:pBdr>
                <w:top w:val="nil"/>
                <w:left w:val="nil"/>
                <w:bottom w:val="nil"/>
                <w:right w:val="nil"/>
                <w:between w:val="nil"/>
              </w:pBdr>
              <w:tabs>
                <w:tab w:val="left" w:pos="830"/>
              </w:tabs>
              <w:spacing w:before="153" w:line="320" w:lineRule="auto"/>
              <w:ind w:left="583" w:right="329" w:hanging="363"/>
              <w:jc w:val="both"/>
              <w:rPr>
                <w:rFonts w:ascii="Times New Roman" w:eastAsia="Arial" w:hAnsi="Times New Roman" w:cs="Times New Roman"/>
                <w:color w:val="000000"/>
                <w:sz w:val="26"/>
                <w:szCs w:val="26"/>
              </w:rPr>
            </w:pPr>
            <w:r w:rsidRPr="008832BC">
              <w:rPr>
                <w:rFonts w:ascii="Times New Roman" w:eastAsia="Arial" w:hAnsi="Times New Roman" w:cs="Times New Roman"/>
                <w:color w:val="000000"/>
                <w:sz w:val="26"/>
                <w:szCs w:val="26"/>
              </w:rPr>
              <w:t>Được đào tạo chuyên môn về vận hành kho quốc tế và logistics phi mậu dịch.</w:t>
            </w:r>
          </w:p>
          <w:p w14:paraId="6F7B511B" w14:textId="77777777" w:rsidR="008832BC" w:rsidRPr="008832BC" w:rsidRDefault="008832BC" w:rsidP="008832BC">
            <w:pPr>
              <w:numPr>
                <w:ilvl w:val="0"/>
                <w:numId w:val="3"/>
              </w:numPr>
              <w:pBdr>
                <w:top w:val="nil"/>
                <w:left w:val="nil"/>
                <w:bottom w:val="nil"/>
                <w:right w:val="nil"/>
                <w:between w:val="nil"/>
              </w:pBdr>
              <w:tabs>
                <w:tab w:val="left" w:pos="830"/>
              </w:tabs>
              <w:spacing w:before="153" w:line="320" w:lineRule="auto"/>
              <w:ind w:left="583" w:right="329" w:hanging="363"/>
              <w:jc w:val="both"/>
              <w:rPr>
                <w:rFonts w:ascii="Times New Roman" w:eastAsia="Arial" w:hAnsi="Times New Roman" w:cs="Times New Roman"/>
                <w:color w:val="000000"/>
                <w:sz w:val="26"/>
                <w:szCs w:val="26"/>
              </w:rPr>
            </w:pPr>
            <w:r w:rsidRPr="008832BC">
              <w:rPr>
                <w:rFonts w:ascii="Times New Roman" w:eastAsia="Arial" w:hAnsi="Times New Roman" w:cs="Times New Roman"/>
                <w:color w:val="000000"/>
                <w:sz w:val="26"/>
                <w:szCs w:val="26"/>
              </w:rPr>
              <w:t>Có lộ trình thăng tiến cho nhân viên gắn bó và có năng lực.</w:t>
            </w:r>
          </w:p>
          <w:p w14:paraId="7C1DD09C" w14:textId="74940C39" w:rsidR="008832BC" w:rsidRPr="008832BC" w:rsidRDefault="008832BC" w:rsidP="0015123D">
            <w:pPr>
              <w:pBdr>
                <w:top w:val="nil"/>
                <w:left w:val="nil"/>
                <w:bottom w:val="nil"/>
                <w:right w:val="nil"/>
                <w:between w:val="nil"/>
              </w:pBdr>
              <w:tabs>
                <w:tab w:val="left" w:pos="830"/>
              </w:tabs>
              <w:spacing w:before="153" w:line="320" w:lineRule="auto"/>
              <w:ind w:right="329"/>
              <w:jc w:val="both"/>
              <w:rPr>
                <w:rFonts w:ascii="Times New Roman" w:eastAsia="Arial" w:hAnsi="Times New Roman" w:cs="Times New Roman"/>
                <w:color w:val="000000"/>
                <w:sz w:val="26"/>
                <w:szCs w:val="26"/>
              </w:rPr>
            </w:pPr>
          </w:p>
        </w:tc>
      </w:tr>
    </w:tbl>
    <w:p w14:paraId="788F99C8" w14:textId="77777777" w:rsidR="005D07DD" w:rsidRPr="008832BC" w:rsidRDefault="005D07DD" w:rsidP="008832BC">
      <w:pPr>
        <w:pBdr>
          <w:top w:val="nil"/>
          <w:left w:val="nil"/>
          <w:bottom w:val="nil"/>
          <w:right w:val="nil"/>
          <w:between w:val="nil"/>
        </w:pBdr>
        <w:spacing w:line="259" w:lineRule="auto"/>
        <w:ind w:right="644"/>
        <w:rPr>
          <w:rFonts w:ascii="Times New Roman" w:eastAsia="Times New Roman" w:hAnsi="Times New Roman" w:cs="Times New Roman"/>
          <w:color w:val="000000"/>
          <w:sz w:val="26"/>
          <w:szCs w:val="26"/>
        </w:rPr>
      </w:pPr>
    </w:p>
    <w:sectPr w:rsidR="005D07DD" w:rsidRPr="008832BC">
      <w:pgSz w:w="11910" w:h="16840"/>
      <w:pgMar w:top="1280" w:right="600" w:bottom="280" w:left="70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A2C5A"/>
    <w:multiLevelType w:val="multilevel"/>
    <w:tmpl w:val="82FEC13E"/>
    <w:lvl w:ilvl="0">
      <w:start w:val="1"/>
      <w:numFmt w:val="bullet"/>
      <w:lvlText w:val=""/>
      <w:lvlJc w:val="left"/>
      <w:pPr>
        <w:ind w:left="720" w:hanging="360"/>
      </w:pPr>
      <w:rPr>
        <w:rFonts w:ascii="Wingdings" w:hAnsi="Wingdings" w:hint="default"/>
        <w:sz w:val="22"/>
        <w:szCs w:val="22"/>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9CC6637"/>
    <w:multiLevelType w:val="multilevel"/>
    <w:tmpl w:val="5BEAB0AA"/>
    <w:lvl w:ilvl="0">
      <w:start w:val="1"/>
      <w:numFmt w:val="bullet"/>
      <w:lvlText w:val=""/>
      <w:lvlJc w:val="left"/>
      <w:pPr>
        <w:ind w:left="580" w:hanging="360"/>
      </w:pPr>
      <w:rPr>
        <w:rFonts w:ascii="Wingdings" w:hAnsi="Wingdings" w:hint="default"/>
        <w:b w:val="0"/>
        <w:i w:val="0"/>
        <w:sz w:val="22"/>
        <w:szCs w:val="22"/>
      </w:rPr>
    </w:lvl>
    <w:lvl w:ilvl="1">
      <w:numFmt w:val="bullet"/>
      <w:lvlText w:val="•"/>
      <w:lvlJc w:val="left"/>
      <w:pPr>
        <w:ind w:left="1792" w:hanging="360"/>
      </w:pPr>
    </w:lvl>
    <w:lvl w:ilvl="2">
      <w:numFmt w:val="bullet"/>
      <w:lvlText w:val="•"/>
      <w:lvlJc w:val="left"/>
      <w:pPr>
        <w:ind w:left="2745" w:hanging="360"/>
      </w:pPr>
    </w:lvl>
    <w:lvl w:ilvl="3">
      <w:numFmt w:val="bullet"/>
      <w:lvlText w:val="•"/>
      <w:lvlJc w:val="left"/>
      <w:pPr>
        <w:ind w:left="3698" w:hanging="360"/>
      </w:pPr>
    </w:lvl>
    <w:lvl w:ilvl="4">
      <w:numFmt w:val="bullet"/>
      <w:lvlText w:val="•"/>
      <w:lvlJc w:val="left"/>
      <w:pPr>
        <w:ind w:left="4650" w:hanging="360"/>
      </w:pPr>
    </w:lvl>
    <w:lvl w:ilvl="5">
      <w:numFmt w:val="bullet"/>
      <w:lvlText w:val="•"/>
      <w:lvlJc w:val="left"/>
      <w:pPr>
        <w:ind w:left="5603" w:hanging="360"/>
      </w:pPr>
    </w:lvl>
    <w:lvl w:ilvl="6">
      <w:numFmt w:val="bullet"/>
      <w:lvlText w:val="•"/>
      <w:lvlJc w:val="left"/>
      <w:pPr>
        <w:ind w:left="6556" w:hanging="360"/>
      </w:pPr>
    </w:lvl>
    <w:lvl w:ilvl="7">
      <w:numFmt w:val="bullet"/>
      <w:lvlText w:val="•"/>
      <w:lvlJc w:val="left"/>
      <w:pPr>
        <w:ind w:left="7508" w:hanging="360"/>
      </w:pPr>
    </w:lvl>
    <w:lvl w:ilvl="8">
      <w:numFmt w:val="bullet"/>
      <w:lvlText w:val="•"/>
      <w:lvlJc w:val="left"/>
      <w:pPr>
        <w:ind w:left="8461" w:hanging="360"/>
      </w:pPr>
    </w:lvl>
  </w:abstractNum>
  <w:abstractNum w:abstractNumId="2" w15:restartNumberingAfterBreak="0">
    <w:nsid w:val="3A7567A6"/>
    <w:multiLevelType w:val="hybridMultilevel"/>
    <w:tmpl w:val="0A70E37E"/>
    <w:lvl w:ilvl="0" w:tplc="52EEF072">
      <w:start w:val="1"/>
      <w:numFmt w:val="bullet"/>
      <w:lvlText w:val="-"/>
      <w:lvlJc w:val="left"/>
      <w:pPr>
        <w:ind w:left="720" w:hanging="360"/>
      </w:pPr>
      <w:rPr>
        <w:rFonts w:ascii="Tahoma" w:eastAsia="Tahoma" w:hAnsi="Tahoma" w:cs="Tahoma" w:hint="default"/>
        <w:b w:val="0"/>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C65D41"/>
    <w:multiLevelType w:val="hybridMultilevel"/>
    <w:tmpl w:val="AAA4DDF6"/>
    <w:lvl w:ilvl="0" w:tplc="085C3354">
      <w:start w:val="1"/>
      <w:numFmt w:val="bullet"/>
      <w:lvlText w:val="-"/>
      <w:lvlJc w:val="left"/>
      <w:pPr>
        <w:ind w:left="370" w:hanging="360"/>
      </w:pPr>
      <w:rPr>
        <w:rFonts w:ascii="Tahoma" w:eastAsia="Tahoma" w:hAnsi="Tahoma" w:cs="Tahoma" w:hint="default"/>
        <w:b w:val="0"/>
        <w:color w:val="auto"/>
        <w:sz w:val="22"/>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4" w15:restartNumberingAfterBreak="0">
    <w:nsid w:val="6B0918E8"/>
    <w:multiLevelType w:val="multilevel"/>
    <w:tmpl w:val="77545B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6D1916AF"/>
    <w:multiLevelType w:val="multilevel"/>
    <w:tmpl w:val="AE428596"/>
    <w:lvl w:ilvl="0">
      <w:start w:val="1"/>
      <w:numFmt w:val="bullet"/>
      <w:lvlText w:val=""/>
      <w:lvlJc w:val="left"/>
      <w:pPr>
        <w:ind w:left="720" w:hanging="360"/>
      </w:pPr>
      <w:rPr>
        <w:rFonts w:ascii="Wingdings" w:hAnsi="Wingdings" w:hint="default"/>
        <w:sz w:val="22"/>
        <w:szCs w:val="22"/>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75C673A4"/>
    <w:multiLevelType w:val="hybridMultilevel"/>
    <w:tmpl w:val="77825AC4"/>
    <w:lvl w:ilvl="0" w:tplc="8E408FCE">
      <w:start w:val="1"/>
      <w:numFmt w:val="bullet"/>
      <w:lvlText w:val="-"/>
      <w:lvlJc w:val="left"/>
      <w:pPr>
        <w:ind w:left="730" w:hanging="360"/>
      </w:pPr>
      <w:rPr>
        <w:rFonts w:ascii="Tahoma" w:eastAsia="Tahoma" w:hAnsi="Tahoma" w:cs="Tahoma" w:hint="default"/>
        <w:b w:val="0"/>
        <w:color w:val="auto"/>
        <w:sz w:val="22"/>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7" w15:restartNumberingAfterBreak="0">
    <w:nsid w:val="7C4F4553"/>
    <w:multiLevelType w:val="hybridMultilevel"/>
    <w:tmpl w:val="484CDCCC"/>
    <w:lvl w:ilvl="0" w:tplc="E01C177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1"/>
  </w:num>
  <w:num w:numId="4">
    <w:abstractNumId w:val="3"/>
  </w:num>
  <w:num w:numId="5">
    <w:abstractNumId w:val="4"/>
  </w:num>
  <w:num w:numId="6">
    <w:abstractNumId w:val="6"/>
  </w:num>
  <w:num w:numId="7">
    <w:abstractNumId w:val="2"/>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07DD"/>
    <w:rsid w:val="00053FB0"/>
    <w:rsid w:val="001041AB"/>
    <w:rsid w:val="0015123D"/>
    <w:rsid w:val="001743BF"/>
    <w:rsid w:val="001E573D"/>
    <w:rsid w:val="00260EA5"/>
    <w:rsid w:val="002F00C5"/>
    <w:rsid w:val="00301196"/>
    <w:rsid w:val="003B1E47"/>
    <w:rsid w:val="00442DAD"/>
    <w:rsid w:val="0058413D"/>
    <w:rsid w:val="005D07DD"/>
    <w:rsid w:val="008832BC"/>
    <w:rsid w:val="00905B3E"/>
    <w:rsid w:val="009632DF"/>
    <w:rsid w:val="009E74DD"/>
    <w:rsid w:val="00B2738F"/>
    <w:rsid w:val="00C17526"/>
    <w:rsid w:val="00CA4709"/>
    <w:rsid w:val="00CD6111"/>
    <w:rsid w:val="00F6694E"/>
    <w:rsid w:val="00FE4D14"/>
    <w:rsid w:val="00FE57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67867"/>
  <w15:docId w15:val="{8FA98CCE-B8AB-46B3-AB35-1EE719561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ahoma" w:eastAsia="Tahoma" w:hAnsi="Tahoma" w:cs="Tahoma"/>
        <w:sz w:val="22"/>
        <w:szCs w:val="22"/>
        <w:lang w:val="vi" w:eastAsia="en-US"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autoSpaceDE w:val="0"/>
      <w:autoSpaceDN w:val="0"/>
    </w:p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uiPriority w:val="1"/>
    <w:qFormat/>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ahoma" w:eastAsia="Tahoma" w:hAnsi="Tahoma" w:cs="Tahoma"/>
      <w:lang w:val="vi"/>
    </w:rPr>
  </w:style>
  <w:style w:type="character" w:customStyle="1" w:styleId="FooterChar">
    <w:name w:val="Footer Char"/>
    <w:basedOn w:val="DefaultParagraphFont"/>
    <w:link w:val="Footer"/>
    <w:uiPriority w:val="99"/>
    <w:qFormat/>
    <w:rPr>
      <w:rFonts w:ascii="Tahoma" w:eastAsia="Tahoma" w:hAnsi="Tahoma" w:cs="Tahoma"/>
      <w:lang w:val="vi"/>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paragraph" w:styleId="NormalWeb">
    <w:name w:val="Normal (Web)"/>
    <w:basedOn w:val="Normal"/>
    <w:uiPriority w:val="99"/>
    <w:unhideWhenUsed/>
    <w:rsid w:val="0015123D"/>
    <w:pPr>
      <w:widowControl/>
      <w:autoSpaceDE/>
      <w:autoSpaceDN/>
      <w:spacing w:before="100" w:beforeAutospacing="1" w:after="100" w:afterAutospacing="1"/>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120815">
      <w:bodyDiv w:val="1"/>
      <w:marLeft w:val="0"/>
      <w:marRight w:val="0"/>
      <w:marTop w:val="0"/>
      <w:marBottom w:val="0"/>
      <w:divBdr>
        <w:top w:val="none" w:sz="0" w:space="0" w:color="auto"/>
        <w:left w:val="none" w:sz="0" w:space="0" w:color="auto"/>
        <w:bottom w:val="none" w:sz="0" w:space="0" w:color="auto"/>
        <w:right w:val="none" w:sz="0" w:space="0" w:color="auto"/>
      </w:divBdr>
    </w:div>
    <w:div w:id="578632698">
      <w:bodyDiv w:val="1"/>
      <w:marLeft w:val="0"/>
      <w:marRight w:val="0"/>
      <w:marTop w:val="0"/>
      <w:marBottom w:val="0"/>
      <w:divBdr>
        <w:top w:val="none" w:sz="0" w:space="0" w:color="auto"/>
        <w:left w:val="none" w:sz="0" w:space="0" w:color="auto"/>
        <w:bottom w:val="none" w:sz="0" w:space="0" w:color="auto"/>
        <w:right w:val="none" w:sz="0" w:space="0" w:color="auto"/>
      </w:divBdr>
    </w:div>
    <w:div w:id="927811677">
      <w:bodyDiv w:val="1"/>
      <w:marLeft w:val="0"/>
      <w:marRight w:val="0"/>
      <w:marTop w:val="0"/>
      <w:marBottom w:val="0"/>
      <w:divBdr>
        <w:top w:val="none" w:sz="0" w:space="0" w:color="auto"/>
        <w:left w:val="none" w:sz="0" w:space="0" w:color="auto"/>
        <w:bottom w:val="none" w:sz="0" w:space="0" w:color="auto"/>
        <w:right w:val="none" w:sz="0" w:space="0" w:color="auto"/>
      </w:divBdr>
    </w:div>
    <w:div w:id="15612863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diagramData" Target="diagrams/data1.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07/relationships/diagramDrawing" Target="diagrams/drawing1.xml"/><Relationship Id="rId5" Type="http://schemas.openxmlformats.org/officeDocument/2006/relationships/webSettings" Target="webSettings.xml"/><Relationship Id="rId10" Type="http://schemas.openxmlformats.org/officeDocument/2006/relationships/diagramColors" Target="diagrams/colors1.xml"/><Relationship Id="rId4" Type="http://schemas.openxmlformats.org/officeDocument/2006/relationships/settings" Target="settings.xml"/><Relationship Id="rId9" Type="http://schemas.openxmlformats.org/officeDocument/2006/relationships/diagramQuickStyle" Target="diagrams/quickStyl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BB46BA1-E0C7-4E54-9589-E6E3DD624C57}" type="doc">
      <dgm:prSet loTypeId="urn:microsoft.com/office/officeart/2005/8/layout/radial5" loCatId="cycle" qsTypeId="urn:microsoft.com/office/officeart/2005/8/quickstyle/simple1" qsCatId="simple" csTypeId="urn:microsoft.com/office/officeart/2005/8/colors/accent1_2" csCatId="accent1" phldr="1"/>
      <dgm:spPr/>
      <dgm:t>
        <a:bodyPr/>
        <a:lstStyle/>
        <a:p>
          <a:endParaRPr lang="en-US"/>
        </a:p>
      </dgm:t>
    </dgm:pt>
    <dgm:pt modelId="{AAAA380C-6BEB-4B9B-AC72-0CE91747157E}">
      <dgm:prSet phldrT="[Text]"/>
      <dgm:spPr/>
      <dgm:t>
        <a:bodyPr/>
        <a:lstStyle/>
        <a:p>
          <a:r>
            <a:rPr lang="en-US"/>
            <a:t>TTS Kinh Doanh</a:t>
          </a:r>
        </a:p>
      </dgm:t>
    </dgm:pt>
    <dgm:pt modelId="{46DFE5D8-E5B8-41D4-B4DC-EC4002F2C325}" type="parTrans" cxnId="{9A8DFAFA-5E77-433D-AFE6-75AEFA6563A0}">
      <dgm:prSet/>
      <dgm:spPr/>
      <dgm:t>
        <a:bodyPr/>
        <a:lstStyle/>
        <a:p>
          <a:endParaRPr lang="en-US"/>
        </a:p>
      </dgm:t>
    </dgm:pt>
    <dgm:pt modelId="{56C159B5-3311-40B5-9543-AACA3E019FF5}" type="sibTrans" cxnId="{9A8DFAFA-5E77-433D-AFE6-75AEFA6563A0}">
      <dgm:prSet/>
      <dgm:spPr/>
      <dgm:t>
        <a:bodyPr/>
        <a:lstStyle/>
        <a:p>
          <a:endParaRPr lang="en-US"/>
        </a:p>
      </dgm:t>
    </dgm:pt>
    <dgm:pt modelId="{8376271F-D5D8-4FB3-BE53-6260ECD435CE}">
      <dgm:prSet phldrT="[Text]"/>
      <dgm:spPr/>
      <dgm:t>
        <a:bodyPr/>
        <a:lstStyle/>
        <a:p>
          <a:r>
            <a:rPr lang="en-US"/>
            <a:t>TP. KINH DOANH PTTT</a:t>
          </a:r>
        </a:p>
      </dgm:t>
    </dgm:pt>
    <dgm:pt modelId="{A866E072-D294-4115-80F3-DC01D51DD3DF}" type="parTrans" cxnId="{BBE8DFA2-7259-4D59-9F50-FDEE5077CCF3}">
      <dgm:prSet/>
      <dgm:spPr/>
      <dgm:t>
        <a:bodyPr/>
        <a:lstStyle/>
        <a:p>
          <a:endParaRPr lang="en-US"/>
        </a:p>
      </dgm:t>
    </dgm:pt>
    <dgm:pt modelId="{17A19360-3329-414B-A5CE-92439B30127B}" type="sibTrans" cxnId="{BBE8DFA2-7259-4D59-9F50-FDEE5077CCF3}">
      <dgm:prSet/>
      <dgm:spPr/>
      <dgm:t>
        <a:bodyPr/>
        <a:lstStyle/>
        <a:p>
          <a:endParaRPr lang="en-US"/>
        </a:p>
      </dgm:t>
    </dgm:pt>
    <dgm:pt modelId="{80F84910-182B-4A78-AECF-31CDDE7B0C99}" type="pres">
      <dgm:prSet presAssocID="{7BB46BA1-E0C7-4E54-9589-E6E3DD624C57}" presName="Name0" presStyleCnt="0">
        <dgm:presLayoutVars>
          <dgm:chMax val="1"/>
          <dgm:dir/>
          <dgm:animLvl val="ctr"/>
          <dgm:resizeHandles val="exact"/>
        </dgm:presLayoutVars>
      </dgm:prSet>
      <dgm:spPr/>
    </dgm:pt>
    <dgm:pt modelId="{2DA2159C-DB4E-4AD1-9CCD-17DE7A05C495}" type="pres">
      <dgm:prSet presAssocID="{AAAA380C-6BEB-4B9B-AC72-0CE91747157E}" presName="centerShape" presStyleLbl="node0" presStyleIdx="0" presStyleCnt="1" custScaleX="138238" custScaleY="93607"/>
      <dgm:spPr/>
    </dgm:pt>
    <dgm:pt modelId="{3E38EA4D-2795-4059-B7D1-81CF753EA08A}" type="pres">
      <dgm:prSet presAssocID="{A866E072-D294-4115-80F3-DC01D51DD3DF}" presName="parTrans" presStyleLbl="sibTrans2D1" presStyleIdx="0" presStyleCnt="1"/>
      <dgm:spPr/>
    </dgm:pt>
    <dgm:pt modelId="{87C362C0-AC7B-4E13-A561-975573DFF202}" type="pres">
      <dgm:prSet presAssocID="{A866E072-D294-4115-80F3-DC01D51DD3DF}" presName="connectorText" presStyleLbl="sibTrans2D1" presStyleIdx="0" presStyleCnt="1"/>
      <dgm:spPr/>
    </dgm:pt>
    <dgm:pt modelId="{DFD6F3C5-F1D3-4707-9A73-CDF67CB6D83E}" type="pres">
      <dgm:prSet presAssocID="{8376271F-D5D8-4FB3-BE53-6260ECD435CE}" presName="node" presStyleLbl="node1" presStyleIdx="0" presStyleCnt="1" custScaleX="116716" custRadScaleRad="90839" custRadScaleInc="755">
        <dgm:presLayoutVars>
          <dgm:bulletEnabled val="1"/>
        </dgm:presLayoutVars>
      </dgm:prSet>
      <dgm:spPr/>
    </dgm:pt>
  </dgm:ptLst>
  <dgm:cxnLst>
    <dgm:cxn modelId="{B5E79001-45D0-4D32-B241-DF9A00B77F9A}" type="presOf" srcId="{A866E072-D294-4115-80F3-DC01D51DD3DF}" destId="{87C362C0-AC7B-4E13-A561-975573DFF202}" srcOrd="1" destOrd="0" presId="urn:microsoft.com/office/officeart/2005/8/layout/radial5"/>
    <dgm:cxn modelId="{7094EC55-14CC-428D-8436-05CCC49312AF}" type="presOf" srcId="{7BB46BA1-E0C7-4E54-9589-E6E3DD624C57}" destId="{80F84910-182B-4A78-AECF-31CDDE7B0C99}" srcOrd="0" destOrd="0" presId="urn:microsoft.com/office/officeart/2005/8/layout/radial5"/>
    <dgm:cxn modelId="{A2C2E88F-377A-4714-A294-EAB7458AF128}" type="presOf" srcId="{AAAA380C-6BEB-4B9B-AC72-0CE91747157E}" destId="{2DA2159C-DB4E-4AD1-9CCD-17DE7A05C495}" srcOrd="0" destOrd="0" presId="urn:microsoft.com/office/officeart/2005/8/layout/radial5"/>
    <dgm:cxn modelId="{BBE8DFA2-7259-4D59-9F50-FDEE5077CCF3}" srcId="{AAAA380C-6BEB-4B9B-AC72-0CE91747157E}" destId="{8376271F-D5D8-4FB3-BE53-6260ECD435CE}" srcOrd="0" destOrd="0" parTransId="{A866E072-D294-4115-80F3-DC01D51DD3DF}" sibTransId="{17A19360-3329-414B-A5CE-92439B30127B}"/>
    <dgm:cxn modelId="{E9C7CAA3-3539-42A0-BB8F-3BD46BDBF212}" type="presOf" srcId="{8376271F-D5D8-4FB3-BE53-6260ECD435CE}" destId="{DFD6F3C5-F1D3-4707-9A73-CDF67CB6D83E}" srcOrd="0" destOrd="0" presId="urn:microsoft.com/office/officeart/2005/8/layout/radial5"/>
    <dgm:cxn modelId="{5D4854B8-0FB1-4671-A052-9F95677A0859}" type="presOf" srcId="{A866E072-D294-4115-80F3-DC01D51DD3DF}" destId="{3E38EA4D-2795-4059-B7D1-81CF753EA08A}" srcOrd="0" destOrd="0" presId="urn:microsoft.com/office/officeart/2005/8/layout/radial5"/>
    <dgm:cxn modelId="{9A8DFAFA-5E77-433D-AFE6-75AEFA6563A0}" srcId="{7BB46BA1-E0C7-4E54-9589-E6E3DD624C57}" destId="{AAAA380C-6BEB-4B9B-AC72-0CE91747157E}" srcOrd="0" destOrd="0" parTransId="{46DFE5D8-E5B8-41D4-B4DC-EC4002F2C325}" sibTransId="{56C159B5-3311-40B5-9543-AACA3E019FF5}"/>
    <dgm:cxn modelId="{EBB530F2-7D28-4A90-B777-5BC3CC530C07}" type="presParOf" srcId="{80F84910-182B-4A78-AECF-31CDDE7B0C99}" destId="{2DA2159C-DB4E-4AD1-9CCD-17DE7A05C495}" srcOrd="0" destOrd="0" presId="urn:microsoft.com/office/officeart/2005/8/layout/radial5"/>
    <dgm:cxn modelId="{DEBC2210-EB5C-4901-B5B1-29B8D7954B11}" type="presParOf" srcId="{80F84910-182B-4A78-AECF-31CDDE7B0C99}" destId="{3E38EA4D-2795-4059-B7D1-81CF753EA08A}" srcOrd="1" destOrd="0" presId="urn:microsoft.com/office/officeart/2005/8/layout/radial5"/>
    <dgm:cxn modelId="{8700ABFD-EC81-42BA-B40C-C2A317C33FFD}" type="presParOf" srcId="{3E38EA4D-2795-4059-B7D1-81CF753EA08A}" destId="{87C362C0-AC7B-4E13-A561-975573DFF202}" srcOrd="0" destOrd="0" presId="urn:microsoft.com/office/officeart/2005/8/layout/radial5"/>
    <dgm:cxn modelId="{FFC58922-2DC2-48D1-A011-38E12CA3C2AB}" type="presParOf" srcId="{80F84910-182B-4A78-AECF-31CDDE7B0C99}" destId="{DFD6F3C5-F1D3-4707-9A73-CDF67CB6D83E}" srcOrd="2" destOrd="0" presId="urn:microsoft.com/office/officeart/2005/8/layout/radial5"/>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DA2159C-DB4E-4AD1-9CCD-17DE7A05C495}">
      <dsp:nvSpPr>
        <dsp:cNvPr id="0" name=""/>
        <dsp:cNvSpPr/>
      </dsp:nvSpPr>
      <dsp:spPr>
        <a:xfrm>
          <a:off x="1605059" y="1222314"/>
          <a:ext cx="1165030" cy="788893"/>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20320" rIns="20320" bIns="20320" numCol="1" spcCol="1270" anchor="ctr" anchorCtr="0">
          <a:noAutofit/>
        </a:bodyPr>
        <a:lstStyle/>
        <a:p>
          <a:pPr marL="0" lvl="0" indent="0" algn="ctr" defTabSz="711200">
            <a:lnSpc>
              <a:spcPct val="90000"/>
            </a:lnSpc>
            <a:spcBef>
              <a:spcPct val="0"/>
            </a:spcBef>
            <a:spcAft>
              <a:spcPct val="35000"/>
            </a:spcAft>
            <a:buNone/>
          </a:pPr>
          <a:r>
            <a:rPr lang="en-US" sz="1600" kern="1200"/>
            <a:t>TTS Kinh Doanh</a:t>
          </a:r>
        </a:p>
      </dsp:txBody>
      <dsp:txXfrm>
        <a:off x="1775674" y="1337845"/>
        <a:ext cx="823800" cy="557831"/>
      </dsp:txXfrm>
    </dsp:sp>
    <dsp:sp modelId="{3E38EA4D-2795-4059-B7D1-81CF753EA08A}">
      <dsp:nvSpPr>
        <dsp:cNvPr id="0" name=""/>
        <dsp:cNvSpPr/>
      </dsp:nvSpPr>
      <dsp:spPr>
        <a:xfrm rot="16281540">
          <a:off x="2131827" y="954569"/>
          <a:ext cx="136116" cy="28654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US" sz="1200" kern="1200"/>
        </a:p>
      </dsp:txBody>
      <dsp:txXfrm>
        <a:off x="2151760" y="1032289"/>
        <a:ext cx="95281" cy="171926"/>
      </dsp:txXfrm>
    </dsp:sp>
    <dsp:sp modelId="{DFD6F3C5-F1D3-4707-9A73-CDF67CB6D83E}">
      <dsp:nvSpPr>
        <dsp:cNvPr id="0" name=""/>
        <dsp:cNvSpPr/>
      </dsp:nvSpPr>
      <dsp:spPr>
        <a:xfrm>
          <a:off x="1721192" y="122928"/>
          <a:ext cx="983649" cy="842771"/>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510" tIns="16510" rIns="16510" bIns="16510" numCol="1" spcCol="1270" anchor="ctr" anchorCtr="0">
          <a:noAutofit/>
        </a:bodyPr>
        <a:lstStyle/>
        <a:p>
          <a:pPr marL="0" lvl="0" indent="0" algn="ctr" defTabSz="577850">
            <a:lnSpc>
              <a:spcPct val="90000"/>
            </a:lnSpc>
            <a:spcBef>
              <a:spcPct val="0"/>
            </a:spcBef>
            <a:spcAft>
              <a:spcPct val="35000"/>
            </a:spcAft>
            <a:buNone/>
          </a:pPr>
          <a:r>
            <a:rPr lang="en-US" sz="1300" kern="1200"/>
            <a:t>TP. KINH DOANH PTTT</a:t>
          </a:r>
        </a:p>
      </dsp:txBody>
      <dsp:txXfrm>
        <a:off x="1865244" y="246349"/>
        <a:ext cx="695545" cy="595929"/>
      </dsp:txXfrm>
    </dsp:sp>
  </dsp:spTree>
</dsp:drawing>
</file>

<file path=word/diagrams/layout1.xml><?xml version="1.0" encoding="utf-8"?>
<dgm:layoutDef xmlns:dgm="http://schemas.openxmlformats.org/drawingml/2006/diagram" xmlns:a="http://schemas.openxmlformats.org/drawingml/2006/main" uniqueId="urn:microsoft.com/office/officeart/2005/8/layout/radial5">
  <dgm:title val=""/>
  <dgm:desc val=""/>
  <dgm:catLst>
    <dgm:cat type="relationship" pri="23000"/>
    <dgm:cat type="cycle" pri="1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alg type="cycle">
          <dgm:param type="stAng" val="0"/>
          <dgm:param type="spanAng" val="360"/>
          <dgm:param type="ctrShpMap" val="fNode"/>
        </dgm:alg>
      </dgm:if>
      <dgm:else name="Name3">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parTrans" refType="w" refFor="ch" refForName="centerShape" fact="0.4"/>
      <dgm:constr type="w" for="ch" forName="node" refType="w" refFor="ch" refForName="centerShape" op="equ" fact="1.25"/>
      <dgm:constr type="sp" refType="w" refFor="ch" refForName="centerShape" op="equ" fact="0.4"/>
      <dgm:constr type="sibSp" refType="w" refFor="ch" refForName="node" fact="0.3"/>
      <dgm:constr type="primFontSz" for="ch" forName="centerShape" val="65"/>
      <dgm:constr type="primFontSz" for="des" forName="node" op="equ" val="65"/>
      <dgm:constr type="primFontSz" for="des" forName="node" refType="primFontSz" refFor="ch" refForName="centerShape" op="lte"/>
      <dgm:constr type="primFontSz" for="des" forName="connectorText" op="equ" val="55"/>
      <dgm:constr type="primFontSz" for="des" forName="connectorText" refType="primFontSz" refFor="ch" refForName="centerShape" op="lte" fact="0.8"/>
      <dgm:constr type="primFontSz" for="des" forName="connectorText" refType="primFontSz" refFor="des" refForName="node" op="lte"/>
    </dgm:constrLst>
    <dgm:choose name="Name4">
      <dgm:if name="Name5" axis="ch ch" ptType="node node" st="1 1" cnt="1 0" func="cnt" op="lte" val="6">
        <dgm:ruleLst>
          <dgm:rule type="w" for="ch" forName="node" val="NaN" fact="1" max="NaN"/>
        </dgm:ruleLst>
      </dgm:if>
      <dgm:if name="Name6" axis="ch ch" ptType="node node" st="1 1" cnt="1 0" func="cnt" op="lte" val="8">
        <dgm:ruleLst>
          <dgm:rule type="w" for="ch" forName="node" val="NaN" fact="0.9" max="NaN"/>
        </dgm:ruleLst>
      </dgm:if>
      <dgm:if name="Name7" axis="ch ch" ptType="node node" st="1 1" cnt="1 0" func="cnt" op="lte" val="10">
        <dgm:ruleLst>
          <dgm:rule type="w" for="ch" forName="node" val="NaN" fact="0.8" max="NaN"/>
        </dgm:ruleLst>
      </dgm:if>
      <dgm:if name="Name8" axis="ch ch" ptType="node node" st="1 1" cnt="1 0" func="cnt" op="lte" val="12">
        <dgm:ruleLst>
          <dgm:rule type="w" for="ch" forName="node" val="NaN" fact="0.7" max="NaN"/>
        </dgm:ruleLst>
      </dgm:if>
      <dgm:if name="Name9" axis="ch ch" ptType="node node" st="1 1" cnt="1 0" func="cnt" op="lte" val="14">
        <dgm:ruleLst>
          <dgm:rule type="w" for="ch" forName="node" val="NaN" fact="0.6" max="NaN"/>
        </dgm:ruleLst>
      </dgm:if>
      <dgm:else name="Name10">
        <dgm:ruleLst>
          <dgm:rule type="w" for="ch" forName="node" val="NaN" fact="0.5" max="NaN"/>
        </dgm:ruleLst>
      </dgm:else>
    </dgm:choose>
    <dgm:forEach name="Name11"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12" axis="ch">
        <dgm:forEach name="Name13" axis="self" ptType="parTrans">
          <dgm:layoutNode name="parTrans" styleLbl="sibTrans2D1">
            <dgm:alg type="conn">
              <dgm:param type="begPts" val="auto"/>
              <dgm:param type="endPts" val="auto"/>
            </dgm:alg>
            <dgm:shape xmlns:r="http://schemas.openxmlformats.org/officeDocument/2006/relationships" type="conn" r:blip="">
              <dgm:adjLst/>
            </dgm:shape>
            <dgm:presOf axis="self"/>
            <dgm:constrLst>
              <dgm:constr type="h" refType="w" fact="0.85"/>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name="Name14"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w" val="INF" fact="NaN" max="NaN"/>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Yl/MrC3e9zuE43hh+b9d+a3NBQ==">CgMxLjAyCGguZ2pkZ3hzOAByITF5eUhOZ0Zwa3dSN2oyN2xSRng5NEFuX3FYdmhsOGtoVA==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215</TotalTime>
  <Pages>2</Pages>
  <Words>252</Words>
  <Characters>1438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Trang Ivy</dc:creator>
  <cp:lastModifiedBy>Administrator</cp:lastModifiedBy>
  <cp:revision>13</cp:revision>
  <cp:lastPrinted>2025-05-14T08:58:00Z</cp:lastPrinted>
  <dcterms:created xsi:type="dcterms:W3CDTF">2025-05-14T09:38:00Z</dcterms:created>
  <dcterms:modified xsi:type="dcterms:W3CDTF">2025-08-26T04:54:00Z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2019-11-14T00:00:00Z</vt:filetime>
  </property>
  <property fmtid="{D5CDD505-2E9C-101B-9397-08002B2CF9AE}" pid="3" name="LastSaved">
    <vt:filetime>2024-04-15T00:00:00Z</vt:filetime>
  </property>
  <property fmtid="{D5CDD505-2E9C-101B-9397-08002B2CF9AE}" pid="4" name="Producer">
    <vt:lpwstr>GPL Ghostscript 9.26</vt:lpwstr>
  </property>
  <property fmtid="{D5CDD505-2E9C-101B-9397-08002B2CF9AE}" pid="5" name="KSOProductBuildVer">
    <vt:lpwstr>1033-12.2.0.20323</vt:lpwstr>
  </property>
  <property fmtid="{D5CDD505-2E9C-101B-9397-08002B2CF9AE}" pid="6" name="ICV">
    <vt:lpwstr>8E9D7B26BBD24FD9897DFEA43E969655_13</vt:lpwstr>
  </property>
</Properties>
</file>