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F9" w:rsidRPr="002971F9" w:rsidRDefault="002971F9" w:rsidP="002971F9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971F9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ru-RU"/>
        </w:rPr>
        <w:t>Базы данных</w:t>
      </w:r>
    </w:p>
    <w:p w:rsidR="002971F9" w:rsidRPr="002971F9" w:rsidRDefault="002971F9" w:rsidP="0029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1F9" w:rsidRPr="002971F9" w:rsidRDefault="002971F9" w:rsidP="002971F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971F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  <w:t>Задание №1</w:t>
      </w:r>
    </w:p>
    <w:p w:rsidR="002971F9" w:rsidRPr="002971F9" w:rsidRDefault="002971F9" w:rsidP="002971F9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1F9">
        <w:rPr>
          <w:rFonts w:ascii="Calibri" w:eastAsia="Times New Roman" w:hAnsi="Calibri" w:cs="Calibri"/>
          <w:color w:val="000000"/>
          <w:lang w:eastAsia="ru-RU"/>
        </w:rPr>
        <w:t>Ниже в табличной форме представлен фрагмент базы данных «Отправление поездов дальнего следования»: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1989"/>
        <w:gridCol w:w="1540"/>
        <w:gridCol w:w="1613"/>
      </w:tblGrid>
      <w:tr w:rsidR="002971F9" w:rsidRPr="002971F9" w:rsidTr="002971F9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2971F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Пункт назначения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Категория поезда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Время в пути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Вокзал</w:t>
            </w:r>
          </w:p>
        </w:tc>
      </w:tr>
      <w:tr w:rsidR="002971F9" w:rsidRPr="002971F9" w:rsidTr="002971F9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Рига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скорый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15:45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Рижский</w:t>
            </w:r>
          </w:p>
        </w:tc>
      </w:tr>
      <w:tr w:rsidR="002971F9" w:rsidRPr="002971F9" w:rsidTr="002971F9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Ростов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фирменный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17:36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Казанский</w:t>
            </w:r>
          </w:p>
        </w:tc>
      </w:tr>
      <w:tr w:rsidR="002971F9" w:rsidRPr="002971F9" w:rsidTr="002971F9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Самара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фирменный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14:20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Казанский</w:t>
            </w:r>
          </w:p>
        </w:tc>
      </w:tr>
      <w:tr w:rsidR="002971F9" w:rsidRPr="002971F9" w:rsidTr="002971F9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Самара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скорый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17:40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Казанский</w:t>
            </w:r>
          </w:p>
        </w:tc>
      </w:tr>
      <w:tr w:rsidR="002971F9" w:rsidRPr="002971F9" w:rsidTr="002971F9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Самара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скорый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15:56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Казанский</w:t>
            </w:r>
          </w:p>
        </w:tc>
      </w:tr>
      <w:tr w:rsidR="002971F9" w:rsidRPr="002971F9" w:rsidTr="002971F9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Самара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скорый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15:56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Павелецкий</w:t>
            </w:r>
          </w:p>
        </w:tc>
      </w:tr>
      <w:tr w:rsidR="002971F9" w:rsidRPr="002971F9" w:rsidTr="002971F9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Самара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фирменный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23:14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Курский</w:t>
            </w:r>
          </w:p>
        </w:tc>
      </w:tr>
      <w:tr w:rsidR="002971F9" w:rsidRPr="002971F9" w:rsidTr="002971F9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Санкт-Петербург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скорый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8:00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Ленинградский</w:t>
            </w:r>
          </w:p>
        </w:tc>
      </w:tr>
      <w:tr w:rsidR="002971F9" w:rsidRPr="002971F9" w:rsidTr="002971F9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Санкт-Петербург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скорый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4:00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Ленинградский</w:t>
            </w:r>
          </w:p>
        </w:tc>
      </w:tr>
      <w:tr w:rsidR="002971F9" w:rsidRPr="002971F9" w:rsidTr="002971F9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Саратов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скорый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14:57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Павелецкий</w:t>
            </w:r>
          </w:p>
        </w:tc>
      </w:tr>
      <w:tr w:rsidR="002971F9" w:rsidRPr="002971F9" w:rsidTr="002971F9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Саратов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пассажирский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15:58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Павелецкий</w:t>
            </w:r>
          </w:p>
        </w:tc>
      </w:tr>
      <w:tr w:rsidR="002971F9" w:rsidRPr="002971F9" w:rsidTr="002971F9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Саратов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скорый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15:30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971F9" w:rsidRPr="002971F9" w:rsidRDefault="002971F9" w:rsidP="002971F9">
            <w:pPr>
              <w:spacing w:after="15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1F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Павелецкий</w:t>
            </w:r>
          </w:p>
        </w:tc>
      </w:tr>
    </w:tbl>
    <w:p w:rsidR="002971F9" w:rsidRPr="002971F9" w:rsidRDefault="002971F9" w:rsidP="002971F9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971F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  <w:t>Вопрос:</w:t>
      </w:r>
    </w:p>
    <w:p w:rsidR="002971F9" w:rsidRPr="002971F9" w:rsidRDefault="002971F9" w:rsidP="0029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1F9">
        <w:rPr>
          <w:rFonts w:ascii="Calibri" w:eastAsia="Times New Roman" w:hAnsi="Calibri" w:cs="Calibri"/>
          <w:color w:val="000000"/>
          <w:lang w:eastAsia="ru-RU"/>
        </w:rPr>
        <w:t>Сколько записей в данном фрагменте удовлетворяют условию:</w:t>
      </w:r>
    </w:p>
    <w:p w:rsidR="002971F9" w:rsidRPr="002971F9" w:rsidRDefault="002971F9" w:rsidP="002971F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2971F9">
        <w:rPr>
          <w:rFonts w:ascii="Calibri" w:eastAsia="Times New Roman" w:hAnsi="Calibri" w:cs="Calibri"/>
          <w:color w:val="000000"/>
          <w:lang w:eastAsia="ru-RU"/>
        </w:rPr>
        <w:t>(Категория поезда = «скорый») ИЛИ (Вокзал = «Павелецкий»)</w:t>
      </w:r>
    </w:p>
    <w:p w:rsidR="002971F9" w:rsidRPr="002971F9" w:rsidRDefault="002971F9" w:rsidP="002971F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2971F9">
        <w:rPr>
          <w:rFonts w:ascii="Calibri" w:eastAsia="Times New Roman" w:hAnsi="Calibri" w:cs="Calibri"/>
          <w:color w:val="000000"/>
          <w:lang w:eastAsia="ru-RU"/>
        </w:rPr>
        <w:t>(Категория поезда = «скорый») И (Время в пути 40:00)</w:t>
      </w:r>
    </w:p>
    <w:p w:rsidR="002971F9" w:rsidRDefault="002971F9" w:rsidP="002971F9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2971F9">
        <w:rPr>
          <w:rFonts w:ascii="Calibri" w:eastAsia="Times New Roman" w:hAnsi="Calibri" w:cs="Calibri"/>
          <w:color w:val="000000"/>
          <w:lang w:eastAsia="ru-RU"/>
        </w:rPr>
        <w:t>(Вокзал = «Павелецкий») ИЛИ (Время в пути 35:00)</w:t>
      </w:r>
    </w:p>
    <w:p w:rsidR="002971F9" w:rsidRPr="007D1438" w:rsidRDefault="002971F9" w:rsidP="007D1438">
      <w:pPr>
        <w:shd w:val="clear" w:color="auto" w:fill="92D050"/>
        <w:spacing w:line="240" w:lineRule="auto"/>
        <w:textAlignment w:val="baseline"/>
        <w:rPr>
          <w:rFonts w:ascii="Calibri" w:eastAsia="Times New Roman" w:hAnsi="Calibri" w:cs="Calibri"/>
          <w:b/>
          <w:color w:val="000000"/>
          <w:lang w:eastAsia="ru-RU"/>
        </w:rPr>
      </w:pPr>
      <w:r w:rsidRPr="007D1438">
        <w:rPr>
          <w:rFonts w:ascii="Calibri" w:eastAsia="Times New Roman" w:hAnsi="Calibri" w:cs="Calibri"/>
          <w:b/>
          <w:color w:val="000000"/>
          <w:lang w:eastAsia="ru-RU"/>
        </w:rPr>
        <w:t>Ответы:</w:t>
      </w:r>
    </w:p>
    <w:p w:rsidR="002971F9" w:rsidRDefault="002971F9" w:rsidP="007D1438">
      <w:pPr>
        <w:pStyle w:val="a4"/>
        <w:numPr>
          <w:ilvl w:val="0"/>
          <w:numId w:val="2"/>
        </w:numPr>
        <w:shd w:val="clear" w:color="auto" w:fill="92D050"/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9</w:t>
      </w:r>
      <w:r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:rsidR="002971F9" w:rsidRPr="002971F9" w:rsidRDefault="002971F9" w:rsidP="007D1438">
      <w:pPr>
        <w:pStyle w:val="a4"/>
        <w:numPr>
          <w:ilvl w:val="0"/>
          <w:numId w:val="2"/>
        </w:numPr>
        <w:shd w:val="clear" w:color="auto" w:fill="92D050"/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такая запись отсутствует</w:t>
      </w:r>
      <w:r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:rsidR="002971F9" w:rsidRPr="002971F9" w:rsidRDefault="002971F9" w:rsidP="007D1438">
      <w:pPr>
        <w:pStyle w:val="a4"/>
        <w:numPr>
          <w:ilvl w:val="0"/>
          <w:numId w:val="2"/>
        </w:numPr>
        <w:shd w:val="clear" w:color="auto" w:fill="92D050"/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4;</w:t>
      </w:r>
    </w:p>
    <w:p w:rsidR="0062561A" w:rsidRDefault="0062561A"/>
    <w:p w:rsidR="002971F9" w:rsidRDefault="002971F9"/>
    <w:p w:rsidR="002971F9" w:rsidRDefault="002971F9"/>
    <w:p w:rsidR="002971F9" w:rsidRDefault="002971F9"/>
    <w:p w:rsidR="002971F9" w:rsidRDefault="002971F9" w:rsidP="002971F9">
      <w:pPr>
        <w:pStyle w:val="2"/>
        <w:spacing w:before="200" w:beforeAutospacing="0" w:after="0" w:afterAutospacing="0"/>
      </w:pPr>
      <w:r>
        <w:rPr>
          <w:rFonts w:ascii="Cambria" w:hAnsi="Cambria"/>
          <w:color w:val="4F81BD"/>
          <w:sz w:val="26"/>
          <w:szCs w:val="26"/>
        </w:rPr>
        <w:lastRenderedPageBreak/>
        <w:t>Задание №2</w:t>
      </w:r>
    </w:p>
    <w:p w:rsidR="002971F9" w:rsidRDefault="002971F9" w:rsidP="002971F9">
      <w:pPr>
        <w:pStyle w:val="a3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(Ответом на задание является текст запроса и его результат)</w:t>
      </w:r>
    </w:p>
    <w:p w:rsidR="002971F9" w:rsidRDefault="002971F9" w:rsidP="002971F9">
      <w:pPr>
        <w:pStyle w:val="a3"/>
        <w:spacing w:before="0" w:beforeAutospacing="0" w:after="20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Во фрагменте базы данных представлены сведения о родственных отношениях. </w:t>
      </w:r>
    </w:p>
    <w:p w:rsidR="002971F9" w:rsidRDefault="002971F9" w:rsidP="002971F9">
      <w:pPr>
        <w:pStyle w:val="a3"/>
        <w:spacing w:before="0" w:beforeAutospacing="0" w:after="200" w:afterAutospacing="0"/>
        <w:ind w:firstLine="708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417695" cy="5106670"/>
            <wp:effectExtent l="0" t="0" r="1905" b="0"/>
            <wp:docPr id="1" name="Рисунок 1" descr="https://fsd.multiurok.ru/html/2017/06/23/s_594ca62db7df0/65268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multiurok.ru/html/2017/06/23/s_594ca62db7df0/652680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1F9" w:rsidRDefault="002971F9" w:rsidP="002971F9">
      <w:pPr>
        <w:pStyle w:val="2"/>
        <w:spacing w:before="200" w:beforeAutospacing="0" w:after="0" w:afterAutospacing="0"/>
      </w:pPr>
      <w:r>
        <w:rPr>
          <w:rFonts w:ascii="Cambria" w:hAnsi="Cambria"/>
          <w:color w:val="4F81BD"/>
          <w:sz w:val="26"/>
          <w:szCs w:val="26"/>
        </w:rPr>
        <w:t>Вопрос:</w:t>
      </w:r>
    </w:p>
    <w:p w:rsidR="002971F9" w:rsidRDefault="002971F9" w:rsidP="002971F9">
      <w:pPr>
        <w:pStyle w:val="a3"/>
        <w:numPr>
          <w:ilvl w:val="0"/>
          <w:numId w:val="3"/>
        </w:numPr>
        <w:spacing w:before="0" w:beforeAutospacing="0" w:after="0" w:afterAutospacing="0"/>
        <w:ind w:left="1428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На основании приведённых данных определите ID родного брата Седых В.А.</w:t>
      </w:r>
    </w:p>
    <w:p w:rsidR="002971F9" w:rsidRDefault="002971F9" w:rsidP="002971F9">
      <w:pPr>
        <w:pStyle w:val="a3"/>
        <w:numPr>
          <w:ilvl w:val="0"/>
          <w:numId w:val="3"/>
        </w:numPr>
        <w:spacing w:before="0" w:beforeAutospacing="0" w:after="0" w:afterAutospacing="0"/>
        <w:ind w:left="1428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Сколько братьев у Саенко М.А.</w:t>
      </w:r>
    </w:p>
    <w:p w:rsidR="002971F9" w:rsidRDefault="002971F9" w:rsidP="002971F9">
      <w:pPr>
        <w:pStyle w:val="a3"/>
        <w:numPr>
          <w:ilvl w:val="0"/>
          <w:numId w:val="3"/>
        </w:numPr>
        <w:spacing w:before="0" w:beforeAutospacing="0" w:after="200" w:afterAutospacing="0"/>
        <w:ind w:left="1428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Вывести список детей из неполных семей.</w:t>
      </w:r>
    </w:p>
    <w:p w:rsidR="002971F9" w:rsidRDefault="002971F9" w:rsidP="007D1438">
      <w:pPr>
        <w:shd w:val="clear" w:color="auto" w:fill="92D050"/>
      </w:pPr>
      <w:r w:rsidRPr="007D1438">
        <w:rPr>
          <w:b/>
        </w:rPr>
        <w:t>Ответы</w:t>
      </w:r>
      <w:bookmarkStart w:id="0" w:name="_GoBack"/>
      <w:r w:rsidRPr="007D1438">
        <w:rPr>
          <w:b/>
        </w:rPr>
        <w:t>:</w:t>
      </w:r>
      <w:bookmarkEnd w:id="0"/>
    </w:p>
    <w:p w:rsidR="002971F9" w:rsidRPr="002971F9" w:rsidRDefault="00831130" w:rsidP="007D1438">
      <w:pPr>
        <w:pStyle w:val="a4"/>
        <w:numPr>
          <w:ilvl w:val="0"/>
          <w:numId w:val="4"/>
        </w:numPr>
        <w:shd w:val="clear" w:color="auto" w:fill="92D050"/>
      </w:pPr>
      <w:r>
        <w:t xml:space="preserve">у </w:t>
      </w:r>
      <w:r>
        <w:t>Седых В.А.  1 брат</w:t>
      </w:r>
      <w:r>
        <w:t xml:space="preserve"> </w:t>
      </w:r>
      <w:r>
        <w:rPr>
          <w:lang w:val="en-US"/>
        </w:rPr>
        <w:t>ID</w:t>
      </w:r>
      <w:r w:rsidRPr="002971F9">
        <w:t>-</w:t>
      </w:r>
      <w:r>
        <w:t>2593;</w:t>
      </w:r>
    </w:p>
    <w:p w:rsidR="002971F9" w:rsidRDefault="00831130" w:rsidP="007D1438">
      <w:pPr>
        <w:pStyle w:val="a4"/>
        <w:numPr>
          <w:ilvl w:val="0"/>
          <w:numId w:val="4"/>
        </w:numPr>
        <w:shd w:val="clear" w:color="auto" w:fill="92D050"/>
      </w:pPr>
      <w:r>
        <w:t>у</w:t>
      </w:r>
      <w:r w:rsidR="002971F9">
        <w:t xml:space="preserve"> </w:t>
      </w:r>
      <w:r>
        <w:t>Саенко</w:t>
      </w:r>
      <w:r w:rsidR="002971F9">
        <w:t xml:space="preserve"> </w:t>
      </w:r>
      <w:r>
        <w:t>М</w:t>
      </w:r>
      <w:r w:rsidR="002971F9">
        <w:t>.А.  1 брат</w:t>
      </w:r>
      <w:r>
        <w:t xml:space="preserve"> </w:t>
      </w:r>
      <w:r>
        <w:rPr>
          <w:lang w:val="en-US"/>
        </w:rPr>
        <w:t>ID</w:t>
      </w:r>
      <w:r w:rsidRPr="002971F9">
        <w:t>-</w:t>
      </w:r>
      <w:r>
        <w:t>2593</w:t>
      </w:r>
      <w:r w:rsidR="002971F9">
        <w:t>;</w:t>
      </w:r>
    </w:p>
    <w:p w:rsidR="002971F9" w:rsidRDefault="00831130" w:rsidP="007D1438">
      <w:pPr>
        <w:pStyle w:val="a4"/>
        <w:numPr>
          <w:ilvl w:val="0"/>
          <w:numId w:val="4"/>
        </w:numPr>
        <w:shd w:val="clear" w:color="auto" w:fill="92D050"/>
      </w:pPr>
      <w:r>
        <w:t>Список детей из неполных семей:</w:t>
      </w:r>
    </w:p>
    <w:tbl>
      <w:tblPr>
        <w:tblStyle w:val="a7"/>
        <w:tblW w:w="0" w:type="auto"/>
        <w:tblInd w:w="1065" w:type="dxa"/>
        <w:tblLook w:val="04A0" w:firstRow="1" w:lastRow="0" w:firstColumn="1" w:lastColumn="0" w:noHBand="0" w:noVBand="1"/>
      </w:tblPr>
      <w:tblGrid>
        <w:gridCol w:w="1170"/>
        <w:gridCol w:w="1701"/>
        <w:gridCol w:w="1701"/>
      </w:tblGrid>
      <w:tr w:rsidR="00831130" w:rsidTr="00814972">
        <w:tc>
          <w:tcPr>
            <w:tcW w:w="1170" w:type="dxa"/>
          </w:tcPr>
          <w:p w:rsidR="00831130" w:rsidRPr="00831130" w:rsidRDefault="00831130" w:rsidP="007D1438">
            <w:pPr>
              <w:pStyle w:val="a4"/>
              <w:shd w:val="clear" w:color="auto" w:fill="92D050"/>
              <w:ind w:left="0"/>
              <w:jc w:val="center"/>
              <w:rPr>
                <w:b/>
                <w:lang w:val="en-US"/>
              </w:rPr>
            </w:pPr>
            <w:r w:rsidRPr="00831130">
              <w:rPr>
                <w:b/>
                <w:lang w:val="en-US"/>
              </w:rPr>
              <w:t>ID</w:t>
            </w:r>
          </w:p>
        </w:tc>
        <w:tc>
          <w:tcPr>
            <w:tcW w:w="1701" w:type="dxa"/>
          </w:tcPr>
          <w:p w:rsidR="00831130" w:rsidRPr="00831130" w:rsidRDefault="00831130" w:rsidP="007D1438">
            <w:pPr>
              <w:pStyle w:val="a4"/>
              <w:shd w:val="clear" w:color="auto" w:fill="92D050"/>
              <w:ind w:left="0"/>
              <w:jc w:val="center"/>
              <w:rPr>
                <w:b/>
              </w:rPr>
            </w:pPr>
            <w:r w:rsidRPr="00831130">
              <w:rPr>
                <w:b/>
              </w:rPr>
              <w:t>ФИО</w:t>
            </w:r>
          </w:p>
        </w:tc>
        <w:tc>
          <w:tcPr>
            <w:tcW w:w="1701" w:type="dxa"/>
          </w:tcPr>
          <w:p w:rsidR="00831130" w:rsidRPr="00831130" w:rsidRDefault="00831130" w:rsidP="007D1438">
            <w:pPr>
              <w:pStyle w:val="a4"/>
              <w:shd w:val="clear" w:color="auto" w:fill="92D050"/>
              <w:ind w:left="0"/>
              <w:jc w:val="center"/>
              <w:rPr>
                <w:b/>
              </w:rPr>
            </w:pPr>
            <w:r>
              <w:rPr>
                <w:b/>
              </w:rPr>
              <w:t>пол</w:t>
            </w:r>
          </w:p>
        </w:tc>
      </w:tr>
      <w:tr w:rsidR="00831130" w:rsidTr="00814972">
        <w:tc>
          <w:tcPr>
            <w:tcW w:w="1170" w:type="dxa"/>
          </w:tcPr>
          <w:p w:rsidR="00831130" w:rsidRPr="00831130" w:rsidRDefault="00831130" w:rsidP="007D1438">
            <w:pPr>
              <w:pStyle w:val="a4"/>
              <w:shd w:val="clear" w:color="auto" w:fill="92D050"/>
              <w:ind w:left="0"/>
              <w:jc w:val="center"/>
            </w:pPr>
            <w:r>
              <w:t>1974</w:t>
            </w:r>
          </w:p>
        </w:tc>
        <w:tc>
          <w:tcPr>
            <w:tcW w:w="1701" w:type="dxa"/>
          </w:tcPr>
          <w:p w:rsidR="00831130" w:rsidRDefault="00831130" w:rsidP="007D1438">
            <w:pPr>
              <w:pStyle w:val="a4"/>
              <w:shd w:val="clear" w:color="auto" w:fill="92D050"/>
              <w:ind w:left="0"/>
              <w:jc w:val="center"/>
            </w:pPr>
            <w:proofErr w:type="spellStart"/>
            <w:r>
              <w:t>Тузенбах</w:t>
            </w:r>
            <w:proofErr w:type="spellEnd"/>
            <w:r>
              <w:t xml:space="preserve"> П.А.</w:t>
            </w:r>
          </w:p>
        </w:tc>
        <w:tc>
          <w:tcPr>
            <w:tcW w:w="1701" w:type="dxa"/>
          </w:tcPr>
          <w:p w:rsidR="00831130" w:rsidRDefault="00831130" w:rsidP="007D1438">
            <w:pPr>
              <w:pStyle w:val="a4"/>
              <w:shd w:val="clear" w:color="auto" w:fill="92D050"/>
              <w:ind w:left="0"/>
              <w:jc w:val="center"/>
            </w:pPr>
            <w:r>
              <w:t>ж</w:t>
            </w:r>
          </w:p>
        </w:tc>
      </w:tr>
      <w:tr w:rsidR="00831130" w:rsidTr="00814972">
        <w:tc>
          <w:tcPr>
            <w:tcW w:w="1170" w:type="dxa"/>
          </w:tcPr>
          <w:p w:rsidR="00831130" w:rsidRPr="00831130" w:rsidRDefault="00831130" w:rsidP="007D1438">
            <w:pPr>
              <w:pStyle w:val="a4"/>
              <w:shd w:val="clear" w:color="auto" w:fill="92D050"/>
              <w:ind w:left="0"/>
              <w:jc w:val="center"/>
            </w:pPr>
            <w:r>
              <w:t>2339</w:t>
            </w:r>
          </w:p>
        </w:tc>
        <w:tc>
          <w:tcPr>
            <w:tcW w:w="1701" w:type="dxa"/>
          </w:tcPr>
          <w:p w:rsidR="00831130" w:rsidRDefault="00831130" w:rsidP="007D1438">
            <w:pPr>
              <w:pStyle w:val="a4"/>
              <w:shd w:val="clear" w:color="auto" w:fill="92D050"/>
              <w:ind w:left="0"/>
              <w:jc w:val="center"/>
            </w:pPr>
            <w:r>
              <w:t>Седых Л.А.</w:t>
            </w:r>
          </w:p>
        </w:tc>
        <w:tc>
          <w:tcPr>
            <w:tcW w:w="1701" w:type="dxa"/>
          </w:tcPr>
          <w:p w:rsidR="00831130" w:rsidRDefault="00831130" w:rsidP="007D1438">
            <w:pPr>
              <w:pStyle w:val="a4"/>
              <w:shd w:val="clear" w:color="auto" w:fill="92D050"/>
              <w:ind w:left="0"/>
              <w:jc w:val="center"/>
            </w:pPr>
            <w:r>
              <w:t>м</w:t>
            </w:r>
          </w:p>
        </w:tc>
      </w:tr>
    </w:tbl>
    <w:p w:rsidR="00831130" w:rsidRDefault="00831130" w:rsidP="00831130">
      <w:pPr>
        <w:pStyle w:val="a4"/>
        <w:ind w:left="1065"/>
      </w:pPr>
    </w:p>
    <w:sectPr w:rsidR="00831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72A86"/>
    <w:multiLevelType w:val="multilevel"/>
    <w:tmpl w:val="2FF0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5D4DB9"/>
    <w:multiLevelType w:val="multilevel"/>
    <w:tmpl w:val="F74E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4C7C9B"/>
    <w:multiLevelType w:val="hybridMultilevel"/>
    <w:tmpl w:val="6C00CC92"/>
    <w:lvl w:ilvl="0" w:tplc="C638FF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C383AC6"/>
    <w:multiLevelType w:val="hybridMultilevel"/>
    <w:tmpl w:val="FA3EC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879"/>
    <w:rsid w:val="002971F9"/>
    <w:rsid w:val="0062561A"/>
    <w:rsid w:val="007D1438"/>
    <w:rsid w:val="00831130"/>
    <w:rsid w:val="00F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7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97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1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71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97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971F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7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1F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831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7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97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1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71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97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971F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7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1F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831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884">
          <w:marLeft w:val="-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3</cp:revision>
  <dcterms:created xsi:type="dcterms:W3CDTF">2022-11-04T17:00:00Z</dcterms:created>
  <dcterms:modified xsi:type="dcterms:W3CDTF">2022-11-04T17:17:00Z</dcterms:modified>
</cp:coreProperties>
</file>