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FFD" w:rsidRPr="00817C73" w:rsidRDefault="00817C73" w:rsidP="00817C73">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17C73" w:rsidRPr="00817C73" w:rsidRDefault="00817C73" w:rsidP="00817C73">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17C73" w:rsidRDefault="00817C73" w:rsidP="00817C73">
      <w:pPr>
        <w:autoSpaceDE w:val="0"/>
        <w:autoSpaceDN w:val="0"/>
        <w:adjustRightInd w:val="0"/>
        <w:spacing w:after="0" w:line="240" w:lineRule="auto"/>
        <w:rPr>
          <w:rFonts w:ascii="mplus1mn-regular" w:eastAsia="mplus1mn-regular" w:cs="mplus1mn-regular"/>
          <w:color w:val="B22146"/>
          <w:sz w:val="21"/>
          <w:szCs w:val="21"/>
          <w:lang w:val="en-US"/>
        </w:rPr>
      </w:pP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17C73" w:rsidRPr="00D87A8F" w:rsidRDefault="00817C73"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Pro Git (</w:t>
      </w:r>
      <w:proofErr w:type="gramStart"/>
      <w:r w:rsidRPr="00D87A8F">
        <w:rPr>
          <w:rFonts w:ascii="mplus1mn-regular" w:eastAsia="mplus1mn-regular" w:cs="mplus1mn-regular"/>
          <w:color w:val="333333"/>
          <w:lang w:val="en-US"/>
        </w:rPr>
        <w:t>Vf</w:t>
      </w:r>
      <w:proofErr w:type="gramEnd"/>
      <w:r w:rsidRPr="00D87A8F">
        <w:rPr>
          <w:rFonts w:ascii="mplus1mn-regular" w:eastAsia="mplus1mn-regular" w:cs="mplus1mn-regular"/>
          <w:color w:val="333333"/>
          <w:lang w:val="en-US"/>
        </w:rPr>
        <w:t>)</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log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 xml:space="preserve">abrev-commit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pretty=oneline</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Pour connaitre l</w:t>
      </w:r>
      <w:r>
        <w:rPr>
          <w:rFonts w:ascii="mplus1mn-regular" w:eastAsia="mplus1mn-regular" w:cs="mplus1mn-regular"/>
          <w:color w:val="333333"/>
        </w:rPr>
        <w:t>’</w:t>
      </w:r>
      <w:r>
        <w:rPr>
          <w:rFonts w:ascii="mplus1mn-regular" w:eastAsia="mplus1mn-regular" w:cs="mplus1mn-regular"/>
          <w:color w:val="333333"/>
        </w:rPr>
        <w:t xml:space="preserve">empreinte SHA sur laquelle pointe une branche </w:t>
      </w: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rev-parse topic1</w:t>
      </w:r>
    </w:p>
    <w:p w:rsidR="000571FE" w:rsidRDefault="000571FE" w:rsidP="00817C73">
      <w:pPr>
        <w:autoSpaceDE w:val="0"/>
        <w:autoSpaceDN w:val="0"/>
        <w:adjustRightInd w:val="0"/>
        <w:spacing w:after="0" w:line="240" w:lineRule="auto"/>
        <w:rPr>
          <w:rFonts w:ascii="mplus1mn-regular" w:eastAsia="mplus1mn-regular" w:cs="mplus1mn-regular"/>
          <w:color w:val="333333"/>
        </w:rPr>
      </w:pPr>
    </w:p>
    <w:p w:rsidR="000571FE"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maintient en arriere-plan un historique des references ou sont passes HEAD et vos branches sur les derniers mois </w:t>
      </w:r>
      <w:r>
        <w:rPr>
          <w:rFonts w:ascii="NotoSerif" w:eastAsia="NotoSerif" w:cs="NotoSerif" w:hint="eastAsia"/>
          <w:color w:val="333333"/>
          <w:sz w:val="21"/>
          <w:szCs w:val="21"/>
        </w:rPr>
        <w:t>—</w:t>
      </w:r>
      <w:r>
        <w:rPr>
          <w:rFonts w:ascii="NotoSerif" w:eastAsia="NotoSerif" w:cs="NotoSerif"/>
          <w:color w:val="333333"/>
          <w:sz w:val="21"/>
          <w:szCs w:val="21"/>
        </w:rPr>
        <w:t xml:space="preserve"> ceci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le </w:t>
      </w:r>
      <w:r>
        <w:rPr>
          <w:rFonts w:ascii="NotoSerif-Italic" w:eastAsia="NotoSerif-Italic" w:cs="NotoSerif-Italic"/>
          <w:i/>
          <w:iCs/>
          <w:color w:val="333333"/>
          <w:sz w:val="21"/>
          <w:szCs w:val="21"/>
        </w:rPr>
        <w:t>reflog</w:t>
      </w:r>
      <w:r>
        <w:rPr>
          <w:rFonts w:ascii="NotoSerif" w:eastAsia="NotoSerif" w:cs="NotoSerif"/>
          <w:color w:val="333333"/>
          <w:sz w:val="21"/>
          <w:szCs w:val="21"/>
        </w:rPr>
        <w:t xml:space="preserve">. Vous pouvez le consulter avec 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souhaitez consulter le n-ieme antecedent de votre HEAD, vous pouvez utiliser la reference </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n} </w:t>
      </w:r>
      <w:r>
        <w:rPr>
          <w:rFonts w:ascii="NotoSerif" w:eastAsia="NotoSerif" w:cs="NotoSerif"/>
          <w:color w:val="333333"/>
          <w:sz w:val="21"/>
          <w:szCs w:val="21"/>
        </w:rPr>
        <w:t>du reflog, 5 dans cet exemple :</w:t>
      </w:r>
    </w:p>
    <w:p w:rsidR="00EE0BC6" w:rsidRDefault="00EE0BC6" w:rsidP="00EE0BC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git</w:t>
      </w:r>
      <w:proofErr w:type="gramEnd"/>
      <w:r>
        <w:rPr>
          <w:rFonts w:ascii="mplus1mn-regular" w:eastAsia="mplus1mn-regular" w:cs="mplus1mn-regular"/>
          <w:color w:val="333333"/>
        </w:rPr>
        <w:t xml:space="preserve"> show HEAD@{5}</w:t>
      </w: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consulter le reflog au format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executez: </w:t>
      </w:r>
      <w:r>
        <w:rPr>
          <w:rFonts w:ascii="mplus1mn-regular" w:eastAsia="mplus1mn-regular" w:cs="mplus1mn-regular"/>
          <w:color w:val="B22146"/>
          <w:sz w:val="21"/>
          <w:szCs w:val="21"/>
        </w:rPr>
        <w:t>git log -g</w:t>
      </w:r>
      <w:r>
        <w:rPr>
          <w:rFonts w:ascii="NotoSerif" w:eastAsia="NotoSerif" w:cs="NotoSerif"/>
          <w:color w:val="333333"/>
          <w:sz w:val="21"/>
          <w:szCs w:val="21"/>
        </w:rPr>
        <w:t>.</w:t>
      </w:r>
      <w:r w:rsidRPr="00EE0BC6">
        <w:rPr>
          <w:rFonts w:ascii="NotoSerif" w:eastAsia="NotoSerif" w:cs="NotoSerif"/>
          <w:color w:val="333333"/>
          <w:sz w:val="21"/>
          <w:szCs w:val="21"/>
        </w:rPr>
        <w:t xml:space="preserve"> </w:t>
      </w:r>
      <w:r>
        <w:rPr>
          <w:rFonts w:ascii="NotoSerif" w:eastAsia="NotoSerif" w:cs="NotoSerif"/>
          <w:color w:val="333333"/>
          <w:sz w:val="21"/>
          <w:szCs w:val="21"/>
        </w:rPr>
        <w:t>Veuillez noter que le reflog ne stocke que des informations locales, c</w:t>
      </w:r>
      <w:r>
        <w:rPr>
          <w:rFonts w:ascii="NotoSerif" w:eastAsia="NotoSerif" w:cs="NotoSerif" w:hint="eastAsia"/>
          <w:color w:val="333333"/>
          <w:sz w:val="21"/>
          <w:szCs w:val="21"/>
        </w:rPr>
        <w:t>’</w:t>
      </w:r>
      <w:r>
        <w:rPr>
          <w:rFonts w:ascii="NotoSerif" w:eastAsia="NotoSerif" w:cs="NotoSerif"/>
          <w:color w:val="333333"/>
          <w:sz w:val="21"/>
          <w:szCs w:val="21"/>
        </w:rPr>
        <w:t>est un historique de ce que</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avez fait dans votre depot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Alors, vous pouvez consulter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precedent en specifiant </w:t>
      </w:r>
      <w:r>
        <w:rPr>
          <w:rFonts w:ascii="mplus1mn-regular" w:eastAsia="mplus1mn-regular" w:cs="mplus1mn-regular"/>
          <w:color w:val="B22146"/>
          <w:sz w:val="21"/>
          <w:szCs w:val="21"/>
        </w:rPr>
        <w:t>HEAD^</w:t>
      </w:r>
      <w:r>
        <w:rPr>
          <w:rFonts w:ascii="NotoSerif" w:eastAsia="NotoSerif" w:cs="NotoSerif" w:hint="eastAsia"/>
          <w:color w:val="333333"/>
          <w:sz w:val="21"/>
          <w:szCs w:val="21"/>
        </w:rPr>
        <w:t>, ce qui signifie ≪ le parent de</w:t>
      </w:r>
      <w:r>
        <w:rPr>
          <w:rFonts w:ascii="NotoSerif" w:eastAsia="NotoSerif" w:cs="NotoSerif"/>
          <w:color w:val="333333"/>
          <w:sz w:val="21"/>
          <w:szCs w:val="21"/>
        </w:rPr>
        <w:t xml:space="preserve"> </w:t>
      </w:r>
      <w:r>
        <w:rPr>
          <w:rFonts w:ascii="NotoSerif" w:eastAsia="NotoSerif" w:cs="NotoSerif" w:hint="eastAsia"/>
          <w:color w:val="333333"/>
          <w:sz w:val="21"/>
          <w:szCs w:val="21"/>
        </w:rPr>
        <w:t>HEAD ≫:</w:t>
      </w:r>
    </w:p>
    <w:p w:rsidR="003B7666" w:rsidRDefault="003B7666" w:rsidP="00EE0BC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specifier un nombre apres </w:t>
      </w:r>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par exemple, </w:t>
      </w:r>
      <w:r>
        <w:rPr>
          <w:rFonts w:ascii="mplus1mn-regular" w:eastAsia="mplus1mn-regular" w:cs="mplus1mn-regular"/>
          <w:color w:val="B22146"/>
          <w:sz w:val="21"/>
          <w:szCs w:val="21"/>
        </w:rPr>
        <w:t xml:space="preserve">d921970^2 </w:t>
      </w:r>
      <w:r>
        <w:rPr>
          <w:rFonts w:ascii="NotoSerif" w:eastAsia="NotoSerif" w:cs="NotoSerif" w:hint="eastAsia"/>
          <w:color w:val="333333"/>
          <w:sz w:val="21"/>
          <w:szCs w:val="21"/>
        </w:rPr>
        <w:t>signifie ≪ le second</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parent de d921970 ≫. Cette syntaxe ne sert que pour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qui ont plus d</w:t>
      </w:r>
      <w:r>
        <w:rPr>
          <w:rFonts w:ascii="NotoSerif" w:eastAsia="NotoSerif" w:cs="NotoSerif" w:hint="eastAsia"/>
          <w:color w:val="333333"/>
          <w:sz w:val="21"/>
          <w:szCs w:val="21"/>
        </w:rPr>
        <w:t>’</w:t>
      </w:r>
      <w:r>
        <w:rPr>
          <w:rFonts w:ascii="NotoSerif" w:eastAsia="NotoSerif" w:cs="NotoSerif"/>
          <w:color w:val="333333"/>
          <w:sz w:val="21"/>
          <w:szCs w:val="21"/>
        </w:rPr>
        <w:t xml:space="preserve">un parent. Le premier parent est la branche depuis laquelle vous avez fusionne, et le second est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la branche que vous avez fusionnee :</w:t>
      </w:r>
    </w:p>
    <w:p w:rsidR="003B7666" w:rsidRDefault="003B7666" w:rsidP="003B766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solution courante pour specifier une reference ancetre est le </w:t>
      </w:r>
      <w:r>
        <w:rPr>
          <w:rFonts w:ascii="mplus1mn-regular" w:eastAsia="mplus1mn-regular" w:cs="mplus1mn-regular"/>
          <w:color w:val="B22146"/>
          <w:sz w:val="21"/>
          <w:szCs w:val="21"/>
        </w:rPr>
        <w:t>~</w:t>
      </w:r>
      <w:r>
        <w:rPr>
          <w:rFonts w:ascii="NotoSerif" w:eastAsia="NotoSerif" w:cs="NotoSerif"/>
          <w:color w:val="333333"/>
          <w:sz w:val="21"/>
          <w:szCs w:val="21"/>
        </w:rPr>
        <w:t xml:space="preserve">. Il fait egalement reference au premier parent, donc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sont equivalents. La difference apparait si vous specifiez un nombre. </w:t>
      </w:r>
      <w:r>
        <w:rPr>
          <w:rFonts w:ascii="mplus1mn-regular" w:eastAsia="mplus1mn-regular" w:cs="mplus1mn-regular"/>
          <w:color w:val="B22146"/>
          <w:sz w:val="21"/>
          <w:szCs w:val="21"/>
        </w:rPr>
        <w:t xml:space="preserve">HEAD~2 </w:t>
      </w:r>
      <w:r>
        <w:rPr>
          <w:rFonts w:ascii="NotoSerif" w:eastAsia="NotoSerif" w:cs="NotoSerif" w:hint="eastAsia"/>
          <w:color w:val="333333"/>
          <w:sz w:val="21"/>
          <w:szCs w:val="21"/>
        </w:rPr>
        <w:t>signifie ≪ le premier parent du premier parent ≫, ou bien ≪ le grandparent</w:t>
      </w:r>
      <w:r>
        <w:rPr>
          <w:rFonts w:ascii="NotoSerif" w:eastAsia="NotoSerif" w:cs="NotoSerif"/>
          <w:color w:val="333333"/>
          <w:sz w:val="21"/>
          <w:szCs w:val="21"/>
        </w:rPr>
        <w:t xml:space="preserve"> </w:t>
      </w:r>
      <w:r>
        <w:rPr>
          <w:rFonts w:ascii="NotoSerif" w:eastAsia="NotoSerif" w:cs="NotoSerif" w:hint="eastAsia"/>
          <w:color w:val="333333"/>
          <w:sz w:val="21"/>
          <w:szCs w:val="21"/>
        </w:rPr>
        <w:t>≫ ; on remonte les premiers parents autant de fois que demande.</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 xml:space="preserve">HEAD~3 </w:t>
      </w:r>
      <w:r>
        <w:rPr>
          <w:rFonts w:ascii="NotoSerif" w:eastAsia="NotoSerif" w:cs="NotoSerif"/>
          <w:color w:val="333333"/>
          <w:sz w:val="21"/>
          <w:szCs w:val="21"/>
        </w:rPr>
        <w:t>peut aussi s</w:t>
      </w:r>
      <w:r>
        <w:rPr>
          <w:rFonts w:ascii="NotoSerif" w:eastAsia="NotoSerif" w:cs="NotoSerif" w:hint="eastAsia"/>
          <w:color w:val="333333"/>
          <w:sz w:val="21"/>
          <w:szCs w:val="21"/>
        </w:rPr>
        <w:t>’</w:t>
      </w:r>
      <w:r>
        <w:rPr>
          <w:rFonts w:ascii="NotoSerif" w:eastAsia="NotoSerif" w:cs="NotoSerif"/>
          <w:color w:val="333333"/>
          <w:sz w:val="21"/>
          <w:szCs w:val="21"/>
        </w:rPr>
        <w:t xml:space="preserve">ecrire </w:t>
      </w:r>
      <w:r>
        <w:rPr>
          <w:rFonts w:ascii="mplus1mn-regular" w:eastAsia="mplus1mn-regular" w:cs="mplus1mn-regular"/>
          <w:color w:val="B22146"/>
          <w:sz w:val="21"/>
          <w:szCs w:val="21"/>
        </w:rPr>
        <w:t>HEAD^^^</w:t>
      </w:r>
      <w:r>
        <w:rPr>
          <w:rFonts w:ascii="NotoSerif" w:eastAsia="NotoSerif" w:cs="NotoSerif"/>
          <w:color w:val="333333"/>
          <w:sz w:val="21"/>
          <w:szCs w:val="21"/>
        </w:rPr>
        <w:t xml:space="preserve">. </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Vous pouvez egalement combiner ces syntaxes </w:t>
      </w:r>
      <w:r>
        <w:rPr>
          <w:rFonts w:ascii="mplus1mn-regular" w:eastAsia="mplus1mn-regular" w:cs="mplus1mn-regular"/>
          <w:color w:val="B22146"/>
          <w:sz w:val="21"/>
          <w:szCs w:val="21"/>
        </w:rPr>
        <w:t>HEAD~3^2</w:t>
      </w:r>
      <w:r>
        <w:rPr>
          <w:rFonts w:ascii="NotoSerif" w:eastAsia="NotoSerif" w:cs="NotoSerif"/>
          <w:color w:val="333333"/>
          <w:sz w:val="21"/>
          <w:szCs w:val="21"/>
        </w:rPr>
        <w:t>,</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Plages de </w:t>
      </w:r>
      <w:r>
        <w:rPr>
          <w:rFonts w:ascii="NotoSerif-Italic" w:eastAsia="NotoSerif-Italic" w:cs="NotoSerif-Italic"/>
          <w:i/>
          <w:iCs/>
          <w:color w:val="333333"/>
          <w:sz w:val="26"/>
          <w:szCs w:val="26"/>
        </w:rPr>
        <w:t>commits</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point</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Si vous voulez savoir ce qui n</w:t>
      </w:r>
      <w:r>
        <w:rPr>
          <w:rFonts w:ascii="NotoSerif" w:eastAsia="NotoSerif" w:cs="NotoSerif" w:hint="eastAsia"/>
          <w:color w:val="333333"/>
          <w:sz w:val="21"/>
          <w:szCs w:val="21"/>
        </w:rPr>
        <w:t>’</w:t>
      </w:r>
      <w:r>
        <w:rPr>
          <w:rFonts w:ascii="NotoSerif" w:eastAsia="NotoSerif" w:cs="NotoSerif"/>
          <w:color w:val="333333"/>
          <w:sz w:val="21"/>
          <w:szCs w:val="21"/>
        </w:rPr>
        <w:t xml:space="preserve">a pas encore ete fusionne sur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depuis votre branche </w:t>
      </w:r>
      <w:r>
        <w:rPr>
          <w:rFonts w:ascii="mplus1mn-regular" w:eastAsia="mplus1mn-regular" w:cs="mplus1mn-regular"/>
          <w:color w:val="B22146"/>
          <w:sz w:val="21"/>
          <w:szCs w:val="21"/>
        </w:rPr>
        <w:t>experiment</w:t>
      </w:r>
      <w:r>
        <w:rPr>
          <w:rFonts w:ascii="NotoSerif" w:eastAsia="NotoSerif" w:cs="NotoSerif"/>
          <w:color w:val="333333"/>
          <w:sz w:val="21"/>
          <w:szCs w:val="21"/>
        </w:rPr>
        <w:t xml:space="preserve">, vous pouvez demander a Git de vous montrer un journal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avec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..experiment</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origin/master</w:t>
      </w:r>
      <w:proofErr w:type="gramStart"/>
      <w:r>
        <w:rPr>
          <w:rFonts w:ascii="mplus1mn-regular" w:eastAsia="mplus1mn-regular" w:cs="mplus1mn-regular"/>
          <w:color w:val="333333"/>
        </w:rPr>
        <w:t>..</w:t>
      </w:r>
      <w:proofErr w:type="gramEnd"/>
      <w:r>
        <w:rPr>
          <w:rFonts w:ascii="mplus1mn-regular" w:eastAsia="mplus1mn-regular" w:cs="mplus1mn-regular"/>
          <w:color w:val="333333"/>
        </w:rPr>
        <w:t>HEAD</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commande vous affiche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votre branche courante qui ne sont pas sur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du depot distant </w:t>
      </w:r>
      <w:r>
        <w:rPr>
          <w:rFonts w:ascii="mplus1mn-regular" w:eastAsia="mplus1mn-regular" w:cs="mplus1mn-regular"/>
          <w:color w:val="B22146"/>
          <w:sz w:val="21"/>
          <w:szCs w:val="21"/>
        </w:rPr>
        <w:t>origin</w:t>
      </w:r>
      <w:r>
        <w:rPr>
          <w:rFonts w:ascii="NotoSerif" w:eastAsia="NotoSerif" w:cs="NotoSerif"/>
          <w:color w:val="333333"/>
          <w:sz w:val="21"/>
          <w:szCs w:val="21"/>
        </w:rPr>
        <w:t>.</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laisser tomber une borne de la syntaxe pour faire comprendre a Git que vous parlez de HEAD. Par exemple, vous pouvez obtenir les memes resultats que precedemment en tapant </w:t>
      </w:r>
      <w:r>
        <w:rPr>
          <w:rFonts w:ascii="mplus1mn-regular" w:eastAsia="mplus1mn-regular" w:cs="mplus1mn-regular"/>
          <w:color w:val="B22146"/>
          <w:sz w:val="21"/>
          <w:szCs w:val="21"/>
        </w:rPr>
        <w:t>git log origin/master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Git utilise HEAD si une des bornes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manquante.</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Emplacements multiples</w:t>
      </w: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vous permet cela avec </w:t>
      </w:r>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--not </w:t>
      </w:r>
      <w:r>
        <w:rPr>
          <w:rFonts w:ascii="NotoSerif" w:eastAsia="NotoSerif" w:cs="NotoSerif"/>
          <w:color w:val="333333"/>
          <w:sz w:val="21"/>
          <w:szCs w:val="21"/>
        </w:rPr>
        <w:t xml:space="preserve">en prefixe de toute reference de laquelle vous ne souhaitez pas voir les </w:t>
      </w:r>
      <w:r>
        <w:rPr>
          <w:rFonts w:ascii="NotoSerif-Italic" w:eastAsia="NotoSerif-Italic" w:cs="NotoSerif-Italic"/>
          <w:i/>
          <w:iCs/>
          <w:color w:val="333333"/>
          <w:sz w:val="21"/>
          <w:szCs w:val="21"/>
        </w:rPr>
        <w:t>commits</w:t>
      </w:r>
      <w:r>
        <w:rPr>
          <w:rFonts w:ascii="NotoSerif" w:eastAsia="NotoSerif" w:cs="NotoSerif"/>
          <w:color w:val="333333"/>
          <w:sz w:val="21"/>
          <w:szCs w:val="21"/>
        </w:rPr>
        <w:t>. Les 3 commandes ci-apres sont equivalentes :</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w:t>
      </w:r>
      <w:proofErr w:type="gramStart"/>
      <w:r>
        <w:rPr>
          <w:rFonts w:ascii="mplus1mn-regular" w:eastAsia="mplus1mn-regular" w:cs="mplus1mn-regular"/>
          <w:color w:val="333333"/>
        </w:rPr>
        <w:t>..refB</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refB --not refA</w:t>
      </w:r>
    </w:p>
    <w:p w:rsidR="00D87A8F" w:rsidRDefault="00D87A8F" w:rsidP="00D87A8F">
      <w:pPr>
        <w:autoSpaceDE w:val="0"/>
        <w:autoSpaceDN w:val="0"/>
        <w:adjustRightInd w:val="0"/>
        <w:spacing w:after="0" w:line="240" w:lineRule="auto"/>
        <w:rPr>
          <w:rFonts w:ascii="mplus1mn-regular" w:eastAsia="mplus1mn-regular" w:cs="mplus1mn-regular"/>
          <w:color w:val="333333"/>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utile car cela vous permet de specifier plus de 2 references dans votre requete, ce que vous ne pouvez accomplir avec la syntaxe double-point. Par exemple, si vous souhaitez voir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accessibles depuis </w:t>
      </w:r>
      <w:r>
        <w:rPr>
          <w:rFonts w:ascii="mplus1mn-regular" w:eastAsia="mplus1mn-regular" w:cs="mplus1mn-regular"/>
          <w:color w:val="B22146"/>
          <w:sz w:val="21"/>
          <w:szCs w:val="21"/>
        </w:rPr>
        <w:t xml:space="preserve">refA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refB </w:t>
      </w:r>
      <w:r>
        <w:rPr>
          <w:rFonts w:ascii="NotoSerif" w:eastAsia="NotoSerif" w:cs="NotoSerif"/>
          <w:color w:val="333333"/>
          <w:sz w:val="21"/>
          <w:szCs w:val="21"/>
        </w:rPr>
        <w:t xml:space="preserve">mais pas depuis </w:t>
      </w:r>
      <w:r>
        <w:rPr>
          <w:rFonts w:ascii="mplus1mn-regular" w:eastAsia="mplus1mn-regular" w:cs="mplus1mn-regular"/>
          <w:color w:val="B22146"/>
          <w:sz w:val="21"/>
          <w:szCs w:val="21"/>
        </w:rPr>
        <w:t>refC</w:t>
      </w:r>
      <w:r>
        <w:rPr>
          <w:rFonts w:ascii="NotoSerif" w:eastAsia="NotoSerif" w:cs="NotoSerif"/>
          <w:color w:val="333333"/>
          <w:sz w:val="21"/>
          <w:szCs w:val="21"/>
        </w:rPr>
        <w:t>, vous pouvez taper ces 2 commandes :</w:t>
      </w:r>
    </w:p>
    <w:p w:rsidR="00250E7B" w:rsidRDefault="00250E7B" w:rsidP="00250E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 ^refC</w:t>
      </w:r>
    </w:p>
    <w:p w:rsidR="00D87A8F"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refA refB --not refC</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Triple point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 w:eastAsia="NotoSerif" w:cs="NotoSerif"/>
          <w:color w:val="333333"/>
          <w:sz w:val="21"/>
          <w:szCs w:val="21"/>
        </w:rPr>
        <w:t xml:space="preserve">La derniere syntaxe majeure de selection de plage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est la syntaxe triple-point qui specifie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accessibles par l</w:t>
      </w:r>
      <w:r>
        <w:rPr>
          <w:rFonts w:ascii="NotoSerif" w:eastAsia="NotoSerif" w:cs="NotoSerif" w:hint="eastAsia"/>
          <w:color w:val="333333"/>
          <w:sz w:val="21"/>
          <w:szCs w:val="21"/>
        </w:rPr>
        <w:t>’</w:t>
      </w:r>
      <w:r>
        <w:rPr>
          <w:rFonts w:ascii="NotoSerif" w:eastAsia="NotoSerif" w:cs="NotoSerif"/>
          <w:color w:val="333333"/>
          <w:sz w:val="21"/>
          <w:szCs w:val="21"/>
        </w:rPr>
        <w:t>une des deux references, exclusivement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mplus1mn-regular" w:eastAsia="mplus1mn-regular" w:cs="mplus1mn-regular"/>
          <w:color w:val="333333"/>
        </w:rPr>
        <w:t>$ git log master...experiment</w:t>
      </w:r>
    </w:p>
    <w:p w:rsidR="00250E7B" w:rsidRDefault="00250E7B" w:rsidP="00250E7B">
      <w:pPr>
        <w:autoSpaceDE w:val="0"/>
        <w:autoSpaceDN w:val="0"/>
        <w:adjustRightInd w:val="0"/>
        <w:spacing w:after="0" w:line="240" w:lineRule="auto"/>
        <w:rPr>
          <w:rFonts w:ascii="NotoSerif" w:eastAsia="NotoSerif" w:cs="NotoSerif"/>
          <w:color w:val="333333"/>
          <w:sz w:val="21"/>
          <w:szCs w:val="21"/>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courante a </w:t>
      </w:r>
      <w:proofErr w:type="gramStart"/>
      <w:r>
        <w:rPr>
          <w:rFonts w:ascii="NotoSerif" w:eastAsia="NotoSerif" w:cs="NotoSerif"/>
          <w:color w:val="333333"/>
          <w:sz w:val="21"/>
          <w:szCs w:val="21"/>
        </w:rPr>
        <w:t>utiliser</w:t>
      </w:r>
      <w:proofErr w:type="gramEnd"/>
      <w:r>
        <w:rPr>
          <w:rFonts w:ascii="NotoSerif" w:eastAsia="NotoSerif" w:cs="NotoSerif"/>
          <w:color w:val="333333"/>
          <w:sz w:val="21"/>
          <w:szCs w:val="21"/>
        </w:rPr>
        <w:t xml:space="preserve"> avec la commande </w:t>
      </w:r>
      <w:r>
        <w:rPr>
          <w:rFonts w:ascii="mplus1mn-regular" w:eastAsia="mplus1mn-regular" w:cs="mplus1mn-regular"/>
          <w:color w:val="B22146"/>
          <w:sz w:val="21"/>
          <w:szCs w:val="21"/>
        </w:rPr>
        <w:t xml:space="preserve">log </w:t>
      </w:r>
      <w:r>
        <w:rPr>
          <w:rFonts w:ascii="NotoSerif" w:eastAsia="NotoSerif" w:cs="NotoSerif"/>
          <w:color w:val="333333"/>
          <w:sz w:val="21"/>
          <w:szCs w:val="21"/>
        </w:rPr>
        <w:t xml:space="preserve">dans ce cas est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 xml:space="preserve">qui vous montre la borne de la plage a laquelle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appartient. Cela rend les donnees plus utiles :</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--left-right master...experiment</w:t>
      </w:r>
    </w:p>
    <w:p w:rsidR="007E74D7" w:rsidRDefault="007E74D7" w:rsidP="00250E7B">
      <w:pPr>
        <w:autoSpaceDE w:val="0"/>
        <w:autoSpaceDN w:val="0"/>
        <w:adjustRightInd w:val="0"/>
        <w:spacing w:after="0" w:line="240" w:lineRule="auto"/>
        <w:rPr>
          <w:rFonts w:ascii="mplus1mn-regular" w:eastAsia="mplus1mn-regular" w:cs="mplus1mn-regular"/>
          <w:color w:val="333333"/>
          <w:lang w:val="en-US"/>
        </w:rPr>
      </w:pP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Mode patch</w:t>
      </w: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add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reset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lastRenderedPageBreak/>
        <w:t xml:space="preserve">$ git checkout </w:t>
      </w:r>
      <w:r w:rsidRPr="00647742">
        <w:rPr>
          <w:rFonts w:ascii="mplus1mn-regular" w:eastAsia="mplus1mn-regular" w:cs="mplus1mn-regular"/>
          <w:color w:val="333333"/>
        </w:rPr>
        <w:t>–</w:t>
      </w:r>
      <w:r w:rsidRPr="00647742">
        <w:rPr>
          <w:rFonts w:ascii="mplus1mn-regular" w:eastAsia="mplus1mn-regular" w:cs="mplus1mn-regular"/>
          <w:color w:val="333333"/>
        </w:rPr>
        <w:t>p</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git stash save -p</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7E74D7" w:rsidRDefault="007E74D7" w:rsidP="00250E7B">
      <w:pPr>
        <w:autoSpaceDE w:val="0"/>
        <w:autoSpaceDN w:val="0"/>
        <w:adjustRightInd w:val="0"/>
        <w:spacing w:after="0" w:line="240" w:lineRule="auto"/>
        <w:rPr>
          <w:rFonts w:ascii="NotoSerif" w:eastAsia="NotoSerif" w:cs="NotoSerif"/>
          <w:color w:val="333333"/>
          <w:sz w:val="21"/>
          <w:szCs w:val="21"/>
        </w:rPr>
      </w:pPr>
      <w:r w:rsidRPr="007E74D7">
        <w:rPr>
          <w:rFonts w:ascii="NotoSerif" w:eastAsia="NotoSerif" w:cs="NotoSerif"/>
          <w:color w:val="333333"/>
          <w:sz w:val="21"/>
          <w:szCs w:val="21"/>
        </w:rPr>
        <w:t>Remiser votre travail</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save</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list</w:t>
      </w:r>
    </w:p>
    <w:p w:rsidR="007E74D7" w:rsidRPr="00647742" w:rsidRDefault="007E74D7" w:rsidP="00250E7B">
      <w:pPr>
        <w:autoSpaceDE w:val="0"/>
        <w:autoSpaceDN w:val="0"/>
        <w:adjustRightInd w:val="0"/>
        <w:spacing w:after="0" w:line="240" w:lineRule="auto"/>
        <w:rPr>
          <w:rFonts w:ascii="mplus1mn-regular" w:eastAsia="mplus1mn-regular" w:cs="mplus1mn-regular"/>
          <w:color w:val="B22146"/>
          <w:sz w:val="21"/>
          <w:szCs w:val="21"/>
          <w:lang w:val="en-US"/>
        </w:rPr>
      </w:pPr>
    </w:p>
    <w:p w:rsidR="007E74D7" w:rsidRDefault="007E74D7" w:rsidP="00250E7B">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 git stash apply</w:t>
      </w: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voulez appliquer une remise plus ancienne, vous pouvez la specifier en la nommant, comme </w:t>
      </w:r>
      <w:r w:rsidRPr="002475FE">
        <w:rPr>
          <w:rFonts w:ascii="NotoSerif" w:eastAsia="NotoSerif" w:cs="NotoSerif"/>
          <w:color w:val="333333"/>
          <w:sz w:val="21"/>
          <w:szCs w:val="21"/>
        </w:rPr>
        <w:t xml:space="preserve">ceci : </w:t>
      </w:r>
      <w:r w:rsidRPr="002475FE">
        <w:rPr>
          <w:rFonts w:ascii="mplus1mn-regular" w:eastAsia="mplus1mn-regular" w:cs="mplus1mn-regular"/>
          <w:color w:val="B22146"/>
          <w:sz w:val="21"/>
          <w:szCs w:val="21"/>
        </w:rPr>
        <w:t xml:space="preserve">git stash apply </w:t>
      </w:r>
      <w:proofErr w:type="gramStart"/>
      <w:r w:rsidRPr="002475FE">
        <w:rPr>
          <w:rFonts w:ascii="mplus1mn-regular" w:eastAsia="mplus1mn-regular" w:cs="mplus1mn-regular"/>
          <w:color w:val="B22146"/>
          <w:sz w:val="21"/>
          <w:szCs w:val="21"/>
        </w:rPr>
        <w:t>stash@{</w:t>
      </w:r>
      <w:proofErr w:type="gramEnd"/>
      <w:r w:rsidRPr="002475FE">
        <w:rPr>
          <w:rFonts w:ascii="mplus1mn-regular" w:eastAsia="mplus1mn-regular" w:cs="mplus1mn-regular"/>
          <w:color w:val="B22146"/>
          <w:sz w:val="21"/>
          <w:szCs w:val="21"/>
        </w:rPr>
        <w:t>2}</w:t>
      </w:r>
      <w:r w:rsidRPr="002475FE">
        <w:rPr>
          <w:rFonts w:ascii="NotoSerif" w:eastAsia="NotoSerif" w:cs="NotoSerif"/>
          <w:color w:val="333333"/>
          <w:sz w:val="21"/>
          <w:szCs w:val="21"/>
        </w:rPr>
        <w:t xml:space="preserve">. </w:t>
      </w:r>
      <w:r>
        <w:rPr>
          <w:rFonts w:ascii="NotoSerif" w:eastAsia="NotoSerif" w:cs="NotoSerif"/>
          <w:color w:val="333333"/>
          <w:sz w:val="21"/>
          <w:szCs w:val="21"/>
        </w:rPr>
        <w:t>Si vous ne specifiez pas une remise, Git presume que vous voulez la remise la plus recente et essaye de l</w:t>
      </w:r>
      <w:r>
        <w:rPr>
          <w:rFonts w:ascii="NotoSerif" w:eastAsia="NotoSerif" w:cs="NotoSerif" w:hint="eastAsia"/>
          <w:color w:val="333333"/>
          <w:sz w:val="21"/>
          <w:szCs w:val="21"/>
        </w:rPr>
        <w:t>’</w:t>
      </w:r>
      <w:r>
        <w:rPr>
          <w:rFonts w:ascii="NotoSerif" w:eastAsia="NotoSerif" w:cs="NotoSerif"/>
          <w:color w:val="333333"/>
          <w:sz w:val="21"/>
          <w:szCs w:val="21"/>
        </w:rPr>
        <w:t>appliquer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Par defaut, les modifications de vos fichiers sont re-appliquees, mais pas les indexations. Pour cela, vous devez executer la commande </w:t>
      </w:r>
      <w:r>
        <w:rPr>
          <w:rFonts w:ascii="mplus1mn-regular" w:eastAsia="mplus1mn-regular" w:cs="mplus1mn-regular"/>
          <w:color w:val="B22146"/>
          <w:sz w:val="21"/>
          <w:szCs w:val="21"/>
        </w:rPr>
        <w:t xml:space="preserve">git stash apply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pour demander a Git d</w:t>
      </w:r>
      <w:r>
        <w:rPr>
          <w:rFonts w:ascii="NotoSerif" w:eastAsia="NotoSerif" w:cs="NotoSerif" w:hint="eastAsia"/>
          <w:color w:val="333333"/>
          <w:sz w:val="21"/>
          <w:szCs w:val="21"/>
        </w:rPr>
        <w:t>’</w:t>
      </w:r>
      <w:r>
        <w:rPr>
          <w:rFonts w:ascii="NotoSerif" w:eastAsia="NotoSerif" w:cs="NotoSerif"/>
          <w:color w:val="333333"/>
          <w:sz w:val="21"/>
          <w:szCs w:val="21"/>
        </w:rPr>
        <w:t>essayer de re-appliquer les modifications de votre index.</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la supprimer, vous pouvez executer </w:t>
      </w:r>
      <w:r>
        <w:rPr>
          <w:rFonts w:ascii="mplus1mn-regular" w:eastAsia="mplus1mn-regular" w:cs="mplus1mn-regular"/>
          <w:color w:val="B22146"/>
          <w:sz w:val="21"/>
          <w:szCs w:val="21"/>
        </w:rPr>
        <w:t xml:space="preserve">git stash drop </w:t>
      </w:r>
      <w:r>
        <w:rPr>
          <w:rFonts w:ascii="NotoSerif" w:eastAsia="NotoSerif" w:cs="NotoSerif"/>
          <w:color w:val="333333"/>
          <w:sz w:val="21"/>
          <w:szCs w:val="21"/>
        </w:rPr>
        <w:t xml:space="preserve">avec le nom de la remise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supprimer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pouvez egalement executer </w:t>
      </w:r>
      <w:r>
        <w:rPr>
          <w:rFonts w:ascii="mplus1mn-regular" w:eastAsia="mplus1mn-regular" w:cs="mplus1mn-regular"/>
          <w:color w:val="B22146"/>
          <w:sz w:val="21"/>
          <w:szCs w:val="21"/>
        </w:rPr>
        <w:t xml:space="preserve">git stash pop </w:t>
      </w:r>
      <w:r>
        <w:rPr>
          <w:rFonts w:ascii="NotoSerif" w:eastAsia="NotoSerif" w:cs="NotoSerif"/>
          <w:color w:val="333333"/>
          <w:sz w:val="21"/>
          <w:szCs w:val="21"/>
        </w:rPr>
        <w:t>pour appliquer et supprimer immediatement la remise de votre pile.</w:t>
      </w:r>
    </w:p>
    <w:p w:rsidR="004A359F" w:rsidRDefault="004A359F" w:rsidP="004A359F">
      <w:pPr>
        <w:autoSpaceDE w:val="0"/>
        <w:autoSpaceDN w:val="0"/>
        <w:adjustRightInd w:val="0"/>
        <w:spacing w:after="0" w:line="240" w:lineRule="auto"/>
        <w:jc w:val="both"/>
        <w:rPr>
          <w:rFonts w:ascii="mplus1mn-regular" w:eastAsia="mplus1mn-regular" w:cs="mplus1mn-regular"/>
          <w:color w:val="B22146"/>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des variantes de remisages qui peuvent s</w:t>
      </w:r>
      <w:r>
        <w:rPr>
          <w:rFonts w:ascii="NotoSerif" w:eastAsia="NotoSerif" w:cs="NotoSerif" w:hint="eastAsia"/>
          <w:color w:val="333333"/>
          <w:sz w:val="21"/>
          <w:szCs w:val="21"/>
        </w:rPr>
        <w:t>’</w:t>
      </w:r>
      <w:r>
        <w:rPr>
          <w:rFonts w:ascii="NotoSerif" w:eastAsia="NotoSerif" w:cs="NotoSerif"/>
          <w:color w:val="333333"/>
          <w:sz w:val="21"/>
          <w:szCs w:val="21"/>
        </w:rPr>
        <w:t xml:space="preserve">averer utiles.La premiere option </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--keep-index </w:t>
      </w:r>
      <w:r>
        <w:rPr>
          <w:rFonts w:ascii="NotoSerif" w:eastAsia="NotoSerif" w:cs="NotoSerif"/>
          <w:color w:val="333333"/>
          <w:sz w:val="21"/>
          <w:szCs w:val="21"/>
        </w:rPr>
        <w:t xml:space="preserve">de la commande </w:t>
      </w:r>
      <w:r>
        <w:rPr>
          <w:rFonts w:ascii="mplus1mn-regular" w:eastAsia="mplus1mn-regular" w:cs="mplus1mn-regular"/>
          <w:color w:val="B22146"/>
          <w:sz w:val="21"/>
          <w:szCs w:val="21"/>
        </w:rPr>
        <w:t>stash save</w:t>
      </w:r>
      <w:r>
        <w:rPr>
          <w:rFonts w:ascii="NotoSerif" w:eastAsia="NotoSerif" w:cs="NotoSerif"/>
          <w:color w:val="333333"/>
          <w:sz w:val="21"/>
          <w:szCs w:val="21"/>
        </w:rPr>
        <w:t xml:space="preserve">. Elle indique a Git de ne pas remiser ce qui aurait ete deja indexe au moyen de la commande </w:t>
      </w:r>
      <w:r>
        <w:rPr>
          <w:rFonts w:ascii="mplus1mn-regular" w:eastAsia="mplus1mn-regular" w:cs="mplus1mn-regular"/>
          <w:color w:val="B22146"/>
          <w:sz w:val="21"/>
          <w:szCs w:val="21"/>
        </w:rPr>
        <w:t>git add</w:t>
      </w:r>
      <w:r>
        <w:rPr>
          <w:rFonts w:ascii="NotoSerif" w:eastAsia="NotoSerif" w:cs="NotoSerif"/>
          <w:color w:val="333333"/>
          <w:sz w:val="21"/>
          <w:szCs w:val="21"/>
        </w:rPr>
        <w:t>.</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option utile de </w:t>
      </w:r>
      <w:r>
        <w:rPr>
          <w:rFonts w:ascii="mplus1mn-regular" w:eastAsia="mplus1mn-regular" w:cs="mplus1mn-regular"/>
          <w:color w:val="B22146"/>
          <w:sz w:val="21"/>
          <w:szCs w:val="21"/>
        </w:rPr>
        <w:t xml:space="preserve">stash </w:t>
      </w:r>
      <w:r>
        <w:rPr>
          <w:rFonts w:ascii="NotoSerif" w:eastAsia="NotoSerif" w:cs="NotoSerif"/>
          <w:color w:val="333333"/>
          <w:sz w:val="21"/>
          <w:szCs w:val="21"/>
        </w:rPr>
        <w:t xml:space="preserve">est la possibilite de remiser les fichiers non suivis aussi bien que les fichiers suivis. Par defaut,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ne sauve que les fichiers qui sont deja suivis ou indexes. Si vous specifiez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--include-untracked </w:t>
      </w:r>
      <w:r>
        <w:rPr>
          <w:rFonts w:ascii="NotoSerif" w:eastAsia="NotoSerif" w:cs="NotoSerif"/>
          <w:color w:val="333333"/>
          <w:sz w:val="21"/>
          <w:szCs w:val="21"/>
        </w:rPr>
        <w:t xml:space="preserve">ou </w:t>
      </w:r>
      <w:r>
        <w:rPr>
          <w:rFonts w:ascii="mplus1mn-regular" w:eastAsia="mplus1mn-regular" w:cs="mplus1mn-regular"/>
          <w:color w:val="B22146"/>
          <w:sz w:val="21"/>
          <w:szCs w:val="21"/>
        </w:rPr>
        <w:t>-u</w:t>
      </w:r>
      <w:r>
        <w:rPr>
          <w:rFonts w:ascii="NotoSerif" w:eastAsia="NotoSerif" w:cs="NotoSerif"/>
          <w:color w:val="333333"/>
          <w:sz w:val="21"/>
          <w:szCs w:val="21"/>
        </w:rPr>
        <w:t>, Git remisera aussi les fichiers non-suivis du repertoire de travail</w:t>
      </w:r>
    </w:p>
    <w:p w:rsidR="00C31C7B" w:rsidRDefault="00C31C7B" w:rsidP="00C27270">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plus securisee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w:t>
      </w:r>
      <w:r>
        <w:rPr>
          <w:rFonts w:ascii="mplus1mn-regular" w:eastAsia="mplus1mn-regular" w:cs="mplus1mn-regular"/>
          <w:color w:val="B22146"/>
          <w:sz w:val="21"/>
          <w:szCs w:val="21"/>
        </w:rPr>
        <w:t xml:space="preserve">git stash --all </w:t>
      </w:r>
      <w:r>
        <w:rPr>
          <w:rFonts w:ascii="NotoSerif" w:eastAsia="NotoSerif" w:cs="NotoSerif"/>
          <w:color w:val="333333"/>
          <w:sz w:val="21"/>
          <w:szCs w:val="21"/>
        </w:rPr>
        <w:t>pour tout sauvegarder dans une remise.</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Creer une branche depuis une remise</w:t>
      </w: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executer </w:t>
      </w:r>
      <w:r>
        <w:rPr>
          <w:rFonts w:ascii="mplus1mn-regular" w:eastAsia="mplus1mn-regular" w:cs="mplus1mn-regular"/>
          <w:color w:val="B22146"/>
          <w:sz w:val="21"/>
          <w:szCs w:val="21"/>
        </w:rPr>
        <w:t xml:space="preserve">git stash branch </w:t>
      </w:r>
      <w:r>
        <w:rPr>
          <w:rFonts w:ascii="NotoSerif" w:eastAsia="NotoSerif" w:cs="NotoSerif"/>
          <w:color w:val="333333"/>
          <w:sz w:val="21"/>
          <w:szCs w:val="21"/>
        </w:rPr>
        <w:t xml:space="preserve">qui creera une nouvelle branche a votre place, recuperant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vous etiez lorsque vous avez cree la remise, re-appliquera votre travail dedans, et supprimera finalement votre remise si cela a reussi</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stash branch testchanges</w:t>
      </w:r>
    </w:p>
    <w:p w:rsidR="0047671A" w:rsidRDefault="0047671A" w:rsidP="00C31C7B">
      <w:pPr>
        <w:autoSpaceDE w:val="0"/>
        <w:autoSpaceDN w:val="0"/>
        <w:adjustRightInd w:val="0"/>
        <w:spacing w:after="0" w:line="240" w:lineRule="auto"/>
        <w:rPr>
          <w:rFonts w:ascii="mplus1mn-regular" w:eastAsia="mplus1mn-regular" w:cs="mplus1mn-regular"/>
          <w:color w:val="333333"/>
        </w:rPr>
      </w:pP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Nettoyer son repertoire de travail</w:t>
      </w: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supprimer tous les fichiers non-suivis, vous pouvez lancer </w:t>
      </w:r>
      <w:r>
        <w:rPr>
          <w:rFonts w:ascii="mplus1mn-regular" w:eastAsia="mplus1mn-regular" w:cs="mplus1mn-regular"/>
          <w:color w:val="B22146"/>
          <w:sz w:val="21"/>
          <w:szCs w:val="21"/>
        </w:rPr>
        <w:t>git clean -f -d</w:t>
      </w:r>
      <w:r>
        <w:rPr>
          <w:rFonts w:ascii="NotoSerif" w:eastAsia="NotoSerif" w:cs="NotoSerif"/>
          <w:color w:val="333333"/>
          <w:sz w:val="21"/>
          <w:szCs w:val="21"/>
        </w:rPr>
        <w:t>, qui effacera aussi tout sous-repertoire vide.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-f </w:t>
      </w:r>
      <w:r>
        <w:rPr>
          <w:rFonts w:ascii="NotoSerif" w:eastAsia="NotoSerif" w:cs="NotoSerif" w:hint="eastAsia"/>
          <w:color w:val="333333"/>
          <w:sz w:val="21"/>
          <w:szCs w:val="21"/>
        </w:rPr>
        <w:t>signifie ≪ force ≫,</w:t>
      </w:r>
      <w:r>
        <w:rPr>
          <w:rFonts w:ascii="NotoSerif" w:eastAsia="NotoSerif" w:cs="NotoSerif"/>
          <w:color w:val="333333"/>
          <w:sz w:val="21"/>
          <w:szCs w:val="21"/>
        </w:rPr>
        <w:t xml:space="preserve"> </w:t>
      </w:r>
      <w:r>
        <w:rPr>
          <w:rFonts w:ascii="NotoSerif" w:eastAsia="NotoSerif" w:cs="NotoSerif" w:hint="eastAsia"/>
          <w:color w:val="333333"/>
          <w:sz w:val="21"/>
          <w:szCs w:val="21"/>
        </w:rPr>
        <w:t>soit ≪ fais-le reellement ≫.</w:t>
      </w: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lastRenderedPageBreak/>
        <w:t>$ git clean -d -n</w:t>
      </w:r>
    </w:p>
    <w:p w:rsidR="00C31C7B" w:rsidRDefault="00C31C7B" w:rsidP="00C31C7B">
      <w:pPr>
        <w:autoSpaceDE w:val="0"/>
        <w:autoSpaceDN w:val="0"/>
        <w:adjustRightInd w:val="0"/>
        <w:spacing w:after="0" w:line="240" w:lineRule="auto"/>
        <w:rPr>
          <w:rFonts w:ascii="mplus1mn-regular" w:eastAsia="mplus1mn-regular" w:cs="mplus1mn-regular"/>
          <w:color w:val="333333"/>
        </w:rPr>
      </w:pPr>
    </w:p>
    <w:p w:rsidR="00C31C7B"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souhaitez visualiser ce qui serait fait, vous pouvez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qui </w:t>
      </w:r>
      <w:r>
        <w:rPr>
          <w:rFonts w:ascii="NotoSerif" w:eastAsia="NotoSerif" w:cs="NotoSerif" w:hint="eastAsia"/>
          <w:color w:val="333333"/>
          <w:sz w:val="21"/>
          <w:szCs w:val="21"/>
        </w:rPr>
        <w:t xml:space="preserve">signifie ≪ fais-le </w:t>
      </w:r>
      <w:proofErr w:type="gramStart"/>
      <w:r>
        <w:rPr>
          <w:rFonts w:ascii="NotoSerif" w:eastAsia="NotoSerif" w:cs="NotoSerif" w:hint="eastAsia"/>
          <w:color w:val="333333"/>
          <w:sz w:val="21"/>
          <w:szCs w:val="21"/>
        </w:rPr>
        <w:t>a</w:t>
      </w:r>
      <w:proofErr w:type="gramEnd"/>
      <w:r>
        <w:rPr>
          <w:rFonts w:ascii="NotoSerif" w:eastAsia="NotoSerif" w:cs="NotoSerif" w:hint="eastAsia"/>
          <w:color w:val="333333"/>
          <w:sz w:val="21"/>
          <w:szCs w:val="21"/>
        </w:rPr>
        <w:t xml:space="preserve"> blanc et montre-moi ce qui </w:t>
      </w:r>
      <w:r>
        <w:rPr>
          <w:rFonts w:ascii="NotoSerif-Italic" w:eastAsia="NotoSerif-Italic" w:cs="NotoSerif-Italic"/>
          <w:i/>
          <w:iCs/>
          <w:color w:val="333333"/>
          <w:sz w:val="21"/>
          <w:szCs w:val="21"/>
        </w:rPr>
        <w:t xml:space="preserve">serait </w:t>
      </w:r>
      <w:r>
        <w:rPr>
          <w:rFonts w:ascii="NotoSerif" w:eastAsia="NotoSerif" w:cs="NotoSerif" w:hint="eastAsia"/>
          <w:color w:val="333333"/>
          <w:sz w:val="21"/>
          <w:szCs w:val="21"/>
        </w:rPr>
        <w:t>supprime ≫.</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-d </w:t>
      </w:r>
      <w:r>
        <w:rPr>
          <w:rFonts w:ascii="mplus1mn-regular" w:eastAsia="mplus1mn-regular" w:cs="mplus1mn-regular"/>
          <w:color w:val="333333"/>
        </w:rPr>
        <w:t>–</w:t>
      </w:r>
      <w:r>
        <w:rPr>
          <w:rFonts w:ascii="mplus1mn-regular" w:eastAsia="mplus1mn-regular" w:cs="mplus1mn-regular"/>
          <w:color w:val="333333"/>
        </w:rPr>
        <w:t>n</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ne va supprimer que les fichiers non-suivis qui ne sont pas ignores. Tout fichier qui correspond a un motif de votre fichier </w:t>
      </w:r>
      <w:r>
        <w:rPr>
          <w:rFonts w:ascii="mplus1mn-regular" w:eastAsia="mplus1mn-regular" w:cs="mplus1mn-regular"/>
          <w:color w:val="B22146"/>
          <w:sz w:val="21"/>
          <w:szCs w:val="21"/>
        </w:rPr>
        <w:t xml:space="preserve">.gitignore </w:t>
      </w:r>
      <w:r>
        <w:rPr>
          <w:rFonts w:ascii="NotoSerif" w:eastAsia="NotoSerif" w:cs="NotoSerif"/>
          <w:color w:val="333333"/>
          <w:sz w:val="21"/>
          <w:szCs w:val="21"/>
        </w:rPr>
        <w:t xml:space="preserve">ou tout autre fichier similaire ne sera pas supprime. Si vous souhaitez supprimer aussi ces fichiers, comme par exemple les fichiers </w:t>
      </w:r>
      <w:r>
        <w:rPr>
          <w:rFonts w:ascii="mplus1mn-regular" w:eastAsia="mplus1mn-regular" w:cs="mplus1mn-regular"/>
          <w:color w:val="B22146"/>
          <w:sz w:val="21"/>
          <w:szCs w:val="21"/>
        </w:rPr>
        <w:t xml:space="preserve">.o </w:t>
      </w:r>
      <w:r>
        <w:rPr>
          <w:rFonts w:ascii="NotoSerif" w:eastAsia="NotoSerif" w:cs="NotoSerif"/>
          <w:color w:val="333333"/>
          <w:sz w:val="21"/>
          <w:szCs w:val="21"/>
        </w:rPr>
        <w:t>genere par un compilateur pour faire une compilation totale, vous pouvez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-x </w:t>
      </w:r>
      <w:r>
        <w:rPr>
          <w:rFonts w:ascii="NotoSerif" w:eastAsia="NotoSerif" w:cs="NotoSerif"/>
          <w:color w:val="333333"/>
          <w:sz w:val="21"/>
          <w:szCs w:val="21"/>
        </w:rPr>
        <w:t>a la commande de nettoyage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ne savez pas ce que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va effectivement supprimer, lancez-la une premiere fois avec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par securite avant de transformer le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en </w:t>
      </w:r>
      <w:r>
        <w:rPr>
          <w:rFonts w:ascii="mplus1mn-regular" w:eastAsia="mplus1mn-regular" w:cs="mplus1mn-regular"/>
          <w:color w:val="B22146"/>
          <w:sz w:val="21"/>
          <w:szCs w:val="21"/>
        </w:rPr>
        <w:t xml:space="preserve">-f </w:t>
      </w:r>
      <w:r>
        <w:rPr>
          <w:rFonts w:ascii="NotoSerif" w:eastAsia="NotoSerif" w:cs="NotoSerif"/>
          <w:color w:val="333333"/>
          <w:sz w:val="21"/>
          <w:szCs w:val="21"/>
        </w:rPr>
        <w:t>et nettoyer definitivement. Un autre choix pour s</w:t>
      </w:r>
      <w:r>
        <w:rPr>
          <w:rFonts w:ascii="NotoSerif" w:eastAsia="NotoSerif" w:cs="NotoSerif" w:hint="eastAsia"/>
          <w:color w:val="333333"/>
          <w:sz w:val="21"/>
          <w:szCs w:val="21"/>
        </w:rPr>
        <w:t>’</w:t>
      </w:r>
      <w:r>
        <w:rPr>
          <w:rFonts w:ascii="NotoSerif" w:eastAsia="NotoSerif" w:cs="NotoSerif"/>
          <w:color w:val="333333"/>
          <w:sz w:val="21"/>
          <w:szCs w:val="21"/>
        </w:rPr>
        <w:t xml:space="preserve">assurer de ce qui va etre efface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i </w:t>
      </w:r>
      <w:r>
        <w:rPr>
          <w:rFonts w:ascii="NotoSerif" w:eastAsia="NotoSerif" w:cs="NotoSerif"/>
          <w:color w:val="333333"/>
          <w:sz w:val="21"/>
          <w:szCs w:val="21"/>
        </w:rPr>
        <w:t xml:space="preserve">ou </w:t>
      </w:r>
      <w:r>
        <w:rPr>
          <w:rFonts w:ascii="mplus1mn-regular" w:eastAsia="mplus1mn-regular" w:cs="mplus1mn-regular"/>
          <w:color w:val="B22146"/>
          <w:sz w:val="21"/>
          <w:szCs w:val="21"/>
        </w:rPr>
        <w:t>--interactive</w:t>
      </w:r>
      <w:r>
        <w:rPr>
          <w:rFonts w:ascii="NotoSerif" w:eastAsia="NotoSerif" w:cs="NotoSerif"/>
          <w:color w:val="333333"/>
          <w:sz w:val="21"/>
          <w:szCs w:val="21"/>
        </w:rPr>
        <w:t>.</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commande sera lancee en mode interactif.</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-x </w:t>
      </w:r>
      <w:r>
        <w:rPr>
          <w:rFonts w:ascii="mplus1mn-regular" w:eastAsia="mplus1mn-regular" w:cs="mplus1mn-regular"/>
          <w:color w:val="333333"/>
        </w:rPr>
        <w:t>–</w:t>
      </w:r>
      <w:r>
        <w:rPr>
          <w:rFonts w:ascii="mplus1mn-regular" w:eastAsia="mplus1mn-regular" w:cs="mplus1mn-regular"/>
          <w:color w:val="333333"/>
        </w:rPr>
        <w:t>i</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36"/>
          <w:szCs w:val="36"/>
        </w:rPr>
        <w:t>Recherche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fournit quelques outils permettant rapidement de rechercher dans le code et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stockes dans votre base de donn</w:t>
      </w:r>
      <w:r>
        <w:rPr>
          <w:rFonts w:ascii="NotoSerif" w:eastAsia="NotoSerif" w:cs="NotoSerif"/>
          <w:color w:val="333333"/>
          <w:sz w:val="21"/>
          <w:szCs w:val="21"/>
        </w:rPr>
        <w:t>é</w:t>
      </w:r>
      <w:r>
        <w:rPr>
          <w:rFonts w:ascii="NotoSerif" w:eastAsia="NotoSerif" w:cs="NotoSerif"/>
          <w:color w:val="333333"/>
          <w:sz w:val="21"/>
          <w:szCs w:val="21"/>
        </w:rPr>
        <w:t>es</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grep</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permet de rechercher facilement une chaine de caracteres ou une expression reguliere dans une arborescence validee ou dans le repertoire de travail. Pour tous les exemples qui suivent, nous allons utiliser le depot de Git lui-meme. Par defaut,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recherche dans le repertoire de travail.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pour</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afficher</w:t>
      </w:r>
      <w:proofErr w:type="gramEnd"/>
      <w:r>
        <w:rPr>
          <w:rFonts w:ascii="NotoSerif" w:eastAsia="NotoSerif" w:cs="NotoSerif"/>
          <w:color w:val="333333"/>
          <w:sz w:val="21"/>
          <w:szCs w:val="21"/>
        </w:rPr>
        <w:t xml:space="preserve"> les numeros des lignes des correspondances.</w:t>
      </w:r>
    </w:p>
    <w:p w:rsidR="0047671A" w:rsidRDefault="0047671A"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-n gmtime_r</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peut etre enrichie grace a un certain nombre d</w:t>
      </w:r>
      <w:r>
        <w:rPr>
          <w:rFonts w:ascii="NotoSerif" w:eastAsia="NotoSerif" w:cs="NotoSerif" w:hint="eastAsia"/>
          <w:color w:val="333333"/>
          <w:sz w:val="21"/>
          <w:szCs w:val="21"/>
        </w:rPr>
        <w:t>’</w:t>
      </w:r>
      <w:r>
        <w:rPr>
          <w:rFonts w:ascii="NotoSerif" w:eastAsia="NotoSerif" w:cs="NotoSerif"/>
          <w:color w:val="333333"/>
          <w:sz w:val="21"/>
          <w:szCs w:val="21"/>
        </w:rPr>
        <w:t>options nteressantes.</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indiquer a Git de resumer le resultat en ne montrant que les fichiers et le nombre de correspondances au moyen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--count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--count gmtime_r</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Si vous souhaitez voir dans quelle methode ou fonction la correspondance a ete trouvee,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-p gmtime_r *.c</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lastRenderedPageBreak/>
        <w:t>Vous pouvez aussi rechercher des combinaisons plus complexes de chaines de caracteres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--and</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Ici, nous allons utiliser les options </w:t>
      </w:r>
      <w:r>
        <w:rPr>
          <w:rFonts w:ascii="mplus1mn-regular" w:eastAsia="mplus1mn-regular" w:cs="mplus1mn-regular"/>
          <w:color w:val="B22146"/>
          <w:sz w:val="21"/>
          <w:szCs w:val="21"/>
        </w:rPr>
        <w:t xml:space="preserve">--break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--heading </w:t>
      </w:r>
      <w:r>
        <w:rPr>
          <w:rFonts w:ascii="NotoSerif" w:eastAsia="NotoSerif" w:cs="NotoSerif"/>
          <w:color w:val="333333"/>
          <w:sz w:val="21"/>
          <w:szCs w:val="21"/>
        </w:rPr>
        <w:t>qui aident a decouper le resultat dans un format plus digeste.</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D92CCE" w:rsidRDefault="00D92CCE" w:rsidP="00D92CCE">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Par exemple, recherchons toutes les lignes qui definissent une constante qui contient au choi</w:t>
      </w:r>
      <w:r>
        <w:rPr>
          <w:rFonts w:ascii="NotoSerif" w:eastAsia="NotoSerif" w:cs="NotoSerif" w:hint="eastAsia"/>
          <w:color w:val="333333"/>
          <w:sz w:val="21"/>
          <w:szCs w:val="21"/>
        </w:rPr>
        <w:t>x ≪ LINK ≫ ou ≪ BUF_MAX ≫ dans</w:t>
      </w:r>
      <w:r>
        <w:rPr>
          <w:rFonts w:ascii="NotoSerif" w:eastAsia="NotoSerif" w:cs="NotoSerif"/>
          <w:color w:val="333333"/>
          <w:sz w:val="21"/>
          <w:szCs w:val="21"/>
        </w:rPr>
        <w:t xml:space="preserve"> la base de code de Git avant la version 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r w:rsidRPr="00D92CCE">
        <w:rPr>
          <w:rFonts w:ascii="mplus1mn-regular" w:eastAsia="mplus1mn-regular" w:cs="mplus1mn-regular"/>
          <w:color w:val="333333"/>
          <w:lang w:val="en-US"/>
        </w:rPr>
        <w:t xml:space="preserve">$ </w:t>
      </w:r>
      <w:proofErr w:type="gramStart"/>
      <w:r w:rsidRPr="00D92CCE">
        <w:rPr>
          <w:rFonts w:ascii="mplus1mn-regular" w:eastAsia="mplus1mn-regular" w:cs="mplus1mn-regular"/>
          <w:color w:val="333333"/>
          <w:lang w:val="en-US"/>
        </w:rPr>
        <w:t>git</w:t>
      </w:r>
      <w:proofErr w:type="gramEnd"/>
      <w:r w:rsidRPr="00D92CCE">
        <w:rPr>
          <w:rFonts w:ascii="mplus1mn-regular" w:eastAsia="mplus1mn-regular" w:cs="mplus1mn-regular"/>
          <w:color w:val="333333"/>
          <w:lang w:val="en-US"/>
        </w:rPr>
        <w:t xml:space="preserve"> grep --break --heading </w:t>
      </w:r>
      <w:r>
        <w:rPr>
          <w:rFonts w:ascii="mplus1mn-regular" w:eastAsia="mplus1mn-regular" w:cs="mplus1mn-regular"/>
          <w:color w:val="333333"/>
          <w:lang w:val="en-US"/>
        </w:rPr>
        <w:t xml:space="preserve">-n -e '#define' --and ( -e LINK -e BUF_MAX </w:t>
      </w:r>
      <w:r w:rsidRPr="00D92CCE">
        <w:rPr>
          <w:rFonts w:ascii="mplus1mn-regular" w:eastAsia="mplus1mn-regular" w:cs="mplus1mn-regular"/>
          <w:color w:val="333333"/>
          <w:lang w:val="en-US"/>
        </w:rPr>
        <w:t>) v1.8.0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a quelques avantages sur les commandes de recherche normales telles que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 xml:space="preserve">et </w:t>
      </w:r>
      <w:r>
        <w:rPr>
          <w:rFonts w:ascii="mplus1mn-regular" w:eastAsia="mplus1mn-regular" w:cs="mplus1mn-regular"/>
          <w:color w:val="B22146"/>
          <w:sz w:val="21"/>
          <w:szCs w:val="21"/>
        </w:rPr>
        <w:t>ack</w:t>
      </w:r>
      <w:r>
        <w:rPr>
          <w:rFonts w:ascii="NotoSerif" w:eastAsia="NotoSerif" w:cs="NotoSerif"/>
          <w:color w:val="333333"/>
          <w:sz w:val="21"/>
          <w:szCs w:val="21"/>
        </w:rPr>
        <w:t>. Le premier est qu</w:t>
      </w:r>
      <w:r>
        <w:rPr>
          <w:rFonts w:ascii="NotoSerif" w:eastAsia="NotoSerif" w:cs="NotoSerif" w:hint="eastAsia"/>
          <w:color w:val="333333"/>
          <w:sz w:val="21"/>
          <w:szCs w:val="21"/>
        </w:rPr>
        <w:t>’</w:t>
      </w:r>
      <w:r>
        <w:rPr>
          <w:rFonts w:ascii="NotoSerif" w:eastAsia="NotoSerif" w:cs="NotoSerif"/>
          <w:color w:val="333333"/>
          <w:sz w:val="21"/>
          <w:szCs w:val="21"/>
        </w:rPr>
        <w:t>elle est vraiment rapide, le second est qu</w:t>
      </w:r>
      <w:r>
        <w:rPr>
          <w:rFonts w:ascii="NotoSerif" w:eastAsia="NotoSerif" w:cs="NotoSerif" w:hint="eastAsia"/>
          <w:color w:val="333333"/>
          <w:sz w:val="21"/>
          <w:szCs w:val="21"/>
        </w:rPr>
        <w:t>’</w:t>
      </w:r>
      <w:r>
        <w:rPr>
          <w:rFonts w:ascii="NotoSerif" w:eastAsia="NotoSerif" w:cs="NotoSerif"/>
          <w:color w:val="333333"/>
          <w:sz w:val="21"/>
          <w:szCs w:val="21"/>
        </w:rPr>
        <w:t>elle vous permet de rechercher dans n</w:t>
      </w:r>
      <w:r>
        <w:rPr>
          <w:rFonts w:ascii="NotoSerif" w:eastAsia="NotoSerif" w:cs="NotoSerif" w:hint="eastAsia"/>
          <w:color w:val="333333"/>
          <w:sz w:val="21"/>
          <w:szCs w:val="21"/>
        </w:rPr>
        <w:t>’</w:t>
      </w:r>
      <w:r>
        <w:rPr>
          <w:rFonts w:ascii="NotoSerif" w:eastAsia="NotoSerif" w:cs="NotoSerif"/>
          <w:color w:val="333333"/>
          <w:sz w:val="21"/>
          <w:szCs w:val="21"/>
        </w:rPr>
        <w:t>importe quelle arborescence Git, pas seulement la copie de travail. Comme nous l</w:t>
      </w:r>
      <w:r>
        <w:rPr>
          <w:rFonts w:ascii="NotoSerif" w:eastAsia="NotoSerif" w:cs="NotoSerif" w:hint="eastAsia"/>
          <w:color w:val="333333"/>
          <w:sz w:val="21"/>
          <w:szCs w:val="21"/>
        </w:rPr>
        <w:t>’</w:t>
      </w:r>
      <w:r>
        <w:rPr>
          <w:rFonts w:ascii="NotoSerif" w:eastAsia="NotoSerif" w:cs="NotoSerif"/>
          <w:color w:val="333333"/>
          <w:sz w:val="21"/>
          <w:szCs w:val="21"/>
        </w:rPr>
        <w:t>avons vu dans l</w:t>
      </w:r>
      <w:r>
        <w:rPr>
          <w:rFonts w:ascii="NotoSerif" w:eastAsia="NotoSerif" w:cs="NotoSerif" w:hint="eastAsia"/>
          <w:color w:val="333333"/>
          <w:sz w:val="21"/>
          <w:szCs w:val="21"/>
        </w:rPr>
        <w:t>’</w:t>
      </w:r>
      <w:r>
        <w:rPr>
          <w:rFonts w:ascii="NotoSerif" w:eastAsia="NotoSerif" w:cs="NotoSerif"/>
          <w:color w:val="333333"/>
          <w:sz w:val="21"/>
          <w:szCs w:val="21"/>
        </w:rPr>
        <w:t>exemple ci-dessus, nous avons cherche des termes dans une version ancienne du code source de Git, pas dans la derniere version extraite.</w:t>
      </w:r>
    </w:p>
    <w:p w:rsidR="00D92CCE" w:rsidRDefault="00D92CCE" w:rsidP="00D92CCE">
      <w:pPr>
        <w:autoSpaceDE w:val="0"/>
        <w:autoSpaceDN w:val="0"/>
        <w:adjustRightInd w:val="0"/>
        <w:spacing w:after="0" w:line="240" w:lineRule="auto"/>
        <w:rPr>
          <w:rFonts w:ascii="NotoSerif" w:eastAsia="NotoSerif" w:cs="NotoSerif"/>
          <w:color w:val="333333"/>
          <w:sz w:val="21"/>
          <w:szCs w:val="21"/>
        </w:rPr>
      </w:pP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Recherche dans le journal Git</w:t>
      </w: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Peut-etre ne cherchez-vous pas </w:t>
      </w:r>
      <w:r>
        <w:rPr>
          <w:rFonts w:ascii="NotoSerif-Bold" w:eastAsia="NotoSerif-Bold" w:cs="NotoSerif-Bold"/>
          <w:b/>
          <w:bCs/>
          <w:color w:val="333333"/>
          <w:sz w:val="21"/>
          <w:szCs w:val="21"/>
        </w:rPr>
        <w:t xml:space="preserve">ou </w:t>
      </w:r>
      <w:r>
        <w:rPr>
          <w:rFonts w:ascii="NotoSerif" w:eastAsia="NotoSerif" w:cs="NotoSerif"/>
          <w:color w:val="333333"/>
          <w:sz w:val="21"/>
          <w:szCs w:val="21"/>
        </w:rPr>
        <w:t xml:space="preserve">un terme apparait, mais plutot </w:t>
      </w:r>
      <w:r>
        <w:rPr>
          <w:rFonts w:ascii="NotoSerif-Bold" w:eastAsia="NotoSerif-Bold" w:cs="NotoSerif-Bold"/>
          <w:b/>
          <w:bCs/>
          <w:color w:val="333333"/>
          <w:sz w:val="21"/>
          <w:szCs w:val="21"/>
        </w:rPr>
        <w:t xml:space="preserve">quand </w:t>
      </w:r>
      <w:r>
        <w:rPr>
          <w:rFonts w:ascii="NotoSerif" w:eastAsia="NotoSerif" w:cs="NotoSerif"/>
          <w:color w:val="333333"/>
          <w:sz w:val="21"/>
          <w:szCs w:val="21"/>
        </w:rPr>
        <w:t xml:space="preserve">il existait ou fut introduit.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comprend un certain nombre d</w:t>
      </w:r>
      <w:r>
        <w:rPr>
          <w:rFonts w:ascii="NotoSerif" w:eastAsia="NotoSerif" w:cs="NotoSerif" w:hint="eastAsia"/>
          <w:color w:val="333333"/>
          <w:sz w:val="21"/>
          <w:szCs w:val="21"/>
        </w:rPr>
        <w:t>’</w:t>
      </w:r>
      <w:r>
        <w:rPr>
          <w:rFonts w:ascii="NotoSerif" w:eastAsia="NotoSerif" w:cs="NotoSerif"/>
          <w:color w:val="333333"/>
          <w:sz w:val="21"/>
          <w:szCs w:val="21"/>
        </w:rPr>
        <w:t xml:space="preserve">outils puissants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specifiques par le contenu de leurs messages ou le contenu des diffs qu</w:t>
      </w:r>
      <w:r>
        <w:rPr>
          <w:rFonts w:ascii="NotoSerif" w:eastAsia="NotoSerif" w:cs="NotoSerif" w:hint="eastAsia"/>
          <w:color w:val="333333"/>
          <w:sz w:val="21"/>
          <w:szCs w:val="21"/>
        </w:rPr>
        <w:t>’</w:t>
      </w:r>
      <w:r>
        <w:rPr>
          <w:rFonts w:ascii="NotoSerif" w:eastAsia="NotoSerif" w:cs="NotoSerif"/>
          <w:color w:val="333333"/>
          <w:sz w:val="21"/>
          <w:szCs w:val="21"/>
        </w:rPr>
        <w:t>ils introduisent.</w:t>
      </w:r>
    </w:p>
    <w:p w:rsidR="0005775B" w:rsidRDefault="0005775B" w:rsidP="00D92CCE">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trouver par exemple quand la constante </w:t>
      </w:r>
      <w:r>
        <w:rPr>
          <w:rFonts w:ascii="mplus1mn-regular" w:eastAsia="mplus1mn-regular" w:cs="mplus1mn-regular"/>
          <w:color w:val="B22146"/>
          <w:sz w:val="21"/>
          <w:szCs w:val="21"/>
        </w:rPr>
        <w:t xml:space="preserve">ZLIB_BUF_MAX </w:t>
      </w:r>
      <w:r>
        <w:rPr>
          <w:rFonts w:ascii="NotoSerif" w:eastAsia="NotoSerif" w:cs="NotoSerif"/>
          <w:color w:val="333333"/>
          <w:sz w:val="21"/>
          <w:szCs w:val="21"/>
        </w:rPr>
        <w:t xml:space="preserve">a ete initialement introduite, nous pouvons indiquez a Git de ne montrer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soit ajoutent soit retirent la chaine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-S</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-SZLIB_BUF_MAX </w:t>
      </w:r>
      <w:r>
        <w:rPr>
          <w:rFonts w:ascii="mplus1mn-regular" w:eastAsia="mplus1mn-regular" w:cs="mplus1mn-regular"/>
          <w:color w:val="333333"/>
          <w:lang w:val="en-US"/>
        </w:rPr>
        <w:t>–</w:t>
      </w:r>
      <w:r w:rsidRPr="0005775B">
        <w:rPr>
          <w:rFonts w:ascii="mplus1mn-regular" w:eastAsia="mplus1mn-regular" w:cs="mplus1mn-regular"/>
          <w:color w:val="333333"/>
          <w:lang w:val="en-US"/>
        </w:rPr>
        <w:t>oneline</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devez etre plus specifique, vous pouvez fournir une expression reguliere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rechercher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-G</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Recherche des evolutions d</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une ligne</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On l</w:t>
      </w:r>
      <w:r>
        <w:rPr>
          <w:rFonts w:ascii="NotoSerif" w:eastAsia="NotoSerif" w:cs="NotoSerif" w:hint="eastAsia"/>
          <w:color w:val="333333"/>
          <w:sz w:val="21"/>
          <w:szCs w:val="21"/>
        </w:rPr>
        <w:t>’</w:t>
      </w:r>
      <w:r>
        <w:rPr>
          <w:rFonts w:ascii="NotoSerif" w:eastAsia="NotoSerif" w:cs="NotoSerif"/>
          <w:color w:val="333333"/>
          <w:sz w:val="21"/>
          <w:szCs w:val="21"/>
        </w:rPr>
        <w:t>active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 xml:space="preserve">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et elle vous montre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 ou d</w:t>
      </w:r>
      <w:r>
        <w:rPr>
          <w:rFonts w:ascii="NotoSerif" w:eastAsia="NotoSerif" w:cs="NotoSerif" w:hint="eastAsia"/>
          <w:color w:val="333333"/>
          <w:sz w:val="21"/>
          <w:szCs w:val="21"/>
        </w:rPr>
        <w:t>’</w:t>
      </w:r>
      <w:r>
        <w:rPr>
          <w:rFonts w:ascii="NotoSerif" w:eastAsia="NotoSerif" w:cs="NotoSerif"/>
          <w:color w:val="333333"/>
          <w:sz w:val="21"/>
          <w:szCs w:val="21"/>
        </w:rPr>
        <w:t>une ligne dans votre base de code.</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Par exemple, si nous souhaitions voir toutes les modifications realisees sur la fonction </w:t>
      </w:r>
      <w:r>
        <w:rPr>
          <w:rFonts w:ascii="mplus1mn-regular" w:eastAsia="mplus1mn-regular" w:cs="mplus1mn-regular"/>
          <w:color w:val="B22146"/>
          <w:sz w:val="21"/>
          <w:szCs w:val="21"/>
        </w:rPr>
        <w:t xml:space="preserve">git_deflate_bound </w:t>
      </w:r>
      <w:r>
        <w:rPr>
          <w:rFonts w:ascii="NotoSerif" w:eastAsia="NotoSerif" w:cs="NotoSerif"/>
          <w:color w:val="333333"/>
          <w:sz w:val="21"/>
          <w:szCs w:val="21"/>
        </w:rPr>
        <w:t xml:space="preserve">dans le fichier </w:t>
      </w:r>
      <w:r>
        <w:rPr>
          <w:rFonts w:ascii="mplus1mn-regular" w:eastAsia="mplus1mn-regular" w:cs="mplus1mn-regular"/>
          <w:color w:val="B22146"/>
          <w:sz w:val="21"/>
          <w:szCs w:val="21"/>
        </w:rPr>
        <w:t>zlib.c</w:t>
      </w:r>
      <w:r>
        <w:rPr>
          <w:rFonts w:ascii="NotoSerif" w:eastAsia="NotoSerif" w:cs="NotoSerif"/>
          <w:color w:val="333333"/>
          <w:sz w:val="21"/>
          <w:szCs w:val="21"/>
        </w:rPr>
        <w:t xml:space="preserve">, nous pourrions lancer </w:t>
      </w:r>
      <w:r>
        <w:rPr>
          <w:rFonts w:ascii="mplus1mn-regular" w:eastAsia="mplus1mn-regular" w:cs="mplus1mn-regular"/>
          <w:color w:val="B22146"/>
          <w:sz w:val="21"/>
          <w:szCs w:val="21"/>
        </w:rPr>
        <w:t>git log -L</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_deflate_bound:zlib.c</w:t>
      </w:r>
      <w:r>
        <w:rPr>
          <w:rFonts w:ascii="NotoSerif" w:eastAsia="NotoSerif" w:cs="NotoSerif"/>
          <w:color w:val="333333"/>
          <w:sz w:val="21"/>
          <w:szCs w:val="21"/>
        </w:rPr>
        <w:t>. Cette commande va essayer de determiner les limites de cette fonction et de rechercher dans l</w:t>
      </w:r>
      <w:r>
        <w:rPr>
          <w:rFonts w:ascii="NotoSerif" w:eastAsia="NotoSerif" w:cs="NotoSerif" w:hint="eastAsia"/>
          <w:color w:val="333333"/>
          <w:sz w:val="21"/>
          <w:szCs w:val="21"/>
        </w:rPr>
        <w:t>’</w:t>
      </w:r>
      <w:r>
        <w:rPr>
          <w:rFonts w:ascii="NotoSerif" w:eastAsia="NotoSerif" w:cs="NotoSerif"/>
          <w:color w:val="333333"/>
          <w:sz w:val="21"/>
          <w:szCs w:val="21"/>
        </w:rPr>
        <w:t>historique chaque modification realisee sur la fonction comme une serie de patchs jusqu</w:t>
      </w:r>
      <w:r>
        <w:rPr>
          <w:rFonts w:ascii="NotoSerif" w:eastAsia="NotoSerif" w:cs="NotoSerif" w:hint="eastAsia"/>
          <w:color w:val="333333"/>
          <w:sz w:val="21"/>
          <w:szCs w:val="21"/>
        </w:rPr>
        <w:t>’</w:t>
      </w:r>
      <w:r>
        <w:rPr>
          <w:rFonts w:ascii="NotoSerif" w:eastAsia="NotoSerif" w:cs="NotoSerif"/>
          <w:color w:val="333333"/>
          <w:sz w:val="21"/>
          <w:szCs w:val="21"/>
        </w:rPr>
        <w:t>au moment de sa creation.</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-L :git_deflate_bound:zlib.c</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 Git ne peut pas determiner comment trouver la fonction ou la methode dans votre langage de programmation, vous pouvez aussi fournir une regex. Par exemple, cela aurait donne le meme resultat avec </w:t>
      </w:r>
      <w:r>
        <w:rPr>
          <w:rFonts w:ascii="mplus1mn-regular" w:eastAsia="mplus1mn-regular" w:cs="mplus1mn-regular"/>
          <w:color w:val="B22146"/>
          <w:sz w:val="21"/>
          <w:szCs w:val="21"/>
        </w:rPr>
        <w:t>git log -L '/unsigned long git_deflate_bound/',/^}/:zlib.c</w:t>
      </w:r>
      <w:r>
        <w:rPr>
          <w:rFonts w:ascii="NotoSerif" w:eastAsia="NotoSerif" w:cs="NotoSerif"/>
          <w:color w:val="333333"/>
          <w:sz w:val="21"/>
          <w:szCs w:val="21"/>
        </w:rPr>
        <w:t>. Vous auriez pu aussi specifier un intervalle de lignes ou un numero de ligne et vous auriez obtenu le meme type de resultat.</w:t>
      </w:r>
    </w:p>
    <w:p w:rsidR="00CA388F" w:rsidRDefault="00CA388F" w:rsidP="0005775B">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lastRenderedPageBreak/>
        <w:t>Reecrire l</w:t>
      </w:r>
      <w:r>
        <w:rPr>
          <w:rFonts w:ascii="NotoSerif-Bold" w:eastAsia="NotoSerif-Bold" w:cs="NotoSerif-Bold" w:hint="eastAsia"/>
          <w:b/>
          <w:bCs/>
          <w:color w:val="333333"/>
          <w:sz w:val="36"/>
          <w:szCs w:val="36"/>
        </w:rPr>
        <w:t>’</w:t>
      </w:r>
      <w:r>
        <w:rPr>
          <w:rFonts w:ascii="NotoSerif-Bold" w:eastAsia="NotoSerif-Bold" w:cs="NotoSerif-Bold"/>
          <w:b/>
          <w:bCs/>
          <w:color w:val="333333"/>
          <w:sz w:val="36"/>
          <w:szCs w:val="36"/>
        </w:rPr>
        <w:t>historique</w:t>
      </w:r>
    </w:p>
    <w:p w:rsidR="00CA388F" w:rsidRDefault="00A06A30" w:rsidP="0005775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la derniere validation</w:t>
      </w:r>
    </w:p>
    <w:p w:rsidR="00A06A30" w:rsidRDefault="00A06A30" w:rsidP="0005775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commit </w:t>
      </w:r>
      <w:r>
        <w:rPr>
          <w:rFonts w:ascii="mplus1mn-regular" w:eastAsia="mplus1mn-regular" w:cs="mplus1mn-regular"/>
          <w:color w:val="333333"/>
        </w:rPr>
        <w:t>–</w:t>
      </w:r>
      <w:r>
        <w:rPr>
          <w:rFonts w:ascii="mplus1mn-regular" w:eastAsia="mplus1mn-regular" w:cs="mplus1mn-regular"/>
          <w:color w:val="333333"/>
        </w:rPr>
        <w:t>amend</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indexez les modifications que vous voulez en executant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 xml:space="preserve">ou </w:t>
      </w:r>
      <w:r>
        <w:rPr>
          <w:rFonts w:ascii="mplus1mn-regular" w:eastAsia="mplus1mn-regular" w:cs="mplus1mn-regular"/>
          <w:color w:val="B22146"/>
          <w:sz w:val="21"/>
          <w:szCs w:val="21"/>
        </w:rPr>
        <w:t>git rm</w:t>
      </w:r>
      <w:r>
        <w:rPr>
          <w:rFonts w:ascii="NotoSerif" w:eastAsia="NotoSerif" w:cs="NotoSerif"/>
          <w:color w:val="333333"/>
          <w:sz w:val="21"/>
          <w:szCs w:val="21"/>
        </w:rPr>
        <w:t xml:space="preserve">, et le prochain </w:t>
      </w:r>
      <w:r>
        <w:rPr>
          <w:rFonts w:ascii="mplus1mn-regular" w:eastAsia="mplus1mn-regular" w:cs="mplus1mn-regular"/>
          <w:color w:val="B22146"/>
          <w:sz w:val="21"/>
          <w:szCs w:val="21"/>
        </w:rPr>
        <w:t xml:space="preserve">git commit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amend </w:t>
      </w:r>
      <w:r>
        <w:rPr>
          <w:rFonts w:ascii="NotoSerif" w:eastAsia="NotoSerif" w:cs="NotoSerif"/>
          <w:color w:val="333333"/>
          <w:sz w:val="21"/>
          <w:szCs w:val="21"/>
        </w:rPr>
        <w:t>prendra votre index courant et en fera le contenu de votre nouvelle validation.</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p>
    <w:p w:rsidR="00A06A30" w:rsidRDefault="00A06A30" w:rsidP="00A06A3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plusieurs messages de validation</w:t>
      </w:r>
    </w:p>
    <w:p w:rsidR="00EB6A0B" w:rsidRDefault="00EB6A0B" w:rsidP="00A06A30">
      <w:pPr>
        <w:autoSpaceDE w:val="0"/>
        <w:autoSpaceDN w:val="0"/>
        <w:adjustRightInd w:val="0"/>
        <w:spacing w:after="0" w:line="240" w:lineRule="auto"/>
        <w:rPr>
          <w:rFonts w:ascii="NotoSerif-Bold" w:eastAsia="NotoSerif-Bold" w:cs="NotoSerif-Bold"/>
          <w:b/>
          <w:bCs/>
          <w:color w:val="333333"/>
          <w:sz w:val="26"/>
          <w:szCs w:val="26"/>
        </w:rPr>
      </w:pPr>
    </w:p>
    <w:p w:rsidR="00EB6A0B" w:rsidRDefault="00EB6A0B"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Default="0001383D" w:rsidP="00A06A30">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Reordonner les </w:t>
      </w:r>
      <w:r>
        <w:rPr>
          <w:rFonts w:ascii="NotoSerif-Italic" w:eastAsia="NotoSerif-Italic" w:cs="NotoSerif-Italic"/>
          <w:i/>
          <w:iCs/>
          <w:color w:val="333333"/>
          <w:sz w:val="26"/>
          <w:szCs w:val="26"/>
        </w:rPr>
        <w:t>commits</w:t>
      </w:r>
    </w:p>
    <w:p w:rsidR="0001383D" w:rsidRDefault="0001383D" w:rsidP="00A06A30">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Ecraser un </w:t>
      </w:r>
      <w:r>
        <w:rPr>
          <w:rFonts w:ascii="NotoSerif-Italic" w:eastAsia="NotoSerif-Italic" w:cs="NotoSerif-Italic"/>
          <w:i/>
          <w:iCs/>
          <w:color w:val="333333"/>
          <w:sz w:val="26"/>
          <w:szCs w:val="26"/>
        </w:rPr>
        <w:t>commit</w:t>
      </w:r>
    </w:p>
    <w:p w:rsidR="0001383D" w:rsidRDefault="0001383D" w:rsidP="00A06A30">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Diviser un </w:t>
      </w:r>
      <w:r>
        <w:rPr>
          <w:rFonts w:ascii="NotoSerif-Italic" w:eastAsia="NotoSerif-Italic" w:cs="NotoSerif-Italic"/>
          <w:i/>
          <w:iCs/>
          <w:color w:val="333333"/>
          <w:sz w:val="26"/>
          <w:szCs w:val="26"/>
        </w:rPr>
        <w:t>commit</w:t>
      </w:r>
    </w:p>
    <w:p w:rsidR="0001383D" w:rsidRDefault="0001383D" w:rsidP="00A06A30">
      <w:pPr>
        <w:autoSpaceDE w:val="0"/>
        <w:autoSpaceDN w:val="0"/>
        <w:adjustRightInd w:val="0"/>
        <w:spacing w:after="0" w:line="240" w:lineRule="auto"/>
        <w:rPr>
          <w:rFonts w:ascii="NotoSerif-Bold" w:eastAsia="NotoSerif-Bold" w:cs="NotoSerif-Bold"/>
          <w:b/>
          <w:bCs/>
          <w:color w:val="333333"/>
          <w:sz w:val="26"/>
          <w:szCs w:val="26"/>
        </w:rPr>
      </w:pPr>
    </w:p>
    <w:p w:rsidR="00A06A30" w:rsidRDefault="00A06A30" w:rsidP="00A06A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Par exemple, si vous voulez modifier les 3 derniers messages de validation ou n</w:t>
      </w:r>
      <w:r>
        <w:rPr>
          <w:rFonts w:ascii="NotoSerif" w:eastAsia="NotoSerif" w:cs="NotoSerif" w:hint="eastAsia"/>
          <w:color w:val="333333"/>
          <w:sz w:val="21"/>
          <w:szCs w:val="21"/>
        </w:rPr>
        <w:t>’</w:t>
      </w:r>
      <w:r>
        <w:rPr>
          <w:rFonts w:ascii="NotoSerif" w:eastAsia="NotoSerif" w:cs="NotoSerif"/>
          <w:color w:val="333333"/>
          <w:sz w:val="21"/>
          <w:szCs w:val="21"/>
        </w:rPr>
        <w:t xml:space="preserve">importe lequel des messages dans ce groupe, vous fournissez a </w:t>
      </w:r>
      <w:r>
        <w:rPr>
          <w:rFonts w:ascii="mplus1mn-regular" w:eastAsia="mplus1mn-regular" w:cs="mplus1mn-regular"/>
          <w:color w:val="B22146"/>
          <w:sz w:val="21"/>
          <w:szCs w:val="21"/>
        </w:rPr>
        <w:t xml:space="preserve">git rebase -i </w:t>
      </w:r>
      <w:r>
        <w:rPr>
          <w:rFonts w:ascii="NotoSerif" w:eastAsia="NotoSerif" w:cs="NotoSerif"/>
          <w:color w:val="333333"/>
          <w:sz w:val="21"/>
          <w:szCs w:val="21"/>
        </w:rPr>
        <w:t xml:space="preserve">le parent du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voulez editer,</w:t>
      </w:r>
    </w:p>
    <w:p w:rsidR="00A06A30" w:rsidRDefault="00A06A30" w:rsidP="00A06A30">
      <w:pPr>
        <w:autoSpaceDE w:val="0"/>
        <w:autoSpaceDN w:val="0"/>
        <w:adjustRightInd w:val="0"/>
        <w:spacing w:after="0" w:line="240" w:lineRule="auto"/>
        <w:jc w:val="both"/>
        <w:rPr>
          <w:rFonts w:ascii="NotoSerif" w:eastAsia="NotoSerif" w:cs="NotoSerif"/>
          <w:color w:val="333333"/>
          <w:sz w:val="21"/>
          <w:szCs w:val="21"/>
        </w:rPr>
      </w:pPr>
    </w:p>
    <w:p w:rsidR="00A06A30" w:rsidRDefault="00A06A30" w:rsidP="00A06A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rebase -i HEAD~3</w:t>
      </w:r>
    </w:p>
    <w:p w:rsidR="00A06A30" w:rsidRDefault="00A06A30" w:rsidP="00A06A30">
      <w:pPr>
        <w:autoSpaceDE w:val="0"/>
        <w:autoSpaceDN w:val="0"/>
        <w:adjustRightInd w:val="0"/>
        <w:spacing w:after="0" w:line="240" w:lineRule="auto"/>
        <w:jc w:val="both"/>
        <w:rPr>
          <w:rFonts w:ascii="mplus1mn-regular" w:eastAsia="mplus1mn-regular" w:cs="mplus1mn-regular"/>
          <w:color w:val="333333"/>
        </w:rPr>
      </w:pPr>
    </w:p>
    <w:p w:rsidR="00A06A30" w:rsidRDefault="0001383D" w:rsidP="0001383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Souvenez-vous egalement que ceci est une commande de rebasage,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inclus dans </w:t>
      </w:r>
      <w:r w:rsidRPr="0001383D">
        <w:rPr>
          <w:rFonts w:ascii="NotoSerif" w:eastAsia="NotoSerif" w:cs="NotoSerif"/>
          <w:color w:val="333333"/>
          <w:sz w:val="21"/>
          <w:szCs w:val="21"/>
        </w:rPr>
        <w:t>l</w:t>
      </w:r>
      <w:r>
        <w:rPr>
          <w:rFonts w:ascii="NotoSerif" w:eastAsia="NotoSerif" w:cs="NotoSerif" w:hint="eastAsia"/>
          <w:color w:val="333333"/>
          <w:sz w:val="21"/>
          <w:szCs w:val="21"/>
        </w:rPr>
        <w:t xml:space="preserve"> </w:t>
      </w:r>
      <w:r w:rsidRPr="0001383D">
        <w:rPr>
          <w:rFonts w:ascii="NotoSerif" w:eastAsia="NotoSerif" w:cs="NotoSerif"/>
          <w:color w:val="333333"/>
          <w:sz w:val="21"/>
          <w:szCs w:val="21"/>
        </w:rPr>
        <w:t xml:space="preserve">intervalle </w:t>
      </w:r>
      <w:r w:rsidRPr="0001383D">
        <w:rPr>
          <w:rFonts w:ascii="mplus1mn-regular" w:eastAsia="mplus1mn-regular" w:cs="mplus1mn-regular"/>
          <w:color w:val="B22146"/>
          <w:sz w:val="21"/>
          <w:szCs w:val="21"/>
        </w:rPr>
        <w:t xml:space="preserve">HEAD~3..HEAD </w:t>
      </w:r>
      <w:r w:rsidRPr="0001383D">
        <w:rPr>
          <w:rFonts w:ascii="NotoSerif" w:eastAsia="NotoSerif" w:cs="NotoSerif"/>
          <w:color w:val="333333"/>
          <w:sz w:val="21"/>
          <w:szCs w:val="21"/>
        </w:rPr>
        <w:t>sera reecrit,</w:t>
      </w:r>
    </w:p>
    <w:p w:rsidR="00EB6A0B" w:rsidRDefault="00EB6A0B" w:rsidP="0001383D">
      <w:pPr>
        <w:autoSpaceDE w:val="0"/>
        <w:autoSpaceDN w:val="0"/>
        <w:adjustRightInd w:val="0"/>
        <w:spacing w:after="0" w:line="240" w:lineRule="auto"/>
        <w:rPr>
          <w:rFonts w:ascii="NotoSerif" w:eastAsia="NotoSerif" w:cs="NotoSerif"/>
          <w:color w:val="333333"/>
          <w:sz w:val="21"/>
          <w:szCs w:val="21"/>
        </w:rPr>
      </w:pPr>
    </w:p>
    <w:p w:rsidR="00EB6A0B" w:rsidRDefault="00EB6A0B" w:rsidP="0001383D">
      <w:pPr>
        <w:autoSpaceDE w:val="0"/>
        <w:autoSpaceDN w:val="0"/>
        <w:adjustRightInd w:val="0"/>
        <w:spacing w:after="0" w:line="240" w:lineRule="auto"/>
        <w:rPr>
          <w:rFonts w:ascii="mplus1mn-regular" w:eastAsia="mplus1mn-regular" w:cs="mplus1mn-regular"/>
          <w:color w:val="B22146"/>
          <w:sz w:val="21"/>
          <w:szCs w:val="21"/>
        </w:rPr>
      </w:pPr>
    </w:p>
    <w:p w:rsidR="00F43C30" w:rsidRDefault="00F43C30" w:rsidP="0001383D">
      <w:pPr>
        <w:autoSpaceDE w:val="0"/>
        <w:autoSpaceDN w:val="0"/>
        <w:adjustRightInd w:val="0"/>
        <w:spacing w:after="0" w:line="240" w:lineRule="auto"/>
        <w:rPr>
          <w:rFonts w:ascii="mplus1mn-regular" w:eastAsia="mplus1mn-regular" w:cs="mplus1mn-regular"/>
          <w:color w:val="B22146"/>
          <w:sz w:val="21"/>
          <w:szCs w:val="21"/>
        </w:rPr>
      </w:pPr>
      <w:r>
        <w:rPr>
          <w:rFonts w:ascii="NotoSerif-Bold" w:eastAsia="NotoSerif-Bold" w:cs="NotoSerif-Bold"/>
          <w:b/>
          <w:bCs/>
          <w:color w:val="333333"/>
          <w:sz w:val="36"/>
          <w:szCs w:val="36"/>
        </w:rPr>
        <w:t>Reset demystifie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moyen le plus simple de penser a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consiste a representer Git comme un gestionnaire de contenu de trois arborescences differentes.</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comme systeme, gere et manipule trois arbres au cours de son operation normale :</w:t>
      </w: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Arbre </w:t>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t>Role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HEAD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de la derniere validation, prochain parent</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Index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propose de la prochaine validation</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Repertoire de travail </w:t>
      </w:r>
      <w:r>
        <w:rPr>
          <w:rFonts w:ascii="NotoSerif" w:eastAsia="NotoSerif" w:cs="NotoSerif"/>
          <w:color w:val="333333"/>
          <w:sz w:val="21"/>
          <w:szCs w:val="21"/>
        </w:rPr>
        <w:tab/>
        <w:t xml:space="preserve">bac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sable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HEAD</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HEAD est un pointeur sur la reference de la branche actuelle, qui est a son tour un pointeur sur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realise sur cette branche. Ceci signifie que HEAD sera le parent du prochain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 creer.</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cat-file -p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ls-tree -r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B22146"/>
          <w:sz w:val="21"/>
          <w:szCs w:val="21"/>
          <w:lang w:val="en-US"/>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index est votre </w:t>
      </w:r>
      <w:r>
        <w:rPr>
          <w:rFonts w:ascii="NotoSerif-Bold" w:eastAsia="NotoSerif-Bold" w:cs="NotoSerif-Bold"/>
          <w:b/>
          <w:bCs/>
          <w:color w:val="333333"/>
          <w:sz w:val="21"/>
          <w:szCs w:val="21"/>
        </w:rPr>
        <w:t>prochain commit propose</w:t>
      </w:r>
      <w:r>
        <w:rPr>
          <w:rFonts w:ascii="NotoSerif" w:eastAsia="NotoSerif" w:cs="NotoSerif"/>
          <w:color w:val="333333"/>
          <w:sz w:val="21"/>
          <w:szCs w:val="21"/>
        </w:rPr>
        <w:t xml:space="preserve">. Nous avons aussi fait reference a ce concept comme </w:t>
      </w:r>
      <w:r>
        <w:rPr>
          <w:rFonts w:ascii="NotoSerif" w:eastAsia="NotoSerif" w:cs="NotoSerif" w:hint="eastAsia"/>
          <w:color w:val="333333"/>
          <w:sz w:val="21"/>
          <w:szCs w:val="21"/>
        </w:rPr>
        <w:t>la ≪ zone de preparation ≫ de Git du fait que c’</w:t>
      </w:r>
      <w:r>
        <w:rPr>
          <w:rFonts w:ascii="NotoSerif" w:eastAsia="NotoSerif" w:cs="NotoSerif"/>
          <w:color w:val="333333"/>
          <w:sz w:val="21"/>
          <w:szCs w:val="21"/>
        </w:rPr>
        <w:t xml:space="preserve">est ce que Git examine lorsque vous lancez </w:t>
      </w:r>
      <w:r>
        <w:rPr>
          <w:rFonts w:ascii="mplus1mn-regular" w:eastAsia="mplus1mn-regular" w:cs="mplus1mn-regular"/>
          <w:color w:val="B22146"/>
          <w:sz w:val="21"/>
          <w:szCs w:val="21"/>
        </w:rPr>
        <w:t>git commit</w:t>
      </w:r>
      <w:r>
        <w:rPr>
          <w:rFonts w:ascii="NotoSerif" w:eastAsia="NotoSerif" w:cs="NotoSerif"/>
          <w:color w:val="333333"/>
          <w:sz w:val="21"/>
          <w:szCs w:val="21"/>
        </w:rPr>
        <w:t>.</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lastRenderedPageBreak/>
        <w:t xml:space="preserve">$ git ls-files </w:t>
      </w:r>
      <w:r>
        <w:rPr>
          <w:rFonts w:ascii="mplus1mn-regular" w:eastAsia="mplus1mn-regular" w:cs="mplus1mn-regular"/>
          <w:color w:val="333333"/>
        </w:rPr>
        <w:t>–</w:t>
      </w:r>
      <w:r>
        <w:rPr>
          <w:rFonts w:ascii="mplus1mn-regular" w:eastAsia="mplus1mn-regular" w:cs="mplus1mn-regular"/>
          <w:color w:val="333333"/>
        </w:rPr>
        <w:t>s</w:t>
      </w: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p>
    <w:p w:rsidR="005304E6" w:rsidRDefault="005304E6" w:rsidP="005304E6">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Encore une fois, nous utilisons ici </w:t>
      </w:r>
      <w:r>
        <w:rPr>
          <w:rFonts w:ascii="mplus1mn-regular" w:eastAsia="mplus1mn-regular" w:cs="mplus1mn-regular"/>
          <w:color w:val="B22146"/>
          <w:sz w:val="21"/>
          <w:szCs w:val="21"/>
        </w:rPr>
        <w:t xml:space="preserve">ls-files </w:t>
      </w:r>
      <w:r>
        <w:rPr>
          <w:rFonts w:ascii="NotoSerif" w:eastAsia="NotoSerif" w:cs="NotoSerif"/>
          <w:color w:val="333333"/>
          <w:sz w:val="21"/>
          <w:szCs w:val="21"/>
        </w:rPr>
        <w:t xml:space="preserve">qui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plus une commande de coulisses qui vous montre l</w:t>
      </w:r>
      <w:r>
        <w:rPr>
          <w:rFonts w:ascii="NotoSerif" w:eastAsia="NotoSerif" w:cs="NotoSerif" w:hint="eastAsia"/>
          <w:color w:val="333333"/>
          <w:sz w:val="21"/>
          <w:szCs w:val="21"/>
        </w:rPr>
        <w:t>’</w:t>
      </w:r>
      <w:r>
        <w:rPr>
          <w:rFonts w:ascii="NotoSerif" w:eastAsia="NotoSerif" w:cs="NotoSerif"/>
          <w:color w:val="333333"/>
          <w:sz w:val="21"/>
          <w:szCs w:val="21"/>
        </w:rPr>
        <w:t>etat actuel de votre index.</w:t>
      </w:r>
      <w:r w:rsidRPr="005304E6">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index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techniquement parlant une structure arborescente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 xml:space="preserve">est en fait un manifeste aplati </w:t>
      </w:r>
      <w:r>
        <w:rPr>
          <w:rFonts w:ascii="NotoSerif" w:eastAsia="NotoSerif" w:cs="NotoSerif" w:hint="eastAsia"/>
          <w:color w:val="333333"/>
          <w:sz w:val="21"/>
          <w:szCs w:val="21"/>
        </w:rPr>
        <w:t>‑</w:t>
      </w:r>
      <w:r>
        <w:rPr>
          <w:rFonts w:ascii="NotoSerif" w:eastAsia="NotoSerif" w:cs="NotoSerif"/>
          <w:color w:val="333333"/>
          <w:sz w:val="21"/>
          <w:szCs w:val="21"/>
        </w:rPr>
        <w:t xml:space="preserve"> mais pour nos besoins, c</w:t>
      </w:r>
      <w:r>
        <w:rPr>
          <w:rFonts w:ascii="NotoSerif" w:eastAsia="NotoSerif" w:cs="NotoSerif" w:hint="eastAsia"/>
          <w:color w:val="333333"/>
          <w:sz w:val="21"/>
          <w:szCs w:val="21"/>
        </w:rPr>
        <w:t>’</w:t>
      </w:r>
      <w:r>
        <w:rPr>
          <w:rFonts w:ascii="NotoSerif" w:eastAsia="NotoSerif" w:cs="NotoSerif"/>
          <w:color w:val="333333"/>
          <w:sz w:val="21"/>
          <w:szCs w:val="21"/>
        </w:rPr>
        <w:t>est suffisamment proche.</w:t>
      </w:r>
    </w:p>
    <w:p w:rsidR="00F43C30" w:rsidRDefault="00F43C30" w:rsidP="00F43C30">
      <w:pPr>
        <w:autoSpaceDE w:val="0"/>
        <w:autoSpaceDN w:val="0"/>
        <w:adjustRightInd w:val="0"/>
        <w:spacing w:after="0" w:line="240" w:lineRule="auto"/>
        <w:rPr>
          <w:rFonts w:ascii="mplus1mn-regular" w:eastAsia="mplus1mn-regular" w:cs="mplus1mn-regular"/>
          <w:color w:val="B22146"/>
          <w:sz w:val="21"/>
          <w:szCs w:val="21"/>
        </w:rPr>
      </w:pPr>
    </w:p>
    <w:p w:rsidR="005304E6" w:rsidRDefault="005304E6"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Le repertoire de travail</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faut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copie de travail comme un </w:t>
      </w:r>
      <w:r>
        <w:rPr>
          <w:rFonts w:ascii="NotoSerif-Bold" w:eastAsia="NotoSerif-Bold" w:cs="NotoSerif-Bold"/>
          <w:b/>
          <w:bCs/>
          <w:color w:val="333333"/>
          <w:sz w:val="21"/>
          <w:szCs w:val="21"/>
        </w:rPr>
        <w:t xml:space="preserve">bac a sable </w:t>
      </w:r>
      <w:r>
        <w:rPr>
          <w:rFonts w:ascii="NotoSerif" w:eastAsia="NotoSerif" w:cs="NotoSerif"/>
          <w:color w:val="333333"/>
          <w:sz w:val="21"/>
          <w:szCs w:val="21"/>
        </w:rPr>
        <w:t>ou vous pouvez essayer vos modifications avant de les transferer dans votre index puis le valider dans votre historique.</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Reset manipule directement les trois arborescences d</w:t>
      </w:r>
      <w:r>
        <w:rPr>
          <w:rFonts w:ascii="NotoSerif" w:eastAsia="NotoSerif" w:cs="NotoSerif" w:hint="eastAsia"/>
          <w:color w:val="333333"/>
          <w:sz w:val="21"/>
          <w:szCs w:val="21"/>
        </w:rPr>
        <w:t>’</w:t>
      </w:r>
      <w:r>
        <w:rPr>
          <w:rFonts w:ascii="NotoSerif" w:eastAsia="NotoSerif" w:cs="NotoSerif"/>
          <w:color w:val="333333"/>
          <w:sz w:val="21"/>
          <w:szCs w:val="21"/>
        </w:rPr>
        <w:t xml:space="preserve">une </w:t>
      </w:r>
      <w:r w:rsidR="00911DBE">
        <w:rPr>
          <w:rFonts w:ascii="NotoSerif" w:eastAsia="NotoSerif" w:cs="NotoSerif"/>
          <w:color w:val="333333"/>
          <w:sz w:val="21"/>
          <w:szCs w:val="21"/>
        </w:rPr>
        <w:t>mani</w:t>
      </w:r>
      <w:r w:rsidR="00911DBE">
        <w:rPr>
          <w:rFonts w:ascii="NotoSerif" w:eastAsia="NotoSerif" w:cs="NotoSerif"/>
          <w:color w:val="333333"/>
          <w:sz w:val="21"/>
          <w:szCs w:val="21"/>
        </w:rPr>
        <w:t>è</w:t>
      </w:r>
      <w:r w:rsidR="00911DBE">
        <w:rPr>
          <w:rFonts w:ascii="NotoSerif" w:eastAsia="NotoSerif" w:cs="NotoSerif"/>
          <w:color w:val="333333"/>
          <w:sz w:val="21"/>
          <w:szCs w:val="21"/>
        </w:rPr>
        <w:t>re</w:t>
      </w:r>
      <w:r>
        <w:rPr>
          <w:rFonts w:ascii="NotoSerif" w:eastAsia="NotoSerif" w:cs="NotoSerif"/>
          <w:color w:val="333333"/>
          <w:sz w:val="21"/>
          <w:szCs w:val="21"/>
        </w:rPr>
        <w:t xml:space="preserve"> simple et </w:t>
      </w:r>
      <w:r w:rsidR="00911DBE">
        <w:rPr>
          <w:rFonts w:ascii="NotoSerif" w:eastAsia="NotoSerif" w:cs="NotoSerif"/>
          <w:color w:val="333333"/>
          <w:sz w:val="21"/>
          <w:szCs w:val="21"/>
        </w:rPr>
        <w:t>pr</w:t>
      </w:r>
      <w:r w:rsidR="00911DBE">
        <w:rPr>
          <w:rFonts w:ascii="NotoSerif" w:eastAsia="NotoSerif" w:cs="NotoSerif"/>
          <w:color w:val="333333"/>
          <w:sz w:val="21"/>
          <w:szCs w:val="21"/>
        </w:rPr>
        <w:t>é</w:t>
      </w:r>
      <w:r w:rsidR="00911DBE">
        <w:rPr>
          <w:rFonts w:ascii="NotoSerif" w:eastAsia="NotoSerif" w:cs="NotoSerif"/>
          <w:color w:val="333333"/>
          <w:sz w:val="21"/>
          <w:szCs w:val="21"/>
        </w:rPr>
        <w:t>dictible</w:t>
      </w:r>
      <w:r>
        <w:rPr>
          <w:rFonts w:ascii="NotoSerif" w:eastAsia="NotoSerif" w:cs="NotoSerif"/>
          <w:color w:val="333333"/>
          <w:sz w:val="21"/>
          <w:szCs w:val="21"/>
        </w:rPr>
        <w:t xml:space="preserve">. Il </w:t>
      </w:r>
      <w:r w:rsidR="00911DBE">
        <w:rPr>
          <w:rFonts w:ascii="NotoSerif" w:eastAsia="NotoSerif" w:cs="NotoSerif"/>
          <w:color w:val="333333"/>
          <w:sz w:val="21"/>
          <w:szCs w:val="21"/>
        </w:rPr>
        <w:t>r</w:t>
      </w:r>
      <w:r w:rsidR="00911DBE">
        <w:rPr>
          <w:rFonts w:ascii="NotoSerif" w:eastAsia="NotoSerif" w:cs="NotoSerif"/>
          <w:color w:val="333333"/>
          <w:sz w:val="21"/>
          <w:szCs w:val="21"/>
        </w:rPr>
        <w:t>é</w:t>
      </w:r>
      <w:r w:rsidR="00911DBE">
        <w:rPr>
          <w:rFonts w:ascii="NotoSerif" w:eastAsia="NotoSerif" w:cs="NotoSerif"/>
          <w:color w:val="333333"/>
          <w:sz w:val="21"/>
          <w:szCs w:val="21"/>
        </w:rPr>
        <w:t>alise</w:t>
      </w:r>
      <w:r>
        <w:rPr>
          <w:rFonts w:ascii="NotoSerif" w:eastAsia="NotoSerif" w:cs="NotoSerif"/>
          <w:color w:val="333333"/>
          <w:sz w:val="21"/>
          <w:szCs w:val="21"/>
        </w:rPr>
        <w:t xml:space="preserve"> jusqu</w:t>
      </w:r>
      <w:r>
        <w:rPr>
          <w:rFonts w:ascii="NotoSerif" w:eastAsia="NotoSerif" w:cs="NotoSerif" w:hint="eastAsia"/>
          <w:color w:val="333333"/>
          <w:sz w:val="21"/>
          <w:szCs w:val="21"/>
        </w:rPr>
        <w:t>’</w:t>
      </w:r>
      <w:r w:rsidR="00911DBE">
        <w:rPr>
          <w:rFonts w:ascii="NotoSerif" w:eastAsia="NotoSerif" w:cs="NotoSerif"/>
          <w:color w:val="333333"/>
          <w:sz w:val="21"/>
          <w:szCs w:val="21"/>
        </w:rPr>
        <w:t>à</w:t>
      </w:r>
      <w:r>
        <w:rPr>
          <w:rFonts w:ascii="NotoSerif" w:eastAsia="NotoSerif" w:cs="NotoSerif"/>
          <w:color w:val="333333"/>
          <w:sz w:val="21"/>
          <w:szCs w:val="21"/>
        </w:rPr>
        <w:t xml:space="preserve"> trois </w:t>
      </w:r>
      <w:r w:rsidR="00911DBE">
        <w:rPr>
          <w:rFonts w:ascii="NotoSerif" w:eastAsia="NotoSerif" w:cs="NotoSerif"/>
          <w:color w:val="333333"/>
          <w:sz w:val="21"/>
          <w:szCs w:val="21"/>
        </w:rPr>
        <w:t>op</w:t>
      </w:r>
      <w:r w:rsidR="00911DBE">
        <w:rPr>
          <w:rFonts w:ascii="NotoSerif" w:eastAsia="NotoSerif" w:cs="NotoSerif"/>
          <w:color w:val="333333"/>
          <w:sz w:val="21"/>
          <w:szCs w:val="21"/>
        </w:rPr>
        <w:t>é</w:t>
      </w:r>
      <w:r w:rsidR="00911DBE">
        <w:rPr>
          <w:rFonts w:ascii="NotoSerif" w:eastAsia="NotoSerif" w:cs="NotoSerif"/>
          <w:color w:val="333333"/>
          <w:sz w:val="21"/>
          <w:szCs w:val="21"/>
        </w:rPr>
        <w:t>rations</w:t>
      </w:r>
      <w:r>
        <w:rPr>
          <w:rFonts w:ascii="NotoSerif" w:eastAsia="NotoSerif" w:cs="NotoSerif"/>
          <w:color w:val="333333"/>
          <w:sz w:val="21"/>
          <w:szCs w:val="21"/>
        </w:rPr>
        <w:t xml:space="preserve"> basiques.</w:t>
      </w: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Etape 1: deplacer HEAD</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premiere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consiste a deplacer ce qui est pointe par HEAD.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la meme chose que changer HEAD lui-meme (ce que fait </w:t>
      </w:r>
      <w:r>
        <w:rPr>
          <w:rFonts w:ascii="mplus1mn-regular" w:eastAsia="mplus1mn-regular" w:cs="mplus1mn-regular"/>
          <w:color w:val="B22146"/>
          <w:sz w:val="21"/>
          <w:szCs w:val="21"/>
        </w:rPr>
        <w:t>checkout</w:t>
      </w:r>
      <w:r>
        <w:rPr>
          <w:rFonts w:ascii="NotoSerif" w:eastAsia="NotoSerif" w:cs="NotoSerif"/>
          <w:color w:val="333333"/>
          <w:sz w:val="21"/>
          <w:szCs w:val="21"/>
        </w:rPr>
        <w:t xml:space="preserve">).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deplace la branche que HEAD pointe.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Quelle que soit la forme du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que vous invoquez pour un </w:t>
      </w:r>
      <w:r>
        <w:rPr>
          <w:rFonts w:ascii="NotoSerif-Italic" w:eastAsia="NotoSerif-Italic" w:cs="NotoSerif-Italic"/>
          <w:i/>
          <w:iCs/>
          <w:color w:val="333333"/>
          <w:sz w:val="21"/>
          <w:szCs w:val="21"/>
        </w:rPr>
        <w:t>commit</w:t>
      </w:r>
      <w:r>
        <w:rPr>
          <w:rFonts w:ascii="NotoSerif" w:eastAsia="NotoSerif" w:cs="NotoSerif"/>
          <w:color w:val="333333"/>
          <w:sz w:val="21"/>
          <w:szCs w:val="21"/>
        </w:rPr>
        <w:t>, ce sera toujours la premiere chose qu</w:t>
      </w:r>
      <w:r>
        <w:rPr>
          <w:rFonts w:ascii="NotoSerif" w:eastAsia="NotoSerif" w:cs="NotoSerif" w:hint="eastAsia"/>
          <w:color w:val="333333"/>
          <w:sz w:val="21"/>
          <w:szCs w:val="21"/>
        </w:rPr>
        <w:t>’</w:t>
      </w:r>
      <w:r>
        <w:rPr>
          <w:rFonts w:ascii="NotoSerif" w:eastAsia="NotoSerif" w:cs="NotoSerif"/>
          <w:color w:val="333333"/>
          <w:sz w:val="21"/>
          <w:szCs w:val="21"/>
        </w:rPr>
        <w:t xml:space="preserve">il tentera de faire. Avec </w:t>
      </w:r>
      <w:r>
        <w:rPr>
          <w:rFonts w:ascii="mplus1mn-regular" w:eastAsia="mplus1mn-regular" w:cs="mplus1mn-regular"/>
          <w:color w:val="B22146"/>
          <w:sz w:val="21"/>
          <w:szCs w:val="21"/>
        </w:rPr>
        <w:t>reset --soft</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ira pas plus loin.</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2 :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 (--mixed)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3: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la copie de travail (--hard)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La troisi</w:t>
      </w:r>
      <w:r>
        <w:rPr>
          <w:rFonts w:ascii="NotoSerif" w:eastAsia="NotoSerif" w:cs="NotoSerif"/>
          <w:color w:val="333333"/>
          <w:sz w:val="21"/>
          <w:szCs w:val="21"/>
        </w:rPr>
        <w:t>è</w:t>
      </w:r>
      <w:r>
        <w:rPr>
          <w:rFonts w:ascii="NotoSerif" w:eastAsia="NotoSerif" w:cs="NotoSerif"/>
          <w:color w:val="333333"/>
          <w:sz w:val="21"/>
          <w:szCs w:val="21"/>
        </w:rPr>
        <w:t xml:space="preserve">me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est de faire correspondre la copie de travail avec l</w:t>
      </w:r>
      <w:r>
        <w:rPr>
          <w:rFonts w:ascii="NotoSerif" w:eastAsia="NotoSerif" w:cs="NotoSerif" w:hint="eastAsia"/>
          <w:color w:val="333333"/>
          <w:sz w:val="21"/>
          <w:szCs w:val="21"/>
        </w:rPr>
        <w:t>’</w:t>
      </w:r>
      <w:r>
        <w:rPr>
          <w:rFonts w:ascii="NotoSerif" w:eastAsia="NotoSerif" w:cs="NotoSerif"/>
          <w:color w:val="333333"/>
          <w:sz w:val="21"/>
          <w:szCs w:val="21"/>
        </w:rPr>
        <w:t>index. Si vous utilisez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il continuera avec cette etape.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important de noter que cette option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le seul moyen de rendre 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dangereuse et est un des tres rares cas ou Git va reellement detruire de la donnee. Toute autre invocation 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peut etre defaite,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Recapitulatif</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remplace ces trois arbres dans un ordre specifique, s</w:t>
      </w:r>
      <w:r>
        <w:rPr>
          <w:rFonts w:ascii="NotoSerif" w:eastAsia="NotoSerif" w:cs="NotoSerif" w:hint="eastAsia"/>
          <w:color w:val="333333"/>
          <w:sz w:val="21"/>
          <w:szCs w:val="21"/>
        </w:rPr>
        <w:t>’</w:t>
      </w:r>
      <w:r>
        <w:rPr>
          <w:rFonts w:ascii="NotoSerif" w:eastAsia="NotoSerif" w:cs="NotoSerif"/>
          <w:color w:val="333333"/>
          <w:sz w:val="21"/>
          <w:szCs w:val="21"/>
        </w:rPr>
        <w:t>arretant lorsque vous lui</w:t>
      </w:r>
      <w:r w:rsidR="001C4FC4">
        <w:rPr>
          <w:rFonts w:ascii="NotoSerif" w:eastAsia="NotoSerif" w:cs="NotoSerif"/>
          <w:color w:val="333333"/>
          <w:sz w:val="21"/>
          <w:szCs w:val="21"/>
        </w:rPr>
        <w:t xml:space="preserve"> </w:t>
      </w:r>
      <w:r>
        <w:rPr>
          <w:rFonts w:ascii="NotoSerif" w:eastAsia="NotoSerif" w:cs="NotoSerif"/>
          <w:color w:val="333333"/>
          <w:sz w:val="21"/>
          <w:szCs w:val="21"/>
        </w:rPr>
        <w:t>indiquez :</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 xml:space="preserve">1. Deplace la branche pointee par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si </w:t>
      </w:r>
      <w:r>
        <w:rPr>
          <w:rFonts w:ascii="mplus1mn-italic" w:eastAsia="mplus1mn-italic" w:cs="mplus1mn-italic"/>
          <w:color w:val="B22146"/>
          <w:sz w:val="21"/>
          <w:szCs w:val="21"/>
        </w:rPr>
        <w:t>--soft</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2. Fait ressembler l</w:t>
      </w:r>
      <w:r>
        <w:rPr>
          <w:rFonts w:ascii="NotoSerif" w:eastAsia="NotoSerif" w:cs="NotoSerif" w:hint="eastAsia"/>
          <w:color w:val="333333"/>
          <w:sz w:val="21"/>
          <w:szCs w:val="21"/>
        </w:rPr>
        <w:t>’</w:t>
      </w:r>
      <w:r>
        <w:rPr>
          <w:rFonts w:ascii="NotoSerif" w:eastAsia="NotoSerif" w:cs="NotoSerif"/>
          <w:color w:val="333333"/>
          <w:sz w:val="21"/>
          <w:szCs w:val="21"/>
        </w:rPr>
        <w:t xml:space="preserve">index a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a moins que </w:t>
      </w:r>
      <w:r>
        <w:rPr>
          <w:rFonts w:ascii="mplus1mn-italic" w:eastAsia="mplus1mn-italic" w:cs="mplus1mn-italic"/>
          <w:color w:val="B22146"/>
          <w:sz w:val="21"/>
          <w:szCs w:val="21"/>
        </w:rPr>
        <w:t>--hard</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Fait ressembler le repertoire de travail a l</w:t>
      </w:r>
      <w:r>
        <w:rPr>
          <w:rFonts w:ascii="NotoSerif" w:eastAsia="NotoSerif" w:cs="NotoSerif" w:hint="eastAsia"/>
          <w:color w:val="333333"/>
          <w:sz w:val="21"/>
          <w:szCs w:val="21"/>
        </w:rPr>
        <w:t>’</w:t>
      </w:r>
      <w:r>
        <w:rPr>
          <w:rFonts w:ascii="NotoSerif" w:eastAsia="NotoSerif" w:cs="NotoSerif"/>
          <w:color w:val="333333"/>
          <w:sz w:val="21"/>
          <w:szCs w:val="21"/>
        </w:rPr>
        <w:t>index.</w:t>
      </w:r>
    </w:p>
    <w:p w:rsidR="001C4FC4" w:rsidRDefault="001C4FC4" w:rsidP="00911DBE">
      <w:pPr>
        <w:autoSpaceDE w:val="0"/>
        <w:autoSpaceDN w:val="0"/>
        <w:adjustRightInd w:val="0"/>
        <w:spacing w:after="0" w:line="240" w:lineRule="auto"/>
        <w:rPr>
          <w:rFonts w:ascii="NotoSerif" w:eastAsia="NotoSerif" w:cs="NotoSerif"/>
          <w:color w:val="333333"/>
          <w:sz w:val="21"/>
          <w:szCs w:val="21"/>
        </w:rPr>
      </w:pP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Reset avec un chemin</w:t>
      </w: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p>
    <w:p w:rsidR="001C4FC4" w:rsidRDefault="001C4FC4" w:rsidP="001C4FC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Donc, supposons que vous lancez </w:t>
      </w:r>
      <w:r>
        <w:rPr>
          <w:rFonts w:ascii="mplus1mn-regular" w:eastAsia="mplus1mn-regular" w:cs="mplus1mn-regular"/>
          <w:color w:val="B22146"/>
          <w:sz w:val="21"/>
          <w:szCs w:val="21"/>
        </w:rPr>
        <w:t>git reset file.txt</w:t>
      </w:r>
      <w:r>
        <w:rPr>
          <w:rFonts w:ascii="NotoSerif" w:eastAsia="NotoSerif" w:cs="NotoSerif"/>
          <w:color w:val="333333"/>
          <w:sz w:val="21"/>
          <w:szCs w:val="21"/>
        </w:rPr>
        <w:t>. Cette forme (puisque vous n</w:t>
      </w:r>
      <w:r>
        <w:rPr>
          <w:rFonts w:ascii="NotoSerif" w:eastAsia="NotoSerif" w:cs="NotoSerif" w:hint="eastAsia"/>
          <w:color w:val="333333"/>
          <w:sz w:val="21"/>
          <w:szCs w:val="21"/>
        </w:rPr>
        <w:t>’</w:t>
      </w:r>
      <w:r>
        <w:rPr>
          <w:rFonts w:ascii="NotoSerif" w:eastAsia="NotoSerif" w:cs="NotoSerif"/>
          <w:color w:val="333333"/>
          <w:sz w:val="21"/>
          <w:szCs w:val="21"/>
        </w:rPr>
        <w:t>avez pas specifie un SHA-1 de commit ni de branche, et que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pas non plus specifie </w:t>
      </w:r>
      <w:r>
        <w:rPr>
          <w:rFonts w:ascii="mplus1mn-regular" w:eastAsia="mplus1mn-regular" w:cs="mplus1mn-regular"/>
          <w:color w:val="B22146"/>
          <w:sz w:val="21"/>
          <w:szCs w:val="21"/>
        </w:rPr>
        <w:t xml:space="preserve">--soft </w:t>
      </w:r>
      <w:r>
        <w:rPr>
          <w:rFonts w:ascii="NotoSerif" w:eastAsia="NotoSerif" w:cs="NotoSerif"/>
          <w:color w:val="333333"/>
          <w:sz w:val="21"/>
          <w:szCs w:val="21"/>
        </w:rPr>
        <w:t xml:space="preserve">ou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un </w:t>
      </w:r>
      <w:r w:rsidRPr="001C4FC4">
        <w:rPr>
          <w:rFonts w:ascii="NotoSerif" w:eastAsia="NotoSerif" w:cs="NotoSerif"/>
          <w:color w:val="333333"/>
          <w:sz w:val="21"/>
          <w:szCs w:val="21"/>
        </w:rPr>
        <w:t xml:space="preserve">raccourcis pour </w:t>
      </w:r>
      <w:r>
        <w:rPr>
          <w:rFonts w:ascii="mplus1mn-regular" w:eastAsia="mplus1mn-regular" w:cs="mplus1mn-regular"/>
          <w:color w:val="B22146"/>
          <w:sz w:val="21"/>
          <w:szCs w:val="21"/>
        </w:rPr>
        <w:t>git reset --mixed HEAD file.txt.</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il</w:t>
      </w:r>
      <w:proofErr w:type="gramEnd"/>
      <w:r>
        <w:rPr>
          <w:rFonts w:ascii="NotoSerif" w:eastAsia="NotoSerif" w:cs="NotoSerif"/>
          <w:color w:val="333333"/>
          <w:sz w:val="21"/>
          <w:szCs w:val="21"/>
        </w:rPr>
        <w:t xml:space="preserve"> ne fait que copier </w:t>
      </w:r>
      <w:r>
        <w:rPr>
          <w:rFonts w:ascii="mplus1mn-regular" w:eastAsia="mplus1mn-regular" w:cs="mplus1mn-regular"/>
          <w:color w:val="B22146"/>
          <w:sz w:val="21"/>
          <w:szCs w:val="21"/>
        </w:rPr>
        <w:t xml:space="preserve">file.txt </w:t>
      </w:r>
      <w:r>
        <w:rPr>
          <w:rFonts w:ascii="NotoSerif" w:eastAsia="NotoSerif" w:cs="NotoSerif"/>
          <w:color w:val="333333"/>
          <w:sz w:val="21"/>
          <w:szCs w:val="21"/>
        </w:rPr>
        <w:t>de HEAD vers index</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Ceci a l</w:t>
      </w:r>
      <w:r>
        <w:rPr>
          <w:rFonts w:ascii="NotoSerif" w:eastAsia="NotoSerif" w:cs="NotoSerif" w:hint="eastAsia"/>
          <w:color w:val="333333"/>
          <w:sz w:val="21"/>
          <w:szCs w:val="21"/>
        </w:rPr>
        <w:t>’</w:t>
      </w:r>
      <w:r>
        <w:rPr>
          <w:rFonts w:ascii="NotoSerif" w:eastAsia="NotoSerif" w:cs="NotoSerif"/>
          <w:color w:val="333333"/>
          <w:sz w:val="21"/>
          <w:szCs w:val="21"/>
        </w:rPr>
        <w:t xml:space="preserve">effet pratique de </w:t>
      </w:r>
      <w:r>
        <w:rPr>
          <w:rFonts w:ascii="NotoSerif-Italic" w:eastAsia="NotoSerif-Italic" w:cs="NotoSerif-Italic"/>
          <w:i/>
          <w:iCs/>
          <w:color w:val="333333"/>
          <w:sz w:val="21"/>
          <w:szCs w:val="21"/>
        </w:rPr>
        <w:t xml:space="preserve">desindexer </w:t>
      </w:r>
      <w:r>
        <w:rPr>
          <w:rFonts w:ascii="NotoSerif" w:eastAsia="NotoSerif" w:cs="NotoSerif"/>
          <w:color w:val="333333"/>
          <w:sz w:val="21"/>
          <w:szCs w:val="21"/>
        </w:rPr>
        <w:t>le fichier. Si on regarde cette commande dans le diagramme et qu</w:t>
      </w:r>
      <w:r>
        <w:rPr>
          <w:rFonts w:ascii="NotoSerif" w:eastAsia="NotoSerif" w:cs="NotoSerif" w:hint="eastAsia"/>
          <w:color w:val="333333"/>
          <w:sz w:val="21"/>
          <w:szCs w:val="21"/>
        </w:rPr>
        <w:t>’</w:t>
      </w:r>
      <w:r>
        <w:rPr>
          <w:rFonts w:ascii="NotoSerif" w:eastAsia="NotoSerif" w:cs="NotoSerif"/>
          <w:color w:val="333333"/>
          <w:sz w:val="21"/>
          <w:szCs w:val="21"/>
        </w:rPr>
        <w:t xml:space="preserve">on pense a ce que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fait, ce sont des opposes exacts</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lastRenderedPageBreak/>
        <w:t>Nous pourrions tout aussi bien ne pas laisser Git considerer que nous voulions dire ≪ tirer les</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donnees depuis HEAD ≫ en specifiant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d</w:t>
      </w:r>
      <w:r>
        <w:rPr>
          <w:rFonts w:ascii="NotoSerif" w:eastAsia="NotoSerif" w:cs="NotoSerif" w:hint="eastAsia"/>
          <w:color w:val="333333"/>
          <w:sz w:val="21"/>
          <w:szCs w:val="21"/>
        </w:rPr>
        <w:t>’</w:t>
      </w:r>
      <w:r>
        <w:rPr>
          <w:rFonts w:ascii="NotoSerif" w:eastAsia="NotoSerif" w:cs="NotoSerif"/>
          <w:color w:val="333333"/>
          <w:sz w:val="21"/>
          <w:szCs w:val="21"/>
        </w:rPr>
        <w:t xml:space="preserve">ou tirer ce fichier. Nous lancerions juste quelque chose comme </w:t>
      </w:r>
      <w:r>
        <w:rPr>
          <w:rFonts w:ascii="mplus1mn-regular" w:eastAsia="mplus1mn-regular" w:cs="mplus1mn-regular"/>
          <w:color w:val="B22146"/>
          <w:sz w:val="21"/>
          <w:szCs w:val="21"/>
        </w:rPr>
        <w:t>git reset eb43bf file.txt</w:t>
      </w:r>
      <w:r>
        <w:rPr>
          <w:rFonts w:ascii="NotoSerif" w:eastAsia="NotoSerif" w:cs="NotoSerif"/>
          <w:color w:val="333333"/>
          <w:sz w:val="21"/>
          <w:szCs w:val="21"/>
        </w:rPr>
        <w:t>.</w:t>
      </w: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 checkout</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Pr="00492363" w:rsidRDefault="00492363" w:rsidP="0049236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manipule les trois arborescences et se comporte generalement differemment selon que vous indiquez un chemin vers un fichier ou non.</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1"/>
          <w:szCs w:val="21"/>
        </w:rPr>
        <w:t>Sans chemin</w:t>
      </w:r>
    </w:p>
    <w:p w:rsidR="00492363" w:rsidRDefault="00DA5B83" w:rsidP="00DA5B8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Lancer </w:t>
      </w:r>
      <w:r>
        <w:rPr>
          <w:rFonts w:ascii="mplus1mn-regular" w:eastAsia="mplus1mn-regular" w:cs="mplus1mn-regular"/>
          <w:color w:val="B22146"/>
          <w:sz w:val="21"/>
          <w:szCs w:val="21"/>
        </w:rPr>
        <w:t xml:space="preserve">git checkout [branche] </w:t>
      </w:r>
      <w:r>
        <w:rPr>
          <w:rFonts w:ascii="NotoSerif" w:eastAsia="NotoSerif" w:cs="NotoSerif"/>
          <w:color w:val="333333"/>
          <w:sz w:val="21"/>
          <w:szCs w:val="21"/>
        </w:rPr>
        <w:t xml:space="preserve">est assez similaire a lancer </w:t>
      </w:r>
      <w:r>
        <w:rPr>
          <w:rFonts w:ascii="mplus1mn-regular" w:eastAsia="mplus1mn-regular" w:cs="mplus1mn-regular"/>
          <w:color w:val="B22146"/>
          <w:sz w:val="21"/>
          <w:szCs w:val="21"/>
        </w:rPr>
        <w:t xml:space="preserve">git reset --hard [branche] </w:t>
      </w:r>
      <w:r>
        <w:rPr>
          <w:rFonts w:ascii="NotoSerif" w:eastAsia="NotoSerif" w:cs="NotoSerif"/>
          <w:color w:val="333333"/>
          <w:sz w:val="21"/>
          <w:szCs w:val="21"/>
        </w:rPr>
        <w:t>en ce qu</w:t>
      </w:r>
      <w:r>
        <w:rPr>
          <w:rFonts w:ascii="NotoSerif" w:eastAsia="NotoSerif" w:cs="NotoSerif" w:hint="eastAsia"/>
          <w:color w:val="333333"/>
          <w:sz w:val="21"/>
          <w:szCs w:val="21"/>
        </w:rPr>
        <w:t>’</w:t>
      </w:r>
      <w:r>
        <w:rPr>
          <w:rFonts w:ascii="NotoSerif" w:eastAsia="NotoSerif" w:cs="NotoSerif"/>
          <w:color w:val="333333"/>
          <w:sz w:val="21"/>
          <w:szCs w:val="21"/>
        </w:rPr>
        <w:t>il met a jour les trois arborescences pour qu</w:t>
      </w:r>
      <w:r>
        <w:rPr>
          <w:rFonts w:ascii="NotoSerif" w:eastAsia="NotoSerif" w:cs="NotoSerif" w:hint="eastAsia"/>
          <w:color w:val="333333"/>
          <w:sz w:val="21"/>
          <w:szCs w:val="21"/>
        </w:rPr>
        <w:t>’</w:t>
      </w:r>
      <w:r>
        <w:rPr>
          <w:rFonts w:ascii="NotoSerif" w:eastAsia="NotoSerif" w:cs="NotoSerif"/>
          <w:color w:val="333333"/>
          <w:sz w:val="21"/>
          <w:szCs w:val="21"/>
        </w:rPr>
        <w:t xml:space="preserve">elles ressemblent a </w:t>
      </w:r>
      <w:r>
        <w:rPr>
          <w:rFonts w:ascii="mplus1mn-regular" w:eastAsia="mplus1mn-regular" w:cs="mplus1mn-regular"/>
          <w:color w:val="B22146"/>
          <w:sz w:val="21"/>
          <w:szCs w:val="21"/>
        </w:rPr>
        <w:t>[branche]</w:t>
      </w:r>
      <w:r>
        <w:rPr>
          <w:rFonts w:ascii="NotoSerif" w:eastAsia="NotoSerif" w:cs="NotoSerif"/>
          <w:color w:val="333333"/>
          <w:sz w:val="21"/>
          <w:szCs w:val="21"/>
        </w:rPr>
        <w:t>, mais avec deux differences majeures</w:t>
      </w:r>
    </w:p>
    <w:p w:rsidR="0092562B" w:rsidRDefault="0092562B" w:rsidP="00DA5B83">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a la difference de </w:t>
      </w:r>
      <w:r>
        <w:rPr>
          <w:rFonts w:ascii="mplus1mn-regular" w:eastAsia="mplus1mn-regular" w:cs="mplus1mn-regular"/>
          <w:color w:val="B22146"/>
          <w:sz w:val="21"/>
          <w:szCs w:val="21"/>
        </w:rPr>
        <w:t>reset --hard</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preserve le repertoire de travail ; il s</w:t>
      </w:r>
      <w:r>
        <w:rPr>
          <w:rFonts w:ascii="NotoSerif" w:eastAsia="NotoSerif" w:cs="NotoSerif" w:hint="eastAsia"/>
          <w:color w:val="333333"/>
          <w:sz w:val="21"/>
          <w:szCs w:val="21"/>
        </w:rPr>
        <w:t>’</w:t>
      </w:r>
      <w:r>
        <w:rPr>
          <w:rFonts w:ascii="NotoSerif" w:eastAsia="NotoSerif" w:cs="NotoSerif"/>
          <w:color w:val="333333"/>
          <w:sz w:val="21"/>
          <w:szCs w:val="21"/>
        </w:rPr>
        <w:t xml:space="preserve">assure de ne pas casser des fichiers qui ont change. En fait, il est meme un peu plus intelligent que ca </w:t>
      </w:r>
      <w:r>
        <w:rPr>
          <w:rFonts w:ascii="NotoSerif" w:eastAsia="NotoSerif" w:cs="NotoSerif" w:hint="eastAsia"/>
          <w:color w:val="333333"/>
          <w:sz w:val="21"/>
          <w:szCs w:val="21"/>
        </w:rPr>
        <w:t>–</w:t>
      </w:r>
      <w:r>
        <w:rPr>
          <w:rFonts w:ascii="NotoSerif" w:eastAsia="NotoSerif" w:cs="NotoSerif"/>
          <w:color w:val="333333"/>
          <w:sz w:val="21"/>
          <w:szCs w:val="21"/>
        </w:rPr>
        <w:t xml:space="preserve"> il essaie de faire une fusion simple dans le repertoire de travail, de facon que tous les fichiers </w:t>
      </w:r>
      <w:r>
        <w:rPr>
          <w:rFonts w:ascii="NotoSerif-Bold" w:eastAsia="NotoSerif-Bold" w:cs="NotoSerif-Bold"/>
          <w:b/>
          <w:bCs/>
          <w:color w:val="333333"/>
          <w:sz w:val="21"/>
          <w:szCs w:val="21"/>
        </w:rPr>
        <w:t xml:space="preserve">non modifies </w:t>
      </w:r>
      <w:r>
        <w:rPr>
          <w:rFonts w:ascii="NotoSerif" w:eastAsia="NotoSerif" w:cs="NotoSerif"/>
          <w:color w:val="333333"/>
          <w:sz w:val="21"/>
          <w:szCs w:val="21"/>
        </w:rPr>
        <w:t xml:space="preserve">soient mis a jour.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--hard</w:t>
      </w:r>
      <w:r>
        <w:rPr>
          <w:rFonts w:ascii="NotoSerif" w:eastAsia="NotoSerif" w:cs="NotoSerif"/>
          <w:color w:val="333333"/>
          <w:sz w:val="21"/>
          <w:szCs w:val="21"/>
        </w:rPr>
        <w:t>, par contre, va simplement tout remplacer unilateralement sans rien verifier.</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Donc, dans les deux cas, nous deplacons HEAD pour pointer sur le commit A, mais la mani</w:t>
      </w:r>
      <w:r>
        <w:rPr>
          <w:rFonts w:ascii="NotoSerif" w:eastAsia="NotoSerif" w:cs="NotoSerif"/>
          <w:color w:val="333333"/>
          <w:sz w:val="21"/>
          <w:szCs w:val="21"/>
        </w:rPr>
        <w:t>è</w:t>
      </w:r>
      <w:r>
        <w:rPr>
          <w:rFonts w:ascii="NotoSerif" w:eastAsia="NotoSerif" w:cs="NotoSerif"/>
          <w:color w:val="333333"/>
          <w:sz w:val="21"/>
          <w:szCs w:val="21"/>
        </w:rPr>
        <w:t xml:space="preserve">re differe beaucoup.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va deplacer la branche pointee par HEAD, alors que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va deplacer HEAD lui-meme.</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sidRPr="0092562B">
        <w:rPr>
          <w:rFonts w:ascii="NotoSerif" w:eastAsia="NotoSerif" w:cs="NotoSerif"/>
          <w:noProof/>
          <w:color w:val="333333"/>
          <w:sz w:val="21"/>
          <w:szCs w:val="21"/>
          <w:lang w:eastAsia="fr-FR"/>
        </w:rPr>
        <w:drawing>
          <wp:inline distT="0" distB="0" distL="0" distR="0">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Avec des chemins</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autre facon de lancer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 xml:space="preserve">est avec un chemin de fichier, ce qui, 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ne deplace pas HEAD. Cela correspond juste a </w:t>
      </w:r>
      <w:r>
        <w:rPr>
          <w:rFonts w:ascii="mplus1mn-regular" w:eastAsia="mplus1mn-regular" w:cs="mplus1mn-regular"/>
          <w:color w:val="B22146"/>
          <w:sz w:val="21"/>
          <w:szCs w:val="21"/>
        </w:rPr>
        <w:t xml:space="preserve">git reset [branche] fichier </w:t>
      </w:r>
      <w:r>
        <w:rPr>
          <w:rFonts w:ascii="NotoSerif" w:eastAsia="NotoSerif" w:cs="NotoSerif"/>
          <w:color w:val="333333"/>
          <w:sz w:val="21"/>
          <w:szCs w:val="21"/>
        </w:rPr>
        <w:t>car cela met a jour l</w:t>
      </w:r>
      <w:r>
        <w:rPr>
          <w:rFonts w:ascii="NotoSerif" w:eastAsia="NotoSerif" w:cs="NotoSerif" w:hint="eastAsia"/>
          <w:color w:val="333333"/>
          <w:sz w:val="21"/>
          <w:szCs w:val="21"/>
        </w:rPr>
        <w:t>’</w:t>
      </w:r>
      <w:r>
        <w:rPr>
          <w:rFonts w:ascii="NotoSerif" w:eastAsia="NotoSerif" w:cs="NotoSerif"/>
          <w:color w:val="333333"/>
          <w:sz w:val="21"/>
          <w:szCs w:val="21"/>
        </w:rPr>
        <w:t xml:space="preserve">index avec ce fichier a ce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mais en remplacant le fichier dans le repertoire de travail. Ce serait exactement comme </w:t>
      </w:r>
      <w:r>
        <w:rPr>
          <w:rFonts w:ascii="mplus1mn-regular" w:eastAsia="mplus1mn-regular" w:cs="mplus1mn-regular"/>
          <w:color w:val="B22146"/>
          <w:sz w:val="21"/>
          <w:szCs w:val="21"/>
        </w:rPr>
        <w:t xml:space="preserve">git reset --hard [branche] fichier </w:t>
      </w:r>
      <w:r>
        <w:rPr>
          <w:rFonts w:ascii="NotoSerif" w:eastAsia="NotoSerif" w:cs="NotoSerif"/>
          <w:color w:val="333333"/>
          <w:sz w:val="21"/>
          <w:szCs w:val="21"/>
        </w:rPr>
        <w:lastRenderedPageBreak/>
        <w:t xml:space="preserve">(si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le permettait) </w:t>
      </w:r>
      <w:r>
        <w:rPr>
          <w:rFonts w:ascii="NotoSerif" w:eastAsia="NotoSerif" w:cs="NotoSerif" w:hint="eastAsia"/>
          <w:color w:val="333333"/>
          <w:sz w:val="21"/>
          <w:szCs w:val="21"/>
        </w:rPr>
        <w:t>–</w:t>
      </w:r>
      <w:r>
        <w:rPr>
          <w:rFonts w:ascii="NotoSerif" w:eastAsia="NotoSerif" w:cs="NotoSerif"/>
          <w:color w:val="333333"/>
          <w:sz w:val="21"/>
          <w:szCs w:val="21"/>
        </w:rPr>
        <w:t xml:space="preserve"> cela ne preserve pas le repertoire de travail et ne deplace pas non plus HEAD.</w:t>
      </w:r>
    </w:p>
    <w:p w:rsidR="00D05F9C" w:rsidRDefault="00D05F9C" w:rsidP="0092562B">
      <w:pPr>
        <w:autoSpaceDE w:val="0"/>
        <w:autoSpaceDN w:val="0"/>
        <w:adjustRightInd w:val="0"/>
        <w:spacing w:after="0" w:line="240" w:lineRule="auto"/>
        <w:rPr>
          <w:rFonts w:ascii="NotoSerif" w:eastAsia="NotoSerif" w:cs="NotoSerif"/>
          <w:color w:val="333333"/>
          <w:sz w:val="21"/>
          <w:szCs w:val="21"/>
        </w:rPr>
      </w:pPr>
    </w:p>
    <w:p w:rsidR="00D05F9C" w:rsidRDefault="00D05F9C" w:rsidP="0092562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Resume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Voici un aide-memoire sur ce que chaque commande affecte dans chaque arborescence. La colonne </w:t>
      </w:r>
      <w:r>
        <w:rPr>
          <w:rFonts w:ascii="NotoSerif" w:eastAsia="NotoSerif" w:cs="NotoSerif" w:hint="eastAsia"/>
          <w:color w:val="333333"/>
          <w:sz w:val="21"/>
          <w:szCs w:val="21"/>
        </w:rPr>
        <w:t>≪ HEAD ≫ contient ≪ REF ≫ si cette commande deplace la reference (branche) pointee par HEAD, et</w:t>
      </w:r>
      <w:r>
        <w:rPr>
          <w:rFonts w:ascii="NotoSerif" w:eastAsia="NotoSerif" w:cs="NotoSerif"/>
          <w:color w:val="333333"/>
          <w:sz w:val="21"/>
          <w:szCs w:val="21"/>
        </w:rPr>
        <w:t xml:space="preserve"> </w:t>
      </w:r>
      <w:r>
        <w:rPr>
          <w:rFonts w:ascii="NotoSerif" w:eastAsia="NotoSerif" w:cs="NotoSerif" w:hint="eastAsia"/>
          <w:color w:val="333333"/>
          <w:sz w:val="21"/>
          <w:szCs w:val="21"/>
        </w:rPr>
        <w:t>≪ HEAD ≫ si elle deplace HEAD lui-meme. Faites particulierement attention a la colonne ≪ preserve</w:t>
      </w:r>
      <w:r>
        <w:rPr>
          <w:rFonts w:ascii="NotoSerif" w:eastAsia="NotoSerif" w:cs="NotoSerif"/>
          <w:color w:val="333333"/>
          <w:sz w:val="21"/>
          <w:szCs w:val="21"/>
        </w:rPr>
        <w:t xml:space="preserve"> </w:t>
      </w:r>
      <w:r>
        <w:rPr>
          <w:rFonts w:ascii="NotoSerif" w:eastAsia="NotoSerif" w:cs="NotoSerif" w:hint="eastAsia"/>
          <w:color w:val="333333"/>
          <w:sz w:val="21"/>
          <w:szCs w:val="21"/>
        </w:rPr>
        <w:t>RT ? ≫ (p</w:t>
      </w:r>
      <w:r>
        <w:rPr>
          <w:rFonts w:ascii="NotoSerif" w:eastAsia="NotoSerif" w:cs="NotoSerif"/>
          <w:color w:val="333333"/>
          <w:sz w:val="21"/>
          <w:szCs w:val="21"/>
        </w:rPr>
        <w:t xml:space="preserve">reserve le repertoire de travail) </w:t>
      </w:r>
      <w:r>
        <w:rPr>
          <w:rFonts w:ascii="NotoSerif" w:eastAsia="NotoSerif" w:cs="NotoSerif" w:hint="eastAsia"/>
          <w:color w:val="333333"/>
          <w:sz w:val="21"/>
          <w:szCs w:val="21"/>
        </w:rPr>
        <w:t>–</w:t>
      </w:r>
      <w:r>
        <w:rPr>
          <w:rFonts w:ascii="NotoSerif" w:eastAsia="NotoSerif" w:cs="NotoSerif"/>
          <w:color w:val="333333"/>
          <w:sz w:val="21"/>
          <w:szCs w:val="21"/>
        </w:rPr>
        <w:t xml:space="preserve"> si elle indique </w:t>
      </w:r>
      <w:proofErr w:type="gramStart"/>
      <w:r>
        <w:rPr>
          <w:rFonts w:ascii="NotoSerif-Bold" w:eastAsia="NotoSerif-Bold" w:cs="NotoSerif-Bold"/>
          <w:b/>
          <w:bCs/>
          <w:color w:val="333333"/>
          <w:sz w:val="21"/>
          <w:szCs w:val="21"/>
        </w:rPr>
        <w:t>NON</w:t>
      </w:r>
      <w:proofErr w:type="gramEnd"/>
      <w:r>
        <w:rPr>
          <w:rFonts w:ascii="NotoSerif" w:eastAsia="NotoSerif" w:cs="NotoSerif"/>
          <w:color w:val="333333"/>
          <w:sz w:val="21"/>
          <w:szCs w:val="21"/>
        </w:rPr>
        <w:t>, reflechissez a deux fois avant de lancer la commande.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sidRPr="00D05F9C">
        <w:rPr>
          <w:rFonts w:ascii="NotoSerif" w:eastAsia="NotoSerif" w:cs="NotoSerif"/>
          <w:noProof/>
          <w:color w:val="333333"/>
          <w:sz w:val="21"/>
          <w:szCs w:val="21"/>
          <w:lang w:eastAsia="fr-FR"/>
        </w:rPr>
        <w:drawing>
          <wp:inline distT="0" distB="0" distL="0" distR="0">
            <wp:extent cx="5760720" cy="2503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03136"/>
                    </a:xfrm>
                    <a:prstGeom prst="rect">
                      <a:avLst/>
                    </a:prstGeom>
                    <a:noFill/>
                    <a:ln>
                      <a:noFill/>
                    </a:ln>
                  </pic:spPr>
                </pic:pic>
              </a:graphicData>
            </a:graphic>
          </wp:inline>
        </w:drawing>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Fusion avancee</w:t>
      </w: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26"/>
          <w:szCs w:val="26"/>
        </w:rPr>
        <w:t>Conflits de fusion</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Premierement, nous entrons dans l</w:t>
      </w:r>
      <w:r>
        <w:rPr>
          <w:rFonts w:ascii="NotoSerif" w:eastAsia="NotoSerif" w:cs="NotoSerif" w:hint="eastAsia"/>
          <w:color w:val="333333"/>
          <w:sz w:val="21"/>
          <w:szCs w:val="21"/>
        </w:rPr>
        <w:t>’</w:t>
      </w:r>
      <w:r>
        <w:rPr>
          <w:rFonts w:ascii="NotoSerif" w:eastAsia="NotoSerif" w:cs="NotoSerif"/>
          <w:color w:val="333333"/>
          <w:sz w:val="21"/>
          <w:szCs w:val="21"/>
        </w:rPr>
        <w:t>etat de conflit de fusion. Puis, nous voulons obtenir des copies de la version locale (</w:t>
      </w:r>
      <w:r>
        <w:rPr>
          <w:rFonts w:ascii="NotoSerif-Bold" w:eastAsia="NotoSerif-Bold" w:cs="NotoSerif-Bold"/>
          <w:b/>
          <w:bCs/>
          <w:color w:val="333333"/>
          <w:sz w:val="21"/>
          <w:szCs w:val="21"/>
        </w:rPr>
        <w:t>ours</w:t>
      </w:r>
      <w:r>
        <w:rPr>
          <w:rFonts w:ascii="NotoSerif" w:eastAsia="NotoSerif" w:cs="NotoSerif"/>
          <w:color w:val="333333"/>
          <w:sz w:val="21"/>
          <w:szCs w:val="21"/>
        </w:rPr>
        <w:t>), de la version distante (</w:t>
      </w:r>
      <w:r>
        <w:rPr>
          <w:rFonts w:ascii="NotoSerif-Bold" w:eastAsia="NotoSerif-Bold" w:cs="NotoSerif-Bold"/>
          <w:b/>
          <w:bCs/>
          <w:color w:val="333333"/>
          <w:sz w:val="21"/>
          <w:szCs w:val="21"/>
        </w:rPr>
        <w:t>theirs</w:t>
      </w:r>
      <w:r>
        <w:rPr>
          <w:rFonts w:ascii="NotoSerif" w:eastAsia="NotoSerif" w:cs="NotoSerif"/>
          <w:color w:val="333333"/>
          <w:sz w:val="21"/>
          <w:szCs w:val="21"/>
        </w:rPr>
        <w:t xml:space="preserve">, celle qui vient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de la version commune (l</w:t>
      </w:r>
      <w:r>
        <w:rPr>
          <w:rFonts w:ascii="NotoSerif" w:eastAsia="NotoSerif" w:cs="NotoSerif" w:hint="eastAsia"/>
          <w:color w:val="333333"/>
          <w:sz w:val="21"/>
          <w:szCs w:val="21"/>
        </w:rPr>
        <w:t>’</w:t>
      </w:r>
      <w:r>
        <w:rPr>
          <w:rFonts w:ascii="NotoSerif" w:eastAsia="NotoSerif" w:cs="NotoSerif"/>
          <w:color w:val="333333"/>
          <w:sz w:val="21"/>
          <w:szCs w:val="21"/>
        </w:rPr>
        <w:t>ancetre commun depuis lequel les branches sont parties). Ensuite, nous voulons corriger au choix la version locale ou la distante et reessayer de fusionner juste ce fichier.</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Obtenir les trois versions des fichiers est en fait assez facile. Git stocke toutes ces versions dans l</w:t>
      </w:r>
      <w:r>
        <w:rPr>
          <w:rFonts w:ascii="NotoSerif" w:eastAsia="NotoSerif" w:cs="NotoSerif" w:hint="eastAsia"/>
          <w:color w:val="333333"/>
          <w:sz w:val="21"/>
          <w:szCs w:val="21"/>
        </w:rPr>
        <w:t>’</w:t>
      </w:r>
      <w:r>
        <w:rPr>
          <w:rFonts w:ascii="NotoSerif" w:eastAsia="NotoSerif" w:cs="NotoSerif"/>
          <w:color w:val="333333"/>
          <w:sz w:val="21"/>
          <w:szCs w:val="21"/>
        </w:rPr>
        <w:t>index sous formes d</w:t>
      </w:r>
      <w:r>
        <w:rPr>
          <w:rFonts w:ascii="NotoSerif" w:eastAsia="NotoSerif" w:cs="NotoSerif" w:hint="eastAsia"/>
          <w:color w:val="333333"/>
          <w:sz w:val="21"/>
          <w:szCs w:val="21"/>
        </w:rPr>
        <w:t>’</w:t>
      </w:r>
      <w:r>
        <w:rPr>
          <w:rFonts w:ascii="NotoSerif" w:eastAsia="NotoSerif" w:cs="NotoSerif"/>
          <w:color w:val="333333"/>
          <w:sz w:val="21"/>
          <w:szCs w:val="21"/>
        </w:rPr>
        <w:t>etapes (</w:t>
      </w:r>
      <w:r>
        <w:rPr>
          <w:rFonts w:ascii="NotoSerif-Bold" w:eastAsia="NotoSerif-Bold" w:cs="NotoSerif-Bold"/>
          <w:b/>
          <w:bCs/>
          <w:color w:val="333333"/>
          <w:sz w:val="21"/>
          <w:szCs w:val="21"/>
        </w:rPr>
        <w:t>stages</w:t>
      </w:r>
      <w:r>
        <w:rPr>
          <w:rFonts w:ascii="NotoSerif" w:eastAsia="NotoSerif" w:cs="NotoSerif"/>
          <w:color w:val="333333"/>
          <w:sz w:val="21"/>
          <w:szCs w:val="21"/>
        </w:rPr>
        <w:t>), auxquelles chacune y a un nombre associe. Stage 1 est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stage 2 est notre version, stage 3 est la version de </w:t>
      </w:r>
      <w:r>
        <w:rPr>
          <w:rFonts w:ascii="mplus1mn-regular" w:eastAsia="mplus1mn-regular" w:cs="mplus1mn-regular"/>
          <w:color w:val="B22146"/>
          <w:sz w:val="21"/>
          <w:szCs w:val="21"/>
        </w:rPr>
        <w:t>MERGE_HEAD</w:t>
      </w:r>
      <w:r>
        <w:rPr>
          <w:rFonts w:ascii="NotoSerif" w:eastAsia="NotoSerif" w:cs="NotoSerif"/>
          <w:color w:val="333333"/>
          <w:sz w:val="21"/>
          <w:szCs w:val="21"/>
        </w:rPr>
        <w:t>, la version qu</w:t>
      </w:r>
      <w:r>
        <w:rPr>
          <w:rFonts w:ascii="NotoSerif" w:eastAsia="NotoSerif" w:cs="NotoSerif" w:hint="eastAsia"/>
          <w:color w:val="333333"/>
          <w:sz w:val="21"/>
          <w:szCs w:val="21"/>
        </w:rPr>
        <w:t>’</w:t>
      </w:r>
      <w:r>
        <w:rPr>
          <w:rFonts w:ascii="NotoSerif" w:eastAsia="NotoSerif" w:cs="NotoSerif"/>
          <w:color w:val="333333"/>
          <w:sz w:val="21"/>
          <w:szCs w:val="21"/>
        </w:rPr>
        <w:t xml:space="preserve">on cherche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w:t>
      </w:r>
      <w:r>
        <w:rPr>
          <w:rFonts w:ascii="NotoSerif-Bold" w:eastAsia="NotoSerif-Bold" w:cs="NotoSerif-Bold"/>
          <w:b/>
          <w:bCs/>
          <w:color w:val="333333"/>
          <w:sz w:val="21"/>
          <w:szCs w:val="21"/>
        </w:rPr>
        <w:t>theirs</w:t>
      </w:r>
      <w:r>
        <w:rPr>
          <w:rFonts w:ascii="NotoSerif" w:eastAsia="NotoSerif" w:cs="NotoSerif"/>
          <w:color w:val="333333"/>
          <w:sz w:val="21"/>
          <w:szCs w:val="21"/>
        </w:rPr>
        <w:t>).</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extraire une copie de chacune de ces versions du fichier en conflit avec la commande</w:t>
      </w:r>
      <w:r w:rsidR="003A1156">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et une syntaxe speciale.</w:t>
      </w:r>
    </w:p>
    <w:p w:rsidR="003A1156" w:rsidRPr="00647742" w:rsidRDefault="003A1156" w:rsidP="00D05F9C">
      <w:pPr>
        <w:autoSpaceDE w:val="0"/>
        <w:autoSpaceDN w:val="0"/>
        <w:adjustRightInd w:val="0"/>
        <w:spacing w:after="0" w:line="240" w:lineRule="auto"/>
        <w:rPr>
          <w:rFonts w:ascii="mplus1mn-regular" w:eastAsia="mplus1mn-regular" w:cs="mplus1mn-regular"/>
          <w:color w:val="333333"/>
        </w:rPr>
      </w:pP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:1:hello.rb &gt; hello.common.rb</w:t>
      </w: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:2:hello.rb &gt; hello.ours.rb</w:t>
      </w:r>
    </w:p>
    <w:p w:rsid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:3:hello.rb &gt; hello.theirs.rb</w:t>
      </w:r>
    </w:p>
    <w:p w:rsidR="003A1156" w:rsidRDefault="003A1156" w:rsidP="00D05F9C">
      <w:pPr>
        <w:autoSpaceDE w:val="0"/>
        <w:autoSpaceDN w:val="0"/>
        <w:adjustRightInd w:val="0"/>
        <w:spacing w:after="0" w:line="240" w:lineRule="auto"/>
        <w:rPr>
          <w:rFonts w:ascii="mplus1mn-regular" w:eastAsia="mplus1mn-regular" w:cs="mplus1mn-regular"/>
          <w:color w:val="333333"/>
          <w:lang w:val="en-US"/>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rentrer un peu plus dans le dur, vous pouvez aussi utiliser la commande de plomberie </w:t>
      </w:r>
      <w:r>
        <w:rPr>
          <w:rFonts w:ascii="mplus1mn-regular" w:eastAsia="mplus1mn-regular" w:cs="mplus1mn-regular"/>
          <w:color w:val="B22146"/>
          <w:sz w:val="21"/>
          <w:szCs w:val="21"/>
        </w:rPr>
        <w:t xml:space="preserve">ls-files -u </w:t>
      </w:r>
      <w:r>
        <w:rPr>
          <w:rFonts w:ascii="NotoSerif" w:eastAsia="NotoSerif" w:cs="NotoSerif"/>
          <w:color w:val="333333"/>
          <w:sz w:val="21"/>
          <w:szCs w:val="21"/>
        </w:rPr>
        <w:t>pour recuperer les SHA-1 des blobs Git de chacun de ces fichiers.</w:t>
      </w:r>
    </w:p>
    <w:p w:rsidR="003A1156" w:rsidRDefault="003A1156" w:rsidP="003A115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u</w:t>
      </w:r>
    </w:p>
    <w:p w:rsidR="003A1156" w:rsidRDefault="003A1156" w:rsidP="003A1156">
      <w:pPr>
        <w:autoSpaceDE w:val="0"/>
        <w:autoSpaceDN w:val="0"/>
        <w:adjustRightInd w:val="0"/>
        <w:spacing w:after="0" w:line="240" w:lineRule="auto"/>
        <w:rPr>
          <w:rFonts w:ascii="mplus1mn-regular" w:eastAsia="mplus1mn-regular" w:cs="mplus1mn-regular"/>
          <w:color w:val="333333"/>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La syntaxe </w:t>
      </w:r>
      <w:proofErr w:type="gramStart"/>
      <w:r>
        <w:rPr>
          <w:rFonts w:ascii="mplus1mn-regular" w:eastAsia="mplus1mn-regular" w:cs="mplus1mn-regular"/>
          <w:color w:val="B22146"/>
          <w:sz w:val="21"/>
          <w:szCs w:val="21"/>
        </w:rPr>
        <w:t>:1:hello.rb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juste un raccourcis pour la recherche du SHA-1 de ce blob.</w:t>
      </w:r>
    </w:p>
    <w:p w:rsidR="003A1156" w:rsidRDefault="003A1156" w:rsidP="003A1156">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present que nous avons le contenu des trois etapes dans notre repertoire de travail, nous pouvons reparer manuellement la copie distante pour resoudre le probleme d</w:t>
      </w:r>
      <w:r>
        <w:rPr>
          <w:rFonts w:ascii="NotoSerif" w:eastAsia="NotoSerif" w:cs="NotoSerif" w:hint="eastAsia"/>
          <w:color w:val="333333"/>
          <w:sz w:val="21"/>
          <w:szCs w:val="21"/>
        </w:rPr>
        <w:t>’</w:t>
      </w:r>
      <w:r>
        <w:rPr>
          <w:rFonts w:ascii="NotoSerif" w:eastAsia="NotoSerif" w:cs="NotoSerif"/>
          <w:color w:val="333333"/>
          <w:sz w:val="21"/>
          <w:szCs w:val="21"/>
        </w:rPr>
        <w:t xml:space="preserve">espaces et refusionner le fichier avec la commande meconnue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dont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exacte fonction</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r w:rsidRPr="00C36815">
        <w:rPr>
          <w:rFonts w:ascii="mplus1mn-regular" w:eastAsia="mplus1mn-regular" w:cs="mplus1mn-regular"/>
          <w:color w:val="333333"/>
          <w:lang w:val="en-US"/>
        </w:rPr>
        <w:t xml:space="preserve">$ </w:t>
      </w:r>
      <w:proofErr w:type="gramStart"/>
      <w:r w:rsidRPr="00C36815">
        <w:rPr>
          <w:rFonts w:ascii="mplus1mn-regular" w:eastAsia="mplus1mn-regular" w:cs="mplus1mn-regular"/>
          <w:color w:val="333333"/>
          <w:lang w:val="en-US"/>
        </w:rPr>
        <w:t>git</w:t>
      </w:r>
      <w:proofErr w:type="gramEnd"/>
      <w:r w:rsidRPr="00C36815">
        <w:rPr>
          <w:rFonts w:ascii="mplus1mn-regular" w:eastAsia="mplus1mn-regular" w:cs="mplus1mn-regular"/>
          <w:color w:val="333333"/>
          <w:lang w:val="en-US"/>
        </w:rPr>
        <w:t xml:space="preserve"> merge-file -p hello.ours.rb hello.common.rb hello.theirs.rb &gt; hello.rb</w:t>
      </w: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demander a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de comparer le contenu de votre repertoire de travail que vous etes sur le point de valider comme resultat de la fusion avec n</w:t>
      </w:r>
      <w:r>
        <w:rPr>
          <w:rFonts w:ascii="NotoSerif" w:eastAsia="NotoSerif" w:cs="NotoSerif" w:hint="eastAsia"/>
          <w:color w:val="333333"/>
          <w:sz w:val="21"/>
          <w:szCs w:val="21"/>
        </w:rPr>
        <w:t>’</w:t>
      </w:r>
      <w:r>
        <w:rPr>
          <w:rFonts w:ascii="NotoSerif" w:eastAsia="NotoSerif" w:cs="NotoSerif"/>
          <w:color w:val="333333"/>
          <w:sz w:val="21"/>
          <w:szCs w:val="21"/>
        </w:rPr>
        <w:t>importe quelle etape. Detaillons chaque comparaison. Pour comparer votre resultat avec ce que vous aviez dans votre branche avant la fusion, en d</w:t>
      </w:r>
      <w:r>
        <w:rPr>
          <w:rFonts w:ascii="NotoSerif" w:eastAsia="NotoSerif" w:cs="NotoSerif" w:hint="eastAsia"/>
          <w:color w:val="333333"/>
          <w:sz w:val="21"/>
          <w:szCs w:val="21"/>
        </w:rPr>
        <w:t>’</w:t>
      </w:r>
      <w:r>
        <w:rPr>
          <w:rFonts w:ascii="NotoSerif" w:eastAsia="NotoSerif" w:cs="NotoSerif"/>
          <w:color w:val="333333"/>
          <w:sz w:val="21"/>
          <w:szCs w:val="21"/>
        </w:rPr>
        <w:t xml:space="preserve">autres termes, ce que la fusion a introduit, vous pouvez lancer </w:t>
      </w:r>
      <w:r>
        <w:rPr>
          <w:rFonts w:ascii="mplus1mn-regular" w:eastAsia="mplus1mn-regular" w:cs="mplus1mn-regular"/>
          <w:color w:val="B22146"/>
          <w:sz w:val="21"/>
          <w:szCs w:val="21"/>
        </w:rPr>
        <w:t xml:space="preserve">git diff </w:t>
      </w:r>
      <w:r>
        <w:rPr>
          <w:rFonts w:ascii="mplus1mn-regular" w:eastAsia="mplus1mn-regular" w:cs="mplus1mn-regular"/>
          <w:color w:val="B22146"/>
          <w:sz w:val="21"/>
          <w:szCs w:val="21"/>
        </w:rPr>
        <w:t>–</w:t>
      </w:r>
      <w:r>
        <w:rPr>
          <w:rFonts w:ascii="mplus1mn-regular" w:eastAsia="mplus1mn-regular" w:cs="mplus1mn-regular"/>
          <w:color w:val="B22146"/>
          <w:sz w:val="21"/>
          <w:szCs w:val="21"/>
        </w:rPr>
        <w:t>ours</w:t>
      </w: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nous voulons voir le resultat de la fusion modifiee depuis la version distante, nous pouvons lancer </w:t>
      </w:r>
      <w:r>
        <w:rPr>
          <w:rFonts w:ascii="mplus1mn-regular" w:eastAsia="mplus1mn-regular" w:cs="mplus1mn-regular"/>
          <w:color w:val="B22146"/>
          <w:sz w:val="21"/>
          <w:szCs w:val="21"/>
        </w:rPr>
        <w:t>git diff --theirs</w:t>
      </w:r>
      <w:r>
        <w:rPr>
          <w:rFonts w:ascii="NotoSerif" w:eastAsia="NotoSerif" w:cs="NotoSerif"/>
          <w:color w:val="333333"/>
          <w:sz w:val="21"/>
          <w:szCs w:val="21"/>
        </w:rPr>
        <w:t>.</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Enfin, nous pouvons voir comment le fichier a ete modifie dans les deux branches avec </w:t>
      </w:r>
      <w:r>
        <w:rPr>
          <w:rFonts w:ascii="mplus1mn-regular" w:eastAsia="mplus1mn-regular" w:cs="mplus1mn-regular"/>
          <w:color w:val="B22146"/>
          <w:sz w:val="21"/>
          <w:szCs w:val="21"/>
        </w:rPr>
        <w:t>git diff --base</w:t>
      </w:r>
      <w:r>
        <w:rPr>
          <w:rFonts w:ascii="NotoSerif" w:eastAsia="NotoSerif" w:cs="NotoSerif"/>
          <w:color w:val="333333"/>
          <w:sz w:val="21"/>
          <w:szCs w:val="21"/>
        </w:rPr>
        <w:t>.</w:t>
      </w: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Examiner les conflits</w:t>
      </w: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ouvrons le fichier, nous verrons quelque chose comme :</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&lt;&lt;&lt;&lt;&lt;&lt;&lt; HEAD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mundo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Peut-etre le moyen de resoudre n</w:t>
      </w:r>
      <w:r>
        <w:rPr>
          <w:rFonts w:ascii="NotoSerif" w:eastAsia="NotoSerif" w:cs="NotoSerif" w:hint="eastAsia"/>
          <w:color w:val="333333"/>
          <w:sz w:val="21"/>
          <w:szCs w:val="21"/>
        </w:rPr>
        <w:t>’</w:t>
      </w:r>
      <w:r>
        <w:rPr>
          <w:rFonts w:ascii="NotoSerif" w:eastAsia="NotoSerif" w:cs="NotoSerif"/>
          <w:color w:val="333333"/>
          <w:sz w:val="21"/>
          <w:szCs w:val="21"/>
        </w:rPr>
        <w:t>est-il pas evident. Il necessite plus de contexte.</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 outil utile est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Il va re-extraire le fichier et remplacer les marqueurs de conflit. Cela peut etre utile si vous souhaitez eliminer les marqueurs et essayer de resoudre le conflit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passer en parametre a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soit </w:t>
      </w:r>
      <w:r>
        <w:rPr>
          <w:rFonts w:ascii="mplus1mn-regular" w:eastAsia="mplus1mn-regular" w:cs="mplus1mn-regular"/>
          <w:color w:val="B22146"/>
          <w:sz w:val="21"/>
          <w:szCs w:val="21"/>
        </w:rPr>
        <w:t xml:space="preserve">diff3 </w:t>
      </w:r>
      <w:r>
        <w:rPr>
          <w:rFonts w:ascii="NotoSerif" w:eastAsia="NotoSerif" w:cs="NotoSerif"/>
          <w:color w:val="333333"/>
          <w:sz w:val="21"/>
          <w:szCs w:val="21"/>
        </w:rPr>
        <w:t xml:space="preserve">soit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(le parametre par defaut). Si vous lui passez </w:t>
      </w:r>
      <w:r>
        <w:rPr>
          <w:rFonts w:ascii="mplus1mn-regular" w:eastAsia="mplus1mn-regular" w:cs="mplus1mn-regular"/>
          <w:color w:val="B22146"/>
          <w:sz w:val="21"/>
          <w:szCs w:val="21"/>
        </w:rPr>
        <w:t>diff3</w:t>
      </w:r>
      <w:r>
        <w:rPr>
          <w:rFonts w:ascii="NotoSerif" w:eastAsia="NotoSerif" w:cs="NotoSerif"/>
          <w:color w:val="333333"/>
          <w:sz w:val="21"/>
          <w:szCs w:val="21"/>
        </w:rPr>
        <w:t>, Git utilisera une version differente des marqueurs de conflit, vous fournissant non seulement les versions locales (</w:t>
      </w:r>
      <w:r>
        <w:rPr>
          <w:rFonts w:ascii="NotoSerif-Italic" w:eastAsia="NotoSerif-Italic" w:cs="NotoSerif-Italic"/>
          <w:i/>
          <w:iCs/>
          <w:color w:val="333333"/>
          <w:sz w:val="21"/>
          <w:szCs w:val="21"/>
        </w:rPr>
        <w:t>ours</w:t>
      </w:r>
      <w:r>
        <w:rPr>
          <w:rFonts w:ascii="NotoSerif" w:eastAsia="NotoSerif" w:cs="NotoSerif"/>
          <w:color w:val="333333"/>
          <w:sz w:val="21"/>
          <w:szCs w:val="21"/>
        </w:rPr>
        <w:t>) et distantes (</w:t>
      </w:r>
      <w:r>
        <w:rPr>
          <w:rFonts w:ascii="NotoSerif-Italic" w:eastAsia="NotoSerif-Italic" w:cs="NotoSerif-Italic"/>
          <w:i/>
          <w:iCs/>
          <w:color w:val="333333"/>
          <w:sz w:val="21"/>
          <w:szCs w:val="21"/>
        </w:rPr>
        <w:t>theirs</w:t>
      </w:r>
      <w:r>
        <w:rPr>
          <w:rFonts w:ascii="NotoSerif" w:eastAsia="NotoSerif" w:cs="NotoSerif"/>
          <w:color w:val="333333"/>
          <w:sz w:val="21"/>
          <w:szCs w:val="21"/>
        </w:rPr>
        <w:t xml:space="preserve">), mais aussi la version </w:t>
      </w:r>
      <w:r>
        <w:rPr>
          <w:rFonts w:ascii="NotoSerif" w:eastAsia="NotoSerif" w:cs="NotoSerif" w:hint="eastAsia"/>
          <w:color w:val="333333"/>
          <w:sz w:val="21"/>
          <w:szCs w:val="21"/>
        </w:rPr>
        <w:t>≪ base ≫ integree pour vous fournir plus d</w:t>
      </w:r>
      <w:r>
        <w:rPr>
          <w:rFonts w:ascii="NotoSerif" w:eastAsia="NotoSerif" w:cs="NotoSerif"/>
          <w:color w:val="333333"/>
          <w:sz w:val="21"/>
          <w:szCs w:val="21"/>
        </w:rPr>
        <w:t>e contexte.</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checkout --conflict=diff3 hello.rb</w:t>
      </w:r>
    </w:p>
    <w:p w:rsidR="0097568F" w:rsidRPr="00647742"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fois que nous l</w:t>
      </w:r>
      <w:r>
        <w:rPr>
          <w:rFonts w:ascii="NotoSerif" w:eastAsia="NotoSerif" w:cs="NotoSerif" w:hint="eastAsia"/>
          <w:color w:val="333333"/>
          <w:sz w:val="21"/>
          <w:szCs w:val="21"/>
        </w:rPr>
        <w:t>’</w:t>
      </w:r>
      <w:r>
        <w:rPr>
          <w:rFonts w:ascii="NotoSerif" w:eastAsia="NotoSerif" w:cs="NotoSerif"/>
          <w:color w:val="333333"/>
          <w:sz w:val="21"/>
          <w:szCs w:val="21"/>
        </w:rPr>
        <w:t xml:space="preserve">avons lance, le fichier ressemble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ceci :</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lastRenderedPageBreak/>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&lt;&lt;&lt;&lt;&lt;&lt;&lt; </w:t>
      </w:r>
      <w:proofErr w:type="gramStart"/>
      <w:r w:rsidRPr="0097568F">
        <w:rPr>
          <w:rFonts w:ascii="mplus1mn-regular" w:eastAsia="mplus1mn-regular" w:cs="mplus1mn-regular"/>
          <w:color w:val="333333"/>
          <w:lang w:val="en-US"/>
        </w:rPr>
        <w:t>ours</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base</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'hello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theirs</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appreciez ce format, vous pouvez le regler comme defaut pour les futur conflits de fusion en renseignant le parametre </w:t>
      </w:r>
      <w:r>
        <w:rPr>
          <w:rFonts w:ascii="mplus1mn-regular" w:eastAsia="mplus1mn-regular" w:cs="mplus1mn-regular"/>
          <w:color w:val="B22146"/>
          <w:sz w:val="21"/>
          <w:szCs w:val="21"/>
        </w:rPr>
        <w:t xml:space="preserve">merge.conflictstyle </w:t>
      </w:r>
      <w:r>
        <w:rPr>
          <w:rFonts w:ascii="NotoSerif" w:eastAsia="NotoSerif" w:cs="NotoSerif"/>
          <w:color w:val="333333"/>
          <w:sz w:val="21"/>
          <w:szCs w:val="21"/>
        </w:rPr>
        <w:t xml:space="preserve">avec </w:t>
      </w:r>
      <w:r>
        <w:rPr>
          <w:rFonts w:ascii="mplus1mn-regular" w:eastAsia="mplus1mn-regular" w:cs="mplus1mn-regular"/>
          <w:color w:val="B22146"/>
          <w:sz w:val="21"/>
          <w:szCs w:val="21"/>
        </w:rPr>
        <w:t>diff3</w:t>
      </w:r>
      <w:r>
        <w:rPr>
          <w:rFonts w:ascii="NotoSerif" w:eastAsia="NotoSerif" w:cs="NotoSerif"/>
          <w:color w:val="333333"/>
          <w:sz w:val="21"/>
          <w:szCs w:val="21"/>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rPr>
      </w:pP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config --global merge.conflictstyle diff3</w:t>
      </w:r>
    </w:p>
    <w:p w:rsidR="0097568F"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 xml:space="preserve">peut aussi accepter les options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--theirs</w:t>
      </w:r>
      <w:r>
        <w:rPr>
          <w:rFonts w:ascii="NotoSerif" w:eastAsia="NotoSerif" w:cs="NotoSerif"/>
          <w:color w:val="333333"/>
          <w:sz w:val="21"/>
          <w:szCs w:val="21"/>
        </w:rPr>
        <w:t>, qui peuvent servir de moyen rapide de choisir unilateralement une version ou une autre sans fusion</w:t>
      </w: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p>
    <w:p w:rsidR="0097568F" w:rsidRDefault="00816079" w:rsidP="0081607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peut etre particulierement utile pour les conflits de fichiers binaires ou vous ne pouvez que choisir un des cote, ou des conflits ou vous souhaitez fusionner certains fichiers depuis d</w:t>
      </w:r>
      <w:r>
        <w:rPr>
          <w:rFonts w:ascii="NotoSerif" w:eastAsia="NotoSerif" w:cs="NotoSerif" w:hint="eastAsia"/>
          <w:color w:val="333333"/>
          <w:sz w:val="21"/>
          <w:szCs w:val="21"/>
        </w:rPr>
        <w:t>’</w:t>
      </w:r>
      <w:r>
        <w:rPr>
          <w:rFonts w:ascii="NotoSerif" w:eastAsia="NotoSerif" w:cs="NotoSerif"/>
          <w:color w:val="333333"/>
          <w:sz w:val="21"/>
          <w:szCs w:val="21"/>
        </w:rPr>
        <w:t>autres branches - vous pouvez fusionner, puis extraire certains fichiers depuis un cote ou un autre avant de valider le resultat.</w:t>
      </w:r>
    </w:p>
    <w:p w:rsidR="008E10F7" w:rsidRDefault="008E10F7" w:rsidP="00816079">
      <w:pPr>
        <w:autoSpaceDE w:val="0"/>
        <w:autoSpaceDN w:val="0"/>
        <w:adjustRightInd w:val="0"/>
        <w:spacing w:after="0" w:line="240" w:lineRule="auto"/>
        <w:rPr>
          <w:rFonts w:ascii="NotoSerif" w:eastAsia="NotoSerif" w:cs="NotoSerif"/>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Journal de fusion</w:t>
      </w: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Un autre outil utile pour la resolution de conflits de fusion est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Cela peut vous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obtenir du contexte ce qui a contribue aux conflits. Parcourir un petit morceau de l</w:t>
      </w:r>
      <w:r>
        <w:rPr>
          <w:rFonts w:ascii="NotoSerif" w:eastAsia="NotoSerif" w:cs="NotoSerif" w:hint="eastAsia"/>
          <w:color w:val="333333"/>
          <w:sz w:val="21"/>
          <w:szCs w:val="21"/>
        </w:rPr>
        <w:t>’</w:t>
      </w:r>
      <w:r>
        <w:rPr>
          <w:rFonts w:ascii="NotoSerif" w:eastAsia="NotoSerif" w:cs="NotoSerif"/>
          <w:color w:val="333333"/>
          <w:sz w:val="21"/>
          <w:szCs w:val="21"/>
        </w:rPr>
        <w:t>historique pour se rappeler pourquoi deux lignes de developpement ont touche au meme endroit dans le code peut s</w:t>
      </w:r>
      <w:r>
        <w:rPr>
          <w:rFonts w:ascii="NotoSerif" w:eastAsia="NotoSerif" w:cs="NotoSerif" w:hint="eastAsia"/>
          <w:color w:val="333333"/>
          <w:sz w:val="21"/>
          <w:szCs w:val="21"/>
        </w:rPr>
        <w:t>’</w:t>
      </w:r>
      <w:r>
        <w:rPr>
          <w:rFonts w:ascii="NotoSerif" w:eastAsia="NotoSerif" w:cs="NotoSerif"/>
          <w:color w:val="333333"/>
          <w:sz w:val="21"/>
          <w:szCs w:val="21"/>
        </w:rPr>
        <w:t>averer quelque fois tres utile.</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obtenir une liste complete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uniques qui ont ete introduits dans chaque </w:t>
      </w:r>
      <w:r>
        <w:rPr>
          <w:rFonts w:ascii="NotoSerif" w:eastAsia="NotoSerif" w:cs="NotoSerif" w:hint="eastAsia"/>
          <w:color w:val="333333"/>
          <w:sz w:val="21"/>
          <w:szCs w:val="21"/>
        </w:rPr>
        <w:t>branche impliquee dans la fusion, nous pouvons utiliser la syntaxe ≪ triple point ≫ que nous avons</w:t>
      </w:r>
      <w:r>
        <w:rPr>
          <w:rFonts w:ascii="NotoSerif" w:eastAsia="NotoSerif" w:cs="NotoSerif"/>
          <w:color w:val="333333"/>
          <w:sz w:val="21"/>
          <w:szCs w:val="21"/>
        </w:rPr>
        <w:t xml:space="preserve"> apprise dans </w:t>
      </w:r>
      <w:r>
        <w:rPr>
          <w:rFonts w:ascii="NotoSerif" w:eastAsia="NotoSerif" w:cs="NotoSerif"/>
          <w:color w:val="428CCB"/>
          <w:sz w:val="21"/>
          <w:szCs w:val="21"/>
        </w:rPr>
        <w:t>Triple point</w:t>
      </w:r>
      <w:r>
        <w:rPr>
          <w:rFonts w:ascii="NotoSerif" w:eastAsia="NotoSerif" w:cs="NotoSerif"/>
          <w:color w:val="333333"/>
          <w:sz w:val="21"/>
          <w:szCs w:val="21"/>
        </w:rPr>
        <w:t>.</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P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HEAD...MERGE_HEAD</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nous pouvons simplifier encore plus ceci pour fournir beaucoup plus de contexte. Si nous ajoutons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log</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 xml:space="preserve">affichera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part et d</w:t>
      </w:r>
      <w:r>
        <w:rPr>
          <w:rFonts w:ascii="NotoSerif" w:eastAsia="NotoSerif" w:cs="NotoSerif" w:hint="eastAsia"/>
          <w:color w:val="333333"/>
          <w:sz w:val="21"/>
          <w:szCs w:val="21"/>
        </w:rPr>
        <w:t>’</w:t>
      </w:r>
      <w:r>
        <w:rPr>
          <w:rFonts w:ascii="NotoSerif" w:eastAsia="NotoSerif" w:cs="NotoSerif"/>
          <w:color w:val="333333"/>
          <w:sz w:val="21"/>
          <w:szCs w:val="21"/>
        </w:rPr>
        <w:t>autre de la fusion qui modifient un fichier presentant un conflit.</w:t>
      </w:r>
    </w:p>
    <w:p w:rsidR="008E10F7" w:rsidRDefault="008E10F7" w:rsidP="008E10F7">
      <w:pPr>
        <w:autoSpaceDE w:val="0"/>
        <w:autoSpaceDN w:val="0"/>
        <w:adjustRightInd w:val="0"/>
        <w:spacing w:after="0" w:line="240" w:lineRule="auto"/>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w:t>
      </w:r>
      <w:r>
        <w:rPr>
          <w:rFonts w:ascii="mplus1mn-regular" w:eastAsia="mplus1mn-regular" w:cs="mplus1mn-regular"/>
          <w:color w:val="333333"/>
          <w:lang w:val="en-US"/>
        </w:rPr>
        <w:t>–</w:t>
      </w:r>
      <w:r w:rsidRPr="008E10F7">
        <w:rPr>
          <w:rFonts w:ascii="mplus1mn-regular" w:eastAsia="mplus1mn-regular" w:cs="mplus1mn-regular"/>
          <w:color w:val="333333"/>
          <w:lang w:val="en-US"/>
        </w:rPr>
        <w:t>merge</w:t>
      </w: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lancons cela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a la place, vous obtenez les diffs limites au fichier qui s</w:t>
      </w:r>
      <w:r>
        <w:rPr>
          <w:rFonts w:ascii="NotoSerif" w:eastAsia="NotoSerif" w:cs="NotoSerif" w:hint="eastAsia"/>
          <w:color w:val="333333"/>
          <w:sz w:val="21"/>
          <w:szCs w:val="21"/>
        </w:rPr>
        <w:t>’</w:t>
      </w:r>
      <w:r>
        <w:rPr>
          <w:rFonts w:ascii="NotoSerif" w:eastAsia="NotoSerif" w:cs="NotoSerif"/>
          <w:color w:val="333333"/>
          <w:sz w:val="21"/>
          <w:szCs w:val="21"/>
        </w:rPr>
        <w:t>est retrouve en conflit. Cela peut s</w:t>
      </w:r>
      <w:r>
        <w:rPr>
          <w:rFonts w:ascii="NotoSerif" w:eastAsia="NotoSerif" w:cs="NotoSerif" w:hint="eastAsia"/>
          <w:color w:val="333333"/>
          <w:sz w:val="21"/>
          <w:szCs w:val="21"/>
        </w:rPr>
        <w:t>’</w:t>
      </w:r>
      <w:r>
        <w:rPr>
          <w:rFonts w:ascii="NotoSerif" w:eastAsia="NotoSerif" w:cs="NotoSerif"/>
          <w:color w:val="333333"/>
          <w:sz w:val="21"/>
          <w:szCs w:val="21"/>
        </w:rPr>
        <w:t xml:space="preserve">averer </w:t>
      </w:r>
      <w:r>
        <w:rPr>
          <w:rFonts w:ascii="NotoSerif-Bold" w:eastAsia="NotoSerif-Bold" w:cs="NotoSerif-Bold"/>
          <w:b/>
          <w:bCs/>
          <w:color w:val="333333"/>
          <w:sz w:val="21"/>
          <w:szCs w:val="21"/>
        </w:rPr>
        <w:t xml:space="preserve">vraiment </w:t>
      </w:r>
      <w:r>
        <w:rPr>
          <w:rFonts w:ascii="NotoSerif" w:eastAsia="NotoSerif" w:cs="NotoSerif"/>
          <w:color w:val="333333"/>
          <w:sz w:val="21"/>
          <w:szCs w:val="21"/>
        </w:rPr>
        <w:t xml:space="preserve">utile pour vous </w:t>
      </w:r>
      <w:r>
        <w:rPr>
          <w:rFonts w:ascii="NotoSerif" w:eastAsia="NotoSerif" w:cs="NotoSerif"/>
          <w:color w:val="333333"/>
          <w:sz w:val="21"/>
          <w:szCs w:val="21"/>
        </w:rPr>
        <w:lastRenderedPageBreak/>
        <w:t>donner le contexte necessaire a la comprehension de la raison d</w:t>
      </w:r>
      <w:r>
        <w:rPr>
          <w:rFonts w:ascii="NotoSerif" w:eastAsia="NotoSerif" w:cs="NotoSerif" w:hint="eastAsia"/>
          <w:color w:val="333333"/>
          <w:sz w:val="21"/>
          <w:szCs w:val="21"/>
        </w:rPr>
        <w:t>’</w:t>
      </w:r>
      <w:r>
        <w:rPr>
          <w:rFonts w:ascii="NotoSerif" w:eastAsia="NotoSerif" w:cs="NotoSerif"/>
          <w:color w:val="333333"/>
          <w:sz w:val="21"/>
          <w:szCs w:val="21"/>
        </w:rPr>
        <w:t>un conflit et a sa resolution intelligente.</w:t>
      </w:r>
    </w:p>
    <w:p w:rsidR="00243FFD" w:rsidRDefault="00243FFD" w:rsidP="008E10F7">
      <w:pPr>
        <w:autoSpaceDE w:val="0"/>
        <w:autoSpaceDN w:val="0"/>
        <w:adjustRightInd w:val="0"/>
        <w:spacing w:after="0" w:line="240" w:lineRule="auto"/>
        <w:rPr>
          <w:rFonts w:ascii="NotoSerif" w:eastAsia="NotoSerif" w:cs="NotoSerif"/>
          <w:color w:val="333333"/>
          <w:sz w:val="21"/>
          <w:szCs w:val="21"/>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Defaire des fusions</w:t>
      </w: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Correction des references</w:t>
      </w: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0"/>
          <w:szCs w:val="20"/>
        </w:rPr>
        <w:t>git</w:t>
      </w:r>
      <w:proofErr w:type="gramEnd"/>
      <w:r>
        <w:rPr>
          <w:rFonts w:ascii="mplus1mn-regular" w:eastAsia="mplus1mn-regular" w:cs="mplus1mn-regular"/>
          <w:color w:val="B22146"/>
          <w:sz w:val="20"/>
          <w:szCs w:val="20"/>
        </w:rPr>
        <w:t xml:space="preserve"> reset --hard HEAD~</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Le defaut de cette approche est qu</w:t>
      </w:r>
      <w:r>
        <w:rPr>
          <w:rFonts w:ascii="NotoSerif" w:eastAsia="NotoSerif" w:cs="NotoSerif" w:hint="eastAsia"/>
          <w:color w:val="333333"/>
          <w:sz w:val="21"/>
          <w:szCs w:val="21"/>
        </w:rPr>
        <w:t>’</w:t>
      </w:r>
      <w:r>
        <w:rPr>
          <w:rFonts w:ascii="NotoSerif" w:eastAsia="NotoSerif" w:cs="NotoSerif"/>
          <w:color w:val="333333"/>
          <w:sz w:val="21"/>
          <w:szCs w:val="21"/>
        </w:rPr>
        <w:t>elle re-ecrit l</w:t>
      </w:r>
      <w:r>
        <w:rPr>
          <w:rFonts w:ascii="NotoSerif" w:eastAsia="NotoSerif" w:cs="NotoSerif" w:hint="eastAsia"/>
          <w:color w:val="333333"/>
          <w:sz w:val="21"/>
          <w:szCs w:val="21"/>
        </w:rPr>
        <w:t>’</w:t>
      </w:r>
      <w:r>
        <w:rPr>
          <w:rFonts w:ascii="NotoSerif" w:eastAsia="NotoSerif" w:cs="NotoSerif"/>
          <w:color w:val="333333"/>
          <w:sz w:val="21"/>
          <w:szCs w:val="21"/>
        </w:rPr>
        <w:t>historique, ce qui peut etre problematique avec un depot partage.</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Inverser le </w:t>
      </w:r>
      <w:r>
        <w:rPr>
          <w:rFonts w:ascii="NotoSerif-Italic" w:eastAsia="NotoSerif-Italic" w:cs="NotoSerif-Italic"/>
          <w:i/>
          <w:iCs/>
          <w:color w:val="333333"/>
          <w:sz w:val="21"/>
          <w:szCs w:val="21"/>
        </w:rPr>
        <w:t>commit</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les deplacements des pointeurs de branche ne sont pas envisageables, Git vous donne encore l</w:t>
      </w:r>
      <w:r>
        <w:rPr>
          <w:rFonts w:ascii="NotoSerif" w:eastAsia="NotoSerif" w:cs="NotoSerif" w:hint="eastAsia"/>
          <w:color w:val="333333"/>
          <w:sz w:val="21"/>
          <w:szCs w:val="21"/>
        </w:rPr>
        <w:t>’</w:t>
      </w:r>
      <w:r>
        <w:rPr>
          <w:rFonts w:ascii="NotoSerif" w:eastAsia="NotoSerif" w:cs="NotoSerif"/>
          <w:color w:val="333333"/>
          <w:sz w:val="21"/>
          <w:szCs w:val="21"/>
        </w:rPr>
        <w:t xml:space="preserve">option de creer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defait toutes les modifications d</w:t>
      </w:r>
      <w:r>
        <w:rPr>
          <w:rFonts w:ascii="NotoSerif" w:eastAsia="NotoSerif" w:cs="NotoSerif" w:hint="eastAsia"/>
          <w:color w:val="333333"/>
          <w:sz w:val="21"/>
          <w:szCs w:val="21"/>
        </w:rPr>
        <w:t>’</w:t>
      </w:r>
      <w:r>
        <w:rPr>
          <w:rFonts w:ascii="NotoSerif" w:eastAsia="NotoSerif" w:cs="NotoSerif"/>
          <w:color w:val="333333"/>
          <w:sz w:val="21"/>
          <w:szCs w:val="21"/>
        </w:rPr>
        <w:t xml:space="preserve">un autre deja existant. Git </w:t>
      </w:r>
      <w:r>
        <w:rPr>
          <w:rFonts w:ascii="NotoSerif" w:eastAsia="NotoSerif" w:cs="NotoSerif" w:hint="eastAsia"/>
          <w:color w:val="333333"/>
          <w:sz w:val="21"/>
          <w:szCs w:val="21"/>
        </w:rPr>
        <w:t>appelle cette option une ≪ inversion ≫ (</w:t>
      </w:r>
      <w:r>
        <w:rPr>
          <w:rFonts w:ascii="NotoSerif-Italic" w:eastAsia="NotoSerif-Italic" w:cs="NotoSerif-Italic"/>
          <w:i/>
          <w:iCs/>
          <w:color w:val="333333"/>
          <w:sz w:val="21"/>
          <w:szCs w:val="21"/>
        </w:rPr>
        <w:t>revert</w:t>
      </w:r>
      <w:r>
        <w:rPr>
          <w:rFonts w:ascii="NotoSerif" w:eastAsia="NotoSerif" w:cs="NotoSerif"/>
          <w:color w:val="333333"/>
          <w:sz w:val="21"/>
          <w:szCs w:val="21"/>
        </w:rPr>
        <w:t>), et dans ce scenario particulier, vous l</w:t>
      </w:r>
      <w:r>
        <w:rPr>
          <w:rFonts w:ascii="NotoSerif" w:eastAsia="NotoSerif" w:cs="NotoSerif" w:hint="eastAsia"/>
          <w:color w:val="333333"/>
          <w:sz w:val="21"/>
          <w:szCs w:val="21"/>
        </w:rPr>
        <w:t>’</w:t>
      </w:r>
      <w:r>
        <w:rPr>
          <w:rFonts w:ascii="NotoSerif" w:eastAsia="NotoSerif" w:cs="NotoSerif"/>
          <w:color w:val="333333"/>
          <w:sz w:val="21"/>
          <w:szCs w:val="21"/>
        </w:rPr>
        <w:t>invoqueriez comme ceci :</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revert -m 1 HEAD</w:t>
      </w:r>
    </w:p>
    <w:p w:rsidR="00243FFD" w:rsidRDefault="00243FFD" w:rsidP="00243FFD">
      <w:pPr>
        <w:autoSpaceDE w:val="0"/>
        <w:autoSpaceDN w:val="0"/>
        <w:adjustRightInd w:val="0"/>
        <w:spacing w:after="0" w:line="240" w:lineRule="auto"/>
        <w:rPr>
          <w:rFonts w:ascii="mplus1mn-regular" w:eastAsia="mplus1mn-regular" w:cs="mplus1mn-regular"/>
          <w:color w:val="333333"/>
        </w:rPr>
      </w:pPr>
    </w:p>
    <w:p w:rsidR="00243FFD" w:rsidRDefault="00647742" w:rsidP="00243FFD">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Autres types de fusions</w:t>
      </w:r>
    </w:p>
    <w:p w:rsidR="00804953" w:rsidRDefault="00804953" w:rsidP="00804953">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Preference </w:t>
      </w:r>
      <w:r>
        <w:rPr>
          <w:rFonts w:ascii="NotoSerif-Italic" w:eastAsia="NotoSerif-Italic" w:cs="NotoSerif-Italic"/>
          <w:i/>
          <w:iCs/>
          <w:color w:val="333333"/>
          <w:sz w:val="21"/>
          <w:szCs w:val="21"/>
        </w:rPr>
        <w:t xml:space="preserve">our </w:t>
      </w:r>
      <w:r>
        <w:rPr>
          <w:rFonts w:ascii="NotoSerif-Bold" w:eastAsia="NotoSerif-Bold" w:cs="NotoSerif-Bold"/>
          <w:b/>
          <w:bCs/>
          <w:color w:val="333333"/>
          <w:sz w:val="21"/>
          <w:szCs w:val="21"/>
        </w:rPr>
        <w:t xml:space="preserve">ou </w:t>
      </w:r>
      <w:r>
        <w:rPr>
          <w:rFonts w:ascii="NotoSerif-Italic" w:eastAsia="NotoSerif-Italic" w:cs="NotoSerif-Italic"/>
          <w:i/>
          <w:iCs/>
          <w:color w:val="333333"/>
          <w:sz w:val="21"/>
          <w:szCs w:val="21"/>
        </w:rPr>
        <w:t>theirs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Premierement, il existe un autre mode utile que nous pouvons utiliser avec le mode ≪ recursive ≫ </w:t>
      </w:r>
      <w:r>
        <w:rPr>
          <w:rFonts w:ascii="NotoSerif" w:eastAsia="NotoSerif" w:cs="NotoSerif"/>
          <w:color w:val="333333"/>
          <w:sz w:val="21"/>
          <w:szCs w:val="21"/>
        </w:rPr>
        <w:t xml:space="preserve">normal de fusion. Nous avons deja vu les options </w:t>
      </w:r>
      <w:r>
        <w:rPr>
          <w:rFonts w:ascii="mplus1mn-regular" w:eastAsia="mplus1mn-regular" w:cs="mplus1mn-regular"/>
          <w:color w:val="B22146"/>
          <w:sz w:val="21"/>
          <w:szCs w:val="21"/>
        </w:rPr>
        <w:t xml:space="preserve">ignore-all-space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ignore-space-change </w:t>
      </w:r>
      <w:r>
        <w:rPr>
          <w:rFonts w:ascii="NotoSerif" w:eastAsia="NotoSerif" w:cs="NotoSerif"/>
          <w:color w:val="333333"/>
          <w:sz w:val="21"/>
          <w:szCs w:val="21"/>
        </w:rPr>
        <w:t xml:space="preserve">qui sont passees avec </w:t>
      </w:r>
      <w:r>
        <w:rPr>
          <w:rFonts w:ascii="mplus1mn-regular" w:eastAsia="mplus1mn-regular" w:cs="mplus1mn-regular"/>
          <w:color w:val="B22146"/>
          <w:sz w:val="21"/>
          <w:szCs w:val="21"/>
        </w:rPr>
        <w:t xml:space="preserve">-X </w:t>
      </w:r>
      <w:r>
        <w:rPr>
          <w:rFonts w:ascii="NotoSerif" w:eastAsia="NotoSerif" w:cs="NotoSerif"/>
          <w:color w:val="333333"/>
          <w:sz w:val="21"/>
          <w:szCs w:val="21"/>
        </w:rPr>
        <w:t>mais nous pouvons aussi indiquer a Git de favoriser un cote plutot que l</w:t>
      </w:r>
      <w:r>
        <w:rPr>
          <w:rFonts w:ascii="NotoSerif" w:eastAsia="NotoSerif" w:cs="NotoSerif" w:hint="eastAsia"/>
          <w:color w:val="333333"/>
          <w:sz w:val="21"/>
          <w:szCs w:val="21"/>
        </w:rPr>
        <w:t>’</w:t>
      </w:r>
      <w:r>
        <w:rPr>
          <w:rFonts w:ascii="NotoSerif" w:eastAsia="NotoSerif" w:cs="NotoSerif"/>
          <w:color w:val="333333"/>
          <w:sz w:val="21"/>
          <w:szCs w:val="21"/>
        </w:rPr>
        <w:t>autre lorsqu</w:t>
      </w:r>
      <w:r>
        <w:rPr>
          <w:rFonts w:ascii="NotoSerif" w:eastAsia="NotoSerif" w:cs="NotoSerif" w:hint="eastAsia"/>
          <w:color w:val="333333"/>
          <w:sz w:val="21"/>
          <w:szCs w:val="21"/>
        </w:rPr>
        <w:t>’</w:t>
      </w:r>
      <w:r>
        <w:rPr>
          <w:rFonts w:ascii="NotoSerif" w:eastAsia="NotoSerif" w:cs="NotoSerif"/>
          <w:color w:val="333333"/>
          <w:sz w:val="21"/>
          <w:szCs w:val="21"/>
        </w:rPr>
        <w:t>il rencontre un conflit.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preferez que Git choisisse simplement un cote specifique et qu</w:t>
      </w:r>
      <w:r>
        <w:rPr>
          <w:rFonts w:ascii="NotoSerif" w:eastAsia="NotoSerif" w:cs="NotoSerif" w:hint="eastAsia"/>
          <w:color w:val="333333"/>
          <w:sz w:val="21"/>
          <w:szCs w:val="21"/>
        </w:rPr>
        <w:t>’</w:t>
      </w:r>
      <w:r>
        <w:rPr>
          <w:rFonts w:ascii="NotoSerif" w:eastAsia="NotoSerif" w:cs="NotoSerif"/>
          <w:color w:val="333333"/>
          <w:sz w:val="21"/>
          <w:szCs w:val="21"/>
        </w:rPr>
        <w:t>il ignore l</w:t>
      </w:r>
      <w:r>
        <w:rPr>
          <w:rFonts w:ascii="NotoSerif" w:eastAsia="NotoSerif" w:cs="NotoSerif" w:hint="eastAsia"/>
          <w:color w:val="333333"/>
          <w:sz w:val="21"/>
          <w:szCs w:val="21"/>
        </w:rPr>
        <w:t>’</w:t>
      </w:r>
      <w:r>
        <w:rPr>
          <w:rFonts w:ascii="NotoSerif" w:eastAsia="NotoSerif" w:cs="NotoSerif"/>
          <w:color w:val="333333"/>
          <w:sz w:val="21"/>
          <w:szCs w:val="21"/>
        </w:rPr>
        <w:t xml:space="preserve">autre cote au lieu de vous laisser fusionner manuellement le conflit, vous pouvez passer </w:t>
      </w:r>
      <w:r>
        <w:rPr>
          <w:rFonts w:ascii="mplus1mn-regular" w:eastAsia="mplus1mn-regular" w:cs="mplus1mn-regular"/>
          <w:color w:val="B22146"/>
          <w:sz w:val="21"/>
          <w:szCs w:val="21"/>
        </w:rPr>
        <w:t xml:space="preserve">-Xours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-Xtheirs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une des options est specifiee, Git ne va pas ajouter de marqueurs de conflit. Toutes les differences qui peuvent etre fusionnees seront fusionnees. Pour toutes les differences qui generent un conflit, Git choisira simplement la version du cote que vous avez specifie, y compris pour les fichiers binaires.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-Xours mundo</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option peut aussi etre passee a la commande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 xml:space="preserve">que nous avons utilisee plus tot en lancant quelque chose comme </w:t>
      </w:r>
      <w:r>
        <w:rPr>
          <w:rFonts w:ascii="mplus1mn-regular" w:eastAsia="mplus1mn-regular" w:cs="mplus1mn-regular"/>
          <w:color w:val="B22146"/>
          <w:sz w:val="21"/>
          <w:szCs w:val="21"/>
        </w:rPr>
        <w:t xml:space="preserve">git merge-file --ours </w:t>
      </w:r>
      <w:r>
        <w:rPr>
          <w:rFonts w:ascii="NotoSerif" w:eastAsia="NotoSerif" w:cs="NotoSerif"/>
          <w:color w:val="333333"/>
          <w:sz w:val="21"/>
          <w:szCs w:val="21"/>
        </w:rPr>
        <w:t>pour les fusions de fichiers individuels</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voulez faire quelque chose similaire mais indiquer a Git de ne meme pas essayer de fusionner les modifications de l</w:t>
      </w:r>
      <w:r>
        <w:rPr>
          <w:rFonts w:ascii="NotoSerif" w:eastAsia="NotoSerif" w:cs="NotoSerif" w:hint="eastAsia"/>
          <w:color w:val="333333"/>
          <w:sz w:val="21"/>
          <w:szCs w:val="21"/>
        </w:rPr>
        <w:t>’</w:t>
      </w:r>
      <w:r>
        <w:rPr>
          <w:rFonts w:ascii="NotoSerif" w:eastAsia="NotoSerif" w:cs="NotoSerif"/>
          <w:color w:val="333333"/>
          <w:sz w:val="21"/>
          <w:szCs w:val="21"/>
        </w:rPr>
        <w:t>autre cote, il existe une option draconienne qui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la </w:t>
      </w:r>
      <w:r>
        <w:rPr>
          <w:rFonts w:ascii="NotoSerif-Italic" w:eastAsia="NotoSerif-Italic" w:cs="NotoSerif-Italic"/>
          <w:i/>
          <w:iCs/>
          <w:color w:val="333333"/>
          <w:sz w:val="21"/>
          <w:szCs w:val="21"/>
        </w:rPr>
        <w:t xml:space="preserve">strategie </w:t>
      </w:r>
      <w:r>
        <w:rPr>
          <w:rFonts w:ascii="NotoSerif" w:eastAsia="NotoSerif" w:cs="NotoSerif" w:hint="eastAsia"/>
          <w:color w:val="333333"/>
          <w:sz w:val="21"/>
          <w:szCs w:val="21"/>
        </w:rPr>
        <w:t xml:space="preserve">de fusion ≪ </w:t>
      </w:r>
      <w:r>
        <w:rPr>
          <w:rFonts w:ascii="NotoSerif-Italic" w:eastAsia="NotoSerif-Italic" w:cs="NotoSerif-Italic"/>
          <w:i/>
          <w:iCs/>
          <w:color w:val="333333"/>
          <w:sz w:val="21"/>
          <w:szCs w:val="21"/>
        </w:rPr>
        <w:t xml:space="preserve">ours </w:t>
      </w:r>
      <w:r>
        <w:rPr>
          <w:rFonts w:ascii="NotoSerif" w:eastAsia="NotoSerif" w:cs="NotoSerif" w:hint="eastAsia"/>
          <w:color w:val="333333"/>
          <w:sz w:val="21"/>
          <w:szCs w:val="21"/>
        </w:rPr>
        <w:t>≫.</w:t>
      </w: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Cela realisera une fusion factice. Cela enregistrera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fusion avec les deux branches comme parents, mais ne regardera meme pas la branche en cours de fusion. Cela enregistrera simplement le code exact de la branche courante comme resultat de la fusion.</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471614" w:rsidRDefault="00471614"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-s ours mundo</w:t>
      </w:r>
    </w:p>
    <w:p w:rsidR="00471614" w:rsidRDefault="00471614" w:rsidP="00804953">
      <w:pPr>
        <w:autoSpaceDE w:val="0"/>
        <w:autoSpaceDN w:val="0"/>
        <w:adjustRightInd w:val="0"/>
        <w:spacing w:after="0" w:line="240" w:lineRule="auto"/>
        <w:rPr>
          <w:rFonts w:ascii="mplus1mn-regular" w:eastAsia="mplus1mn-regular" w:cs="mplus1mn-regular"/>
          <w:color w:val="333333"/>
        </w:rPr>
      </w:pPr>
    </w:p>
    <w:p w:rsidR="002046E2" w:rsidRDefault="002046E2" w:rsidP="00804953">
      <w:pPr>
        <w:autoSpaceDE w:val="0"/>
        <w:autoSpaceDN w:val="0"/>
        <w:adjustRightInd w:val="0"/>
        <w:spacing w:after="0" w:line="240" w:lineRule="auto"/>
        <w:rPr>
          <w:rFonts w:ascii="mplus1mn-regular" w:eastAsia="mplus1mn-regular" w:cs="mplus1mn-regular"/>
          <w:color w:val="333333"/>
        </w:rPr>
      </w:pPr>
    </w:p>
    <w:p w:rsidR="00471614" w:rsidRDefault="00471614" w:rsidP="004716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qu</w:t>
      </w:r>
      <w:r>
        <w:rPr>
          <w:rFonts w:ascii="NotoSerif" w:eastAsia="NotoSerif" w:cs="NotoSerif" w:hint="eastAsia"/>
          <w:color w:val="333333"/>
          <w:sz w:val="21"/>
          <w:szCs w:val="21"/>
        </w:rPr>
        <w:t>’</w:t>
      </w:r>
      <w:r>
        <w:rPr>
          <w:rFonts w:ascii="NotoSerif" w:eastAsia="NotoSerif" w:cs="NotoSerif"/>
          <w:color w:val="333333"/>
          <w:sz w:val="21"/>
          <w:szCs w:val="21"/>
        </w:rPr>
        <w:t>il n</w:t>
      </w:r>
      <w:r>
        <w:rPr>
          <w:rFonts w:ascii="NotoSerif" w:eastAsia="NotoSerif" w:cs="NotoSerif" w:hint="eastAsia"/>
          <w:color w:val="333333"/>
          <w:sz w:val="21"/>
          <w:szCs w:val="21"/>
        </w:rPr>
        <w:t>’</w:t>
      </w:r>
      <w:r>
        <w:rPr>
          <w:rFonts w:ascii="NotoSerif" w:eastAsia="NotoSerif" w:cs="NotoSerif"/>
          <w:color w:val="333333"/>
          <w:sz w:val="21"/>
          <w:szCs w:val="21"/>
        </w:rPr>
        <w:t>y a pas de difference entre la branche sur laquelle nous etions precedemment et le resultat de la fusion.</w:t>
      </w:r>
    </w:p>
    <w:p w:rsidR="00471614" w:rsidRDefault="00471614"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804953">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Deboguer avec Git</w:t>
      </w:r>
    </w:p>
    <w:p w:rsidR="002046E2" w:rsidRDefault="002046E2"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visualiser le fichier annote avec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pour voir quand chaque ligne de la methode a ete modifiee pour la derniere fois et par qui. Cet exemple utilise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limiter la sortie des lignes 12 a 22 :</w:t>
      </w: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blame -L 12,22 simplegit.rb</w:t>
      </w: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Sous-modules</w:t>
      </w:r>
    </w:p>
    <w:p w:rsidR="002046E2" w:rsidRDefault="002046E2" w:rsidP="00204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Demarrer un sous-module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ajouter un nouveau sous-module, nous utilisons la commande </w:t>
      </w:r>
      <w:r>
        <w:rPr>
          <w:rFonts w:ascii="mplus1mn-regular" w:eastAsia="mplus1mn-regular" w:cs="mplus1mn-regular"/>
          <w:color w:val="B22146"/>
          <w:sz w:val="21"/>
          <w:szCs w:val="21"/>
        </w:rPr>
        <w:t xml:space="preserve">git submodule add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URL du projet que nous souhaitons suivre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git</w:t>
      </w:r>
      <w:proofErr w:type="gramEnd"/>
      <w:r w:rsidRPr="00185E0B">
        <w:rPr>
          <w:rFonts w:ascii="mplus1mn-regular" w:eastAsia="mplus1mn-regular" w:cs="mplus1mn-regular"/>
          <w:color w:val="333333"/>
          <w:lang w:val="en-US"/>
        </w:rPr>
        <w:t xml:space="preserve"> submodule add https://github.com/chaconinc/DbConnector</w:t>
      </w:r>
    </w:p>
    <w:p w:rsidR="00185E0B" w:rsidRPr="00185E0B" w:rsidRDefault="00185E0B" w:rsidP="00185E0B">
      <w:pPr>
        <w:autoSpaceDE w:val="0"/>
        <w:autoSpaceDN w:val="0"/>
        <w:adjustRightInd w:val="0"/>
        <w:spacing w:after="0" w:line="240" w:lineRule="auto"/>
        <w:rPr>
          <w:rFonts w:ascii="NotoSerif" w:eastAsia="NotoSerif" w:cs="NotoSerif"/>
          <w:color w:val="333333"/>
          <w:sz w:val="21"/>
          <w:szCs w:val="21"/>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lancez </w:t>
      </w:r>
      <w:r>
        <w:rPr>
          <w:rFonts w:ascii="mplus1mn-regular" w:eastAsia="mplus1mn-regular" w:cs="mplus1mn-regular"/>
          <w:color w:val="B22146"/>
          <w:sz w:val="21"/>
          <w:szCs w:val="21"/>
        </w:rPr>
        <w:t xml:space="preserve">git status </w:t>
      </w:r>
      <w:r>
        <w:rPr>
          <w:rFonts w:ascii="NotoSerif" w:eastAsia="NotoSerif" w:cs="NotoSerif"/>
          <w:color w:val="333333"/>
          <w:sz w:val="21"/>
          <w:szCs w:val="21"/>
        </w:rPr>
        <w:t>a ce moment, vous noterez quelques differences.</w:t>
      </w:r>
    </w:p>
    <w:p w:rsidR="00185E0B" w:rsidRDefault="00185E0B" w:rsidP="00185E0B">
      <w:pPr>
        <w:autoSpaceDE w:val="0"/>
        <w:autoSpaceDN w:val="0"/>
        <w:adjustRightInd w:val="0"/>
        <w:spacing w:after="0" w:line="240" w:lineRule="auto"/>
        <w:rPr>
          <w:rFonts w:ascii="mplus1mn-regular" w:eastAsia="mplus1mn-regular" w:cs="mplus1mn-regular"/>
          <w:color w:val="B22146"/>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un fichier </w:t>
      </w:r>
      <w:r>
        <w:rPr>
          <w:rFonts w:ascii="mplus1mn-regular" w:eastAsia="mplus1mn-regular" w:cs="mplus1mn-regular"/>
          <w:color w:val="B22146"/>
          <w:sz w:val="21"/>
          <w:szCs w:val="21"/>
        </w:rPr>
        <w:t xml:space="preserve">.gitmodules </w:t>
      </w:r>
      <w:r>
        <w:rPr>
          <w:rFonts w:ascii="NotoSerif" w:eastAsia="NotoSerif" w:cs="NotoSerif"/>
          <w:color w:val="333333"/>
          <w:sz w:val="21"/>
          <w:szCs w:val="21"/>
        </w:rPr>
        <w:t>vient d</w:t>
      </w:r>
      <w:r>
        <w:rPr>
          <w:rFonts w:ascii="NotoSerif" w:eastAsia="NotoSerif" w:cs="NotoSerif" w:hint="eastAsia"/>
          <w:color w:val="333333"/>
          <w:sz w:val="21"/>
          <w:szCs w:val="21"/>
        </w:rPr>
        <w:t>’</w:t>
      </w:r>
      <w:r>
        <w:rPr>
          <w:rFonts w:ascii="NotoSerif" w:eastAsia="NotoSerif" w:cs="NotoSerif"/>
          <w:color w:val="333333"/>
          <w:sz w:val="21"/>
          <w:szCs w:val="21"/>
        </w:rPr>
        <w:t>apparaitre. C</w:t>
      </w:r>
      <w:r>
        <w:rPr>
          <w:rFonts w:ascii="NotoSerif" w:eastAsia="NotoSerif" w:cs="NotoSerif" w:hint="eastAsia"/>
          <w:color w:val="333333"/>
          <w:sz w:val="21"/>
          <w:szCs w:val="21"/>
        </w:rPr>
        <w:t>’</w:t>
      </w:r>
      <w:r>
        <w:rPr>
          <w:rFonts w:ascii="NotoSerif" w:eastAsia="NotoSerif" w:cs="NotoSerif"/>
          <w:color w:val="333333"/>
          <w:sz w:val="21"/>
          <w:szCs w:val="21"/>
        </w:rPr>
        <w:t>est le fichier de configuration qui stocke la liaison entre l</w:t>
      </w:r>
      <w:r>
        <w:rPr>
          <w:rFonts w:ascii="NotoSerif" w:eastAsia="NotoSerif" w:cs="NotoSerif" w:hint="eastAsia"/>
          <w:color w:val="333333"/>
          <w:sz w:val="21"/>
          <w:szCs w:val="21"/>
        </w:rPr>
        <w:t>’</w:t>
      </w:r>
      <w:r>
        <w:rPr>
          <w:rFonts w:ascii="NotoSerif" w:eastAsia="NotoSerif" w:cs="NotoSerif"/>
          <w:color w:val="333333"/>
          <w:sz w:val="21"/>
          <w:szCs w:val="21"/>
        </w:rPr>
        <w:t>URL du projet et le sous-repertoire local dans lequel vous l</w:t>
      </w:r>
      <w:r>
        <w:rPr>
          <w:rFonts w:ascii="NotoSerif" w:eastAsia="NotoSerif" w:cs="NotoSerif" w:hint="eastAsia"/>
          <w:color w:val="333333"/>
          <w:sz w:val="21"/>
          <w:szCs w:val="21"/>
        </w:rPr>
        <w:t>’</w:t>
      </w:r>
      <w:r>
        <w:rPr>
          <w:rFonts w:ascii="NotoSerif" w:eastAsia="NotoSerif" w:cs="NotoSerif"/>
          <w:color w:val="333333"/>
          <w:sz w:val="21"/>
          <w:szCs w:val="21"/>
        </w:rPr>
        <w:t>avez tire.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cat</w:t>
      </w:r>
      <w:proofErr w:type="gramEnd"/>
      <w:r w:rsidRPr="00185E0B">
        <w:rPr>
          <w:rFonts w:ascii="mplus1mn-regular" w:eastAsia="mplus1mn-regular" w:cs="mplus1mn-regular"/>
          <w:color w:val="333333"/>
          <w:lang w:val="en-US"/>
        </w:rPr>
        <w:t xml:space="preserve"> .gitmodules</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w:t>
      </w:r>
      <w:proofErr w:type="gramStart"/>
      <w:r w:rsidRPr="00185E0B">
        <w:rPr>
          <w:rFonts w:ascii="mplus1mn-regular" w:eastAsia="mplus1mn-regular" w:cs="mplus1mn-regular"/>
          <w:color w:val="333333"/>
          <w:lang w:val="en-US"/>
        </w:rPr>
        <w:t>submodule</w:t>
      </w:r>
      <w:proofErr w:type="gramEnd"/>
      <w:r w:rsidRPr="00185E0B">
        <w:rPr>
          <w:rFonts w:ascii="mplus1mn-regular" w:eastAsia="mplus1mn-regular" w:cs="mplus1mn-regular"/>
          <w:color w:val="333333"/>
          <w:lang w:val="en-US"/>
        </w:rPr>
        <w:t xml:space="preserve"> "DbConnector"]</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path</w:t>
      </w:r>
      <w:proofErr w:type="gramEnd"/>
      <w:r w:rsidRPr="00185E0B">
        <w:rPr>
          <w:rFonts w:ascii="mplus1mn-regular" w:eastAsia="mplus1mn-regular" w:cs="mplus1mn-regular"/>
          <w:color w:val="333333"/>
          <w:lang w:val="en-US"/>
        </w:rPr>
        <w:t xml:space="preserve"> = DbConnector</w:t>
      </w: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url</w:t>
      </w:r>
      <w:proofErr w:type="gramEnd"/>
      <w:r w:rsidRPr="00185E0B">
        <w:rPr>
          <w:rFonts w:ascii="mplus1mn-regular" w:eastAsia="mplus1mn-regular" w:cs="mplus1mn-regular"/>
          <w:color w:val="333333"/>
          <w:lang w:val="en-US"/>
        </w:rPr>
        <w:t xml:space="preserve"> = </w:t>
      </w:r>
      <w:hyperlink r:id="rId6" w:history="1">
        <w:r w:rsidRPr="00FA2D80">
          <w:rPr>
            <w:rStyle w:val="Lienhypertexte"/>
            <w:rFonts w:ascii="mplus1mn-regular" w:eastAsia="mplus1mn-regular" w:cs="mplus1mn-regular"/>
            <w:lang w:val="en-US"/>
          </w:rPr>
          <w:t>https://github.com/chaconinc/DbConnector</w:t>
        </w:r>
      </w:hyperlink>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Il est important de noter que ce fichier est en gestion de version comme vos autres fichiers, a l</w:t>
      </w:r>
      <w:r>
        <w:rPr>
          <w:rFonts w:ascii="NotoSerif" w:eastAsia="NotoSerif" w:cs="NotoSerif" w:hint="eastAsia"/>
          <w:color w:val="333333"/>
          <w:sz w:val="21"/>
          <w:szCs w:val="21"/>
        </w:rPr>
        <w:t>’</w:t>
      </w:r>
      <w:r>
        <w:rPr>
          <w:rFonts w:ascii="NotoSerif" w:eastAsia="NotoSerif" w:cs="NotoSerif"/>
          <w:color w:val="333333"/>
          <w:sz w:val="21"/>
          <w:szCs w:val="21"/>
        </w:rPr>
        <w:t xml:space="preserve">instar de votre fichier </w:t>
      </w:r>
      <w:r>
        <w:rPr>
          <w:rFonts w:ascii="mplus1mn-regular" w:eastAsia="mplus1mn-regular" w:cs="mplus1mn-regular"/>
          <w:color w:val="B22146"/>
          <w:sz w:val="21"/>
          <w:szCs w:val="21"/>
        </w:rPr>
        <w:t>.gitignore</w:t>
      </w:r>
      <w:r>
        <w:rPr>
          <w:rFonts w:ascii="NotoSerif" w:eastAsia="NotoSerif" w:cs="NotoSerif"/>
          <w:color w:val="333333"/>
          <w:sz w:val="21"/>
          <w:szCs w:val="21"/>
        </w:rPr>
        <w:t>. Il est pousse et tire comme le reste de votre projet.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DbConnector</w:t>
      </w:r>
    </w:p>
    <w:p w:rsidR="00185E0B" w:rsidRDefault="00185E0B" w:rsidP="00185E0B">
      <w:pPr>
        <w:autoSpaceDE w:val="0"/>
        <w:autoSpaceDN w:val="0"/>
        <w:adjustRightInd w:val="0"/>
        <w:spacing w:after="0" w:line="240" w:lineRule="auto"/>
        <w:rPr>
          <w:rFonts w:ascii="mplus1mn-regular" w:eastAsia="mplus1mn-regular" w:cs="mplus1mn-regular"/>
          <w:color w:val="333333"/>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Meme si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est un sous-repertoire de votre repertoire de travail, Git le voit comme un sous-module et ne suit pas son contenu (si vous n</w:t>
      </w:r>
      <w:r>
        <w:rPr>
          <w:rFonts w:ascii="NotoSerif" w:eastAsia="NotoSerif" w:cs="NotoSerif" w:hint="eastAsia"/>
          <w:color w:val="333333"/>
          <w:sz w:val="21"/>
          <w:szCs w:val="21"/>
        </w:rPr>
        <w:t>’</w:t>
      </w:r>
      <w:r>
        <w:rPr>
          <w:rFonts w:ascii="NotoSerif" w:eastAsia="NotoSerif" w:cs="NotoSerif"/>
          <w:color w:val="333333"/>
          <w:sz w:val="21"/>
          <w:szCs w:val="21"/>
        </w:rPr>
        <w:t>etes pas dans ce repertoire). En echange, Git l</w:t>
      </w:r>
      <w:r>
        <w:rPr>
          <w:rFonts w:ascii="NotoSerif" w:eastAsia="NotoSerif" w:cs="NotoSerif" w:hint="eastAsia"/>
          <w:color w:val="333333"/>
          <w:sz w:val="21"/>
          <w:szCs w:val="21"/>
        </w:rPr>
        <w:t>’</w:t>
      </w:r>
      <w:r>
        <w:rPr>
          <w:rFonts w:ascii="NotoSerif" w:eastAsia="NotoSerif" w:cs="NotoSerif"/>
          <w:color w:val="333333"/>
          <w:sz w:val="21"/>
          <w:szCs w:val="21"/>
        </w:rPr>
        <w:t xml:space="preserve">enregistre comme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particulier de ce depot. Si vous souhaitez une sortie diff plus agreable,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diff</w:t>
      </w:r>
      <w:r>
        <w:rPr>
          <w:rFonts w:ascii="NotoSerif" w:eastAsia="NotoSerif" w:cs="NotoSerif"/>
          <w:color w:val="333333"/>
          <w:sz w:val="21"/>
          <w:szCs w:val="21"/>
        </w:rPr>
        <w: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diff </w:t>
      </w:r>
      <w:r w:rsidR="00D106E2">
        <w:rPr>
          <w:rFonts w:ascii="mplus1mn-regular" w:eastAsia="mplus1mn-regular" w:cs="mplus1mn-regular"/>
          <w:color w:val="333333"/>
        </w:rPr>
        <w:t>–</w:t>
      </w:r>
      <w:r>
        <w:rPr>
          <w:rFonts w:ascii="mplus1mn-regular" w:eastAsia="mplus1mn-regular" w:cs="mplus1mn-regular"/>
          <w:color w:val="333333"/>
        </w:rPr>
        <w:t>submodule</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185E0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Cloner un projet avec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lastRenderedPageBreak/>
        <w:t xml:space="preserve">Maintenant, vous allez apprendre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cloner un projet contenant des sous-modules. Quand vous recuperez un tel projet, vous obtenez les differents repertoires qui contiennent les sous-modules, mais encore aucun des fichiers</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Le repertoire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 xml:space="preserve">est present mais vide. Vous devez executer deux commandes : </w:t>
      </w:r>
      <w:r>
        <w:rPr>
          <w:rFonts w:ascii="mplus1mn-regular" w:eastAsia="mplus1mn-regular" w:cs="mplus1mn-regular"/>
          <w:color w:val="B22146"/>
          <w:sz w:val="21"/>
          <w:szCs w:val="21"/>
        </w:rPr>
        <w:t xml:space="preserve">git submodule init </w:t>
      </w:r>
      <w:r>
        <w:rPr>
          <w:rFonts w:ascii="NotoSerif" w:eastAsia="NotoSerif" w:cs="NotoSerif"/>
          <w:color w:val="333333"/>
          <w:sz w:val="21"/>
          <w:szCs w:val="21"/>
        </w:rPr>
        <w:t xml:space="preserve">pour initialiser votre fichier local de configuration, et </w:t>
      </w:r>
      <w:r>
        <w:rPr>
          <w:rFonts w:ascii="mplus1mn-regular" w:eastAsia="mplus1mn-regular" w:cs="mplus1mn-regular"/>
          <w:color w:val="B22146"/>
          <w:sz w:val="21"/>
          <w:szCs w:val="21"/>
        </w:rPr>
        <w:t xml:space="preserve">git submodule update </w:t>
      </w:r>
      <w:r>
        <w:rPr>
          <w:rFonts w:ascii="NotoSerif" w:eastAsia="NotoSerif" w:cs="NotoSerif"/>
          <w:color w:val="333333"/>
          <w:sz w:val="21"/>
          <w:szCs w:val="21"/>
        </w:rPr>
        <w:t xml:space="preserve">pour tirer toutes les donnees de ce projet et recuperer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approprie tel que liste dans votre superprojet:</w:t>
      </w: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init</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update</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maniere plus simple d</w:t>
      </w:r>
      <w:r>
        <w:rPr>
          <w:rFonts w:ascii="NotoSerif" w:eastAsia="NotoSerif" w:cs="NotoSerif" w:hint="eastAsia"/>
          <w:color w:val="333333"/>
          <w:sz w:val="21"/>
          <w:szCs w:val="21"/>
        </w:rPr>
        <w:t>’</w:t>
      </w:r>
      <w:r>
        <w:rPr>
          <w:rFonts w:ascii="NotoSerif" w:eastAsia="NotoSerif" w:cs="NotoSerif"/>
          <w:color w:val="333333"/>
          <w:sz w:val="21"/>
          <w:szCs w:val="21"/>
        </w:rPr>
        <w:t>arriver au meme resultat. Si vous passez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git clone</w:t>
      </w:r>
      <w:r>
        <w:rPr>
          <w:rFonts w:ascii="NotoSerif" w:eastAsia="NotoSerif" w:cs="NotoSerif"/>
          <w:color w:val="333333"/>
          <w:sz w:val="21"/>
          <w:szCs w:val="21"/>
        </w:rPr>
        <w:t>, celle-ci initialisera et mettra a jour automatiquement chaque sous-module du depot.</w:t>
      </w:r>
    </w:p>
    <w:p w:rsidR="00D106E2" w:rsidRDefault="00D106E2" w:rsidP="00D106E2">
      <w:pPr>
        <w:autoSpaceDE w:val="0"/>
        <w:autoSpaceDN w:val="0"/>
        <w:adjustRightInd w:val="0"/>
        <w:spacing w:after="0" w:line="240" w:lineRule="auto"/>
        <w:rPr>
          <w:rFonts w:ascii="NotoSerif" w:eastAsia="NotoSerif" w:cs="NotoSerif"/>
          <w:color w:val="333333"/>
          <w:sz w:val="21"/>
          <w:szCs w:val="21"/>
        </w:rPr>
      </w:pP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Travailler sur un projet comprenant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Tirer des modifications amont</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Quand vous souhaitez v</w:t>
      </w:r>
      <w:r>
        <w:rPr>
          <w:rFonts w:ascii="NotoSerif" w:eastAsia="NotoSerif" w:cs="NotoSerif"/>
          <w:color w:val="333333"/>
          <w:sz w:val="21"/>
          <w:szCs w:val="21"/>
        </w:rPr>
        <w:t>é</w:t>
      </w:r>
      <w:r>
        <w:rPr>
          <w:rFonts w:ascii="NotoSerif" w:eastAsia="NotoSerif" w:cs="NotoSerif"/>
          <w:color w:val="333333"/>
          <w:sz w:val="21"/>
          <w:szCs w:val="21"/>
        </w:rPr>
        <w:t xml:space="preserve">rifier si le sous-module a </w:t>
      </w:r>
      <w:r>
        <w:rPr>
          <w:rFonts w:ascii="NotoSerif" w:eastAsia="NotoSerif" w:cs="NotoSerif"/>
          <w:color w:val="333333"/>
          <w:sz w:val="21"/>
          <w:szCs w:val="21"/>
        </w:rPr>
        <w:t>é</w:t>
      </w:r>
      <w:r>
        <w:rPr>
          <w:rFonts w:ascii="NotoSerif" w:eastAsia="NotoSerif" w:cs="NotoSerif"/>
          <w:color w:val="333333"/>
          <w:sz w:val="21"/>
          <w:szCs w:val="21"/>
        </w:rPr>
        <w:t>volue, vous pouvez vous rendre dans le r</w:t>
      </w:r>
      <w:r>
        <w:rPr>
          <w:rFonts w:ascii="NotoSerif" w:eastAsia="NotoSerif" w:cs="NotoSerif"/>
          <w:color w:val="333333"/>
          <w:sz w:val="21"/>
          <w:szCs w:val="21"/>
        </w:rPr>
        <w:t>é</w:t>
      </w:r>
      <w:r>
        <w:rPr>
          <w:rFonts w:ascii="NotoSerif" w:eastAsia="NotoSerif" w:cs="NotoSerif"/>
          <w:color w:val="333333"/>
          <w:sz w:val="21"/>
          <w:szCs w:val="21"/>
        </w:rPr>
        <w:t xml:space="preserve">pertoire correspondant et lancer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puis </w:t>
      </w:r>
      <w:r>
        <w:rPr>
          <w:rFonts w:ascii="mplus1mn-regular" w:eastAsia="mplus1mn-regular" w:cs="mplus1mn-regular"/>
          <w:color w:val="B22146"/>
          <w:sz w:val="21"/>
          <w:szCs w:val="21"/>
        </w:rPr>
        <w:t xml:space="preserve">git merge </w:t>
      </w:r>
      <w:r>
        <w:rPr>
          <w:rFonts w:ascii="NotoSerif" w:eastAsia="NotoSerif" w:cs="NotoSerif"/>
          <w:color w:val="333333"/>
          <w:sz w:val="21"/>
          <w:szCs w:val="21"/>
        </w:rPr>
        <w:t>de la branche amont pour mettre a jour votre code local.</w:t>
      </w:r>
    </w:p>
    <w:p w:rsidR="00D106E2" w:rsidRDefault="00D106E2" w:rsidP="00D106E2">
      <w:pPr>
        <w:autoSpaceDE w:val="0"/>
        <w:autoSpaceDN w:val="0"/>
        <w:adjustRightInd w:val="0"/>
        <w:spacing w:after="0" w:line="240" w:lineRule="auto"/>
        <w:rPr>
          <w:rFonts w:ascii="mplus1mn-regular" w:eastAsia="mplus1mn-regular" w:cs="mplus1mn-regular"/>
          <w:color w:val="333333"/>
        </w:rPr>
      </w:pP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fetch</w:t>
      </w:r>
    </w:p>
    <w:p w:rsid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merge origin/master</w:t>
      </w: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p>
    <w:p w:rsidR="00D106E2" w:rsidRDefault="00D106E2"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revenez maintenant dans le projet principal et lancez </w:t>
      </w:r>
      <w:r>
        <w:rPr>
          <w:rFonts w:ascii="mplus1mn-regular" w:eastAsia="mplus1mn-regular" w:cs="mplus1mn-regular"/>
          <w:color w:val="B22146"/>
          <w:sz w:val="21"/>
          <w:szCs w:val="21"/>
        </w:rPr>
        <w:t>git diff --submodule</w:t>
      </w:r>
      <w:r>
        <w:rPr>
          <w:rFonts w:ascii="NotoSerif" w:eastAsia="NotoSerif" w:cs="NotoSerif"/>
          <w:color w:val="333333"/>
          <w:sz w:val="21"/>
          <w:szCs w:val="21"/>
        </w:rPr>
        <w:t xml:space="preserve">, vous pouvez remarquer que le sous-module a ete mis a jour et vous pouvez obtenir une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y ont ete ajoutes</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existe aussi un moyen plus facile, si vous preferez ne pas avoir a recuperer et fusionner manuellement les modifications dans le sous-repertoire. Si vous lancez la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xml:space="preserve">, Git se rendra dans vos sous-modules et realisera automatiquement le </w:t>
      </w:r>
      <w:r>
        <w:rPr>
          <w:rFonts w:ascii="mplus1mn-regular" w:eastAsia="mplus1mn-regular" w:cs="mplus1mn-regular"/>
          <w:color w:val="B22146"/>
          <w:sz w:val="21"/>
          <w:szCs w:val="21"/>
        </w:rPr>
        <w:t xml:space="preserve">fetch </w:t>
      </w:r>
      <w:r>
        <w:rPr>
          <w:rFonts w:ascii="NotoSerif" w:eastAsia="NotoSerif" w:cs="NotoSerif"/>
          <w:color w:val="333333"/>
          <w:sz w:val="21"/>
          <w:szCs w:val="21"/>
        </w:rPr>
        <w:t xml:space="preserve">et le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une information interessante car vous pouvez voir le journal des modifications que vous vous appretez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dans votre sous-module. Une fois validees, vous pouvez encore visualiser cette information en lancant </w:t>
      </w:r>
      <w:r>
        <w:rPr>
          <w:rFonts w:ascii="mplus1mn-regular" w:eastAsia="mplus1mn-regular" w:cs="mplus1mn-regular"/>
          <w:color w:val="B22146"/>
          <w:sz w:val="21"/>
          <w:szCs w:val="21"/>
        </w:rPr>
        <w:t>git log -p</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log -p </w:t>
      </w:r>
      <w:r>
        <w:rPr>
          <w:rFonts w:ascii="mplus1mn-regular" w:eastAsia="mplus1mn-regular" w:cs="mplus1mn-regular"/>
          <w:color w:val="333333"/>
        </w:rPr>
        <w:t>–</w:t>
      </w:r>
      <w:r>
        <w:rPr>
          <w:rFonts w:ascii="mplus1mn-regular" w:eastAsia="mplus1mn-regular" w:cs="mplus1mn-regular"/>
          <w:color w:val="333333"/>
        </w:rPr>
        <w:t>submodule</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Git essaiera de mettre a jour </w:t>
      </w:r>
      <w:r>
        <w:rPr>
          <w:rFonts w:ascii="NotoSerif-Bold" w:eastAsia="NotoSerif-Bold" w:cs="NotoSerif-Bold"/>
          <w:b/>
          <w:bCs/>
          <w:color w:val="333333"/>
          <w:sz w:val="21"/>
          <w:szCs w:val="21"/>
        </w:rPr>
        <w:t xml:space="preserve">tous </w:t>
      </w:r>
      <w:r>
        <w:rPr>
          <w:rFonts w:ascii="NotoSerif" w:eastAsia="NotoSerif" w:cs="NotoSerif"/>
          <w:color w:val="333333"/>
          <w:sz w:val="21"/>
          <w:szCs w:val="21"/>
        </w:rPr>
        <w:t>les sous-modules lors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donc si vous avez de nombreux sous-modules, il est preferable de specifier le sousmodule que vous souhaitez mettre a jour.</w:t>
      </w:r>
    </w:p>
    <w:p w:rsidR="00531E26" w:rsidRDefault="00531E26" w:rsidP="00531E2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update --remote DbConnector</w:t>
      </w:r>
    </w:p>
    <w:p w:rsidR="00531E26" w:rsidRDefault="00531E26" w:rsidP="00531E26">
      <w:pPr>
        <w:autoSpaceDE w:val="0"/>
        <w:autoSpaceDN w:val="0"/>
        <w:adjustRightInd w:val="0"/>
        <w:spacing w:after="0" w:line="240" w:lineRule="auto"/>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Travailler sur un sous-module</w:t>
      </w: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 premier, rendons-nous dans le repertoire de notre sous-module et extrayons une branche.</w:t>
      </w:r>
    </w:p>
    <w:p w:rsidR="00531E26"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stable</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Attaquons-nous au choix de politique de gestion. Pour le specifier manuellement, nous pouvons simplement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--merge or --rebase</w:t>
      </w:r>
      <w:r>
        <w:rPr>
          <w:rFonts w:ascii="NotoSerif" w:eastAsia="NotoSerif" w:cs="NotoSerif"/>
          <w:color w:val="333333"/>
          <w:sz w:val="21"/>
          <w:szCs w:val="21"/>
        </w:rPr>
        <w:t>a l</w:t>
      </w:r>
      <w:r>
        <w:rPr>
          <w:rFonts w:ascii="NotoSerif" w:eastAsia="NotoSerif" w:cs="NotoSerif" w:hint="eastAsia"/>
          <w:color w:val="333333"/>
          <w:sz w:val="21"/>
          <w:szCs w:val="21"/>
        </w:rPr>
        <w:t>’</w:t>
      </w:r>
      <w:r>
        <w:rPr>
          <w:rFonts w:ascii="NotoSerif" w:eastAsia="NotoSerif" w:cs="NotoSerif"/>
          <w:color w:val="333333"/>
          <w:sz w:val="21"/>
          <w:szCs w:val="21"/>
        </w:rPr>
        <w:t xml:space="preserve">appel de </w:t>
      </w:r>
      <w:r>
        <w:rPr>
          <w:rFonts w:ascii="mplus1mn-regular" w:eastAsia="mplus1mn-regular" w:cs="mplus1mn-regular"/>
          <w:color w:val="B22146"/>
          <w:sz w:val="21"/>
          <w:szCs w:val="21"/>
        </w:rPr>
        <w:t>update</w:t>
      </w:r>
      <w:r>
        <w:rPr>
          <w:rFonts w:ascii="NotoSerif" w:eastAsia="NotoSerif" w:cs="NotoSerif"/>
          <w:color w:val="333333"/>
          <w:sz w:val="21"/>
          <w:szCs w:val="21"/>
        </w:rPr>
        <w:t>.</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merge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Maintenant, si nous mettons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jour notre sous-module, nous pouvons voir ce qui arrive lors d</w:t>
      </w:r>
      <w:r>
        <w:rPr>
          <w:rFonts w:ascii="NotoSerif" w:eastAsia="NotoSerif" w:cs="NotoSerif" w:hint="eastAsia"/>
          <w:color w:val="333333"/>
          <w:sz w:val="21"/>
          <w:szCs w:val="21"/>
        </w:rPr>
        <w:t>’</w:t>
      </w:r>
      <w:r>
        <w:rPr>
          <w:rFonts w:ascii="NotoSerif" w:eastAsia="NotoSerif" w:cs="NotoSerif"/>
          <w:color w:val="333333"/>
          <w:sz w:val="21"/>
          <w:szCs w:val="21"/>
        </w:rPr>
        <w:t>un rebasage de deux modifications concurrentes.</w:t>
      </w: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rebase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Publier les modifications dans un sous-module</w:t>
      </w: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Pour etre sur que cela n</w:t>
      </w:r>
      <w:r>
        <w:rPr>
          <w:rFonts w:ascii="NotoSerif" w:eastAsia="NotoSerif" w:cs="NotoSerif" w:hint="eastAsia"/>
          <w:color w:val="333333"/>
          <w:sz w:val="21"/>
          <w:szCs w:val="21"/>
        </w:rPr>
        <w:t>’</w:t>
      </w:r>
      <w:r>
        <w:rPr>
          <w:rFonts w:ascii="NotoSerif" w:eastAsia="NotoSerif" w:cs="NotoSerif"/>
          <w:color w:val="333333"/>
          <w:sz w:val="21"/>
          <w:szCs w:val="21"/>
        </w:rPr>
        <w:t xml:space="preserve">arrive pas, vous pouvez demander a Git de verifier que tous vos sousmodules ont ete correctement pousses avant de pouvoir pousser le projet principal.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 xml:space="preserve">accepte un argument </w:t>
      </w:r>
      <w:r>
        <w:rPr>
          <w:rFonts w:ascii="mplus1mn-regular" w:eastAsia="mplus1mn-regular" w:cs="mplus1mn-regular"/>
          <w:color w:val="B22146"/>
          <w:sz w:val="21"/>
          <w:szCs w:val="21"/>
        </w:rPr>
        <w:t xml:space="preserve">--recurse-submodules </w:t>
      </w:r>
      <w:r>
        <w:rPr>
          <w:rFonts w:ascii="NotoSerif" w:eastAsia="NotoSerif" w:cs="NotoSerif" w:hint="eastAsia"/>
          <w:color w:val="333333"/>
          <w:sz w:val="21"/>
          <w:szCs w:val="21"/>
        </w:rPr>
        <w:t xml:space="preserve">qui peut avoir pour valeur ≪ </w:t>
      </w:r>
      <w:r>
        <w:rPr>
          <w:rFonts w:ascii="NotoSerif-Italic" w:eastAsia="NotoSerif-Italic" w:cs="NotoSerif-Italic"/>
          <w:i/>
          <w:iCs/>
          <w:color w:val="333333"/>
          <w:sz w:val="21"/>
          <w:szCs w:val="21"/>
        </w:rPr>
        <w:t xml:space="preserve">check </w:t>
      </w:r>
      <w:r>
        <w:rPr>
          <w:rFonts w:ascii="NotoSerif" w:eastAsia="NotoSerif" w:cs="NotoSerif" w:hint="eastAsia"/>
          <w:color w:val="333333"/>
          <w:sz w:val="21"/>
          <w:szCs w:val="21"/>
        </w:rPr>
        <w:t xml:space="preserve">≫ ou ≪ </w:t>
      </w:r>
      <w:r>
        <w:rPr>
          <w:rFonts w:ascii="NotoSerif-Italic" w:eastAsia="NotoSerif-Italic" w:cs="NotoSerif-Italic"/>
          <w:i/>
          <w:iCs/>
          <w:color w:val="333333"/>
          <w:sz w:val="21"/>
          <w:szCs w:val="21"/>
        </w:rPr>
        <w:t xml:space="preserve">on-demand </w:t>
      </w:r>
      <w:r>
        <w:rPr>
          <w:rFonts w:ascii="NotoSerif" w:eastAsia="NotoSerif" w:cs="NotoSerif" w:hint="eastAsia"/>
          <w:color w:val="333333"/>
          <w:sz w:val="21"/>
          <w:szCs w:val="21"/>
        </w:rPr>
        <w:t xml:space="preserve">≫. L’option ≪ check ≫ fera echouer </w:t>
      </w:r>
      <w:r>
        <w:rPr>
          <w:rFonts w:ascii="mplus1mn-regular" w:eastAsia="mplus1mn-regular" w:cs="mplus1mn-regular"/>
          <w:color w:val="B22146"/>
          <w:sz w:val="21"/>
          <w:szCs w:val="21"/>
        </w:rPr>
        <w:t xml:space="preserve">push </w:t>
      </w:r>
      <w:r>
        <w:rPr>
          <w:rFonts w:ascii="NotoSerif" w:eastAsia="NotoSerif" w:cs="NotoSerif"/>
          <w:color w:val="333333"/>
          <w:sz w:val="21"/>
          <w:szCs w:val="21"/>
        </w:rPr>
        <w:t>si au moins une des modifications des sous-modules n</w:t>
      </w:r>
      <w:r>
        <w:rPr>
          <w:rFonts w:ascii="NotoSerif" w:eastAsia="NotoSerif" w:cs="NotoSerif" w:hint="eastAsia"/>
          <w:color w:val="333333"/>
          <w:sz w:val="21"/>
          <w:szCs w:val="21"/>
        </w:rPr>
        <w:t>’</w:t>
      </w:r>
      <w:r>
        <w:rPr>
          <w:rFonts w:ascii="NotoSerif" w:eastAsia="NotoSerif" w:cs="NotoSerif"/>
          <w:color w:val="333333"/>
          <w:sz w:val="21"/>
          <w:szCs w:val="21"/>
        </w:rPr>
        <w:t>a pas ete poussee.</w:t>
      </w: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Comme vous pouvez le voir, Git s</w:t>
      </w:r>
      <w:r>
        <w:rPr>
          <w:rFonts w:ascii="NotoSerif" w:eastAsia="NotoSerif" w:cs="NotoSerif" w:hint="eastAsia"/>
          <w:color w:val="333333"/>
          <w:sz w:val="21"/>
          <w:szCs w:val="21"/>
        </w:rPr>
        <w:t>’</w:t>
      </w:r>
      <w:r>
        <w:rPr>
          <w:rFonts w:ascii="NotoSerif" w:eastAsia="NotoSerif" w:cs="NotoSerif"/>
          <w:color w:val="333333"/>
          <w:sz w:val="21"/>
          <w:szCs w:val="21"/>
        </w:rPr>
        <w:t xml:space="preserve">est rendu dans le module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et l</w:t>
      </w:r>
      <w:r>
        <w:rPr>
          <w:rFonts w:ascii="NotoSerif" w:eastAsia="NotoSerif" w:cs="NotoSerif" w:hint="eastAsia"/>
          <w:color w:val="333333"/>
          <w:sz w:val="21"/>
          <w:szCs w:val="21"/>
        </w:rPr>
        <w:t>’</w:t>
      </w:r>
      <w:r>
        <w:rPr>
          <w:rFonts w:ascii="NotoSerif" w:eastAsia="NotoSerif" w:cs="NotoSerif"/>
          <w:color w:val="333333"/>
          <w:sz w:val="21"/>
          <w:szCs w:val="21"/>
        </w:rPr>
        <w:t>a pousse avant de pousser le projet principal. Si la poussee du sous-module echoue pour une raison quelconque, la poussee du projet principal sera annulee.</w:t>
      </w:r>
    </w:p>
    <w:p w:rsidR="00832608" w:rsidRDefault="00832608" w:rsidP="00F11181">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Trucs et astuces pour les sous-modules</w:t>
      </w: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Il existe quelques commandes qui permettent de travailler plus facilement avec les sous-modules.</w:t>
      </w: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832608">
      <w:pPr>
        <w:autoSpaceDE w:val="0"/>
        <w:autoSpaceDN w:val="0"/>
        <w:adjustRightInd w:val="0"/>
        <w:spacing w:after="0" w:line="240" w:lineRule="auto"/>
        <w:jc w:val="both"/>
        <w:rPr>
          <w:rFonts w:ascii="NotoSerif-Bold" w:eastAsia="NotoSerif-Bold" w:cs="NotoSerif-Bold"/>
          <w:b/>
          <w:bCs/>
          <w:color w:val="333333"/>
          <w:sz w:val="21"/>
          <w:szCs w:val="21"/>
        </w:rPr>
      </w:pPr>
      <w:r>
        <w:rPr>
          <w:rFonts w:ascii="NotoSerif-Bold" w:eastAsia="NotoSerif-Bold" w:cs="NotoSerif-Bold"/>
          <w:b/>
          <w:bCs/>
          <w:color w:val="333333"/>
          <w:sz w:val="21"/>
          <w:szCs w:val="21"/>
        </w:rPr>
        <w:t>Submodule foreach</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existe une commande submodule </w:t>
      </w:r>
      <w:r>
        <w:rPr>
          <w:rFonts w:ascii="mplus1mn-regular" w:eastAsia="mplus1mn-regular" w:cs="mplus1mn-regular"/>
          <w:color w:val="B22146"/>
          <w:sz w:val="21"/>
          <w:szCs w:val="21"/>
        </w:rPr>
        <w:t xml:space="preserve">foreach </w:t>
      </w:r>
      <w:r>
        <w:rPr>
          <w:rFonts w:ascii="NotoSerif" w:eastAsia="NotoSerif" w:cs="NotoSerif"/>
          <w:color w:val="333333"/>
          <w:sz w:val="21"/>
          <w:szCs w:val="21"/>
        </w:rPr>
        <w:t>qui permet de lancer une commande arbitraire dans chaque sous-module. C</w:t>
      </w:r>
      <w:r>
        <w:rPr>
          <w:rFonts w:ascii="NotoSerif" w:eastAsia="NotoSerif" w:cs="NotoSerif" w:hint="eastAsia"/>
          <w:color w:val="333333"/>
          <w:sz w:val="21"/>
          <w:szCs w:val="21"/>
        </w:rPr>
        <w:t>’</w:t>
      </w:r>
      <w:r>
        <w:rPr>
          <w:rFonts w:ascii="NotoSerif" w:eastAsia="NotoSerif" w:cs="NotoSerif"/>
          <w:color w:val="333333"/>
          <w:sz w:val="21"/>
          <w:szCs w:val="21"/>
        </w:rPr>
        <w:t>est particulierement utile si vous avez plusieurs sous-modules dans le meme projet</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foreach git stash</w:t>
      </w:r>
    </w:p>
    <w:p w:rsidR="00832608" w:rsidRDefault="00832608" w:rsidP="00832608">
      <w:pPr>
        <w:autoSpaceDE w:val="0"/>
        <w:autoSpaceDN w:val="0"/>
        <w:adjustRightInd w:val="0"/>
        <w:spacing w:after="0" w:line="240" w:lineRule="auto"/>
        <w:rPr>
          <w:rFonts w:ascii="mplus1mn-regular" w:eastAsia="mplus1mn-regular" w:cs="mplus1mn-regular"/>
          <w:color w:val="333333"/>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nous pouvons creer une nouvelle branche et y basculer dans tous nos sous-modules.</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submodule foreach 'git checkout -b featureA'</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git submodule foreach 'git diff'</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428CCB"/>
          <w:sz w:val="21"/>
          <w:szCs w:val="21"/>
        </w:rPr>
        <w:t>Les alias Git</w:t>
      </w:r>
      <w:r>
        <w:rPr>
          <w:rFonts w:ascii="NotoSerif" w:eastAsia="NotoSerif" w:cs="NotoSerif"/>
          <w:color w:val="333333"/>
          <w:sz w:val="21"/>
          <w:szCs w:val="21"/>
        </w:rPr>
        <w:t>, mais voici un exemple d</w:t>
      </w:r>
      <w:r>
        <w:rPr>
          <w:rFonts w:ascii="NotoSerif" w:eastAsia="NotoSerif" w:cs="NotoSerif" w:hint="eastAsia"/>
          <w:color w:val="333333"/>
          <w:sz w:val="21"/>
          <w:szCs w:val="21"/>
        </w:rPr>
        <w:t>’</w:t>
      </w:r>
      <w:r>
        <w:rPr>
          <w:rFonts w:ascii="NotoSerif" w:eastAsia="NotoSerif" w:cs="NotoSerif"/>
          <w:color w:val="333333"/>
          <w:sz w:val="21"/>
          <w:szCs w:val="21"/>
        </w:rPr>
        <w:t>alias que vous pourriez trouver utiles si vous voulez travailler serieusement avec les sous-modules de Git.</w:t>
      </w:r>
    </w:p>
    <w:p w:rsidR="00832608" w:rsidRPr="006A40A0" w:rsidRDefault="00832608" w:rsidP="00832608">
      <w:pPr>
        <w:autoSpaceDE w:val="0"/>
        <w:autoSpaceDN w:val="0"/>
        <w:adjustRightInd w:val="0"/>
        <w:spacing w:after="0" w:line="240" w:lineRule="auto"/>
        <w:rPr>
          <w:rFonts w:ascii="mplus1mn-regular" w:eastAsia="mplus1mn-regular" w:cs="mplus1mn-regular"/>
          <w:color w:val="333333"/>
        </w:rPr>
      </w:pP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git config alias.sdiff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&amp;&amp; git submodule foreach 'git diff'"</w:t>
      </w: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alias.spush 'push --recurse-submodules=on-demand'</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alias.supdate 'submodule update --remote --merge'</w:t>
      </w: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lastRenderedPageBreak/>
        <w:t>Configuration de Git</w:t>
      </w:r>
    </w:p>
    <w:p w:rsidR="00693DBB" w:rsidRDefault="00693DBB" w:rsidP="00832608">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Configuration de base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client</w:t>
      </w:r>
    </w:p>
    <w:p w:rsidR="00693DBB" w:rsidRDefault="00693DBB" w:rsidP="00832608">
      <w:pPr>
        <w:autoSpaceDE w:val="0"/>
        <w:autoSpaceDN w:val="0"/>
        <w:adjustRightInd w:val="0"/>
        <w:spacing w:after="0" w:line="240" w:lineRule="auto"/>
        <w:rPr>
          <w:rFonts w:ascii="mplus1mn-regular" w:eastAsia="mplus1mn-regular" w:cs="mplus1mn-regular"/>
          <w:color w:val="B22146"/>
          <w:sz w:val="21"/>
          <w:szCs w:val="21"/>
        </w:rPr>
      </w:pP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26"/>
          <w:szCs w:val="26"/>
        </w:rPr>
      </w:pP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 w:eastAsia="NotoSerif" w:cs="NotoSerif"/>
          <w:color w:val="333333"/>
          <w:sz w:val="21"/>
          <w:szCs w:val="21"/>
        </w:rPr>
        <w:t xml:space="preserve">Pour modifier ce programme par defaut pour un autre, vous pouvez utiliser le parametre </w:t>
      </w: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Pr="00693DBB" w:rsidRDefault="00693DBB" w:rsidP="00693DBB">
      <w:pPr>
        <w:autoSpaceDE w:val="0"/>
        <w:autoSpaceDN w:val="0"/>
        <w:adjustRightInd w:val="0"/>
        <w:spacing w:after="0" w:line="240" w:lineRule="auto"/>
        <w:jc w:val="both"/>
        <w:rPr>
          <w:rFonts w:ascii="NotoSerif" w:eastAsia="NotoSerif" w:cs="NotoSerif"/>
          <w:color w:val="333333"/>
          <w:sz w:val="21"/>
          <w:szCs w:val="21"/>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commit.template:</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reglez ceci sur le chemin d</w:t>
      </w:r>
      <w:r>
        <w:rPr>
          <w:rFonts w:ascii="NotoSerif" w:eastAsia="NotoSerif" w:cs="NotoSerif" w:hint="eastAsia"/>
          <w:color w:val="333333"/>
          <w:sz w:val="21"/>
          <w:szCs w:val="21"/>
        </w:rPr>
        <w:t>’</w:t>
      </w:r>
      <w:r>
        <w:rPr>
          <w:rFonts w:ascii="NotoSerif" w:eastAsia="NotoSerif" w:cs="NotoSerif"/>
          <w:color w:val="333333"/>
          <w:sz w:val="21"/>
          <w:szCs w:val="21"/>
        </w:rPr>
        <w:t>un fichier sur votre systeme, Git utilisera ce fichier comme message par defaut quand vous validez</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commit.template ~/.gitmessage.txt</w:t>
      </w:r>
    </w:p>
    <w:p w:rsidR="006A40A0" w:rsidRDefault="006A40A0" w:rsidP="00693DBB">
      <w:pPr>
        <w:autoSpaceDE w:val="0"/>
        <w:autoSpaceDN w:val="0"/>
        <w:adjustRightInd w:val="0"/>
        <w:spacing w:after="0" w:line="240" w:lineRule="auto"/>
        <w:jc w:val="both"/>
        <w:rPr>
          <w:rFonts w:ascii="mplus1mn-regular" w:eastAsia="mplus1mn-regular" w:cs="mplus1mn-regular"/>
          <w:color w:val="333333"/>
        </w:rPr>
      </w:pP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core.autocrlf</w:t>
      </w: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p>
    <w:p w:rsid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6A40A0" w:rsidRP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lang w:val="en-US"/>
        </w:rPr>
      </w:pP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etes un programmeur Windows gerant un projet specifique a Windows, vous pouvez desactiver cette fonctionnalite et forcer l</w:t>
      </w:r>
      <w:r>
        <w:rPr>
          <w:rFonts w:ascii="NotoSerif" w:eastAsia="NotoSerif" w:cs="NotoSerif" w:hint="eastAsia"/>
          <w:color w:val="333333"/>
          <w:sz w:val="21"/>
          <w:szCs w:val="21"/>
        </w:rPr>
        <w:t>’enregistrement des ≪ retour chariot ≫ dans le depot en</w:t>
      </w:r>
      <w:r>
        <w:rPr>
          <w:rFonts w:ascii="NotoSerif" w:eastAsia="NotoSerif" w:cs="NotoSerif"/>
          <w:color w:val="333333"/>
          <w:sz w:val="21"/>
          <w:szCs w:val="21"/>
        </w:rPr>
        <w:t xml:space="preserve"> reglant la valeur du parametre a </w:t>
      </w:r>
      <w:r>
        <w:rPr>
          <w:rFonts w:ascii="mplus1mn-regular" w:eastAsia="mplus1mn-regular" w:cs="mplus1mn-regular"/>
          <w:color w:val="B22146"/>
          <w:sz w:val="21"/>
          <w:szCs w:val="21"/>
        </w:rPr>
        <w:t xml:space="preserve">false </w:t>
      </w:r>
      <w:r>
        <w:rPr>
          <w:rFonts w:ascii="NotoSerif" w:eastAsia="NotoSerif" w:cs="NotoSerif"/>
          <w:color w:val="333333"/>
          <w:sz w:val="21"/>
          <w:szCs w:val="21"/>
        </w:rPr>
        <w:t>:</w:t>
      </w:r>
    </w:p>
    <w:p w:rsidR="006A40A0" w:rsidRDefault="006A40A0" w:rsidP="006A40A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core.autocrlf false</w:t>
      </w: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Bold" w:eastAsia="NotoSerif-Bold" w:cs="NotoSerif-Bold"/>
          <w:b/>
          <w:bCs/>
          <w:color w:val="333333"/>
          <w:sz w:val="36"/>
          <w:szCs w:val="36"/>
        </w:rPr>
        <w:t>Plomberie et porcelaine</w:t>
      </w: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Quand vous executez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 xml:space="preserve">dans un nouveau repertoire ou un repertoire existant, Git cree un repertoire </w:t>
      </w:r>
      <w:r>
        <w:rPr>
          <w:rFonts w:ascii="mplus1mn-regular" w:eastAsia="mplus1mn-regular" w:cs="mplus1mn-regular"/>
          <w:color w:val="B22146"/>
          <w:sz w:val="21"/>
          <w:szCs w:val="21"/>
        </w:rPr>
        <w:t xml:space="preserve">.git </w:t>
      </w:r>
      <w:r>
        <w:rPr>
          <w:rFonts w:ascii="NotoSerif" w:eastAsia="NotoSerif" w:cs="NotoSerif"/>
          <w:color w:val="333333"/>
          <w:sz w:val="21"/>
          <w:szCs w:val="21"/>
        </w:rPr>
        <w:t>qui contient presque tout ce que Git stocke et manipule.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4D64CF" w:rsidRDefault="004D64CF" w:rsidP="004D64CF">
      <w:pPr>
        <w:autoSpaceDE w:val="0"/>
        <w:autoSpaceDN w:val="0"/>
        <w:adjustRightInd w:val="0"/>
        <w:spacing w:after="0" w:line="240" w:lineRule="auto"/>
        <w:rPr>
          <w:rFonts w:ascii="Lucida Console" w:hAnsi="Lucida Console" w:cs="Lucida Console"/>
          <w:sz w:val="24"/>
          <w:szCs w:val="24"/>
        </w:rPr>
      </w:pPr>
      <w:r w:rsidRPr="004D64CF">
        <w:rPr>
          <w:rFonts w:ascii="Lucida Console" w:hAnsi="Lucida Console" w:cs="Lucida Console"/>
          <w:sz w:val="12"/>
          <w:szCs w:val="12"/>
        </w:rPr>
        <w:t xml:space="preserve">drwxr-xr-x 1 asaki 1049089   0 Sep 27 18:37 </w:t>
      </w:r>
      <w:r w:rsidRPr="004D64CF">
        <w:rPr>
          <w:rFonts w:ascii="Lucida Console" w:hAnsi="Lucida Console" w:cs="Lucida Console"/>
          <w:color w:val="6060FF"/>
          <w:sz w:val="12"/>
          <w:szCs w:val="12"/>
        </w:rPr>
        <w:t>refs</w:t>
      </w:r>
      <w:r w:rsidRPr="004D64CF">
        <w:rPr>
          <w:rFonts w:ascii="Lucida Console" w:hAnsi="Lucida Console" w:cs="Lucida Console"/>
          <w:sz w:val="12"/>
          <w:szCs w:val="12"/>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y verrez sans doute d</w:t>
      </w:r>
      <w:r>
        <w:rPr>
          <w:rFonts w:ascii="NotoSerif" w:eastAsia="NotoSerif" w:cs="NotoSerif" w:hint="eastAsia"/>
          <w:color w:val="333333"/>
          <w:sz w:val="21"/>
          <w:szCs w:val="21"/>
        </w:rPr>
        <w:t>’</w:t>
      </w:r>
      <w:r>
        <w:rPr>
          <w:rFonts w:ascii="NotoSerif" w:eastAsia="NotoSerif" w:cs="NotoSerif"/>
          <w:color w:val="333333"/>
          <w:sz w:val="21"/>
          <w:szCs w:val="21"/>
        </w:rPr>
        <w:t>autres fichiers, mais ceci est un depot qui vient d</w:t>
      </w:r>
      <w:r>
        <w:rPr>
          <w:rFonts w:ascii="NotoSerif" w:eastAsia="NotoSerif" w:cs="NotoSerif" w:hint="eastAsia"/>
          <w:color w:val="333333"/>
          <w:sz w:val="21"/>
          <w:szCs w:val="21"/>
        </w:rPr>
        <w:t>’</w:t>
      </w:r>
      <w:r>
        <w:rPr>
          <w:rFonts w:ascii="NotoSerif" w:eastAsia="NotoSerif" w:cs="NotoSerif"/>
          <w:color w:val="333333"/>
          <w:sz w:val="21"/>
          <w:szCs w:val="21"/>
        </w:rPr>
        <w:t xml:space="preserve">etre cree avec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et c</w:t>
      </w:r>
      <w:r>
        <w:rPr>
          <w:rFonts w:ascii="NotoSerif" w:eastAsia="NotoSerif" w:cs="NotoSerif" w:hint="eastAsia"/>
          <w:color w:val="333333"/>
          <w:sz w:val="21"/>
          <w:szCs w:val="21"/>
        </w:rPr>
        <w:t>’</w:t>
      </w:r>
      <w:r>
        <w:rPr>
          <w:rFonts w:ascii="NotoSerif" w:eastAsia="NotoSerif" w:cs="NotoSerif"/>
          <w:color w:val="333333"/>
          <w:sz w:val="21"/>
          <w:szCs w:val="21"/>
        </w:rPr>
        <w:t xml:space="preserve">est ce que vous verrez par defaut. Le fichier </w:t>
      </w:r>
      <w:r>
        <w:rPr>
          <w:rFonts w:ascii="mplus1mn-regular" w:eastAsia="mplus1mn-regular" w:cs="mplus1mn-regular"/>
          <w:color w:val="B22146"/>
          <w:sz w:val="21"/>
          <w:szCs w:val="21"/>
        </w:rPr>
        <w:t xml:space="preserve">description </w:t>
      </w:r>
      <w:r>
        <w:rPr>
          <w:rFonts w:ascii="NotoSerif" w:eastAsia="NotoSerif" w:cs="NotoSerif"/>
          <w:color w:val="333333"/>
          <w:sz w:val="21"/>
          <w:szCs w:val="21"/>
        </w:rPr>
        <w:t>est utilise uniquement par le programme GitWeb, il ne faut donc pas s</w:t>
      </w:r>
      <w:r>
        <w:rPr>
          <w:rFonts w:ascii="NotoSerif" w:eastAsia="NotoSerif" w:cs="NotoSerif" w:hint="eastAsia"/>
          <w:color w:val="333333"/>
          <w:sz w:val="21"/>
          <w:szCs w:val="21"/>
        </w:rPr>
        <w:t>’</w:t>
      </w:r>
      <w:r>
        <w:rPr>
          <w:rFonts w:ascii="NotoSerif" w:eastAsia="NotoSerif" w:cs="NotoSerif"/>
          <w:color w:val="333333"/>
          <w:sz w:val="21"/>
          <w:szCs w:val="21"/>
        </w:rPr>
        <w:t xml:space="preserve">en soucier. Le fichier </w:t>
      </w:r>
      <w:r>
        <w:rPr>
          <w:rFonts w:ascii="mplus1mn-regular" w:eastAsia="mplus1mn-regular" w:cs="mplus1mn-regular"/>
          <w:color w:val="B22146"/>
          <w:sz w:val="21"/>
          <w:szCs w:val="21"/>
        </w:rPr>
        <w:t xml:space="preserve">config </w:t>
      </w:r>
      <w:r>
        <w:rPr>
          <w:rFonts w:ascii="NotoSerif" w:eastAsia="NotoSerif" w:cs="NotoSerif"/>
          <w:color w:val="333333"/>
          <w:sz w:val="21"/>
          <w:szCs w:val="21"/>
        </w:rPr>
        <w:t xml:space="preserve">contient les options de configuration specifiques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votre projet et le repertoire </w:t>
      </w:r>
      <w:r>
        <w:rPr>
          <w:rFonts w:ascii="mplus1mn-regular" w:eastAsia="mplus1mn-regular" w:cs="mplus1mn-regular"/>
          <w:color w:val="B22146"/>
          <w:sz w:val="21"/>
          <w:szCs w:val="21"/>
        </w:rPr>
        <w:t xml:space="preserve">info </w:t>
      </w:r>
      <w:r>
        <w:rPr>
          <w:rFonts w:ascii="NotoSerif" w:eastAsia="NotoSerif" w:cs="NotoSerif"/>
          <w:color w:val="333333"/>
          <w:sz w:val="21"/>
          <w:szCs w:val="21"/>
        </w:rPr>
        <w:t>contient un fichier d</w:t>
      </w:r>
      <w:r>
        <w:rPr>
          <w:rFonts w:ascii="NotoSerif" w:eastAsia="NotoSerif" w:cs="NotoSerif" w:hint="eastAsia"/>
          <w:color w:val="333333"/>
          <w:sz w:val="21"/>
          <w:szCs w:val="21"/>
        </w:rPr>
        <w:t>’</w:t>
      </w:r>
      <w:r>
        <w:rPr>
          <w:rFonts w:ascii="NotoSerif" w:eastAsia="NotoSerif" w:cs="NotoSerif"/>
          <w:color w:val="333333"/>
          <w:sz w:val="21"/>
          <w:szCs w:val="21"/>
        </w:rPr>
        <w:t xml:space="preserve">exclusions listant les motifs que vous souhaitez ignorer et que vous ne voulez pas mettre dans un fichier </w:t>
      </w:r>
      <w:r>
        <w:rPr>
          <w:rFonts w:ascii="mplus1mn-regular" w:eastAsia="mplus1mn-regular" w:cs="mplus1mn-regular"/>
          <w:color w:val="B22146"/>
          <w:sz w:val="21"/>
          <w:szCs w:val="21"/>
        </w:rPr>
        <w:t>.gitignore</w:t>
      </w:r>
      <w:r>
        <w:rPr>
          <w:rFonts w:ascii="NotoSerif" w:eastAsia="NotoSerif" w:cs="NotoSerif"/>
          <w:color w:val="333333"/>
          <w:sz w:val="21"/>
          <w:szCs w:val="21"/>
        </w:rPr>
        <w:t xml:space="preserve">. Le repertoire </w:t>
      </w:r>
      <w:r>
        <w:rPr>
          <w:rFonts w:ascii="mplus1mn-regular" w:eastAsia="mplus1mn-regular" w:cs="mplus1mn-regular"/>
          <w:color w:val="B22146"/>
          <w:sz w:val="21"/>
          <w:szCs w:val="21"/>
        </w:rPr>
        <w:t xml:space="preserve">hooks </w:t>
      </w:r>
      <w:r>
        <w:rPr>
          <w:rFonts w:ascii="NotoSerif" w:eastAsia="NotoSerif" w:cs="NotoSerif"/>
          <w:color w:val="333333"/>
          <w:sz w:val="21"/>
          <w:szCs w:val="21"/>
        </w:rPr>
        <w:t xml:space="preserve">contient les scripts de procedures automatiques cote client ou serveur, ils sont decrits en detail dans </w:t>
      </w:r>
      <w:r>
        <w:rPr>
          <w:rFonts w:ascii="NotoSerif" w:eastAsia="NotoSerif" w:cs="NotoSerif"/>
          <w:color w:val="428CCB"/>
          <w:sz w:val="21"/>
          <w:szCs w:val="21"/>
        </w:rPr>
        <w:t>Crochets Git</w:t>
      </w:r>
      <w:r>
        <w:rPr>
          <w:rFonts w:ascii="NotoSerif" w:eastAsia="NotoSerif" w:cs="NotoSerif"/>
          <w:color w:val="333333"/>
          <w:sz w:val="21"/>
          <w:szCs w:val="21"/>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Il reste quatre elements importants : les fichiers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(pas encore cree) </w:t>
      </w:r>
      <w:r>
        <w:rPr>
          <w:rFonts w:ascii="mplus1mn-regular" w:eastAsia="mplus1mn-regular" w:cs="mplus1mn-regular"/>
          <w:color w:val="B22146"/>
          <w:sz w:val="21"/>
          <w:szCs w:val="21"/>
        </w:rPr>
        <w:t>index</w:t>
      </w:r>
      <w:r>
        <w:rPr>
          <w:rFonts w:ascii="NotoSerif" w:eastAsia="NotoSerif" w:cs="NotoSerif"/>
          <w:color w:val="333333"/>
          <w:sz w:val="21"/>
          <w:szCs w:val="21"/>
        </w:rPr>
        <w:t xml:space="preserve">, ainsi que les repertoires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w:t>
      </w:r>
      <w:r>
        <w:rPr>
          <w:rFonts w:ascii="mplus1mn-regular" w:eastAsia="mplus1mn-regular" w:cs="mplus1mn-regular"/>
          <w:color w:val="B22146"/>
          <w:sz w:val="21"/>
          <w:szCs w:val="21"/>
        </w:rPr>
        <w:t>refs</w:t>
      </w:r>
      <w:r>
        <w:rPr>
          <w:rFonts w:ascii="NotoSerif" w:eastAsia="NotoSerif" w:cs="NotoSerif"/>
          <w:color w:val="333333"/>
          <w:sz w:val="21"/>
          <w:szCs w:val="21"/>
        </w:rPr>
        <w:t>. Ce sont les composants principaux d</w:t>
      </w:r>
      <w:r>
        <w:rPr>
          <w:rFonts w:ascii="NotoSerif" w:eastAsia="NotoSerif" w:cs="NotoSerif" w:hint="eastAsia"/>
          <w:color w:val="333333"/>
          <w:sz w:val="21"/>
          <w:szCs w:val="21"/>
        </w:rPr>
        <w:t>’</w:t>
      </w:r>
      <w:r>
        <w:rPr>
          <w:rFonts w:ascii="NotoSerif" w:eastAsia="NotoSerif" w:cs="NotoSerif"/>
          <w:color w:val="333333"/>
          <w:sz w:val="21"/>
          <w:szCs w:val="21"/>
        </w:rPr>
        <w:t xml:space="preserve">un depot Git.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stocke le contenu de votre base de donnees, le repertoire </w:t>
      </w:r>
      <w:r>
        <w:rPr>
          <w:rFonts w:ascii="mplus1mn-regular" w:eastAsia="mplus1mn-regular" w:cs="mplus1mn-regular"/>
          <w:color w:val="B22146"/>
          <w:sz w:val="21"/>
          <w:szCs w:val="21"/>
        </w:rPr>
        <w:t xml:space="preserve">refs </w:t>
      </w:r>
      <w:r>
        <w:rPr>
          <w:rFonts w:ascii="NotoSerif" w:eastAsia="NotoSerif" w:cs="NotoSerif"/>
          <w:color w:val="333333"/>
          <w:sz w:val="21"/>
          <w:szCs w:val="21"/>
        </w:rPr>
        <w:t xml:space="preserve">stocke les pointeurs vers les objets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ces donnees (branches), le fichier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pointe sur la branche qui est en cours dans votre repertoire de travail et le fichier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endroit ou Git stocke les informations sur la zone d</w:t>
      </w:r>
      <w:r>
        <w:rPr>
          <w:rFonts w:ascii="NotoSerif" w:eastAsia="NotoSerif" w:cs="NotoSerif" w:hint="eastAsia"/>
          <w:color w:val="333333"/>
          <w:sz w:val="21"/>
          <w:szCs w:val="21"/>
        </w:rPr>
        <w:t>’</w:t>
      </w:r>
      <w:r>
        <w:rPr>
          <w:rFonts w:ascii="NotoSerif" w:eastAsia="NotoSerif" w:cs="NotoSerif"/>
          <w:color w:val="333333"/>
          <w:sz w:val="21"/>
          <w:szCs w:val="21"/>
        </w:rPr>
        <w:t>attente. Vous allez maintenant plonger en detail dans chacune de ces sections et voir comment Git fonctionne.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Les objets de Git</w:t>
      </w: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p>
    <w:p w:rsidR="004D64CF" w:rsidRDefault="004D64CF"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Git est un systeme de fichier adressables par contenu.</w:t>
      </w:r>
      <w:r w:rsidR="001B65D0" w:rsidRPr="001B65D0">
        <w:rPr>
          <w:rFonts w:ascii="NotoSerif" w:eastAsia="NotoSerif" w:cs="NotoSerif"/>
          <w:color w:val="333333"/>
          <w:sz w:val="21"/>
          <w:szCs w:val="21"/>
        </w:rPr>
        <w:t xml:space="preserve"> </w:t>
      </w:r>
      <w:r w:rsidR="001B65D0">
        <w:rPr>
          <w:rFonts w:ascii="NotoSerif" w:eastAsia="NotoSerif" w:cs="NotoSerif"/>
          <w:color w:val="333333"/>
          <w:sz w:val="21"/>
          <w:szCs w:val="21"/>
        </w:rPr>
        <w:t>Ca veut dire que le coeur de Git est une simple base de paires cle/valeur. Vous pouvez y inserer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importe quelle sorte de donnees et il vous retournera une cle que vous pourrez utiliser a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 xml:space="preserve">importe quel moment pour recuperer ces donnees. Pour illustrer cela, vous pouvez utiliser la commande de plomberie </w:t>
      </w:r>
      <w:r w:rsidR="001B65D0">
        <w:rPr>
          <w:rFonts w:ascii="mplus1mn-regular" w:eastAsia="mplus1mn-regular" w:cs="mplus1mn-regular"/>
          <w:color w:val="B22146"/>
          <w:sz w:val="21"/>
          <w:szCs w:val="21"/>
        </w:rPr>
        <w:t>hash-object</w:t>
      </w:r>
      <w:r w:rsidR="001B65D0">
        <w:rPr>
          <w:rFonts w:ascii="NotoSerif" w:eastAsia="NotoSerif" w:cs="NotoSerif"/>
          <w:color w:val="333333"/>
          <w:sz w:val="21"/>
          <w:szCs w:val="21"/>
        </w:rPr>
        <w:t xml:space="preserve">, qui prend des donnees, les stocke dans votre repertoire </w:t>
      </w:r>
      <w:r w:rsidR="001B65D0">
        <w:rPr>
          <w:rFonts w:ascii="mplus1mn-regular" w:eastAsia="mplus1mn-regular" w:cs="mplus1mn-regular"/>
          <w:color w:val="B22146"/>
          <w:sz w:val="21"/>
          <w:szCs w:val="21"/>
        </w:rPr>
        <w:t>.git</w:t>
      </w:r>
      <w:r w:rsidR="001B65D0">
        <w:rPr>
          <w:rFonts w:ascii="NotoSerif" w:eastAsia="NotoSerif" w:cs="NotoSerif"/>
          <w:color w:val="333333"/>
          <w:sz w:val="21"/>
          <w:szCs w:val="21"/>
        </w:rPr>
        <w:t>, puis retourne la cle sous laquelle les donnees sont stockees</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 a initialise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y a cree les sous-repertoires </w:t>
      </w:r>
      <w:r>
        <w:rPr>
          <w:rFonts w:ascii="mplus1mn-regular" w:eastAsia="mplus1mn-regular" w:cs="mplus1mn-regular"/>
          <w:color w:val="B22146"/>
          <w:sz w:val="21"/>
          <w:szCs w:val="21"/>
        </w:rPr>
        <w:t xml:space="preserve">pack </w:t>
      </w:r>
      <w:r>
        <w:rPr>
          <w:rFonts w:ascii="NotoSerif" w:eastAsia="NotoSerif" w:cs="NotoSerif"/>
          <w:color w:val="333333"/>
          <w:sz w:val="21"/>
          <w:szCs w:val="21"/>
        </w:rPr>
        <w:t xml:space="preserve">et </w:t>
      </w:r>
      <w:r>
        <w:rPr>
          <w:rFonts w:ascii="mplus1mn-regular" w:eastAsia="mplus1mn-regular" w:cs="mplus1mn-regular"/>
          <w:color w:val="B22146"/>
          <w:sz w:val="21"/>
          <w:szCs w:val="21"/>
        </w:rPr>
        <w:t>info</w:t>
      </w:r>
      <w:r>
        <w:rPr>
          <w:rFonts w:ascii="NotoSerif" w:eastAsia="NotoSerif" w:cs="NotoSerif"/>
          <w:color w:val="333333"/>
          <w:sz w:val="21"/>
          <w:szCs w:val="21"/>
        </w:rPr>
        <w:t>, mais ils ne contiennent pas de fichier regulier.</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-w </w:t>
      </w:r>
      <w:r>
        <w:rPr>
          <w:rFonts w:ascii="NotoSerif" w:eastAsia="NotoSerif" w:cs="NotoSerif"/>
          <w:color w:val="333333"/>
          <w:sz w:val="21"/>
          <w:szCs w:val="21"/>
        </w:rPr>
        <w:t xml:space="preserve">specifie a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de stocker l</w:t>
      </w:r>
      <w:r>
        <w:rPr>
          <w:rFonts w:ascii="NotoSerif" w:eastAsia="NotoSerif" w:cs="NotoSerif" w:hint="eastAsia"/>
          <w:color w:val="333333"/>
          <w:sz w:val="21"/>
          <w:szCs w:val="21"/>
        </w:rPr>
        <w:t>’</w:t>
      </w:r>
      <w:r>
        <w:rPr>
          <w:rFonts w:ascii="NotoSerif" w:eastAsia="NotoSerif" w:cs="NotoSerif"/>
          <w:color w:val="333333"/>
          <w:sz w:val="21"/>
          <w:szCs w:val="21"/>
        </w:rPr>
        <w:t xml:space="preserve">objet, sinon la commande repondrait seulement quelle serait la cle. </w:t>
      </w:r>
      <w:r>
        <w:rPr>
          <w:rFonts w:ascii="mplus1mn-regular" w:eastAsia="mplus1mn-regular" w:cs="mplus1mn-regular"/>
          <w:color w:val="B22146"/>
          <w:sz w:val="21"/>
          <w:szCs w:val="21"/>
        </w:rPr>
        <w:t xml:space="preserve">--stdin </w:t>
      </w:r>
      <w:r>
        <w:rPr>
          <w:rFonts w:ascii="NotoSerif" w:eastAsia="NotoSerif" w:cs="NotoSerif"/>
          <w:color w:val="333333"/>
          <w:sz w:val="21"/>
          <w:szCs w:val="21"/>
        </w:rPr>
        <w:t>specifie a la commande de lire le contenu depuis l</w:t>
      </w:r>
      <w:r>
        <w:rPr>
          <w:rFonts w:ascii="NotoSerif" w:eastAsia="NotoSerif" w:cs="NotoSerif" w:hint="eastAsia"/>
          <w:color w:val="333333"/>
          <w:sz w:val="21"/>
          <w:szCs w:val="21"/>
        </w:rPr>
        <w:t>’</w:t>
      </w:r>
      <w:r>
        <w:rPr>
          <w:rFonts w:ascii="NotoSerif" w:eastAsia="NotoSerif" w:cs="NotoSerif"/>
          <w:color w:val="333333"/>
          <w:sz w:val="21"/>
          <w:szCs w:val="21"/>
        </w:rPr>
        <w:t xml:space="preserve">entree standard, sinon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 xml:space="preserve">attend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trouver un chemin vers un fichier. La sortie de la commande est une empreinte de 40 caracteres.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empreinte SHA-1 </w:t>
      </w:r>
      <w:r>
        <w:rPr>
          <w:rFonts w:ascii="NotoSerif" w:eastAsia="NotoSerif" w:cs="NotoSerif" w:hint="eastAsia"/>
          <w:color w:val="333333"/>
          <w:sz w:val="21"/>
          <w:szCs w:val="21"/>
        </w:rPr>
        <w:t>‒</w:t>
      </w:r>
      <w:r>
        <w:rPr>
          <w:rFonts w:ascii="NotoSerif" w:eastAsia="NotoSerif" w:cs="NotoSerif"/>
          <w:color w:val="333333"/>
          <w:sz w:val="21"/>
          <w:szCs w:val="21"/>
        </w:rPr>
        <w:t xml:space="preserve"> une somme de controle du contenu du fichier que vous stockez plus un en-tete,</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FA04C2" w:rsidRDefault="00FA04C2" w:rsidP="00FA04C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Voyez maintenant comment Git a stocke vos donnees :</w:t>
      </w:r>
    </w:p>
    <w:p w:rsidR="00DB6C57" w:rsidRDefault="00DB6C57" w:rsidP="00DB6C5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find</w:t>
      </w:r>
      <w:proofErr w:type="gramEnd"/>
      <w:r>
        <w:rPr>
          <w:rFonts w:ascii="mplus1mn-regular" w:eastAsia="mplus1mn-regular" w:cs="mplus1mn-regular"/>
          <w:color w:val="333333"/>
        </w:rPr>
        <w:t xml:space="preserve"> .git/objects -type f</w:t>
      </w:r>
    </w:p>
    <w:p w:rsidR="00672806"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.git/objects/d6/70460b4b4aece5915caf5c68d12f560a9fe3e4</w:t>
      </w:r>
    </w:p>
    <w:p w:rsidR="00672806" w:rsidRDefault="00672806" w:rsidP="00FA04C2">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comme cela que Git stocke initialement du contenu </w:t>
      </w:r>
      <w:r>
        <w:rPr>
          <w:rFonts w:ascii="NotoSerif" w:eastAsia="NotoSerif" w:cs="NotoSerif" w:hint="eastAsia"/>
          <w:color w:val="333333"/>
          <w:sz w:val="21"/>
          <w:szCs w:val="21"/>
        </w:rPr>
        <w:t>‒</w:t>
      </w:r>
      <w:r>
        <w:rPr>
          <w:rFonts w:ascii="NotoSerif" w:eastAsia="NotoSerif" w:cs="NotoSerif"/>
          <w:color w:val="333333"/>
          <w:sz w:val="21"/>
          <w:szCs w:val="21"/>
        </w:rPr>
        <w:t xml:space="preserve"> un fichier par contenu, nomme d</w:t>
      </w:r>
      <w:r>
        <w:rPr>
          <w:rFonts w:ascii="NotoSerif" w:eastAsia="NotoSerif" w:cs="NotoSerif" w:hint="eastAsia"/>
          <w:color w:val="333333"/>
          <w:sz w:val="21"/>
          <w:szCs w:val="21"/>
        </w:rPr>
        <w:t>’</w:t>
      </w:r>
      <w:r>
        <w:rPr>
          <w:rFonts w:ascii="NotoSerif" w:eastAsia="NotoSerif" w:cs="NotoSerif"/>
          <w:color w:val="333333"/>
          <w:sz w:val="21"/>
          <w:szCs w:val="21"/>
        </w:rPr>
        <w:t>apres la somme de controle SHA-1 du contenu et de son en-tete. Le sous-repertoire est nomme d</w:t>
      </w:r>
      <w:r>
        <w:rPr>
          <w:rFonts w:ascii="NotoSerif" w:eastAsia="NotoSerif" w:cs="NotoSerif" w:hint="eastAsia"/>
          <w:color w:val="333333"/>
          <w:sz w:val="21"/>
          <w:szCs w:val="21"/>
        </w:rPr>
        <w:t>’</w:t>
      </w:r>
      <w:r>
        <w:rPr>
          <w:rFonts w:ascii="NotoSerif" w:eastAsia="NotoSerif" w:cs="NotoSerif"/>
          <w:color w:val="333333"/>
          <w:sz w:val="21"/>
          <w:szCs w:val="21"/>
        </w:rPr>
        <w:t>apres les 2 premiers caracteres de l</w:t>
      </w:r>
      <w:r>
        <w:rPr>
          <w:rFonts w:ascii="NotoSerif" w:eastAsia="NotoSerif" w:cs="NotoSerif" w:hint="eastAsia"/>
          <w:color w:val="333333"/>
          <w:sz w:val="21"/>
          <w:szCs w:val="21"/>
        </w:rPr>
        <w:t>’</w:t>
      </w:r>
      <w:r>
        <w:rPr>
          <w:rFonts w:ascii="NotoSerif" w:eastAsia="NotoSerif" w:cs="NotoSerif"/>
          <w:color w:val="333333"/>
          <w:sz w:val="21"/>
          <w:szCs w:val="21"/>
        </w:rPr>
        <w:t>empreinte et le</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xml:space="preserve"> d</w:t>
      </w:r>
      <w:r>
        <w:rPr>
          <w:rFonts w:ascii="NotoSerif" w:eastAsia="NotoSerif" w:cs="NotoSerif" w:hint="eastAsia"/>
          <w:color w:val="333333"/>
          <w:sz w:val="21"/>
          <w:szCs w:val="21"/>
        </w:rPr>
        <w:t>’</w:t>
      </w:r>
      <w:r>
        <w:rPr>
          <w:rFonts w:ascii="NotoSerif" w:eastAsia="NotoSerif" w:cs="NotoSerif"/>
          <w:color w:val="333333"/>
          <w:sz w:val="21"/>
          <w:szCs w:val="21"/>
        </w:rPr>
        <w:t>apres les 38 caracteres restants.</w:t>
      </w:r>
    </w:p>
    <w:p w:rsidR="00DB6C57" w:rsidRDefault="00DB6C57" w:rsidP="00FA04C2">
      <w:pPr>
        <w:autoSpaceDE w:val="0"/>
        <w:autoSpaceDN w:val="0"/>
        <w:adjustRightInd w:val="0"/>
        <w:spacing w:after="0" w:line="240" w:lineRule="auto"/>
        <w:jc w:val="both"/>
        <w:rPr>
          <w:rFonts w:ascii="mplus1mn-regular" w:eastAsia="mplus1mn-regular" w:cs="mplus1mn-regular"/>
          <w:color w:val="333333"/>
        </w:rPr>
      </w:pPr>
    </w:p>
    <w:p w:rsidR="00653323" w:rsidRDefault="00653323" w:rsidP="00FA04C2">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NotoSerif-Bold" w:eastAsia="NotoSerif-Bold" w:cs="NotoSerif-Bold"/>
          <w:b/>
          <w:bCs/>
          <w:color w:val="333333"/>
          <w:sz w:val="26"/>
          <w:szCs w:val="26"/>
        </w:rPr>
      </w:pPr>
    </w:p>
    <w:p w:rsidR="00653323" w:rsidRDefault="00653323" w:rsidP="00FA04C2">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recuperer le contenu avec la commande </w:t>
      </w:r>
      <w:r>
        <w:rPr>
          <w:rFonts w:ascii="mplus1mn-regular" w:eastAsia="mplus1mn-regular" w:cs="mplus1mn-regular"/>
          <w:color w:val="B22146"/>
          <w:sz w:val="21"/>
          <w:szCs w:val="21"/>
        </w:rPr>
        <w:t>cat-file</w:t>
      </w:r>
      <w:r>
        <w:rPr>
          <w:rFonts w:ascii="NotoSerif" w:eastAsia="NotoSerif" w:cs="NotoSerif"/>
          <w:color w:val="333333"/>
          <w:sz w:val="21"/>
          <w:szCs w:val="21"/>
        </w:rPr>
        <w:t>. Cette commande est un peu le couteau suisse pour l</w:t>
      </w:r>
      <w:r>
        <w:rPr>
          <w:rFonts w:ascii="NotoSerif" w:eastAsia="NotoSerif" w:cs="NotoSerif" w:hint="eastAsia"/>
          <w:color w:val="333333"/>
          <w:sz w:val="21"/>
          <w:szCs w:val="21"/>
        </w:rPr>
        <w:t>’</w:t>
      </w:r>
      <w:r>
        <w:rPr>
          <w:rFonts w:ascii="NotoSerif" w:eastAsia="NotoSerif" w:cs="NotoSerif"/>
          <w:color w:val="333333"/>
          <w:sz w:val="21"/>
          <w:szCs w:val="21"/>
        </w:rPr>
        <w:t>inspection des objets Git. Lui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ordonne a la commande </w:t>
      </w:r>
      <w:r>
        <w:rPr>
          <w:rFonts w:ascii="mplus1mn-regular" w:eastAsia="mplus1mn-regular" w:cs="mplus1mn-regular"/>
          <w:color w:val="B22146"/>
          <w:sz w:val="21"/>
          <w:szCs w:val="21"/>
        </w:rPr>
        <w:t xml:space="preserve">catfile </w:t>
      </w:r>
      <w:r>
        <w:rPr>
          <w:rFonts w:ascii="NotoSerif" w:eastAsia="NotoSerif" w:cs="NotoSerif"/>
          <w:color w:val="333333"/>
          <w:sz w:val="21"/>
          <w:szCs w:val="21"/>
        </w:rPr>
        <w:t>de determiner le type de contenu et de vous l</w:t>
      </w:r>
      <w:r>
        <w:rPr>
          <w:rFonts w:ascii="NotoSerif" w:eastAsia="NotoSerif" w:cs="NotoSerif" w:hint="eastAsia"/>
          <w:color w:val="333333"/>
          <w:sz w:val="21"/>
          <w:szCs w:val="21"/>
        </w:rPr>
        <w:t>’</w:t>
      </w:r>
      <w:r>
        <w:rPr>
          <w:rFonts w:ascii="NotoSerif" w:eastAsia="NotoSerif" w:cs="NotoSerif"/>
          <w:color w:val="333333"/>
          <w:sz w:val="21"/>
          <w:szCs w:val="21"/>
        </w:rPr>
        <w:t>afficher joliment :</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cat-file -p d670460b4b4aece5915caf5c68d12f560a9fe3e4</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abord, creez un nouveau fichier et enregistrez son contenu dans la base de donnees:</w:t>
      </w:r>
    </w:p>
    <w:p w:rsidR="00DB6C57" w:rsidRDefault="00DB6C57" w:rsidP="00DB6C5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echo</w:t>
      </w:r>
      <w:proofErr w:type="gramEnd"/>
      <w:r>
        <w:rPr>
          <w:rFonts w:ascii="mplus1mn-regular" w:eastAsia="mplus1mn-regular" w:cs="mplus1mn-regular"/>
          <w:color w:val="333333"/>
        </w:rPr>
        <w:t xml:space="preserve"> 'version 1' &gt; test.txt</w:t>
      </w:r>
    </w:p>
    <w:p w:rsidR="00DB6C57" w:rsidRDefault="00DB6C57" w:rsidP="00DB6C5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hash-object -w test.txt</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83baae61804e65cc73a7201a7252750c76066a30</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Puis, modifiez le contenu du fichier et enregistrez-le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 :</w:t>
      </w:r>
    </w:p>
    <w:p w:rsidR="00DB6C57" w:rsidRDefault="00DB6C57" w:rsidP="00DB6C5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echo</w:t>
      </w:r>
      <w:proofErr w:type="gramEnd"/>
      <w:r>
        <w:rPr>
          <w:rFonts w:ascii="mplus1mn-regular" w:eastAsia="mplus1mn-regular" w:cs="mplus1mn-regular"/>
          <w:color w:val="333333"/>
        </w:rPr>
        <w:t xml:space="preserve"> 'version 2' &gt; test.txt</w:t>
      </w:r>
    </w:p>
    <w:p w:rsidR="00DB6C57" w:rsidRDefault="00DB6C57" w:rsidP="00DB6C5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hash-object -w test.txt</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1f7a7a472abf3dd9643fd615f6da379c4acb3e3a</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Votre base de donnees contient les 2 versions du fichier, ainsi que le premier contenu que vous avez stocke ici :</w:t>
      </w:r>
    </w:p>
    <w:p w:rsidR="00DB6C57" w:rsidRDefault="00DB6C57" w:rsidP="00DB6C5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find</w:t>
      </w:r>
      <w:proofErr w:type="gramEnd"/>
      <w:r>
        <w:rPr>
          <w:rFonts w:ascii="mplus1mn-regular" w:eastAsia="mplus1mn-regular" w:cs="mplus1mn-regular"/>
          <w:color w:val="333333"/>
        </w:rPr>
        <w:t xml:space="preserve"> .git/objects -type f</w:t>
      </w:r>
    </w:p>
    <w:p w:rsidR="00DB6C57" w:rsidRDefault="00DB6C57" w:rsidP="00DB6C5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.git/objects/1f/7a7a472abf3dd9643fd615f6da379c4acb3e3a</w:t>
      </w:r>
    </w:p>
    <w:p w:rsidR="00DB6C57" w:rsidRDefault="00DB6C57" w:rsidP="00DB6C5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.git/objects/83/baae61804e65cc73a7201a7252750c76066a30</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.git/objects/d6/70460b4b4aece5915caf5c68d12f560a9fe3e4</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maintenant restaurer le fichier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 premiere version :</w:t>
      </w:r>
    </w:p>
    <w:p w:rsidR="00653323" w:rsidRDefault="00653323" w:rsidP="0065332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cat-file -p 83baae61804e65cc73a7201a7252750c76066a30 &gt; test.txt</w:t>
      </w:r>
    </w:p>
    <w:p w:rsidR="00653323" w:rsidRDefault="00653323" w:rsidP="0065332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test.txt</w:t>
      </w:r>
    </w:p>
    <w:p w:rsidR="00DB6C57" w:rsidRDefault="00653323" w:rsidP="00653323">
      <w:pPr>
        <w:autoSpaceDE w:val="0"/>
        <w:autoSpaceDN w:val="0"/>
        <w:adjustRightInd w:val="0"/>
        <w:spacing w:after="0" w:line="240" w:lineRule="auto"/>
        <w:jc w:val="both"/>
        <w:rPr>
          <w:rFonts w:ascii="mplus1mn-regular" w:eastAsia="mplus1mn-regular" w:cs="mplus1mn-regular"/>
          <w:color w:val="333333"/>
        </w:rPr>
      </w:pPr>
      <w:proofErr w:type="gramStart"/>
      <w:r>
        <w:rPr>
          <w:rFonts w:ascii="mplus1mn-regular" w:eastAsia="mplus1mn-regular" w:cs="mplus1mn-regular"/>
          <w:color w:val="333333"/>
        </w:rPr>
        <w:t>version</w:t>
      </w:r>
      <w:proofErr w:type="gramEnd"/>
      <w:r>
        <w:rPr>
          <w:rFonts w:ascii="mplus1mn-regular" w:eastAsia="mplus1mn-regular" w:cs="mplus1mn-regular"/>
          <w:color w:val="333333"/>
        </w:rPr>
        <w:t xml:space="preserve"> 1</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peut vous donner le</w:t>
      </w:r>
      <w:r>
        <w:rPr>
          <w:rFonts w:ascii="NotoSerif" w:eastAsia="NotoSerif" w:cs="NotoSerif"/>
          <w:color w:val="333333"/>
          <w:sz w:val="21"/>
          <w:szCs w:val="21"/>
        </w:rPr>
        <w:t xml:space="preserve"> </w:t>
      </w:r>
      <w:r>
        <w:rPr>
          <w:rFonts w:ascii="NotoSerif" w:eastAsia="NotoSerif" w:cs="NotoSerif"/>
          <w:color w:val="333333"/>
          <w:sz w:val="21"/>
          <w:szCs w:val="21"/>
        </w:rPr>
        <w:t>type d</w:t>
      </w:r>
      <w:r>
        <w:rPr>
          <w:rFonts w:ascii="NotoSerif" w:eastAsia="NotoSerif" w:cs="NotoSerif" w:hint="eastAsia"/>
          <w:color w:val="333333"/>
          <w:sz w:val="21"/>
          <w:szCs w:val="21"/>
        </w:rPr>
        <w:t>’</w:t>
      </w:r>
      <w:r>
        <w:rPr>
          <w:rFonts w:ascii="NotoSerif" w:eastAsia="NotoSerif" w:cs="NotoSerif"/>
          <w:color w:val="333333"/>
          <w:sz w:val="21"/>
          <w:szCs w:val="21"/>
        </w:rPr>
        <w:t>objet de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objet Git, etant donne sa cle SHA-1, avec </w:t>
      </w:r>
      <w:r>
        <w:rPr>
          <w:rFonts w:ascii="mplus1mn-regular" w:eastAsia="mplus1mn-regular" w:cs="mplus1mn-regular"/>
          <w:color w:val="B22146"/>
          <w:sz w:val="21"/>
          <w:szCs w:val="21"/>
        </w:rPr>
        <w:t xml:space="preserve">cat-file -t </w:t>
      </w:r>
      <w:r>
        <w:rPr>
          <w:rFonts w:ascii="NotoSerif" w:eastAsia="NotoSerif" w:cs="NotoSerif"/>
          <w:color w:val="333333"/>
          <w:sz w:val="21"/>
          <w:szCs w:val="21"/>
        </w:rPr>
        <w:t>:</w:t>
      </w:r>
    </w:p>
    <w:p w:rsidR="00653323" w:rsidRDefault="00653323" w:rsidP="00653323">
      <w:pPr>
        <w:autoSpaceDE w:val="0"/>
        <w:autoSpaceDN w:val="0"/>
        <w:adjustRightInd w:val="0"/>
        <w:spacing w:after="0" w:line="240" w:lineRule="auto"/>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Les objets arbres</w:t>
      </w: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 unique arbre contient une ou</w:t>
      </w:r>
    </w:p>
    <w:p w:rsidR="00653323" w:rsidRDefault="00653323" w:rsidP="00653323">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plusieurs</w:t>
      </w:r>
      <w:proofErr w:type="gramEnd"/>
      <w:r>
        <w:rPr>
          <w:rFonts w:ascii="NotoSerif" w:eastAsia="NotoSerif" w:cs="NotoSerif"/>
          <w:color w:val="333333"/>
          <w:sz w:val="21"/>
          <w:szCs w:val="21"/>
        </w:rPr>
        <w:t xml:space="preserve"> entrees, chacune etant l</w:t>
      </w:r>
      <w:r>
        <w:rPr>
          <w:rFonts w:ascii="NotoSerif" w:eastAsia="NotoSerif" w:cs="NotoSerif" w:hint="eastAsia"/>
          <w:color w:val="333333"/>
          <w:sz w:val="21"/>
          <w:szCs w:val="21"/>
        </w:rPr>
        <w:t>’</w:t>
      </w:r>
      <w:r>
        <w:rPr>
          <w:rFonts w:ascii="NotoSerif" w:eastAsia="NotoSerif" w:cs="NotoSerif"/>
          <w:color w:val="333333"/>
          <w:sz w:val="21"/>
          <w:szCs w:val="21"/>
        </w:rPr>
        <w:t>empreinte SHA-1 d</w:t>
      </w:r>
      <w:r>
        <w:rPr>
          <w:rFonts w:ascii="NotoSerif" w:eastAsia="NotoSerif" w:cs="NotoSerif" w:hint="eastAsia"/>
          <w:color w:val="333333"/>
          <w:sz w:val="21"/>
          <w:szCs w:val="21"/>
        </w:rPr>
        <w:t>’</w:t>
      </w:r>
      <w:r>
        <w:rPr>
          <w:rFonts w:ascii="NotoSerif" w:eastAsia="NotoSerif" w:cs="NotoSerif"/>
          <w:color w:val="333333"/>
          <w:sz w:val="21"/>
          <w:szCs w:val="21"/>
        </w:rPr>
        <w:t>un blob ou d</w:t>
      </w:r>
      <w:r>
        <w:rPr>
          <w:rFonts w:ascii="NotoSerif" w:eastAsia="NotoSerif" w:cs="NotoSerif" w:hint="eastAsia"/>
          <w:color w:val="333333"/>
          <w:sz w:val="21"/>
          <w:szCs w:val="21"/>
        </w:rPr>
        <w:t>’</w:t>
      </w:r>
      <w:r>
        <w:rPr>
          <w:rFonts w:ascii="NotoSerif" w:eastAsia="NotoSerif" w:cs="NotoSerif"/>
          <w:color w:val="333333"/>
          <w:sz w:val="21"/>
          <w:szCs w:val="21"/>
        </w:rPr>
        <w:t>un sous-arbre (</w:t>
      </w:r>
      <w:r>
        <w:rPr>
          <w:rFonts w:ascii="NotoSerif-Italic" w:eastAsia="NotoSerif-Italic" w:cs="NotoSerif-Italic"/>
          <w:i/>
          <w:iCs/>
          <w:color w:val="333333"/>
          <w:sz w:val="21"/>
          <w:szCs w:val="21"/>
        </w:rPr>
        <w:t>sub-tree</w:t>
      </w:r>
      <w:r>
        <w:rPr>
          <w:rFonts w:ascii="NotoSerif" w:eastAsia="NotoSerif" w:cs="NotoSerif"/>
          <w:color w:val="333333"/>
          <w:sz w:val="21"/>
          <w:szCs w:val="21"/>
        </w:rPr>
        <w:t>) avec ses droits d</w:t>
      </w:r>
      <w:r>
        <w:rPr>
          <w:rFonts w:ascii="NotoSerif" w:eastAsia="NotoSerif" w:cs="NotoSerif" w:hint="eastAsia"/>
          <w:color w:val="333333"/>
          <w:sz w:val="21"/>
          <w:szCs w:val="21"/>
        </w:rPr>
        <w:t>’</w:t>
      </w:r>
      <w:r>
        <w:rPr>
          <w:rFonts w:ascii="NotoSerif" w:eastAsia="NotoSerif" w:cs="NotoSerif"/>
          <w:color w:val="333333"/>
          <w:sz w:val="21"/>
          <w:szCs w:val="21"/>
        </w:rPr>
        <w:t>acces (</w:t>
      </w:r>
      <w:r>
        <w:rPr>
          <w:rFonts w:ascii="NotoSerif-Italic" w:eastAsia="NotoSerif-Italic" w:cs="NotoSerif-Italic"/>
          <w:i/>
          <w:iCs/>
          <w:color w:val="333333"/>
          <w:sz w:val="21"/>
          <w:szCs w:val="21"/>
        </w:rPr>
        <w:t>mode</w:t>
      </w:r>
      <w:r>
        <w:rPr>
          <w:rFonts w:ascii="NotoSerif" w:eastAsia="NotoSerif" w:cs="NotoSerif"/>
          <w:color w:val="333333"/>
          <w:sz w:val="21"/>
          <w:szCs w:val="21"/>
        </w:rPr>
        <w:t>), son type et son nom de fichier associes. L</w:t>
      </w:r>
      <w:r>
        <w:rPr>
          <w:rFonts w:ascii="NotoSerif" w:eastAsia="NotoSerif" w:cs="NotoSerif" w:hint="eastAsia"/>
          <w:color w:val="333333"/>
          <w:sz w:val="21"/>
          <w:szCs w:val="21"/>
        </w:rPr>
        <w:t>’</w:t>
      </w:r>
      <w:r>
        <w:rPr>
          <w:rFonts w:ascii="NotoSerif" w:eastAsia="NotoSerif" w:cs="NotoSerif"/>
          <w:color w:val="333333"/>
          <w:sz w:val="21"/>
          <w:szCs w:val="21"/>
        </w:rPr>
        <w:t>arbre le plus recent d</w:t>
      </w:r>
      <w:r>
        <w:rPr>
          <w:rFonts w:ascii="NotoSerif" w:eastAsia="NotoSerif" w:cs="NotoSerif" w:hint="eastAsia"/>
          <w:color w:val="333333"/>
          <w:sz w:val="21"/>
          <w:szCs w:val="21"/>
        </w:rPr>
        <w:t>’</w:t>
      </w:r>
      <w:r>
        <w:rPr>
          <w:rFonts w:ascii="NotoSerif" w:eastAsia="NotoSerif" w:cs="NotoSerif"/>
          <w:color w:val="333333"/>
          <w:sz w:val="21"/>
          <w:szCs w:val="21"/>
        </w:rPr>
        <w:t>un projet pourrait ressembler, par exemple, a ceci :</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cat-file -p master</w:t>
      </w:r>
      <w:proofErr w:type="gramStart"/>
      <w:r>
        <w:rPr>
          <w:rFonts w:ascii="mplus1mn-regular" w:eastAsia="mplus1mn-regular" w:cs="mplus1mn-regular"/>
          <w:color w:val="333333"/>
        </w:rPr>
        <w:t>^{</w:t>
      </w:r>
      <w:proofErr w:type="gramEnd"/>
      <w:r>
        <w:rPr>
          <w:rFonts w:ascii="mplus1mn-regular" w:eastAsia="mplus1mn-regular" w:cs="mplus1mn-regular"/>
          <w:color w:val="333333"/>
        </w:rPr>
        <w:t>tree}</w:t>
      </w:r>
    </w:p>
    <w:p w:rsidR="00653323" w:rsidRDefault="00653323" w:rsidP="0065332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100644 blob a906cb2a4a904a152e80877d4088654daad0c859 README</w:t>
      </w:r>
    </w:p>
    <w:p w:rsidR="00653323" w:rsidRDefault="00653323" w:rsidP="0065332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100644 blob 8f94139338f9404f26296befa88755fc2598c289 Rakefile</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tree} </w:t>
      </w:r>
      <w:r>
        <w:rPr>
          <w:rFonts w:ascii="NotoSerif" w:eastAsia="NotoSerif" w:cs="NotoSerif"/>
          <w:color w:val="333333"/>
          <w:sz w:val="21"/>
          <w:szCs w:val="21"/>
        </w:rPr>
        <w:t>signifie l</w:t>
      </w:r>
      <w:r>
        <w:rPr>
          <w:rFonts w:ascii="NotoSerif" w:eastAsia="NotoSerif" w:cs="NotoSerif" w:hint="eastAsia"/>
          <w:color w:val="333333"/>
          <w:sz w:val="21"/>
          <w:szCs w:val="21"/>
        </w:rPr>
        <w:t>’</w:t>
      </w:r>
      <w:r>
        <w:rPr>
          <w:rFonts w:ascii="NotoSerif" w:eastAsia="NotoSerif" w:cs="NotoSerif"/>
          <w:color w:val="333333"/>
          <w:sz w:val="21"/>
          <w:szCs w:val="21"/>
        </w:rPr>
        <w:t xml:space="preserve">objet arbre qui est pointe par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la branche</w:t>
      </w:r>
      <w:r>
        <w:rPr>
          <w:rFonts w:ascii="NotoSerif" w:eastAsia="NotoSerif" w:cs="NotoSerif"/>
          <w:color w:val="333333"/>
          <w:sz w:val="21"/>
          <w:szCs w:val="21"/>
        </w:rPr>
        <w:t xml:space="preserve"> </w:t>
      </w:r>
      <w:r>
        <w:rPr>
          <w:rFonts w:ascii="mplus1mn-regular" w:eastAsia="mplus1mn-regular" w:cs="mplus1mn-regular"/>
          <w:color w:val="B22146"/>
          <w:sz w:val="21"/>
          <w:szCs w:val="21"/>
        </w:rPr>
        <w:t>master</w:t>
      </w:r>
    </w:p>
    <w:p w:rsidR="00DE288E" w:rsidRDefault="00DE288E" w:rsidP="00653323">
      <w:pPr>
        <w:autoSpaceDE w:val="0"/>
        <w:autoSpaceDN w:val="0"/>
        <w:adjustRightInd w:val="0"/>
        <w:spacing w:after="0" w:line="240" w:lineRule="auto"/>
        <w:rPr>
          <w:rFonts w:ascii="mplus1mn-regular" w:eastAsia="mplus1mn-regular" w:cs="mplus1mn-regular"/>
          <w:color w:val="333333"/>
        </w:rPr>
      </w:pPr>
    </w:p>
    <w:p w:rsidR="00DE288E" w:rsidRDefault="00DE288E" w:rsidP="00DE288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Ces trois objets principaux (le blob, l</w:t>
      </w:r>
      <w:r>
        <w:rPr>
          <w:rFonts w:ascii="NotoSerif" w:eastAsia="NotoSerif" w:cs="NotoSerif" w:hint="eastAsia"/>
          <w:color w:val="333333"/>
          <w:sz w:val="21"/>
          <w:szCs w:val="21"/>
        </w:rPr>
        <w:t>’</w:t>
      </w:r>
      <w:r>
        <w:rPr>
          <w:rFonts w:ascii="NotoSerif" w:eastAsia="NotoSerif" w:cs="NotoSerif"/>
          <w:color w:val="333333"/>
          <w:sz w:val="21"/>
          <w:szCs w:val="21"/>
        </w:rPr>
        <w:t xml:space="preserve">arbre et le </w:t>
      </w:r>
      <w:r>
        <w:rPr>
          <w:rFonts w:ascii="NotoSerif-Italic" w:eastAsia="NotoSerif-Italic" w:cs="NotoSerif-Italic"/>
          <w:i/>
          <w:iCs/>
          <w:color w:val="333333"/>
          <w:sz w:val="21"/>
          <w:szCs w:val="21"/>
        </w:rPr>
        <w:t>commit</w:t>
      </w:r>
      <w:r>
        <w:rPr>
          <w:rFonts w:ascii="NotoSerif" w:eastAsia="NotoSerif" w:cs="NotoSerif"/>
          <w:color w:val="333333"/>
          <w:sz w:val="21"/>
          <w:szCs w:val="21"/>
        </w:rPr>
        <w:t>) sont</w:t>
      </w:r>
      <w:r>
        <w:rPr>
          <w:rFonts w:ascii="NotoSerif" w:eastAsia="NotoSerif" w:cs="NotoSerif"/>
          <w:color w:val="333333"/>
          <w:sz w:val="21"/>
          <w:szCs w:val="21"/>
        </w:rPr>
        <w:t xml:space="preserve"> </w:t>
      </w:r>
      <w:r>
        <w:rPr>
          <w:rFonts w:ascii="NotoSerif" w:eastAsia="NotoSerif" w:cs="NotoSerif"/>
          <w:color w:val="333333"/>
          <w:sz w:val="21"/>
          <w:szCs w:val="21"/>
        </w:rPr>
        <w:t xml:space="preserve">initialement stockes dans des fichiers separes du repertoire </w:t>
      </w:r>
      <w:r>
        <w:rPr>
          <w:rFonts w:ascii="mplus1mn-regular" w:eastAsia="mplus1mn-regular" w:cs="mplus1mn-regular"/>
          <w:color w:val="B22146"/>
          <w:sz w:val="21"/>
          <w:szCs w:val="21"/>
        </w:rPr>
        <w:t>.git/objects</w:t>
      </w:r>
      <w:r>
        <w:rPr>
          <w:rFonts w:ascii="NotoSerif" w:eastAsia="NotoSerif" w:cs="NotoSerif"/>
          <w:color w:val="333333"/>
          <w:sz w:val="21"/>
          <w:szCs w:val="21"/>
        </w:rPr>
        <w:t>. Voici tous les objets</w:t>
      </w:r>
    </w:p>
    <w:p w:rsidR="00653323" w:rsidRDefault="00DE288E" w:rsidP="00DE288E">
      <w:pPr>
        <w:autoSpaceDE w:val="0"/>
        <w:autoSpaceDN w:val="0"/>
        <w:adjustRightInd w:val="0"/>
        <w:spacing w:after="0" w:line="240" w:lineRule="auto"/>
        <w:jc w:val="both"/>
        <w:rPr>
          <w:rFonts w:ascii="NotoSerif" w:eastAsia="NotoSerif" w:cs="NotoSerif"/>
          <w:color w:val="333333"/>
          <w:sz w:val="21"/>
          <w:szCs w:val="21"/>
        </w:rPr>
      </w:pPr>
      <w:proofErr w:type="gramStart"/>
      <w:r>
        <w:rPr>
          <w:rFonts w:ascii="NotoSerif" w:eastAsia="NotoSerif" w:cs="NotoSerif"/>
          <w:color w:val="333333"/>
          <w:sz w:val="21"/>
          <w:szCs w:val="21"/>
        </w:rPr>
        <w:t>contenus</w:t>
      </w:r>
      <w:proofErr w:type="gramEnd"/>
      <w:r>
        <w:rPr>
          <w:rFonts w:ascii="NotoSerif" w:eastAsia="NotoSerif" w:cs="NotoSerif"/>
          <w:color w:val="333333"/>
          <w:sz w:val="21"/>
          <w:szCs w:val="21"/>
        </w:rPr>
        <w:t xml:space="preserve"> dans le repertoire exemple, commentes d</w:t>
      </w:r>
      <w:r>
        <w:rPr>
          <w:rFonts w:ascii="NotoSerif" w:eastAsia="NotoSerif" w:cs="NotoSerif" w:hint="eastAsia"/>
          <w:color w:val="333333"/>
          <w:sz w:val="21"/>
          <w:szCs w:val="21"/>
        </w:rPr>
        <w:t>’</w:t>
      </w:r>
      <w:r>
        <w:rPr>
          <w:rFonts w:ascii="NotoSerif" w:eastAsia="NotoSerif" w:cs="NotoSerif"/>
          <w:color w:val="333333"/>
          <w:sz w:val="21"/>
          <w:szCs w:val="21"/>
        </w:rPr>
        <w:t>apres leur contenu :</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561745" w:rsidRDefault="00561745" w:rsidP="00561745">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On trouve les fichiers contenant des</w:t>
      </w:r>
      <w:r>
        <w:rPr>
          <w:rFonts w:ascii="NotoSerif" w:eastAsia="NotoSerif" w:cs="NotoSerif"/>
          <w:color w:val="333333"/>
          <w:sz w:val="21"/>
          <w:szCs w:val="21"/>
        </w:rPr>
        <w:t xml:space="preserve"> </w:t>
      </w:r>
      <w:r>
        <w:rPr>
          <w:rFonts w:ascii="NotoSerif" w:eastAsia="NotoSerif" w:cs="NotoSerif"/>
          <w:color w:val="333333"/>
          <w:sz w:val="21"/>
          <w:szCs w:val="21"/>
        </w:rPr>
        <w:t xml:space="preserve">empreintes SHA-1 dans le repertoire </w:t>
      </w:r>
      <w:r>
        <w:rPr>
          <w:rFonts w:ascii="mplus1mn-regular" w:eastAsia="mplus1mn-regular" w:cs="mplus1mn-regular"/>
          <w:color w:val="B22146"/>
          <w:sz w:val="21"/>
          <w:szCs w:val="21"/>
        </w:rPr>
        <w:t>git/refs</w:t>
      </w:r>
      <w:r>
        <w:rPr>
          <w:rFonts w:ascii="NotoSerif" w:eastAsia="NotoSerif" w:cs="NotoSerif"/>
          <w:color w:val="333333"/>
          <w:sz w:val="21"/>
          <w:szCs w:val="21"/>
        </w:rPr>
        <w:t>.</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561745" w:rsidRDefault="00561745" w:rsidP="0056174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find</w:t>
      </w:r>
      <w:proofErr w:type="gramEnd"/>
      <w:r>
        <w:rPr>
          <w:rFonts w:ascii="mplus1mn-regular" w:eastAsia="mplus1mn-regular" w:cs="mplus1mn-regular"/>
          <w:color w:val="333333"/>
        </w:rPr>
        <w:t xml:space="preserve"> .git/refs</w:t>
      </w:r>
    </w:p>
    <w:p w:rsidR="00561745" w:rsidRDefault="00561745" w:rsidP="0056174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.git/refs</w:t>
      </w:r>
    </w:p>
    <w:p w:rsidR="00561745" w:rsidRDefault="00561745" w:rsidP="0056174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.git/refs/heads</w:t>
      </w:r>
    </w:p>
    <w:p w:rsidR="00561745" w:rsidRDefault="00561745" w:rsidP="0056174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.git/refs/tags</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xml:space="preserve">$ </w:t>
      </w:r>
      <w:proofErr w:type="gramStart"/>
      <w:r>
        <w:rPr>
          <w:rFonts w:ascii="mplus1mn-regular" w:eastAsia="mplus1mn-regular" w:cs="mplus1mn-regular"/>
          <w:color w:val="333333"/>
        </w:rPr>
        <w:t>find</w:t>
      </w:r>
      <w:proofErr w:type="gramEnd"/>
      <w:r>
        <w:rPr>
          <w:rFonts w:ascii="mplus1mn-regular" w:eastAsia="mplus1mn-regular" w:cs="mplus1mn-regular"/>
          <w:color w:val="333333"/>
        </w:rPr>
        <w:t xml:space="preserve"> .git/refs -type f</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653323" w:rsidRDefault="00561745" w:rsidP="00561745">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simplement ce qu</w:t>
      </w:r>
      <w:r>
        <w:rPr>
          <w:rFonts w:ascii="NotoSerif" w:eastAsia="NotoSerif" w:cs="NotoSerif" w:hint="eastAsia"/>
          <w:color w:val="333333"/>
          <w:sz w:val="21"/>
          <w:szCs w:val="21"/>
        </w:rPr>
        <w:t>’</w:t>
      </w:r>
      <w:r>
        <w:rPr>
          <w:rFonts w:ascii="NotoSerif" w:eastAsia="NotoSerif" w:cs="NotoSerif"/>
          <w:color w:val="333333"/>
          <w:sz w:val="21"/>
          <w:szCs w:val="21"/>
        </w:rPr>
        <w:t>est une branche dans Git : un simple pointeur ou reference sur le dernier</w:t>
      </w:r>
      <w:r>
        <w:rPr>
          <w:rFonts w:ascii="NotoSerif" w:eastAsia="NotoSerif" w:cs="NotoSerif"/>
          <w:color w:val="333333"/>
          <w:sz w:val="21"/>
          <w:szCs w:val="21"/>
        </w:rPr>
        <w:t xml:space="preserve"> </w:t>
      </w:r>
      <w:r>
        <w:rPr>
          <w:rFonts w:ascii="NotoSerif" w:eastAsia="NotoSerif" w:cs="NotoSerif"/>
          <w:color w:val="333333"/>
          <w:sz w:val="21"/>
          <w:szCs w:val="21"/>
        </w:rPr>
        <w:t>etat d</w:t>
      </w:r>
      <w:r>
        <w:rPr>
          <w:rFonts w:ascii="NotoSerif" w:eastAsia="NotoSerif" w:cs="NotoSerif" w:hint="eastAsia"/>
          <w:color w:val="333333"/>
          <w:sz w:val="21"/>
          <w:szCs w:val="21"/>
        </w:rPr>
        <w:t>’</w:t>
      </w:r>
      <w:r>
        <w:rPr>
          <w:rFonts w:ascii="NotoSerif" w:eastAsia="NotoSerif" w:cs="NotoSerif"/>
          <w:color w:val="333333"/>
          <w:sz w:val="21"/>
          <w:szCs w:val="21"/>
        </w:rPr>
        <w:t xml:space="preserve">une suite de travaux. Pour creer une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du deuxieme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w:t>
      </w:r>
      <w:r>
        <w:rPr>
          <w:rFonts w:ascii="NotoSerif" w:eastAsia="NotoSerif" w:cs="NotoSerif"/>
          <w:color w:val="333333"/>
          <w:sz w:val="21"/>
          <w:szCs w:val="21"/>
        </w:rPr>
        <w:t xml:space="preserve"> </w:t>
      </w:r>
      <w:r>
        <w:rPr>
          <w:rFonts w:ascii="NotoSerif" w:eastAsia="NotoSerif" w:cs="NotoSerif"/>
          <w:color w:val="333333"/>
          <w:sz w:val="21"/>
          <w:szCs w:val="21"/>
        </w:rPr>
        <w:t>faire ceci :</w:t>
      </w:r>
    </w:p>
    <w:p w:rsidR="00561745" w:rsidRDefault="00561745"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3B64C0" w:rsidRDefault="003B64C0" w:rsidP="00561745">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La branche HEAD</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fichier HEAD est une reference symbolique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branche courante. Par reference symbolique,</w:t>
      </w:r>
      <w:r>
        <w:rPr>
          <w:rFonts w:ascii="NotoSerif" w:eastAsia="NotoSerif" w:cs="NotoSerif"/>
          <w:color w:val="333333"/>
          <w:sz w:val="21"/>
          <w:szCs w:val="21"/>
        </w:rPr>
        <w:t xml:space="preserve"> </w:t>
      </w:r>
      <w:r>
        <w:rPr>
          <w:rFonts w:ascii="NotoSerif" w:eastAsia="NotoSerif" w:cs="NotoSerif"/>
          <w:color w:val="333333"/>
          <w:sz w:val="21"/>
          <w:szCs w:val="21"/>
        </w:rPr>
        <w:t>j</w:t>
      </w:r>
      <w:r>
        <w:rPr>
          <w:rFonts w:ascii="NotoSerif" w:eastAsia="NotoSerif" w:cs="NotoSerif" w:hint="eastAsia"/>
          <w:color w:val="333333"/>
          <w:sz w:val="21"/>
          <w:szCs w:val="21"/>
        </w:rPr>
        <w:t>’</w:t>
      </w:r>
      <w:r>
        <w:rPr>
          <w:rFonts w:ascii="NotoSerif" w:eastAsia="NotoSerif" w:cs="NotoSerif"/>
          <w:color w:val="333333"/>
          <w:sz w:val="21"/>
          <w:szCs w:val="21"/>
        </w:rPr>
        <w:t>entends que contrairement a une reference normale, elle ne contient pas une empreinte SHA-1,</w:t>
      </w:r>
      <w:r>
        <w:rPr>
          <w:rFonts w:ascii="NotoSerif" w:eastAsia="NotoSerif" w:cs="NotoSerif"/>
          <w:color w:val="333333"/>
          <w:sz w:val="21"/>
          <w:szCs w:val="21"/>
        </w:rPr>
        <w:t xml:space="preserve"> </w:t>
      </w:r>
      <w:r>
        <w:rPr>
          <w:rFonts w:ascii="NotoSerif" w:eastAsia="NotoSerif" w:cs="NotoSerif"/>
          <w:color w:val="333333"/>
          <w:sz w:val="21"/>
          <w:szCs w:val="21"/>
        </w:rPr>
        <w:t>mais plutot un pointeur vers une autre reference. Si vous regardez ce fichier, vous devriez voir</w:t>
      </w:r>
      <w:r>
        <w:rPr>
          <w:rFonts w:ascii="NotoSerif" w:eastAsia="NotoSerif" w:cs="NotoSerif"/>
          <w:color w:val="333333"/>
          <w:sz w:val="21"/>
          <w:szCs w:val="21"/>
        </w:rPr>
        <w:t xml:space="preserve"> </w:t>
      </w:r>
      <w:r>
        <w:rPr>
          <w:rFonts w:ascii="NotoSerif" w:eastAsia="NotoSerif" w:cs="NotoSerif"/>
          <w:color w:val="333333"/>
          <w:sz w:val="21"/>
          <w:szCs w:val="21"/>
        </w:rPr>
        <w:t>quelque chose comme ceci :</w:t>
      </w:r>
    </w:p>
    <w:p w:rsidR="003B64C0" w:rsidRDefault="003B64C0" w:rsidP="003B64C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.git/HEAD</w:t>
      </w:r>
    </w:p>
    <w:p w:rsidR="003B64C0" w:rsidRDefault="003B64C0" w:rsidP="003B64C0">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mplus1mn-regular" w:eastAsia="mplus1mn-regular" w:cs="mplus1mn-regular"/>
          <w:color w:val="333333"/>
        </w:rPr>
        <w:t>ref</w:t>
      </w:r>
      <w:proofErr w:type="gramEnd"/>
      <w:r>
        <w:rPr>
          <w:rFonts w:ascii="mplus1mn-regular" w:eastAsia="mplus1mn-regular" w:cs="mplus1mn-regular"/>
          <w:color w:val="333333"/>
        </w:rPr>
        <w:t>: refs/heads/master</w:t>
      </w:r>
    </w:p>
    <w:p w:rsidR="003B64C0" w:rsidRDefault="003B64C0"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3B64C0" w:rsidRDefault="003B64C0" w:rsidP="003B64C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Etiquettes</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venons de parcourir les trois types d</w:t>
      </w:r>
      <w:r>
        <w:rPr>
          <w:rFonts w:ascii="NotoSerif" w:eastAsia="NotoSerif" w:cs="NotoSerif" w:hint="eastAsia"/>
          <w:color w:val="333333"/>
          <w:sz w:val="21"/>
          <w:szCs w:val="21"/>
        </w:rPr>
        <w:t>’</w:t>
      </w:r>
      <w:r>
        <w:rPr>
          <w:rFonts w:ascii="NotoSerif" w:eastAsia="NotoSerif" w:cs="NotoSerif"/>
          <w:color w:val="333333"/>
          <w:sz w:val="21"/>
          <w:szCs w:val="21"/>
        </w:rPr>
        <w:t>objets utilises par Git, mais il en existe un quatrieme.</w:t>
      </w:r>
      <w:r>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objet etiquette (</w:t>
      </w:r>
      <w:r>
        <w:rPr>
          <w:rFonts w:ascii="NotoSerif-Italic" w:eastAsia="NotoSerif-Italic" w:cs="NotoSerif-Italic"/>
          <w:i/>
          <w:iCs/>
          <w:color w:val="333333"/>
          <w:sz w:val="21"/>
          <w:szCs w:val="21"/>
        </w:rPr>
        <w:t xml:space="preserve">tag </w:t>
      </w:r>
      <w:r>
        <w:rPr>
          <w:rFonts w:ascii="NotoSerif" w:eastAsia="NotoSerif" w:cs="NotoSerif"/>
          <w:color w:val="333333"/>
          <w:sz w:val="21"/>
          <w:szCs w:val="21"/>
        </w:rPr>
        <w:t xml:space="preserve">en anglais) ressemble beaucoup a un objet </w:t>
      </w:r>
      <w:r>
        <w:rPr>
          <w:rFonts w:ascii="NotoSerif-Italic" w:eastAsia="NotoSerif-Italic" w:cs="NotoSerif-Italic"/>
          <w:i/>
          <w:iCs/>
          <w:color w:val="333333"/>
          <w:sz w:val="21"/>
          <w:szCs w:val="21"/>
        </w:rPr>
        <w:t>commit</w:t>
      </w:r>
      <w:r>
        <w:rPr>
          <w:rFonts w:ascii="NotoSerif" w:eastAsia="NotoSerif" w:cs="NotoSerif"/>
          <w:color w:val="333333"/>
          <w:sz w:val="21"/>
          <w:szCs w:val="21"/>
        </w:rPr>
        <w:t>. Il contient un etiqueteur,</w:t>
      </w:r>
      <w:r>
        <w:rPr>
          <w:rFonts w:ascii="NotoSerif" w:eastAsia="NotoSerif" w:cs="NotoSerif"/>
          <w:color w:val="333333"/>
          <w:sz w:val="21"/>
          <w:szCs w:val="21"/>
        </w:rPr>
        <w:t xml:space="preserve"> </w:t>
      </w:r>
      <w:r>
        <w:rPr>
          <w:rFonts w:ascii="NotoSerif" w:eastAsia="NotoSerif" w:cs="NotoSerif"/>
          <w:color w:val="333333"/>
          <w:sz w:val="21"/>
          <w:szCs w:val="21"/>
        </w:rPr>
        <w:t>une date, un message et un pointeur. La principale difference est que l</w:t>
      </w:r>
      <w:r>
        <w:rPr>
          <w:rFonts w:ascii="NotoSerif" w:eastAsia="NotoSerif" w:cs="NotoSerif" w:hint="eastAsia"/>
          <w:color w:val="333333"/>
          <w:sz w:val="21"/>
          <w:szCs w:val="21"/>
        </w:rPr>
        <w:t>’</w:t>
      </w:r>
      <w:r>
        <w:rPr>
          <w:rFonts w:ascii="NotoSerif" w:eastAsia="NotoSerif" w:cs="NotoSerif"/>
          <w:color w:val="333333"/>
          <w:sz w:val="21"/>
          <w:szCs w:val="21"/>
        </w:rPr>
        <w:t>etiquette pointe en general</w:t>
      </w:r>
      <w:r>
        <w:rPr>
          <w:rFonts w:ascii="NotoSerif" w:eastAsia="NotoSerif" w:cs="NotoSerif"/>
          <w:color w:val="333333"/>
          <w:sz w:val="21"/>
          <w:szCs w:val="21"/>
        </w:rPr>
        <w:t xml:space="preserve"> </w:t>
      </w:r>
      <w:r>
        <w:rPr>
          <w:rFonts w:ascii="NotoSerif" w:eastAsia="NotoSerif" w:cs="NotoSerif"/>
          <w:color w:val="333333"/>
          <w:sz w:val="21"/>
          <w:szCs w:val="21"/>
        </w:rPr>
        <w:t xml:space="preserve">vers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plutot qu</w:t>
      </w:r>
      <w:r>
        <w:rPr>
          <w:rFonts w:ascii="NotoSerif" w:eastAsia="NotoSerif" w:cs="NotoSerif" w:hint="eastAsia"/>
          <w:color w:val="333333"/>
          <w:sz w:val="21"/>
          <w:szCs w:val="21"/>
        </w:rPr>
        <w:t>’</w:t>
      </w:r>
      <w:r>
        <w:rPr>
          <w:rFonts w:ascii="NotoSerif" w:eastAsia="NotoSerif" w:cs="NotoSerif"/>
          <w:color w:val="333333"/>
          <w:sz w:val="21"/>
          <w:szCs w:val="21"/>
        </w:rPr>
        <w:t>un arbre. C</w:t>
      </w:r>
      <w:r>
        <w:rPr>
          <w:rFonts w:ascii="NotoSerif" w:eastAsia="NotoSerif" w:cs="NotoSerif" w:hint="eastAsia"/>
          <w:color w:val="333333"/>
          <w:sz w:val="21"/>
          <w:szCs w:val="21"/>
        </w:rPr>
        <w:t>’</w:t>
      </w:r>
      <w:r>
        <w:rPr>
          <w:rFonts w:ascii="NotoSerif" w:eastAsia="NotoSerif" w:cs="NotoSerif"/>
          <w:color w:val="333333"/>
          <w:sz w:val="21"/>
          <w:szCs w:val="21"/>
        </w:rPr>
        <w:t>est comme une reference a une branche, mais elle ne bouge</w:t>
      </w:r>
      <w:r>
        <w:rPr>
          <w:rFonts w:ascii="NotoSerif" w:eastAsia="NotoSerif" w:cs="NotoSerif"/>
          <w:color w:val="333333"/>
          <w:sz w:val="21"/>
          <w:szCs w:val="21"/>
        </w:rPr>
        <w:t xml:space="preserve"> </w:t>
      </w:r>
      <w:r>
        <w:rPr>
          <w:rFonts w:ascii="NotoSerif" w:eastAsia="NotoSerif" w:cs="NotoSerif"/>
          <w:color w:val="333333"/>
          <w:sz w:val="21"/>
          <w:szCs w:val="21"/>
        </w:rPr>
        <w:t xml:space="preserve">jamais : elle pointe toujours vers le meme </w:t>
      </w:r>
      <w:r>
        <w:rPr>
          <w:rFonts w:ascii="NotoSerif-Italic" w:eastAsia="NotoSerif-Italic" w:cs="NotoSerif-Italic"/>
          <w:i/>
          <w:iCs/>
          <w:color w:val="333333"/>
          <w:sz w:val="21"/>
          <w:szCs w:val="21"/>
        </w:rPr>
        <w:t>commit</w:t>
      </w:r>
      <w:r>
        <w:rPr>
          <w:rFonts w:ascii="NotoSerif" w:eastAsia="NotoSerif" w:cs="NotoSerif"/>
          <w:color w:val="333333"/>
          <w:sz w:val="21"/>
          <w:szCs w:val="21"/>
        </w:rPr>
        <w:t>, lui donnant un nom plus sympathique.</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presente au </w:t>
      </w:r>
      <w:r>
        <w:rPr>
          <w:rFonts w:ascii="NotoSerif" w:eastAsia="NotoSerif" w:cs="NotoSerif"/>
          <w:color w:val="428CCB"/>
          <w:sz w:val="21"/>
          <w:szCs w:val="21"/>
        </w:rPr>
        <w:t>Les bases de Git</w:t>
      </w:r>
      <w:r>
        <w:rPr>
          <w:rFonts w:ascii="NotoSerif" w:eastAsia="NotoSerif" w:cs="NotoSerif"/>
          <w:color w:val="333333"/>
          <w:sz w:val="21"/>
          <w:szCs w:val="21"/>
        </w:rPr>
        <w:t>, il existe deux types d</w:t>
      </w:r>
      <w:r>
        <w:rPr>
          <w:rFonts w:ascii="NotoSerif" w:eastAsia="NotoSerif" w:cs="NotoSerif" w:hint="eastAsia"/>
          <w:color w:val="333333"/>
          <w:sz w:val="21"/>
          <w:szCs w:val="21"/>
        </w:rPr>
        <w:t>’</w:t>
      </w:r>
      <w:r>
        <w:rPr>
          <w:rFonts w:ascii="NotoSerif" w:eastAsia="NotoSerif" w:cs="NotoSerif"/>
          <w:color w:val="333333"/>
          <w:sz w:val="21"/>
          <w:szCs w:val="21"/>
        </w:rPr>
        <w:t>etiquettes : annotee et legere</w:t>
      </w:r>
    </w:p>
    <w:p w:rsidR="00810E80" w:rsidRDefault="00810E80" w:rsidP="003B64C0">
      <w:pPr>
        <w:autoSpaceDE w:val="0"/>
        <w:autoSpaceDN w:val="0"/>
        <w:adjustRightInd w:val="0"/>
        <w:spacing w:after="0" w:line="240" w:lineRule="auto"/>
        <w:rPr>
          <w:rFonts w:ascii="NotoSerif-Bold" w:eastAsia="NotoSerif-Bold" w:cs="NotoSerif-Bold"/>
          <w:b/>
          <w:bCs/>
          <w:color w:val="333333"/>
          <w:sz w:val="44"/>
          <w:szCs w:val="44"/>
        </w:rPr>
      </w:pPr>
    </w:p>
    <w:p w:rsidR="00561745"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tout ce qu</w:t>
      </w:r>
      <w:r>
        <w:rPr>
          <w:rFonts w:ascii="NotoSerif" w:eastAsia="NotoSerif" w:cs="NotoSerif" w:hint="eastAsia"/>
          <w:color w:val="333333"/>
          <w:sz w:val="21"/>
          <w:szCs w:val="21"/>
        </w:rPr>
        <w:t>’</w:t>
      </w:r>
      <w:r>
        <w:rPr>
          <w:rFonts w:ascii="NotoSerif" w:eastAsia="NotoSerif" w:cs="NotoSerif"/>
          <w:color w:val="333333"/>
          <w:sz w:val="21"/>
          <w:szCs w:val="21"/>
        </w:rPr>
        <w:t>est une etiquette legere : une reference qui n</w:t>
      </w:r>
      <w:r>
        <w:rPr>
          <w:rFonts w:ascii="NotoSerif" w:eastAsia="NotoSerif" w:cs="NotoSerif" w:hint="eastAsia"/>
          <w:color w:val="333333"/>
          <w:sz w:val="21"/>
          <w:szCs w:val="21"/>
        </w:rPr>
        <w:t>’</w:t>
      </w:r>
      <w:r>
        <w:rPr>
          <w:rFonts w:ascii="NotoSerif" w:eastAsia="NotoSerif" w:cs="NotoSerif"/>
          <w:color w:val="333333"/>
          <w:sz w:val="21"/>
          <w:szCs w:val="21"/>
        </w:rPr>
        <w:t>est jamais modifiee.</w:t>
      </w:r>
    </w:p>
    <w:p w:rsidR="00810E80"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810E80"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810E80" w:rsidRDefault="00810E80" w:rsidP="00810E8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etiquette</w:t>
      </w:r>
      <w:r>
        <w:rPr>
          <w:rFonts w:ascii="NotoSerif" w:eastAsia="NotoSerif" w:cs="NotoSerif"/>
          <w:color w:val="333333"/>
          <w:sz w:val="21"/>
          <w:szCs w:val="21"/>
        </w:rPr>
        <w:t xml:space="preserve"> </w:t>
      </w:r>
      <w:r>
        <w:rPr>
          <w:rFonts w:ascii="NotoSerif" w:eastAsia="NotoSerif" w:cs="NotoSerif"/>
          <w:color w:val="333333"/>
          <w:sz w:val="21"/>
          <w:szCs w:val="21"/>
        </w:rPr>
        <w:t>annotee est plus complexe. Quand on cree une etiquette annotee, Git cree un objet etiquette, puis</w:t>
      </w:r>
      <w:r>
        <w:rPr>
          <w:rFonts w:ascii="NotoSerif" w:eastAsia="NotoSerif" w:cs="NotoSerif"/>
          <w:color w:val="333333"/>
          <w:sz w:val="21"/>
          <w:szCs w:val="21"/>
        </w:rPr>
        <w:t xml:space="preserve"> </w:t>
      </w:r>
      <w:r>
        <w:rPr>
          <w:rFonts w:ascii="NotoSerif" w:eastAsia="NotoSerif" w:cs="NotoSerif"/>
          <w:color w:val="333333"/>
          <w:sz w:val="21"/>
          <w:szCs w:val="21"/>
        </w:rPr>
        <w:t xml:space="preserve">enregistre une reference qui pointe vers lui plutot que directement vers le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w:t>
      </w:r>
      <w:r>
        <w:rPr>
          <w:rFonts w:ascii="NotoSerif" w:eastAsia="NotoSerif" w:cs="NotoSerif"/>
          <w:color w:val="333333"/>
          <w:sz w:val="21"/>
          <w:szCs w:val="21"/>
        </w:rPr>
        <w:t xml:space="preserve"> </w:t>
      </w:r>
      <w:r>
        <w:rPr>
          <w:rFonts w:ascii="NotoSerif" w:eastAsia="NotoSerif" w:cs="NotoSerif"/>
          <w:color w:val="333333"/>
          <w:sz w:val="21"/>
          <w:szCs w:val="21"/>
        </w:rPr>
        <w:t>voir ceci en creant une etiquette annotee (</w:t>
      </w:r>
      <w:r>
        <w:rPr>
          <w:rFonts w:ascii="mplus1mn-regular" w:eastAsia="mplus1mn-regular" w:cs="mplus1mn-regular"/>
          <w:color w:val="B22146"/>
          <w:sz w:val="21"/>
          <w:szCs w:val="21"/>
        </w:rPr>
        <w:t xml:space="preserve">-a </w:t>
      </w:r>
      <w:r>
        <w:rPr>
          <w:rFonts w:ascii="NotoSerif" w:eastAsia="NotoSerif" w:cs="NotoSerif"/>
          <w:color w:val="333333"/>
          <w:sz w:val="21"/>
          <w:szCs w:val="21"/>
        </w:rPr>
        <w:t>specifie que c</w:t>
      </w:r>
      <w:r>
        <w:rPr>
          <w:rFonts w:ascii="NotoSerif" w:eastAsia="NotoSerif" w:cs="NotoSerif" w:hint="eastAsia"/>
          <w:color w:val="333333"/>
          <w:sz w:val="21"/>
          <w:szCs w:val="21"/>
        </w:rPr>
        <w:t>’</w:t>
      </w:r>
      <w:r>
        <w:rPr>
          <w:rFonts w:ascii="NotoSerif" w:eastAsia="NotoSerif" w:cs="NotoSerif"/>
          <w:color w:val="333333"/>
          <w:sz w:val="21"/>
          <w:szCs w:val="21"/>
        </w:rPr>
        <w:t>est une etiquette annotee) :</w:t>
      </w:r>
    </w:p>
    <w:p w:rsidR="00810E80" w:rsidRDefault="00810E80" w:rsidP="00810E80">
      <w:pPr>
        <w:autoSpaceDE w:val="0"/>
        <w:autoSpaceDN w:val="0"/>
        <w:adjustRightInd w:val="0"/>
        <w:spacing w:after="0" w:line="240" w:lineRule="auto"/>
        <w:rPr>
          <w:rFonts w:ascii="NotoSerif" w:eastAsia="NotoSerif" w:cs="NotoSerif"/>
          <w:color w:val="333333"/>
          <w:sz w:val="21"/>
          <w:szCs w:val="21"/>
        </w:rPr>
      </w:pPr>
    </w:p>
    <w:p w:rsidR="00810E80" w:rsidRDefault="00810E80" w:rsidP="00810E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tag -a v1.1 1a410efbd13591db07496601ebc7a059dd55cfe9 -m 'test tag'</w:t>
      </w:r>
    </w:p>
    <w:p w:rsidR="00810E80" w:rsidRDefault="00810E80" w:rsidP="00810E8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Voici l</w:t>
      </w:r>
      <w:r>
        <w:rPr>
          <w:rFonts w:ascii="NotoSerif" w:eastAsia="NotoSerif" w:cs="NotoSerif" w:hint="eastAsia"/>
          <w:color w:val="333333"/>
          <w:sz w:val="21"/>
          <w:szCs w:val="21"/>
        </w:rPr>
        <w:t>’</w:t>
      </w:r>
      <w:r>
        <w:rPr>
          <w:rFonts w:ascii="NotoSerif" w:eastAsia="NotoSerif" w:cs="NotoSerif"/>
          <w:color w:val="333333"/>
          <w:sz w:val="21"/>
          <w:szCs w:val="21"/>
        </w:rPr>
        <w:t>empreinte SHA-1 de l</w:t>
      </w:r>
      <w:r>
        <w:rPr>
          <w:rFonts w:ascii="NotoSerif" w:eastAsia="NotoSerif" w:cs="NotoSerif" w:hint="eastAsia"/>
          <w:color w:val="333333"/>
          <w:sz w:val="21"/>
          <w:szCs w:val="21"/>
        </w:rPr>
        <w:t>’</w:t>
      </w:r>
      <w:r>
        <w:rPr>
          <w:rFonts w:ascii="NotoSerif" w:eastAsia="NotoSerif" w:cs="NotoSerif"/>
          <w:color w:val="333333"/>
          <w:sz w:val="21"/>
          <w:szCs w:val="21"/>
        </w:rPr>
        <w:t>objet cree :</w:t>
      </w:r>
    </w:p>
    <w:p w:rsidR="00810E80" w:rsidRDefault="00810E80" w:rsidP="00810E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lastRenderedPageBreak/>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.git/refs/tags/v1.1</w:t>
      </w:r>
    </w:p>
    <w:p w:rsidR="00810E80" w:rsidRDefault="00810E80" w:rsidP="00810E8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9585191f37f7b0fb9444f35a9bf50de191beadc2</w:t>
      </w:r>
    </w:p>
    <w:p w:rsidR="00875DE4" w:rsidRDefault="00875DE4" w:rsidP="00810E80">
      <w:pPr>
        <w:autoSpaceDE w:val="0"/>
        <w:autoSpaceDN w:val="0"/>
        <w:adjustRightInd w:val="0"/>
        <w:spacing w:after="0" w:line="240" w:lineRule="auto"/>
        <w:jc w:val="both"/>
        <w:rPr>
          <w:rFonts w:ascii="mplus1mn-regular" w:eastAsia="mplus1mn-regular" w:cs="mplus1mn-regular"/>
          <w:color w:val="333333"/>
        </w:rPr>
      </w:pPr>
    </w:p>
    <w:p w:rsidR="00875DE4" w:rsidRDefault="00875DE4" w:rsidP="00810E8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References distantes</w:t>
      </w:r>
    </w:p>
    <w:p w:rsidR="00875DE4" w:rsidRDefault="00875DE4" w:rsidP="00810E80">
      <w:pPr>
        <w:autoSpaceDE w:val="0"/>
        <w:autoSpaceDN w:val="0"/>
        <w:adjustRightInd w:val="0"/>
        <w:spacing w:after="0" w:line="240" w:lineRule="auto"/>
        <w:jc w:val="both"/>
        <w:rPr>
          <w:rFonts w:ascii="mplus1mn-regular" w:eastAsia="mplus1mn-regular" w:cs="mplus1mn-regular"/>
          <w:color w:val="333333"/>
        </w:rPr>
      </w:pP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Git stocke la valeur que vous</w:t>
      </w:r>
      <w:r>
        <w:rPr>
          <w:rFonts w:ascii="NotoSerif" w:eastAsia="NotoSerif" w:cs="NotoSerif"/>
          <w:color w:val="333333"/>
          <w:sz w:val="21"/>
          <w:szCs w:val="21"/>
        </w:rPr>
        <w:t xml:space="preserve"> </w:t>
      </w:r>
      <w:r>
        <w:rPr>
          <w:rFonts w:ascii="NotoSerif" w:eastAsia="NotoSerif" w:cs="NotoSerif"/>
          <w:color w:val="333333"/>
          <w:sz w:val="21"/>
          <w:szCs w:val="21"/>
        </w:rPr>
        <w:t xml:space="preserve">avez poussee en dernier vers cette reference pour chaque branche dans le repertoire </w:t>
      </w:r>
      <w:r>
        <w:rPr>
          <w:rFonts w:ascii="mplus1mn-regular" w:eastAsia="mplus1mn-regular" w:cs="mplus1mn-regular"/>
          <w:color w:val="B22146"/>
          <w:sz w:val="21"/>
          <w:szCs w:val="21"/>
        </w:rPr>
        <w:t>refs/remotes</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p>
    <w:p w:rsidR="00875DE4" w:rsidRDefault="00875DE4" w:rsidP="00875DE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vous pouvez voir l</w:t>
      </w:r>
      <w:r>
        <w:rPr>
          <w:rFonts w:ascii="NotoSerif" w:eastAsia="NotoSerif" w:cs="NotoSerif" w:hint="eastAsia"/>
          <w:color w:val="333333"/>
          <w:sz w:val="21"/>
          <w:szCs w:val="21"/>
        </w:rPr>
        <w:t>’</w:t>
      </w:r>
      <w:r>
        <w:rPr>
          <w:rFonts w:ascii="NotoSerif" w:eastAsia="NotoSerif" w:cs="NotoSerif"/>
          <w:color w:val="333333"/>
          <w:sz w:val="21"/>
          <w:szCs w:val="21"/>
        </w:rPr>
        <w:t xml:space="preserve">etat 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dans la reference distante </w:t>
      </w:r>
      <w:r>
        <w:rPr>
          <w:rFonts w:ascii="mplus1mn-regular" w:eastAsia="mplus1mn-regular" w:cs="mplus1mn-regular"/>
          <w:color w:val="B22146"/>
          <w:sz w:val="21"/>
          <w:szCs w:val="21"/>
        </w:rPr>
        <w:t xml:space="preserve">origin </w:t>
      </w:r>
      <w:r>
        <w:rPr>
          <w:rFonts w:ascii="NotoSerif" w:eastAsia="NotoSerif" w:cs="NotoSerif"/>
          <w:color w:val="333333"/>
          <w:sz w:val="21"/>
          <w:szCs w:val="21"/>
        </w:rPr>
        <w:t>la derniere</w:t>
      </w:r>
      <w:r>
        <w:rPr>
          <w:rFonts w:ascii="NotoSerif" w:eastAsia="NotoSerif" w:cs="NotoSerif"/>
          <w:color w:val="333333"/>
          <w:sz w:val="21"/>
          <w:szCs w:val="21"/>
        </w:rPr>
        <w:t xml:space="preserve"> </w:t>
      </w:r>
      <w:r>
        <w:rPr>
          <w:rFonts w:ascii="NotoSerif" w:eastAsia="NotoSerif" w:cs="NotoSerif"/>
          <w:color w:val="333333"/>
          <w:sz w:val="21"/>
          <w:szCs w:val="21"/>
        </w:rPr>
        <w:t>fois que vous avez communique avec le serveur en regardant le fichier</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refs/remotes/origin/master </w:t>
      </w:r>
      <w:r>
        <w:rPr>
          <w:rFonts w:ascii="NotoSerif" w:eastAsia="NotoSerif" w:cs="NotoSerif"/>
          <w:color w:val="333333"/>
          <w:sz w:val="21"/>
          <w:szCs w:val="21"/>
        </w:rPr>
        <w:t>:</w:t>
      </w:r>
    </w:p>
    <w:p w:rsidR="00875DE4" w:rsidRDefault="00875DE4" w:rsidP="00875DE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w:t>
      </w:r>
      <w:bookmarkStart w:id="0" w:name="_GoBack"/>
      <w:bookmarkEnd w:id="0"/>
      <w:r>
        <w:rPr>
          <w:rFonts w:ascii="mplus1mn-regular" w:eastAsia="mplus1mn-regular" w:cs="mplus1mn-regular"/>
          <w:color w:val="333333"/>
        </w:rPr>
        <w:t>git/refs/remotes/origin/master</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333333"/>
        </w:rPr>
        <w:t>ca82a6dff817ec66f44342007202690a93763949</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p>
    <w:p w:rsidR="00875DE4" w:rsidRDefault="00875DE4" w:rsidP="00875DE4">
      <w:pPr>
        <w:autoSpaceDE w:val="0"/>
        <w:autoSpaceDN w:val="0"/>
        <w:adjustRightInd w:val="0"/>
        <w:spacing w:after="0" w:line="240" w:lineRule="auto"/>
        <w:rPr>
          <w:rFonts w:ascii="mplus1mn-regular" w:eastAsia="mplus1mn-regular" w:cs="mplus1mn-regular"/>
          <w:color w:val="333333"/>
        </w:rPr>
      </w:pPr>
    </w:p>
    <w:p w:rsidR="00875DE4" w:rsidRDefault="00875DE4" w:rsidP="00810E80">
      <w:pPr>
        <w:autoSpaceDE w:val="0"/>
        <w:autoSpaceDN w:val="0"/>
        <w:adjustRightInd w:val="0"/>
        <w:spacing w:after="0" w:line="240" w:lineRule="auto"/>
        <w:jc w:val="both"/>
        <w:rPr>
          <w:rFonts w:ascii="NotoSerif-Bold" w:eastAsia="NotoSerif-Bold" w:cs="NotoSerif-Bold"/>
          <w:b/>
          <w:bCs/>
          <w:color w:val="333333"/>
          <w:sz w:val="44"/>
          <w:szCs w:val="44"/>
        </w:rPr>
      </w:pPr>
    </w:p>
    <w:p w:rsidR="00672806" w:rsidRDefault="00463E80" w:rsidP="00FA04C2">
      <w:pPr>
        <w:autoSpaceDE w:val="0"/>
        <w:autoSpaceDN w:val="0"/>
        <w:adjustRightInd w:val="0"/>
        <w:spacing w:after="0" w:line="240" w:lineRule="auto"/>
        <w:jc w:val="both"/>
        <w:rPr>
          <w:rFonts w:ascii="NotoSerif" w:eastAsia="NotoSerif" w:cs="NotoSerif"/>
          <w:color w:val="333333"/>
          <w:sz w:val="21"/>
          <w:szCs w:val="21"/>
        </w:rPr>
      </w:pPr>
      <w:r>
        <w:rPr>
          <w:rFonts w:ascii="NotoSerif-Bold" w:eastAsia="NotoSerif-Bold" w:cs="NotoSerif-Bold"/>
          <w:b/>
          <w:bCs/>
          <w:color w:val="333333"/>
          <w:sz w:val="44"/>
          <w:szCs w:val="44"/>
        </w:rPr>
        <w:t>Github</w:t>
      </w:r>
    </w:p>
    <w:p w:rsidR="00672806" w:rsidRDefault="00672806" w:rsidP="00672806">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ls-remote origin </w:t>
      </w:r>
      <w:r>
        <w:rPr>
          <w:rFonts w:ascii="NotoSerif" w:eastAsia="NotoSerif" w:cs="NotoSerif"/>
          <w:color w:val="333333"/>
          <w:sz w:val="21"/>
          <w:szCs w:val="21"/>
        </w:rPr>
        <w:t>affcihent la liste de toutes les branches et etiquettes ainsi que d</w:t>
      </w:r>
      <w:r>
        <w:rPr>
          <w:rFonts w:ascii="NotoSerif" w:eastAsia="NotoSerif" w:cs="NotoSerif" w:hint="eastAsia"/>
          <w:color w:val="333333"/>
          <w:sz w:val="21"/>
          <w:szCs w:val="21"/>
        </w:rPr>
        <w:t>’</w:t>
      </w:r>
      <w:r>
        <w:rPr>
          <w:rFonts w:ascii="NotoSerif" w:eastAsia="NotoSerif" w:cs="NotoSerif"/>
          <w:color w:val="333333"/>
          <w:sz w:val="21"/>
          <w:szCs w:val="21"/>
        </w:rPr>
        <w:t>autres references dans le depot.</w:t>
      </w:r>
    </w:p>
    <w:p w:rsidR="00463E80" w:rsidRDefault="00463E80" w:rsidP="00672806">
      <w:pPr>
        <w:autoSpaceDE w:val="0"/>
        <w:autoSpaceDN w:val="0"/>
        <w:adjustRightInd w:val="0"/>
        <w:spacing w:after="0" w:line="240" w:lineRule="auto"/>
        <w:rPr>
          <w:rFonts w:ascii="NotoSerif" w:eastAsia="NotoSerif" w:cs="NotoSerif"/>
          <w:color w:val="333333"/>
          <w:sz w:val="21"/>
          <w:szCs w:val="21"/>
        </w:rPr>
      </w:pPr>
    </w:p>
    <w:p w:rsidR="00463E80" w:rsidRDefault="00463E80" w:rsidP="00672806">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44"/>
          <w:szCs w:val="44"/>
        </w:rPr>
        <w:t>Git distribue</w:t>
      </w:r>
    </w:p>
    <w:p w:rsidR="00463E80" w:rsidRDefault="00463E80" w:rsidP="00463E8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lancez</w:t>
      </w:r>
      <w:proofErr w:type="gramEnd"/>
      <w:r>
        <w:rPr>
          <w:rFonts w:ascii="NotoSerif" w:eastAsia="NotoSerif" w:cs="NotoSerif"/>
          <w:color w:val="333333"/>
          <w:sz w:val="21"/>
          <w:szCs w:val="21"/>
        </w:rPr>
        <w:t xml:space="preserve"> donc </w:t>
      </w:r>
      <w:r>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dessus pour voir a quoi ressemble un historique</w:t>
      </w:r>
    </w:p>
    <w:p w:rsidR="00463E80" w:rsidRDefault="00463E80" w:rsidP="00463E8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de</w:t>
      </w:r>
      <w:proofErr w:type="gramEnd"/>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B30367" w:rsidRDefault="00B30367" w:rsidP="00463E80">
      <w:pPr>
        <w:autoSpaceDE w:val="0"/>
        <w:autoSpaceDN w:val="0"/>
        <w:adjustRightInd w:val="0"/>
        <w:spacing w:after="0" w:line="240" w:lineRule="auto"/>
        <w:rPr>
          <w:rFonts w:ascii="NotoSerif" w:eastAsia="NotoSerif" w:cs="NotoSerif"/>
          <w:color w:val="333333"/>
          <w:sz w:val="21"/>
          <w:szCs w:val="21"/>
        </w:rPr>
      </w:pPr>
    </w:p>
    <w:p w:rsidR="00B30367" w:rsidRDefault="00B30367" w:rsidP="00B3036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B30367" w:rsidRDefault="00B30367" w:rsidP="00B30367">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B30367" w:rsidRDefault="00B30367" w:rsidP="00B30367">
      <w:pPr>
        <w:autoSpaceDE w:val="0"/>
        <w:autoSpaceDN w:val="0"/>
        <w:adjustRightInd w:val="0"/>
        <w:spacing w:after="0" w:line="240" w:lineRule="auto"/>
        <w:rPr>
          <w:rFonts w:ascii="NotoSerif" w:eastAsia="NotoSerif" w:cs="NotoSerif"/>
          <w:color w:val="333333"/>
          <w:sz w:val="21"/>
          <w:szCs w:val="21"/>
        </w:rPr>
      </w:pPr>
    </w:p>
    <w:p w:rsidR="00B30367" w:rsidRDefault="00B30367" w:rsidP="00B3036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12520A" w:rsidRDefault="0012520A" w:rsidP="00B30367">
      <w:pPr>
        <w:autoSpaceDE w:val="0"/>
        <w:autoSpaceDN w:val="0"/>
        <w:adjustRightInd w:val="0"/>
        <w:spacing w:after="0" w:line="240" w:lineRule="auto"/>
        <w:rPr>
          <w:rFonts w:ascii="NotoSerif" w:eastAsia="NotoSerif" w:cs="NotoSerif"/>
          <w:color w:val="333333"/>
          <w:sz w:val="21"/>
          <w:szCs w:val="21"/>
        </w:rPr>
      </w:pPr>
    </w:p>
    <w:p w:rsidR="0012520A" w:rsidRDefault="0012520A" w:rsidP="00B30367">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12520A" w:rsidRDefault="0012520A" w:rsidP="00B30367">
      <w:pPr>
        <w:autoSpaceDE w:val="0"/>
        <w:autoSpaceDN w:val="0"/>
        <w:adjustRightInd w:val="0"/>
        <w:spacing w:after="0" w:line="240" w:lineRule="auto"/>
        <w:rPr>
          <w:rFonts w:ascii="mplus1mn-regular" w:eastAsia="mplus1mn-regular" w:cs="mplus1mn-regular"/>
          <w:color w:val="333333"/>
          <w:lang w:val="en-US"/>
        </w:rPr>
      </w:pPr>
    </w:p>
    <w:p w:rsidR="0012520A" w:rsidRDefault="0012520A" w:rsidP="0012520A">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 xml:space="preserve">issue54..origin/master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12520A" w:rsidRDefault="0012520A" w:rsidP="0012520A">
      <w:pPr>
        <w:autoSpaceDE w:val="0"/>
        <w:autoSpaceDN w:val="0"/>
        <w:adjustRightInd w:val="0"/>
        <w:spacing w:after="0" w:line="240" w:lineRule="auto"/>
        <w:jc w:val="both"/>
        <w:rPr>
          <w:rFonts w:ascii="NotoSerif-Italic" w:eastAsia="NotoSerif-Italic" w:cs="NotoSerif-Italic"/>
          <w:i/>
          <w:iCs/>
          <w:color w:val="428CCB"/>
          <w:sz w:val="21"/>
          <w:szCs w:val="21"/>
        </w:rPr>
      </w:pPr>
    </w:p>
    <w:p w:rsidR="0012520A" w:rsidRDefault="0012520A" w:rsidP="0012520A">
      <w:pPr>
        <w:autoSpaceDE w:val="0"/>
        <w:autoSpaceDN w:val="0"/>
        <w:adjustRightInd w:val="0"/>
        <w:spacing w:after="0" w:line="240" w:lineRule="auto"/>
        <w:jc w:val="both"/>
        <w:rPr>
          <w:rFonts w:ascii="NotoSerif" w:eastAsia="NotoSerif" w:cs="NotoSerif"/>
          <w:color w:val="333333"/>
          <w:sz w:val="21"/>
          <w:szCs w:val="21"/>
        </w:rPr>
      </w:pPr>
    </w:p>
    <w:p w:rsidR="009837AB" w:rsidRDefault="009837AB" w:rsidP="009837A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9837AB" w:rsidRDefault="009837AB" w:rsidP="009837A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9837AB" w:rsidRDefault="009837AB" w:rsidP="009837AB">
      <w:pPr>
        <w:autoSpaceDE w:val="0"/>
        <w:autoSpaceDN w:val="0"/>
        <w:adjustRightInd w:val="0"/>
        <w:spacing w:after="0" w:line="240" w:lineRule="auto"/>
        <w:jc w:val="both"/>
        <w:rPr>
          <w:rFonts w:ascii="mplus1mn-regular" w:eastAsia="mplus1mn-regular" w:cs="mplus1mn-regular"/>
          <w:color w:val="333333"/>
        </w:rPr>
      </w:pPr>
    </w:p>
    <w:p w:rsidR="009837AB" w:rsidRDefault="009837AB" w:rsidP="009837A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9837AB" w:rsidRDefault="009837AB" w:rsidP="009837AB">
      <w:pPr>
        <w:autoSpaceDE w:val="0"/>
        <w:autoSpaceDN w:val="0"/>
        <w:adjustRightInd w:val="0"/>
        <w:spacing w:after="0" w:line="240" w:lineRule="auto"/>
        <w:rPr>
          <w:rFonts w:ascii="NotoSerif" w:eastAsia="NotoSerif" w:cs="NotoSerif"/>
          <w:color w:val="333333"/>
          <w:sz w:val="21"/>
          <w:szCs w:val="21"/>
        </w:rPr>
      </w:pPr>
    </w:p>
    <w:p w:rsidR="004B3CFB" w:rsidRDefault="004B3CFB" w:rsidP="004B3CF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de la branche </w:t>
      </w:r>
      <w:r>
        <w:rPr>
          <w:rFonts w:ascii="mplus1mn-regular" w:eastAsia="mplus1mn-regular" w:cs="mplus1mn-regular"/>
          <w:color w:val="B22146"/>
          <w:sz w:val="21"/>
          <w:szCs w:val="21"/>
        </w:rPr>
        <w:t>origin/master</w:t>
      </w:r>
    </w:p>
    <w:p w:rsidR="004B3CFB" w:rsidRDefault="004B3CFB" w:rsidP="004B3CF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courante</w:t>
      </w:r>
      <w:proofErr w:type="gramEnd"/>
      <w:r>
        <w:rPr>
          <w:rFonts w:ascii="NotoSerif" w:eastAsia="NotoSerif" w:cs="NotoSerif"/>
          <w:color w:val="333333"/>
          <w:sz w:val="21"/>
          <w:szCs w:val="21"/>
        </w:rPr>
        <w:t xml:space="preserv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4B3CFB" w:rsidRDefault="004B3CFB" w:rsidP="004B3CFB">
      <w:pPr>
        <w:autoSpaceDE w:val="0"/>
        <w:autoSpaceDN w:val="0"/>
        <w:adjustRightInd w:val="0"/>
        <w:spacing w:after="0" w:line="240" w:lineRule="auto"/>
        <w:rPr>
          <w:rFonts w:ascii="NotoSerif" w:eastAsia="NotoSerif" w:cs="NotoSerif"/>
          <w:color w:val="333333"/>
          <w:sz w:val="21"/>
          <w:szCs w:val="21"/>
        </w:rPr>
      </w:pPr>
    </w:p>
    <w:p w:rsidR="004B3CFB" w:rsidRDefault="004B3CFB" w:rsidP="004B3CF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-b fonctionBv2 origin/master</w:t>
      </w:r>
    </w:p>
    <w:p w:rsidR="004B3CFB" w:rsidRDefault="004B3CFB" w:rsidP="004B3CF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--no-commit --squash fonctionB</w:t>
      </w:r>
    </w:p>
    <w:p w:rsidR="004B3CFB" w:rsidRDefault="004B3CFB" w:rsidP="004B3CF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4B3CFB" w:rsidRDefault="004B3CFB" w:rsidP="004B3CF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4B3CFB" w:rsidRPr="0012520A" w:rsidRDefault="004B3CFB" w:rsidP="004B3CFB">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git push macopie fonctionBv2</w:t>
      </w:r>
    </w:p>
    <w:sectPr w:rsidR="004B3CFB" w:rsidRPr="00125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p-regular">
    <w:altName w:val="MS Mincho"/>
    <w:panose1 w:val="00000000000000000000"/>
    <w:charset w:val="80"/>
    <w:family w:val="auto"/>
    <w:notTrueType/>
    <w:pitch w:val="default"/>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571FE"/>
    <w:rsid w:val="0005775B"/>
    <w:rsid w:val="0012520A"/>
    <w:rsid w:val="00180795"/>
    <w:rsid w:val="00185E0B"/>
    <w:rsid w:val="001B65D0"/>
    <w:rsid w:val="001C4FC4"/>
    <w:rsid w:val="002046E2"/>
    <w:rsid w:val="00243FFD"/>
    <w:rsid w:val="002475FE"/>
    <w:rsid w:val="00250E7B"/>
    <w:rsid w:val="003A1156"/>
    <w:rsid w:val="003B64C0"/>
    <w:rsid w:val="003B7666"/>
    <w:rsid w:val="00463E80"/>
    <w:rsid w:val="00471614"/>
    <w:rsid w:val="0047671A"/>
    <w:rsid w:val="00492363"/>
    <w:rsid w:val="004A359F"/>
    <w:rsid w:val="004B3CFB"/>
    <w:rsid w:val="004D64CF"/>
    <w:rsid w:val="0051392C"/>
    <w:rsid w:val="005304E6"/>
    <w:rsid w:val="00531E26"/>
    <w:rsid w:val="00561745"/>
    <w:rsid w:val="00647742"/>
    <w:rsid w:val="00653323"/>
    <w:rsid w:val="006561CE"/>
    <w:rsid w:val="00672806"/>
    <w:rsid w:val="00693DBB"/>
    <w:rsid w:val="006A40A0"/>
    <w:rsid w:val="00703BA0"/>
    <w:rsid w:val="00750442"/>
    <w:rsid w:val="007E74D7"/>
    <w:rsid w:val="00804953"/>
    <w:rsid w:val="00810E80"/>
    <w:rsid w:val="00816079"/>
    <w:rsid w:val="00817C73"/>
    <w:rsid w:val="00832608"/>
    <w:rsid w:val="008677B8"/>
    <w:rsid w:val="00875DE4"/>
    <w:rsid w:val="008B1391"/>
    <w:rsid w:val="008C6DCD"/>
    <w:rsid w:val="008E10F7"/>
    <w:rsid w:val="00911DBE"/>
    <w:rsid w:val="0092562B"/>
    <w:rsid w:val="0097568F"/>
    <w:rsid w:val="009837AB"/>
    <w:rsid w:val="00A06A30"/>
    <w:rsid w:val="00B30367"/>
    <w:rsid w:val="00C27270"/>
    <w:rsid w:val="00C31C7B"/>
    <w:rsid w:val="00C36815"/>
    <w:rsid w:val="00CA388F"/>
    <w:rsid w:val="00D05F9C"/>
    <w:rsid w:val="00D106E2"/>
    <w:rsid w:val="00D87A8F"/>
    <w:rsid w:val="00D92CCE"/>
    <w:rsid w:val="00DA5B83"/>
    <w:rsid w:val="00DB6C57"/>
    <w:rsid w:val="00DE288E"/>
    <w:rsid w:val="00DE6F20"/>
    <w:rsid w:val="00EB6A0B"/>
    <w:rsid w:val="00EE0BC6"/>
    <w:rsid w:val="00F11181"/>
    <w:rsid w:val="00F43C30"/>
    <w:rsid w:val="00FA04C2"/>
    <w:rsid w:val="00FC5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046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46E2"/>
    <w:rPr>
      <w:rFonts w:ascii="Segoe UI" w:hAnsi="Segoe UI" w:cs="Segoe UI"/>
      <w:sz w:val="18"/>
      <w:szCs w:val="18"/>
    </w:rPr>
  </w:style>
  <w:style w:type="character" w:styleId="Lienhypertexte">
    <w:name w:val="Hyperlink"/>
    <w:basedOn w:val="Policepardfaut"/>
    <w:uiPriority w:val="99"/>
    <w:unhideWhenUsed/>
    <w:rsid w:val="00185E0B"/>
    <w:rPr>
      <w:color w:val="0563C1" w:themeColor="hyperlink"/>
      <w:u w:val="single"/>
    </w:rPr>
  </w:style>
  <w:style w:type="character" w:customStyle="1" w:styleId="Titre2Car">
    <w:name w:val="Titre 2 Car"/>
    <w:basedOn w:val="Policepardfaut"/>
    <w:link w:val="Titre2"/>
    <w:uiPriority w:val="9"/>
    <w:rsid w:val="006728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aconinc/DbConnector" TargetMode="Externa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3329</TotalTime>
  <Pages>1</Pages>
  <Words>6297</Words>
  <Characters>34634</Characters>
  <Application>Microsoft Office Word</Application>
  <DocSecurity>0</DocSecurity>
  <Lines>288</Lines>
  <Paragraphs>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40850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19</cp:revision>
  <cp:lastPrinted>2018-09-25T15:10:00Z</cp:lastPrinted>
  <dcterms:created xsi:type="dcterms:W3CDTF">2018-09-18T08:21:00Z</dcterms:created>
  <dcterms:modified xsi:type="dcterms:W3CDTF">2018-09-30T22:00:00Z</dcterms:modified>
</cp:coreProperties>
</file>