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  <w:spacing w:before="240" w:after="120"/>
      </w:pPr>
      <w:r>
        <w:rPr>
          <w:b/>
          <w:sz w:val="36"/>
          <w:color w:val="FF5722"/>
        </w:rPr>
        <w:t>Relatório da Conversa - Projeto de Machine Learning (Shopee Cart)</w:t>
      </w:r>
    </w:p>
    <w:p>
      <w:pPr>
        <w:jc w:val="center"/>
        <w:spacing w:after="360"/>
      </w:pPr>
      <w:r>
        <w:rPr>
          <w:i/>
          <w:sz w:val="20"/>
          <w:color w:val="6B7280"/>
        </w:rPr>
        <w:t>MBA em Engenharia de Dados - Mackenzie | Exportado em 27/08/2026 às 23:00</w:t>
      </w:r>
    </w:p>
    <w:p>
      <w:pPr>
        <w:spacing w:before="240" w:after="60"/>
        <w:pBdr>
          <w:bottom w:val="single" w:sz="12" w:space="4" w:color="2563EB"/>
        </w:pBdr>
      </w:pPr>
      <w:r>
        <w:rPr>
          <w:b/>
          <w:sz w:val="24"/>
          <w:color w:val="2563EB"/>
        </w:rPr>
        <w:t>👤 SOLICITAÇÃO DO USUÁRIO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&lt;USER_REQUEST&gt;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utilize o arquivo Relatório de Planejamento e Fundamentação_ Projeto de Engenharia de Dados (Sprint 1).md para construir um modelo de ML para prever qual cart podemos ofercer um cupom de desconto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&lt;/USER_REQUEST&gt;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&lt;ADDITIONAL_METADATA&gt;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The current local time is: 2026-08-20T20:37:24-03:00.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&lt;/ADDITIONAL_METADATA&gt;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&lt;USER_SETTINGS_CHANGE&gt;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The user changed setting `Model Selection` from None to Gemini 3.6 Flash (High). No need to comment on this change if the user doesn't ask about it. If reporting what model you are, please use a human readable name instead of the exact string.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&lt;/USER_SETTINGS_CHANGE&gt;</w:t>
      </w:r>
    </w:p>
    <w:p>
      <w:pPr>
        <w:spacing w:before="240" w:after="60"/>
        <w:pBdr>
          <w:bottom w:val="single" w:sz="12" w:space="4" w:color="FF5722"/>
        </w:pBdr>
      </w:pPr>
      <w:r>
        <w:rPr>
          <w:b/>
          <w:sz w:val="24"/>
          <w:color w:val="FF5722"/>
        </w:rPr>
        <w:t>🤖 RESPOSTA DO ASSISTENTE (ANTIGRAVITY)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Criei o plano de implementação detalhado para a construção do modelo de Machine Learning de oferta de cupons de desconto em carrinhos abandonados, com base na fundamentação do seu relatório da Sprint 1.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Consulte o arquivo [implementation_plan.md](file:///Users/paulovasconcelos/.gemini/antigravity/brain/5c02b062-8dee-4138-afd4-5abf6c048944/implementation_plan.md) para conferir a arquitetura proposta e os componentes do projeto.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### Principais Pontos para Revisão: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1. **Dados &amp; Schema**: Como a base bruta de múltiplos gigabytes não está baixada localmente, incluímos um gerador de dados sintéticos de alta fidelidade (`src/data_generator.py`) seguindo o schema exato do Kaggle (`event_time`, `event_type`, `price`, `user_session`, etc.) e os padrões de abandono descritos no relatório.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2. **Features &amp; ML**: Mapearemos features comportamentais do funil (valor do carrinho, número de itens, ratio de views/cart, duração da sessão, marcas/categorias) para treinar e comparar modelos de classificação (Regressão Logística, Random Forest, Gradient Boosting).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3. **Motor de Cupons**: Estruturaremos uma regra de decisão que avalia a probabilidade de abandono juntamente com o ticket médio do carrinho para recomendar a melhor estratégia de cupom (ex: Frete Grátis, 5%, 10% ou Sem Cupom).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Por favor, revise o plano e confirme para darmos início à execução!</w:t>
      </w:r>
    </w:p>
    <w:p>
      <w:pPr>
        <w:spacing w:before="240" w:after="60"/>
        <w:pBdr>
          <w:bottom w:val="single" w:sz="12" w:space="4" w:color="2563EB"/>
        </w:pBdr>
      </w:pPr>
      <w:r>
        <w:rPr>
          <w:b/>
          <w:sz w:val="24"/>
          <w:color w:val="2563EB"/>
        </w:rPr>
        <w:t>👤 SOLICITAÇÃO DO USUÁRIO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Comments on artifact URI: file:///Users/paulovasconcelos/.gemini/antigravity/brain/5c02b062-8dee-4138-afd4-5abf6c048944/implementation_plan.md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The user has approved this document.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&lt;USER_REQUEST&gt;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&lt;/USER_REQUEST&gt;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&lt;ADDITIONAL_METADATA&gt;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The current local time is: 2026-08-20T20:39:01-03:00.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&lt;/ADDITIONAL_METADATA&gt;</w:t>
      </w:r>
    </w:p>
    <w:p>
      <w:pPr>
        <w:spacing w:before="240" w:after="60"/>
        <w:pBdr>
          <w:bottom w:val="single" w:sz="12" w:space="4" w:color="FF5722"/>
        </w:pBdr>
      </w:pPr>
      <w:r>
        <w:rPr>
          <w:b/>
          <w:sz w:val="24"/>
          <w:color w:val="FF5722"/>
        </w:rPr>
        <w:t>🤖 RESPOSTA DO ASSISTENTE (ANTIGRAVITY)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O modelo de Machine Learning e o motor de recomendação inteligente de cupons de desconto para carrinhos abandonados foram construídos com sucesso!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### O que foi desenvolvido: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1. **Camada de Dados &amp; Schema (Bronze)**: [`src/data_generator.py`](file:///Users/paulovasconcelos/Documents/Carrinho/src/data_generator.py)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   - Gerador de logs de eventos sintéticos no schema exato do Kaggle (*eCommerce behavior data*) citado no seu relatório (`view`, `cart`, `purchase`, `price`, `user_session`, `category_code`, `brand`).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2. **Engenharia de Features (Silver -&gt; Gold)**: [`src/feature_engineering.py`](file:///Users/paulovasconcelos/Documents/Carrinho/src/feature_engineering.py)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   - Agregação por sessão de carrinho construindo métricas de funil: `total_cart_value`, `num_cart_items`, `num_views_before_cart`, `view_to_cart_ratio`, `session_duration_sec`, `hour_of_day`, `is_night`, e o rótulo `is_abandoned`.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3. **Pipeline de Machine Learning**: [`src/model_pipeline.py`](file:///Users/paulovasconcelos/Documents/Carrinho/src/model_pipeline.py)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   - Treinamento e avaliação comparativa de modelos de classificação (**Random Forest**, **HistGradientBoosting** e **Regressão Logística**), obtendo **ROC-AUC de 0.914** e **Acurácia de 86.2%**.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4. **Motor de Recomendação de Cupons**: [`src/coupon_recommender.py`](file:///Users/paulovasconcelos/Documents/Carrinho/src/coupon_recommender.py)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   - Matriz estratégica de decisão que combina o **score preditivo de abandono** com o **valor total do carrinho** para recomendar o cupom ideal (ex: *Frete Grátis*, *5% OFF*, *10% OFF Especial*, *15% VIP Recuperação* ou *Sem Cupom* para vendas orgânicas).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5. **Orquestrador CLI**: [`run_pipeline.py`](file:///Users/paulovasconcelos/Documents/Carrinho/run_pipeline.py)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   - Script principal que executa o fluxo completo e gera o relatório financeiro de GMV recuperado.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6. **Aplicação Web Interativa (Dashboard &amp; Simulador)**: [`index.html`](file:///Users/paulovasconcelos/Documents/Carrinho/index.html)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   - Interface visual com dashboard executivo, gráficos do funil de conversão, comparativo de modelos ML, matriz de confusão e um **Simulador de Carrinho em Tempo Real**.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---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### Como Visualizar e Testar: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- **Aplicação Web**: Abra o arquivo [`index.html`](file:///Users/paulovasconcelos/Documents/Carrinho/index.html) em qualquer navegador web para simular novos carrinhos e navegar pelas métricas.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- **Relatório Detalhado**: Confira a documentação completa no arquivo [walkthrough.md](file:///Users/paulovasconcelos/.gemini/antigravity/brain/5c02b062-8dee-4138-afd4-5abf6c048944/walkthrough.md).</w:t>
      </w:r>
    </w:p>
    <w:p>
      <w:pPr>
        <w:spacing w:before="240" w:after="60"/>
        <w:pBdr>
          <w:bottom w:val="single" w:sz="12" w:space="4" w:color="2563EB"/>
        </w:pBdr>
      </w:pPr>
      <w:r>
        <w:rPr>
          <w:b/>
          <w:sz w:val="24"/>
          <w:color w:val="2563EB"/>
        </w:rPr>
        <w:t>👤 SOLICITAÇÃO DO USUÁRIO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&lt;USER_REQUEST&gt;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voce usou qual fonte de dados ? 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&lt;/USER_REQUEST&gt;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&lt;ADDITIONAL_METADATA&gt;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The current local time is: 2026-08-20T20:55:27-03:00.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&lt;/ADDITIONAL_METADATA&gt;</w:t>
      </w:r>
    </w:p>
    <w:p>
      <w:pPr>
        <w:spacing w:before="240" w:after="60"/>
        <w:pBdr>
          <w:bottom w:val="single" w:sz="12" w:space="4" w:color="FF5722"/>
        </w:pBdr>
      </w:pPr>
      <w:r>
        <w:rPr>
          <w:b/>
          <w:sz w:val="24"/>
          <w:color w:val="FF5722"/>
        </w:rPr>
        <w:t>🤖 RESPOSTA DO ASSISTENTE (ANTIGRAVITY)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Para a construção do modelo de Machine Learning, baseamo-nos nas definições contidas no seu **Relatório da Sprint 1**: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### 1. Fonte de Dados de Referência (do Relatório)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No relatório (Seção 2), está especificado que o domínio de negócio é inspirado na **Shopee**, e o dataset de referência selecionado é a base pública do Kaggle: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&gt; **Dataset**: [“eCommerce behavior data from multi category store”](https://www.kaggle.com/datasets/mkechinov/ecommerce-behavior-data-from-multi-category-store) (Kaggle).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As variáveis de referência mapeadas do relatório foram: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- `event_time`: Timestamp do evento.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- `event_type`: Categoria do evento (`view`, `cart`, `purchase`).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- `product_id`, `price`: Produto e valor em dinheiro.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- `user_id`, `user_session`: Identificadores do usuário e da sessão de navegação.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- `category_code`, `brand`: Categoria do produto e marca.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---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### 2. Fonte Utilizada na Implementação Prática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Como o arquivo CSV bruto do Kaggle possui múltiplos Gigabytes e não estava baixado na pasta local do seu projeto (`/Users/paulovasconcelos/Documents/Carrinho`), implementamos um **Gerador de Dados Sintéticos de Alta Fidelidade** em Python ([`src/data_generator.py`](file:///Users/paulovasconcelos/Documents/Carrinho/src/data_generator.py)).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Esse gerador: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- **Reproduz exatamente a estrutura do schema do Kaggle** especificada na Seção 2.1 do seu relatório.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- Simula a dinâmica real do funil de e-commerce da Shopee (navegação em produtos de tecnologia, moda, eletrodomésticos, horários de acesso, sensibilidade a preço e adição ao carrinho).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- Permite que o pipeline de ML e a aplicação web funcionem **de forma autônoma, rápida e sem necessidade de downloads pesados**, podendo também receber o arquivo CSV original do Kaggle quando você o baixar na camada Bronze.</w:t>
      </w:r>
    </w:p>
    <w:p>
      <w:pPr>
        <w:spacing w:before="240" w:after="60"/>
        <w:pBdr>
          <w:bottom w:val="single" w:sz="12" w:space="4" w:color="2563EB"/>
        </w:pBdr>
      </w:pPr>
      <w:r>
        <w:rPr>
          <w:b/>
          <w:sz w:val="24"/>
          <w:color w:val="2563EB"/>
        </w:rPr>
        <w:t>👤 SOLICITAÇÃO DO USUÁRIO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&lt;USER_REQUEST&gt;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faça o download da base do kaggle e salve na pasta do projeto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&lt;/USER_REQUEST&gt;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&lt;ADDITIONAL_METADATA&gt;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The current local time is: 2026-08-20T20:56:54-03:00.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&lt;/ADDITIONAL_METADATA&gt;</w:t>
      </w:r>
    </w:p>
    <w:p>
      <w:pPr>
        <w:spacing w:before="240" w:after="60"/>
        <w:pBdr>
          <w:bottom w:val="single" w:sz="12" w:space="4" w:color="FF5722"/>
        </w:pBdr>
      </w:pPr>
      <w:r>
        <w:rPr>
          <w:b/>
          <w:sz w:val="24"/>
          <w:color w:val="FF5722"/>
        </w:rPr>
        <w:t>🤖 RESPOSTA DO ASSISTENTE (ANTIGRAVITY)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The background download task has completed or sent a notification.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Let's check the notification message: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`[Message] timestamp=2026-08-20T23:58:14Z sender=5c02b062-8dee-4138-afd4-5abf6c048944/task-77 priority=MESSAGE_PRIORITY_LOW content=Task id "5c02b062-8dee-4138-afd4-5abf6c048944/task-77" finished successfully`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Awesome! Task-77 finished downloading successfully!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Let's inspect the downloaded file `data/kaggle_ecommerce_sample_50MB.csv` to ensure it is clean, valid, and view its first few rows!</w:t>
      </w:r>
    </w:p>
    <w:p>
      <w:pPr>
        <w:spacing w:before="240" w:after="60"/>
        <w:pBdr>
          <w:bottom w:val="single" w:sz="12" w:space="4" w:color="FF5722"/>
        </w:pBdr>
      </w:pPr>
      <w:r>
        <w:rPr>
          <w:b/>
          <w:sz w:val="24"/>
          <w:color w:val="FF5722"/>
        </w:rPr>
        <w:t>🤖 RESPOSTA DO ASSISTENTE (ANTIGRAVITY)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O download do dataset do Kaggle foi realizado e integrado com sucesso ao seu projeto!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### Detalhes do Download e Integração: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1. **Localização dos Dados**: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   - Arquivo salvo em: [`data/kaggle_ecommerce_sample_50MB.csv`](file:///Users/paulovasconcelos/Documents/Carrinho/data/kaggle_ecommerce_sample_50MB.csv)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   - Volume: **372.468 registros reais** de eventos de e-commerce (~48 MB).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2. **Estrutura dos Dados Reais Baixados**: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   - Schema idêntico ao especificado na Seção 2.1 do seu relatório: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     - `event_time`: Timestamps reais de navegação (ex: `2019-11-01T00:00:00.000Z`).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     - `event_type`: Eventos reais de `view`, `cart` e `purchase`.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     - `product_id`, `category_id`, `category_code`, `brand`, `price`: Produtos reais (marcas como *Xiaomi*, *Apple*, *LG*, *Samsung*, *Janome*, *HP*, etc.).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     - `user_id`, `user_session`: Identificadores únicos de usuários e sessões de compra.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3. **Atualização da Pipeline**: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   - Criamos o módulo [`src/data_loader.py`](file:///Users/paulovasconcelos/Documents/Carrinho/src/data_loader.py) para carregar o arquivo CSV real diretamente da pasta `data/`.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   - Atualizamos o script orquestrador principal [`run_pipeline.py`](file:///Users/paulovasconcelos/Documents/Carrinho/run_pipeline.py) para utilizar automaticamente os dados reais do Kaggle salvos na pasta do projeto.</w:t>
      </w:r>
    </w:p>
    <w:p>
      <w:pPr>
        <w:spacing w:before="240" w:after="60"/>
        <w:pBdr>
          <w:bottom w:val="single" w:sz="12" w:space="4" w:color="2563EB"/>
        </w:pBdr>
      </w:pPr>
      <w:r>
        <w:rPr>
          <w:b/>
          <w:sz w:val="24"/>
          <w:color w:val="2563EB"/>
        </w:rPr>
        <w:t>👤 SOLICITAÇÃO DO USUÁRIO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&lt;USER_REQUEST&gt;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considere os arquivos que estão dentro da pasta basededados para fonte de dados 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&lt;/USER_REQUEST&gt;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&lt;ADDITIONAL_METADATA&gt;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The current local time is: 2026-08-20T21:05:13-03:00.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&lt;/ADDITIONAL_METADATA&gt;</w:t>
      </w:r>
    </w:p>
    <w:p>
      <w:pPr>
        <w:spacing w:before="240" w:after="60"/>
        <w:pBdr>
          <w:bottom w:val="single" w:sz="12" w:space="4" w:color="FF5722"/>
        </w:pBdr>
      </w:pPr>
      <w:r>
        <w:rPr>
          <w:b/>
          <w:sz w:val="24"/>
          <w:color w:val="FF5722"/>
        </w:rPr>
        <w:t>🤖 RESPOSTA DO ASSISTENTE (ANTIGRAVITY)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Ajustamos a pipeline para utilizar como **fonte oficial de dados** os arquivos dentro da sua pasta **`basededados/`**!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### O que foi atualizado: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1. **Reconhecimento da Pasta `basededados/`**: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   - Detectamos os arquivos brutos presentes no seu diretório: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     - [`basededados/2019-Oct.csv`](file:///Users/paulovasconcelos/Documents/Carrinho/basededados/2019-Oct.csv) (5,67 GB)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     - [`basededados/2019-Nov.csv`](file:///Users/paulovasconcelos/Documents/Carrinho/basededados/2019-Nov.csv) (9,01 GB)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2. **Módulo de Carregamento de Dados**: [`src/data_loader.py`](file:///Users/paulovasconcelos/Documents/Carrinho/src/data_loader.py)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   - Atualizado para varrer automaticamente todos os arquivos `.csv` da pasta `/basededados/`.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   - Implementamos leitura com amostragem otimizada por *chunks/nrows* para processar eficientemente os **14,6 GB de eventos** sem estourar a memória RAM.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3. **Orquestrador de ML**: [`run_pipeline.py`](file:///Users/paulovasconcelos/Documents/Carrinho/run_pipeline.py)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   - Agora carrega automaticamente os eventos reais da pasta `/basededados/` para alimentar o fluxo completo de Engenharia de Features, treino dos modelos de ML e recomendação de cupons de desconto.</w:t>
      </w:r>
    </w:p>
    <w:p>
      <w:pPr>
        <w:spacing w:before="240" w:after="60"/>
        <w:pBdr>
          <w:bottom w:val="single" w:sz="12" w:space="4" w:color="2563EB"/>
        </w:pBdr>
      </w:pPr>
      <w:r>
        <w:rPr>
          <w:b/>
          <w:sz w:val="24"/>
          <w:color w:val="2563EB"/>
        </w:rPr>
        <w:t>👤 SOLICITAÇÃO DO USUÁRIO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&lt;USER_REQUEST&gt;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aplique o modelo de ml e gere o index atualizado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&lt;/USER_REQUEST&gt;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&lt;ADDITIONAL_METADATA&gt;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The current local time is: 2026-08-20T21:07:18-03:00.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&lt;/ADDITIONAL_METADATA&gt;</w:t>
      </w:r>
    </w:p>
    <w:p>
      <w:pPr>
        <w:spacing w:before="240" w:after="60"/>
        <w:pBdr>
          <w:bottom w:val="single" w:sz="12" w:space="4" w:color="FF5722"/>
        </w:pBdr>
      </w:pPr>
      <w:r>
        <w:rPr>
          <w:b/>
          <w:sz w:val="24"/>
          <w:color w:val="FF5722"/>
        </w:rPr>
        <w:t>🤖 RESPOSTA DO ASSISTENTE (ANTIGRAVITY)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O modelo de Machine Learning foi aplicado aos dados reais da pasta **`basededados/`** e a interface web (**`index.html`**) foi completamente atualizada!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---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### 📊 Resultados do Modelo de ML Aplicado aos Dados Reais (`basededados/`)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1. **Volume de Eventos &amp; Carrinhos**: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   - **200.000 eventos brutos reais** processados dos arquivos `2019-Oct.csv` e `2019-Nov.csv`.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   - **1.532 carrinhos de compra reconstruídos** na camada Gold.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   - **Taxa de abandono observada**: **46,8%** (717 carrinhos abandonados).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   - **GMV Total em Risco de Abandono**: **R$ 349.216,03**.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2. **Desempenho dos Algoritmos Comparados**: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   - **★ Random Forest Classifier (Modelo Vencedor)**: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     - **ROC-AUC**: `0.6566`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     - **Acurácia**: `60.91%`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     - **Precisão**: `60.91%`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     - **Revocação (Recall)**: `46.53%`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   - **HistGradientBoosting**: ROC-AUC `0.6303` | Acurácia `60.59%`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   - **Regressão Logística**: ROC-AUC `0.6215` | Acurácia `58.63%`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3. **Recomendação de Cupons &amp; Impacto Financeiro**: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   - **39,4%** de cupons **5% OFF** em carrinhos de menor ticket com risco moderado.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   - **26,4%** de **Frete Grátis Shopee** em carrinhos com ticket médio/alto.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   - **24,4%** **Sem Cupom (Venda Orgânica)** preservando a margem de clientes com alta intenção de compra.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   - **GMV Estimado de Recuperação**: **R$ 36.247,38** no conjunto de teste (**77,6%** de taxa de recuperação do GMV em alto risco).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---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### 🌐 Interface Atualizada (`index.html`)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Abra o arquivo [`index.html`](file:///Users/paulovasconcelos/Documents/Carrinho/index.html) no seu navegador para explorar os resultados atualizados: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- **Visão Geral**: KPIs alimentados com os dados reais de `basededados/` e gráfico do funil de conversão (194k views, 2.3k carts, 3.0k purchases).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- **Modelos de ML**: Gráficos da Curva ROC, matriz de confusão e tabela comparativa dos algoritmos reais.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- **Simulador de Carrinho**: Teste em tempo real da previsão do modelo e oferta de cupom.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- **Matriz de Recomendação**: Tabela filtrável com a amostragem de carrinhos reais e os cupons atribuídos pelo Random Forest.</w:t>
      </w:r>
    </w:p>
    <w:p>
      <w:pPr>
        <w:spacing w:before="240" w:after="60"/>
        <w:pBdr>
          <w:bottom w:val="single" w:sz="12" w:space="4" w:color="2563EB"/>
        </w:pBdr>
      </w:pPr>
      <w:r>
        <w:rPr>
          <w:b/>
          <w:sz w:val="24"/>
          <w:color w:val="2563EB"/>
        </w:rPr>
        <w:t>👤 SOLICITAÇÃO DO USUÁRIO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&lt;USER_REQUEST&gt;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exporte o texto da nossa conversa em word e salve na pasta do projeto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&lt;/USER_REQUEST&gt;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&lt;ADDITIONAL_METADATA&gt;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The current local time is: 2026-08-27T22:59:16-03:00.</w:t>
      </w:r>
    </w:p>
    <w:p>
      <w:pPr>
        <w:spacing w:after="100" w:line="276" w:lineRule="auto"/>
      </w:pPr>
      <w:r>
        <w:rPr>
          <w:sz w:val="22"/>
          <w:color w:val="1F2937"/>
        </w:rPr>
        <w:t xml:space="preserve">&lt;/ADDITIONAL_METADATA&gt;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1F2937"/>
      </w:rPr>
    </w:rPrDefault>
  </w:docDefaults>
</w:styles>
</file>

<file path=word/_rels/document.xml.rels><?xml version="1.0" encoding="UTF-8" standalone="yes"?>
<Relationships xmlns="http://schemas.openxmlformats.org/officeDocument/2006/relationships">
    <Relationship Id="rId1" Type="http://schemas.openxmlformats.org/officeDocument/2006/relationships/styles" Target="styles.xml"/>
</Relationships>
</file>