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FA3"/>
          <w:sz w:val="56"/>
        </w:rPr>
        <w:t>MYSZKOWSKI BYTE CIPHER</w:t>
      </w:r>
    </w:p>
    <w:p>
      <w:pPr>
        <w:jc w:val="center"/>
      </w:pPr>
      <w:r>
        <w:rPr>
          <w:color w:val="315BEA"/>
          <w:sz w:val="32"/>
        </w:rPr>
        <w:t>Technical Documentation and Research Notes</w:t>
      </w:r>
    </w:p>
    <w:p>
      <w:pPr>
        <w:jc w:val="center"/>
      </w:pPr>
      <w:r>
        <w:rPr>
          <w:sz w:val="22"/>
        </w:rPr>
        <w:t>Author: PVegananda</w:t>
      </w:r>
    </w:p>
    <w:p>
      <w:pPr>
        <w:jc w:val="center"/>
      </w:pPr>
      <w:r>
        <w:rPr>
          <w:sz w:val="22"/>
        </w:rPr>
        <w:t>Repository: PVegananda/myszkowski-byte-cipher</w:t>
      </w:r>
    </w:p>
    <w:p>
      <w:pPr>
        <w:jc w:val="center"/>
      </w:pPr>
      <w:r>
        <w:rPr>
          <w:sz w:val="22"/>
        </w:rPr>
        <w:t>Research prototype</w:t>
      </w:r>
    </w:p>
    <w:p>
      <w:pPr>
        <w:jc w:val="center"/>
      </w:pPr>
      <w:r>
        <w:rPr>
          <w:sz w:val="22"/>
        </w:rPr>
        <w:t>27 October 2026</w:t>
      </w:r>
    </w:p>
    <w:p/>
    <w:p>
      <w:pPr>
        <w:jc w:val="center"/>
      </w:pPr>
      <w:r>
        <w:rPr>
          <w:b/>
          <w:color w:val="B42318"/>
        </w:rPr>
        <w:t>Educational use only. This project is not a replacement for authenticated encryption.</w:t>
      </w:r>
    </w:p>
    <w:p>
      <w:r>
        <w:br w:type="page"/>
      </w:r>
    </w:p>
    <w:p>
      <w:pPr>
        <w:pStyle w:val="Heading1"/>
      </w:pPr>
      <w:r>
        <w:t>Technical Documentation and Research Notes</w:t>
      </w:r>
    </w:p>
    <w:p>
      <w:r>
        <w:t xml:space="preserve">**Author:** PVegananda  </w:t>
      </w:r>
    </w:p>
    <w:p>
      <w:r>
        <w:t xml:space="preserve">**Project:** `PVegananda/myszkowski-byte-cipher`  </w:t>
      </w:r>
    </w:p>
    <w:p>
      <w:r>
        <w:t xml:space="preserve">**Document status:** Research prototype  </w:t>
      </w:r>
    </w:p>
    <w:p>
      <w:r>
        <w:t>**Updated:** 27 October 2026</w:t>
      </w:r>
    </w:p>
    <w:p>
      <w:pPr>
        <w:pStyle w:val="Heading1"/>
      </w:pPr>
      <w:r>
        <w:t>Abstract</w:t>
      </w:r>
    </w:p>
    <w:p>
      <w:r>
        <w:t>Myszkowski Byte Cipher is a browser-based implementation of a byte-oriented</w:t>
      </w:r>
    </w:p>
    <w:p>
      <w:r>
        <w:t>Myszkowski transposition experiment. The project extends the classical</w:t>
      </w:r>
    </w:p>
    <w:p>
      <w:r>
        <w:t>Myszkowski transposition method with an optional rolling-key schedule and an</w:t>
      </w:r>
    </w:p>
    <w:p>
      <w:r>
        <w:t>optional reversible low-hex-nibble transform. Unlike a text-only cipher, the</w:t>
      </w:r>
    </w:p>
    <w:p>
      <w:r>
        <w:t>implementation operates on arbitrary byte sequences, allowing experiments with</w:t>
      </w:r>
    </w:p>
    <w:p>
      <w:r>
        <w:t>text, images, PDF files, and Office documents without interpreting their</w:t>
      </w:r>
    </w:p>
    <w:p>
      <w:r>
        <w:t>internal format.</w:t>
      </w:r>
    </w:p>
    <w:p>
      <w:r>
        <w:t>The project is intended for education and reproducible experimentation. It is</w:t>
      </w:r>
    </w:p>
    <w:p>
      <w:r>
        <w:t>not an authenticated encryption scheme and must not be used as a replacement</w:t>
      </w:r>
    </w:p>
    <w:p>
      <w:r>
        <w:t>for AES-GCM, ChaCha20-Poly1305, or another modern cryptographic construction.</w:t>
      </w:r>
    </w:p>
    <w:p>
      <w:pPr>
        <w:pStyle w:val="Heading1"/>
      </w:pPr>
      <w:r>
        <w:t>1. Project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Myszkowski Byte Cipher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Author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PVegananda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Repository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&lt;https://github.com/PVegananda/myszkowski-byte-cipher&gt;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Runtime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Modern web browser; Node.js 18+ for tests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Deployment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Static hosting, GitHub Pages, Cloudflare Pages, or local files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Input model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Arbitrary `Uint8Array` data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Output format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Versioned `.mysz` binary container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License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MIT</w:t>
            </w:r>
          </w:p>
        </w:tc>
      </w:tr>
    </w:tbl>
    <w:p/>
    <w:p>
      <w:pPr>
        <w:pStyle w:val="Heading1"/>
      </w:pPr>
      <w:r>
        <w:t>2. Research motivation</w:t>
      </w:r>
    </w:p>
    <w:p>
      <w:r>
        <w:t>Classical transposition ciphers rearrange symbols without changing their</w:t>
      </w:r>
    </w:p>
    <w:p>
      <w:r>
        <w:t>values. This makes them useful for demonstrating permutation, repeated-key</w:t>
      </w:r>
    </w:p>
    <w:p>
      <w:r>
        <w:t>handling, block processing, and the difference between reversible obfuscation</w:t>
      </w:r>
    </w:p>
    <w:p>
      <w:r>
        <w:t>and cryptographic confidentiality.</w:t>
      </w:r>
    </w:p>
    <w:p>
      <w:r>
        <w:t>This project investigates three practical questions:</w:t>
      </w:r>
    </w:p>
    <w:p>
      <w:pPr>
        <w:pStyle w:val="ListNumber"/>
      </w:pPr>
      <w:r>
        <w:t>Can Myszkowski transposition be applied safely to arbitrary bytes rather</w:t>
      </w:r>
    </w:p>
    <w:p>
      <w:r>
        <w:t xml:space="preserve">   than only alphabetic text?</w:t>
      </w:r>
    </w:p>
    <w:p>
      <w:pPr>
        <w:pStyle w:val="ListNumber"/>
      </w:pPr>
      <w:r>
        <w:t>Does rotating the key between blocks reduce identical ciphertext blocks in a</w:t>
      </w:r>
    </w:p>
    <w:p>
      <w:r>
        <w:t xml:space="preserve">   repeated-data experiment?</w:t>
      </w:r>
    </w:p>
    <w:p>
      <w:pPr>
        <w:pStyle w:val="ListNumber"/>
      </w:pPr>
      <w:r>
        <w:t>What is the effect of applying a reversible low-nibble offset after</w:t>
      </w:r>
    </w:p>
    <w:p>
      <w:r>
        <w:t xml:space="preserve">   transposition?</w:t>
      </w:r>
    </w:p>
    <w:p>
      <w:r>
        <w:t>The implementation provides a browser interface and built-in measurements so</w:t>
      </w:r>
    </w:p>
    <w:p>
      <w:r>
        <w:t>that these questions can be tested without uploading data to a server.</w:t>
      </w:r>
    </w:p>
    <w:p>
      <w:pPr>
        <w:pStyle w:val="Heading1"/>
      </w:pPr>
      <w:r>
        <w:t>3. Scope and non-goals</w:t>
      </w:r>
    </w:p>
    <w:p>
      <w:pPr>
        <w:pStyle w:val="Heading2"/>
      </w:pPr>
      <w:r>
        <w:t>Included</w:t>
      </w:r>
    </w:p>
    <w:p>
      <w:pPr>
        <w:pStyle w:val="ListBullet"/>
      </w:pPr>
      <w:r>
        <w:t>Classical Myszkowski column ordering.</w:t>
      </w:r>
    </w:p>
    <w:p>
      <w:pPr>
        <w:pStyle w:val="ListBullet"/>
      </w:pPr>
      <w:r>
        <w:t>Equal key characters assigned the same rank.</w:t>
      </w:r>
    </w:p>
    <w:p>
      <w:pPr>
        <w:pStyle w:val="ListBullet"/>
      </w:pPr>
      <w:r>
        <w:t>Static and rolling key schedules.</w:t>
      </w:r>
    </w:p>
    <w:p>
      <w:pPr>
        <w:pStyle w:val="ListBullet"/>
      </w:pPr>
      <w:r>
        <w:t>Block-based byte processing.</w:t>
      </w:r>
    </w:p>
    <w:p>
      <w:pPr>
        <w:pStyle w:val="ListBullet"/>
      </w:pPr>
      <w:r>
        <w:t>Optional low-nibble addition by 9 or by binary `0111` (decimal 7).</w:t>
      </w:r>
    </w:p>
    <w:p>
      <w:pPr>
        <w:pStyle w:val="ListBullet"/>
      </w:pPr>
      <w:r>
        <w:t>CRC32 error detection.</w:t>
      </w:r>
    </w:p>
    <w:p>
      <w:pPr>
        <w:pStyle w:val="ListBullet"/>
      </w:pPr>
      <w:r>
        <w:t>SHA-256 comparison in the browser file workflow.</w:t>
      </w:r>
    </w:p>
    <w:p>
      <w:pPr>
        <w:pStyle w:val="ListBullet"/>
      </w:pPr>
      <w:r>
        <w:t>Header, payload-length, type, and parameter validation.</w:t>
      </w:r>
    </w:p>
    <w:p>
      <w:pPr>
        <w:pStyle w:val="ListBullet"/>
      </w:pPr>
      <w:r>
        <w:t>Timing and repeated-block experiments.</w:t>
      </w:r>
    </w:p>
    <w:p>
      <w:pPr>
        <w:pStyle w:val="Heading2"/>
      </w:pPr>
      <w:r>
        <w:t>Not included</w:t>
      </w:r>
    </w:p>
    <w:p>
      <w:pPr>
        <w:pStyle w:val="ListBullet"/>
      </w:pPr>
      <w:r>
        <w:t>Secure key derivation.</w:t>
      </w:r>
    </w:p>
    <w:p>
      <w:pPr>
        <w:pStyle w:val="ListBullet"/>
      </w:pPr>
      <w:r>
        <w:t>Password protection.</w:t>
      </w:r>
    </w:p>
    <w:p>
      <w:pPr>
        <w:pStyle w:val="ListBullet"/>
      </w:pPr>
      <w:r>
        <w:t>Authenticated encryption.</w:t>
      </w:r>
    </w:p>
    <w:p>
      <w:pPr>
        <w:pStyle w:val="ListBullet"/>
      </w:pPr>
      <w:r>
        <w:t>Public-key cryptography.</w:t>
      </w:r>
    </w:p>
    <w:p>
      <w:pPr>
        <w:pStyle w:val="ListBullet"/>
      </w:pPr>
      <w:r>
        <w:t>Protection against an active attacker.</w:t>
      </w:r>
    </w:p>
    <w:p>
      <w:pPr>
        <w:pStyle w:val="ListBullet"/>
      </w:pPr>
      <w:r>
        <w:t>Confidential metadata.</w:t>
      </w:r>
    </w:p>
    <w:p>
      <w:pPr>
        <w:pStyle w:val="ListBullet"/>
      </w:pPr>
      <w:r>
        <w:t>A security claim equivalent to modern encryption.</w:t>
      </w:r>
    </w:p>
    <w:p>
      <w:pPr>
        <w:pStyle w:val="Heading1"/>
      </w:pPr>
      <w:r>
        <w:t>4. Architecture</w:t>
      </w:r>
    </w:p>
    <w:p>
      <w:r>
        <w:t>The project is deliberately framework-free. It can be opened as a static</w:t>
      </w:r>
    </w:p>
    <w:p>
      <w:r>
        <w:t>website and consists of the following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968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`index.html`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Accessible interface, language selector, controls, and output areas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`css/style.css`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Responsive visual design, dark-mode variables, toast notifications, and file picker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`js/utils.js`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Hex conversion, CRC32, SHA-256, random bytes, file download, and size formatting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`js/format.js`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Versioned `.mysz` header packing and validation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`js/cipher.js`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Key ordering, permutation construction, block transformation, nibble transform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`js/analysis.js`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Timing benchmark, repeated-block experiment, and CSV export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`js/app.js`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UI event handlers, localization, IP-based language hint, and error presentation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`tests/test.js`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Regression, round-trip, validation, and experiment tests</w:t>
            </w:r>
          </w:p>
        </w:tc>
      </w:tr>
    </w:tbl>
    <w:p/>
    <w:p>
      <w:r>
        <w:t>All cryptographic transformation happens locally in the browser. The optional</w:t>
      </w:r>
    </w:p>
    <w:p>
      <w:r>
        <w:t>language-country lookup is separate from the cipher and does not receive</w:t>
      </w:r>
    </w:p>
    <w:p>
      <w:r>
        <w:t>plaintext, keys, or uploaded files.</w:t>
      </w:r>
    </w:p>
    <w:p>
      <w:pPr>
        <w:pStyle w:val="Heading1"/>
      </w:pPr>
      <w:r>
        <w:t>5. Algorithm specification</w:t>
      </w:r>
    </w:p>
    <w:p>
      <w:pPr>
        <w:pStyle w:val="Heading2"/>
      </w:pPr>
      <w:r>
        <w:t>5.1 Key ranking</w:t>
      </w:r>
    </w:p>
    <w:p>
      <w:r>
        <w:t>Let the key be a sequence of Unicode characters:</w:t>
      </w:r>
    </w:p>
    <w:p>
      <w:pPr>
        <w:ind w:left="360"/>
      </w:pPr>
      <w:r>
        <w:rPr>
          <w:rFonts w:ascii="Consolas" w:hAnsi="Consolas"/>
          <w:sz w:val="18"/>
        </w:rPr>
        <w:t>LAPTOP</w:t>
      </w:r>
    </w:p>
    <w:p>
      <w:r>
        <w:t>The distinct characters are sorted lexicographically and assigned ranks:</w:t>
      </w:r>
    </w:p>
    <w:p>
      <w:pPr>
        <w:ind w:left="360"/>
      </w:pPr>
      <w:r>
        <w:rPr>
          <w:rFonts w:ascii="Consolas" w:hAnsi="Consolas"/>
          <w:sz w:val="18"/>
        </w:rPr>
        <w:t>L A O P T</w:t>
        <w:br/>
        <w:t>2 1 4 5 3</w:t>
      </w:r>
    </w:p>
    <w:p>
      <w:r>
        <w:t>Repeated characters receive the same rank. Therefore:</w:t>
      </w:r>
    </w:p>
    <w:p>
      <w:pPr>
        <w:ind w:left="360"/>
      </w:pPr>
      <w:r>
        <w:rPr>
          <w:rFonts w:ascii="Consolas" w:hAnsi="Consolas"/>
          <w:sz w:val="18"/>
        </w:rPr>
        <w:t>LAPTOP -&gt; 2 1 4 5 3 4</w:t>
      </w:r>
    </w:p>
    <w:p>
      <w:r>
        <w:t>The implementation works on Unicode code points when measuring key length,</w:t>
      </w:r>
    </w:p>
    <w:p>
      <w:r>
        <w:t>rather than splitting a JavaScript string into UTF-16 code units.</w:t>
      </w:r>
    </w:p>
    <w:p>
      <w:pPr>
        <w:pStyle w:val="Heading2"/>
      </w:pPr>
      <w:r>
        <w:t>5.2 Block layout</w:t>
      </w:r>
    </w:p>
    <w:p>
      <w:r>
        <w:t>For a key length `c` and row count `r`, the block size is:</w:t>
      </w:r>
    </w:p>
    <w:p>
      <w:pPr>
        <w:ind w:left="360"/>
      </w:pPr>
      <w:r>
        <w:rPr>
          <w:rFonts w:ascii="Consolas" w:hAnsi="Consolas"/>
          <w:sz w:val="18"/>
        </w:rPr>
        <w:t>B = c × r bytes</w:t>
      </w:r>
    </w:p>
    <w:p>
      <w:r>
        <w:t>Input is divided into blocks of exactly `B` bytes. The final block is padded</w:t>
      </w:r>
    </w:p>
    <w:p>
      <w:r>
        <w:t>with zero bytes if necessary. The original byte length is stored in the header</w:t>
      </w:r>
    </w:p>
    <w:p>
      <w:r>
        <w:t>and used to remove only padding bytes during decryption.</w:t>
      </w:r>
    </w:p>
    <w:p>
      <w:pPr>
        <w:pStyle w:val="Heading2"/>
      </w:pPr>
      <w:r>
        <w:t>5.3 Myszkowski read order</w:t>
      </w:r>
    </w:p>
    <w:p>
      <w:r>
        <w:t>For each rank:</w:t>
      </w:r>
    </w:p>
    <w:p>
      <w:pPr>
        <w:pStyle w:val="ListBullet"/>
      </w:pPr>
      <w:r>
        <w:t>If the rank occurs once, the corresponding column is read top-to-bottom.</w:t>
      </w:r>
    </w:p>
    <w:p>
      <w:pPr>
        <w:pStyle w:val="ListBullet"/>
      </w:pPr>
      <w:r>
        <w:t>If the rank occurs more than once, those columns are read left-to-right for</w:t>
      </w:r>
    </w:p>
    <w:p>
      <w:r>
        <w:t xml:space="preserve">  each row.</w:t>
      </w:r>
    </w:p>
    <w:p>
      <w:r>
        <w:t>The resulting permutation is applied independently to every block.</w:t>
      </w:r>
    </w:p>
    <w:p>
      <w:pPr>
        <w:pStyle w:val="Heading2"/>
      </w:pPr>
      <w:r>
        <w:t>5.4 Rolling-key schedule</w:t>
      </w:r>
    </w:p>
    <w:p>
      <w:r>
        <w:t>In static mode, every block uses the original key.</w:t>
      </w:r>
    </w:p>
    <w:p>
      <w:r>
        <w:t>In rolling mode, block `b` uses the key rotated left by:</w:t>
      </w:r>
    </w:p>
    <w:p>
      <w:pPr>
        <w:ind w:left="360"/>
      </w:pPr>
      <w:r>
        <w:rPr>
          <w:rFonts w:ascii="Consolas" w:hAnsi="Consolas"/>
          <w:sz w:val="18"/>
        </w:rPr>
        <w:t>b mod c</w:t>
      </w:r>
    </w:p>
    <w:p>
      <w:r>
        <w:t>For example:</w:t>
      </w:r>
    </w:p>
    <w:p>
      <w:pPr>
        <w:ind w:left="360"/>
      </w:pPr>
      <w:r>
        <w:rPr>
          <w:rFonts w:ascii="Consolas" w:hAnsi="Consolas"/>
          <w:sz w:val="18"/>
        </w:rPr>
        <w:t>Block 0: LAPTOP</w:t>
        <w:br/>
        <w:t>Block 1: APTOPL</w:t>
        <w:br/>
        <w:t>Block 2: PTOPLA</w:t>
      </w:r>
    </w:p>
    <w:p>
      <w:r>
        <w:t>The schedule repeats after `c` blocks. It changes block arrangement but does</w:t>
      </w:r>
    </w:p>
    <w:p>
      <w:r>
        <w:t>not provide the unpredictability of a cryptographic keystream.</w:t>
      </w:r>
    </w:p>
    <w:p>
      <w:pPr>
        <w:pStyle w:val="Heading2"/>
      </w:pPr>
      <w:r>
        <w:t>5.5 Low-hex-nibble transform</w:t>
      </w:r>
    </w:p>
    <w:p>
      <w:r>
        <w:t>When enabled, the transform is applied after transposition to every byte:</w:t>
      </w:r>
    </w:p>
    <w:p>
      <w:pPr>
        <w:ind w:left="360"/>
      </w:pPr>
      <w:r>
        <w:rPr>
          <w:rFonts w:ascii="Consolas" w:hAnsi="Consolas"/>
          <w:sz w:val="18"/>
        </w:rPr>
        <w:t>high_nibble = byte &amp; 0xF0</w:t>
        <w:br/>
        <w:t>low_nibble  = byte &amp; 0x0F</w:t>
        <w:br/>
        <w:t>new_low     = (low_nibble + offset) mod 16</w:t>
        <w:br/>
        <w:t>output      = high_nibble | new_low</w:t>
      </w:r>
    </w:p>
    <w:p>
      <w:r>
        <w:t>Supported offsets: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UI option</w:t>
            </w:r>
          </w:p>
        </w:tc>
        <w:tc>
          <w:tcPr>
            <w:tcW w:type="dxa" w:w="3312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Decimal offset</w:t>
            </w:r>
          </w:p>
        </w:tc>
        <w:tc>
          <w:tcPr>
            <w:tcW w:type="dxa" w:w="3312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Binary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Disabled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`0000`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Add 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`1001`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Add binary 0111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`0111`</w:t>
            </w:r>
          </w:p>
        </w:tc>
      </w:tr>
    </w:tbl>
    <w:p/>
    <w:p>
      <w:r>
        <w:t>Decryption uses the additive inverse modulo 16. The offset is recorded in the</w:t>
      </w:r>
    </w:p>
    <w:p>
      <w:r>
        <w:t>header, so it is a transform setting rather than secret key material.</w:t>
      </w:r>
    </w:p>
    <w:p>
      <w:pPr>
        <w:pStyle w:val="Heading1"/>
      </w:pPr>
      <w:r>
        <w:t>6. `.mysz` file format</w:t>
      </w:r>
    </w:p>
    <w:p>
      <w:r>
        <w:t>The container begins with a 16-byte header followed by the transformed payload.</w:t>
      </w:r>
    </w:p>
    <w:p>
      <w:r>
        <w:t>All multi-byte integers use big-endian encoding through `DataView`.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Bytes</w:t>
            </w:r>
          </w:p>
        </w:tc>
        <w:tc>
          <w:tcPr>
            <w:tcW w:type="dxa" w:w="3312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3312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0–3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Magic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ASCII `MYSZ`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Version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`1` for the original format, `2` for nibble-aware format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Flags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Bit 0 rolling key; bits 1–2 encode nibble offset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6–7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Rows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Unsigned 16-bit row count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8–11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Original length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Unsigned 32-bit byte length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12–15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CRC32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CRC32 of the original data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16 onward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Payload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Padded and transformed bytes</w:t>
            </w:r>
          </w:p>
        </w:tc>
      </w:tr>
    </w:tbl>
    <w:p/>
    <w:p>
      <w:r>
        <w:t>Version 2 flag mapping: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Bits 2–1</w:t>
            </w:r>
          </w:p>
        </w:tc>
        <w:tc>
          <w:tcPr>
            <w:tcW w:type="dxa" w:w="4968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`00`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Offset 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`01`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Offset 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`10`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Offset 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`11`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Invalid</w:t>
            </w:r>
          </w:p>
        </w:tc>
      </w:tr>
    </w:tbl>
    <w:p/>
    <w:p>
      <w:r>
        <w:t>The header is not encrypted. It is validated before transformation. Unsupported</w:t>
      </w:r>
    </w:p>
    <w:p>
      <w:r>
        <w:t>versions, unknown flags, inconsistent payload lengths, and impossible</w:t>
      </w:r>
    </w:p>
    <w:p>
      <w:r>
        <w:t>parameters are rejected.</w:t>
      </w:r>
    </w:p>
    <w:p>
      <w:pPr>
        <w:pStyle w:val="Heading1"/>
      </w:pPr>
      <w:r>
        <w:t>7. Integrity and validation</w:t>
      </w:r>
    </w:p>
    <w:p>
      <w:r>
        <w:t>CRC32 is calculated over the original plaintext bytes. During decryption, the</w:t>
      </w:r>
    </w:p>
    <w:p>
      <w:r>
        <w:t>implementation:</w:t>
      </w:r>
    </w:p>
    <w:p>
      <w:pPr>
        <w:pStyle w:val="ListNumber"/>
      </w:pPr>
      <w:r>
        <w:t>Validates the magic marker and supported version.</w:t>
      </w:r>
    </w:p>
    <w:p>
      <w:pPr>
        <w:pStyle w:val="ListNumber"/>
      </w:pPr>
      <w:r>
        <w:t>Validates flags and legacy-format compatibility.</w:t>
      </w:r>
    </w:p>
    <w:p>
      <w:pPr>
        <w:pStyle w:val="ListNumber"/>
      </w:pPr>
      <w:r>
        <w:t>Validates the supplied key and header row count.</w:t>
      </w:r>
    </w:p>
    <w:p>
      <w:pPr>
        <w:pStyle w:val="ListNumber"/>
      </w:pPr>
      <w:r>
        <w:t>Checks that payload length is a multiple of the derived block size.</w:t>
      </w:r>
    </w:p>
    <w:p>
      <w:pPr>
        <w:pStyle w:val="ListNumber"/>
      </w:pPr>
      <w:r>
        <w:t>Checks that payload length matches the header's original length and padding.</w:t>
      </w:r>
    </w:p>
    <w:p>
      <w:pPr>
        <w:pStyle w:val="ListNumber"/>
      </w:pPr>
      <w:r>
        <w:t>Reverses the nibble transform and transposition.</w:t>
      </w:r>
    </w:p>
    <w:p>
      <w:pPr>
        <w:pStyle w:val="ListNumber"/>
      </w:pPr>
      <w:r>
        <w:t>Removes padding according to the original length.</w:t>
      </w:r>
    </w:p>
    <w:p>
      <w:pPr>
        <w:pStyle w:val="ListNumber"/>
      </w:pPr>
      <w:r>
        <w:t>Compares CRC32 values.</w:t>
      </w:r>
    </w:p>
    <w:p>
      <w:r>
        <w:t>CRC32 detects many accidental errors but is not a cryptographic MAC. An attacker</w:t>
      </w:r>
    </w:p>
    <w:p>
      <w:r>
        <w:t>who can modify the file can deliberately recalculate it.</w:t>
      </w:r>
    </w:p>
    <w:p>
      <w:pPr>
        <w:pStyle w:val="Heading1"/>
      </w:pPr>
      <w:r>
        <w:t>8. Threat model</w:t>
      </w:r>
    </w:p>
    <w:p>
      <w:pPr>
        <w:pStyle w:val="Heading2"/>
      </w:pPr>
      <w:r>
        <w:t>The project can demonstrate</w:t>
      </w:r>
    </w:p>
    <w:p>
      <w:pPr>
        <w:pStyle w:val="ListBullet"/>
      </w:pPr>
      <w:r>
        <w:t>Reversible byte permutation.</w:t>
      </w:r>
    </w:p>
    <w:p>
      <w:pPr>
        <w:pStyle w:val="ListBullet"/>
      </w:pPr>
      <w:r>
        <w:t>Effects of repeated key characters.</w:t>
      </w:r>
    </w:p>
    <w:p>
      <w:pPr>
        <w:pStyle w:val="ListBullet"/>
      </w:pPr>
      <w:r>
        <w:t>Effects of block rotation.</w:t>
      </w:r>
    </w:p>
    <w:p>
      <w:pPr>
        <w:pStyle w:val="ListBullet"/>
      </w:pPr>
      <w:r>
        <w:t>Accidental corruption detection through CRC32.</w:t>
      </w:r>
    </w:p>
    <w:p>
      <w:pPr>
        <w:pStyle w:val="ListBullet"/>
      </w:pPr>
      <w:r>
        <w:t>Performance changes under different block sizes and input sizes.</w:t>
      </w:r>
    </w:p>
    <w:p>
      <w:pPr>
        <w:pStyle w:val="Heading2"/>
      </w:pPr>
      <w:r>
        <w:t>The project does not protect against</w:t>
      </w:r>
    </w:p>
    <w:p>
      <w:pPr>
        <w:pStyle w:val="ListBullet"/>
      </w:pPr>
      <w:r>
        <w:t>Known-plaintext analysis.</w:t>
      </w:r>
    </w:p>
    <w:p>
      <w:pPr>
        <w:pStyle w:val="ListBullet"/>
      </w:pPr>
      <w:r>
        <w:t>Chosen-plaintext analysis.</w:t>
      </w:r>
    </w:p>
    <w:p>
      <w:pPr>
        <w:pStyle w:val="ListBullet"/>
      </w:pPr>
      <w:r>
        <w:t>Frequency analysis.</w:t>
      </w:r>
    </w:p>
    <w:p>
      <w:pPr>
        <w:pStyle w:val="ListBullet"/>
      </w:pPr>
      <w:r>
        <w:t>Structural analysis of file formats.</w:t>
      </w:r>
    </w:p>
    <w:p>
      <w:pPr>
        <w:pStyle w:val="ListBullet"/>
      </w:pPr>
      <w:r>
        <w:t>Deliberate ciphertext modification.</w:t>
      </w:r>
    </w:p>
    <w:p>
      <w:pPr>
        <w:pStyle w:val="ListBullet"/>
      </w:pPr>
      <w:r>
        <w:t>Key guessing or brute force.</w:t>
      </w:r>
    </w:p>
    <w:p>
      <w:pPr>
        <w:pStyle w:val="ListBullet"/>
      </w:pPr>
      <w:r>
        <w:t>Header inspection.</w:t>
      </w:r>
    </w:p>
    <w:p>
      <w:pPr>
        <w:pStyle w:val="ListBullet"/>
      </w:pPr>
      <w:r>
        <w:t>Traffic or file-name metadata leakage.</w:t>
      </w:r>
    </w:p>
    <w:p>
      <w:r>
        <w:t>The low-nibble transform does not change this assessment. It changes values</w:t>
      </w:r>
    </w:p>
    <w:p>
      <w:r>
        <w:t>within each byte but is deterministic, reversible, and independent of a secret</w:t>
      </w:r>
    </w:p>
    <w:p>
      <w:r>
        <w:t>key.</w:t>
      </w:r>
    </w:p>
    <w:p>
      <w:pPr>
        <w:pStyle w:val="Heading1"/>
      </w:pPr>
      <w:r>
        <w:t>9. Security gaps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484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2484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Current mitigation</w:t>
            </w:r>
          </w:p>
        </w:tc>
        <w:tc>
          <w:tcPr>
            <w:tcW w:type="dxa" w:w="2484"/>
            <w:vAlign w:val="center"/>
            <w:shd w:fill="315BEA"/>
          </w:tcPr>
          <w:p>
            <w:r/>
            <w:r>
              <w:rPr>
                <w:b/>
                <w:color w:val="FFFFFF"/>
              </w:rPr>
              <w:t>Remaining limitation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Transposition preserves structure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Rolling schedule changes block permutations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Still vulnerable to analysis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CRC32 is unauthenticated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High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CRC mismatch is reported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Malicious edits can forge CRC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Header is visible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Header is validated strictly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Metadata remains exposed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32-bit length field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Explicit maximum validation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Files above 4 GiB unsupported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Large block allocation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Block size capped at 16 MiB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Browser memory remains finite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External IP language lookup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Low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Timeout and local fallback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Country service sees request metadata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Unicode key normalization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Medium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Code-point iteration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</w:rPr>
              <w:t>Visually equivalent keys may differ</w:t>
            </w:r>
          </w:p>
        </w:tc>
      </w:tr>
    </w:tbl>
    <w:p/>
    <w:p>
      <w:r>
        <w:t>For real confidentiality, replace the transformation with a standard AEAD</w:t>
      </w:r>
    </w:p>
    <w:p>
      <w:r>
        <w:t>construction and derive keys using a password-based KDF such as Argon2id or</w:t>
      </w:r>
    </w:p>
    <w:p>
      <w:r>
        <w:t>scrypt. Do not layer this prototype in front of an AEAD scheme and call the</w:t>
      </w:r>
    </w:p>
    <w:p>
      <w:r>
        <w:t>result secure without analysis.</w:t>
      </w:r>
    </w:p>
    <w:p>
      <w:pPr>
        <w:pStyle w:val="Heading1"/>
      </w:pPr>
      <w:r>
        <w:t>10. User guide</w:t>
      </w:r>
    </w:p>
    <w:p>
      <w:pPr>
        <w:pStyle w:val="Heading2"/>
      </w:pPr>
      <w:r>
        <w:t>Browser use</w:t>
      </w:r>
    </w:p>
    <w:p>
      <w:pPr>
        <w:pStyle w:val="ListNumber"/>
      </w:pPr>
      <w:r>
        <w:t>Open `index.html`, or serve the project with a static server.</w:t>
      </w:r>
    </w:p>
    <w:p>
      <w:pPr>
        <w:pStyle w:val="ListNumber"/>
      </w:pPr>
      <w:r>
        <w:t>Select English or Bahasa Indonesia in the upper-right language control.</w:t>
      </w:r>
    </w:p>
    <w:p>
      <w:pPr>
        <w:pStyle w:val="ListNumber"/>
      </w:pPr>
      <w:r>
        <w:t>Enter a key with at least two different characters.</w:t>
      </w:r>
    </w:p>
    <w:p>
      <w:pPr>
        <w:pStyle w:val="ListNumber"/>
      </w:pPr>
      <w:r>
        <w:t>Choose rows per block.</w:t>
      </w:r>
    </w:p>
    <w:p>
      <w:pPr>
        <w:pStyle w:val="ListNumber"/>
      </w:pPr>
      <w:r>
        <w:t>Select static or rolling key mode.</w:t>
      </w:r>
    </w:p>
    <w:p>
      <w:pPr>
        <w:pStyle w:val="ListNumber"/>
      </w:pPr>
      <w:r>
        <w:t>Select the low-nibble setting if the experiment requires it.</w:t>
      </w:r>
    </w:p>
    <w:p>
      <w:pPr>
        <w:pStyle w:val="ListNumber"/>
      </w:pPr>
      <w:r>
        <w:t>Use the text or file workflow.</w:t>
      </w:r>
    </w:p>
    <w:p>
      <w:pPr>
        <w:pStyle w:val="ListNumber"/>
      </w:pPr>
      <w:r>
        <w:t>Keep the key and selected parameters for decryption.</w:t>
      </w:r>
    </w:p>
    <w:p>
      <w:pPr>
        <w:pStyle w:val="Heading2"/>
      </w:pPr>
      <w:r>
        <w:t>Local server</w:t>
      </w:r>
    </w:p>
    <w:p>
      <w:pPr>
        <w:ind w:left="360"/>
      </w:pPr>
      <w:r>
        <w:rPr>
          <w:rFonts w:ascii="Consolas" w:hAnsi="Consolas"/>
          <w:sz w:val="18"/>
        </w:rPr>
        <w:t>python3 -m http.server 8000</w:t>
      </w:r>
    </w:p>
    <w:p>
      <w:r>
        <w:t>Open &lt;http://localhost:8000&gt;.</w:t>
      </w:r>
    </w:p>
    <w:p>
      <w:pPr>
        <w:pStyle w:val="Heading2"/>
      </w:pPr>
      <w:r>
        <w:t>Node.js tests</w:t>
      </w:r>
    </w:p>
    <w:p>
      <w:pPr>
        <w:ind w:left="360"/>
      </w:pPr>
      <w:r>
        <w:rPr>
          <w:rFonts w:ascii="Consolas" w:hAnsi="Consolas"/>
          <w:sz w:val="18"/>
        </w:rPr>
        <w:t>node tests/test.js</w:t>
      </w:r>
    </w:p>
    <w:p>
      <w:r>
        <w:t>The test suite covers key ordering, known vectors, round trips, wrong keys,</w:t>
      </w:r>
    </w:p>
    <w:p>
      <w:r>
        <w:t>invalid files, invalid types, nibble offsets, strict hex input, and repeated</w:t>
      </w:r>
    </w:p>
    <w:p>
      <w:r>
        <w:t>block behavior.</w:t>
      </w:r>
    </w:p>
    <w:p>
      <w:pPr>
        <w:pStyle w:val="Heading1"/>
      </w:pPr>
      <w:r>
        <w:t>11. Experimental methodology</w:t>
      </w:r>
    </w:p>
    <w:p>
      <w:r>
        <w:t>The research panel provides two measurements.</w:t>
      </w:r>
    </w:p>
    <w:p>
      <w:pPr>
        <w:pStyle w:val="Heading2"/>
      </w:pPr>
      <w:r>
        <w:t>Timing benchmark</w:t>
      </w:r>
    </w:p>
    <w:p>
      <w:pPr>
        <w:pStyle w:val="ListBullet"/>
      </w:pPr>
      <w:r>
        <w:t>Input sizes: 10 KiB, 100 KiB, 512 KiB, 1 MiB, and 5 MiB.</w:t>
      </w:r>
    </w:p>
    <w:p>
      <w:pPr>
        <w:pStyle w:val="ListBullet"/>
      </w:pPr>
      <w:r>
        <w:t>Runs: five encryption/decryption runs per size.</w:t>
      </w:r>
    </w:p>
    <w:p>
      <w:pPr>
        <w:pStyle w:val="ListBullet"/>
      </w:pPr>
      <w:r>
        <w:t>Output: mean and population standard deviation in milliseconds.</w:t>
      </w:r>
    </w:p>
    <w:p>
      <w:pPr>
        <w:pStyle w:val="ListBullet"/>
      </w:pPr>
      <w:r>
        <w:t>Data: cryptographically random browser-generated bytes.</w:t>
      </w:r>
    </w:p>
    <w:p>
      <w:r>
        <w:t>For a paper, report browser version, operating system, CPU, memory, JavaScript</w:t>
      </w:r>
    </w:p>
    <w:p>
      <w:r>
        <w:t>engine, key, row count, key schedule, nibble offset, and whether the browser</w:t>
      </w:r>
    </w:p>
    <w:p>
      <w:r>
        <w:t>was throttled.</w:t>
      </w:r>
    </w:p>
    <w:p>
      <w:pPr>
        <w:pStyle w:val="Heading2"/>
      </w:pPr>
      <w:r>
        <w:t>Repeated-block test</w:t>
      </w:r>
    </w:p>
    <w:p>
      <w:r>
        <w:t>One random block is repeated 300 times. The test counts distinct ciphertext</w:t>
      </w:r>
    </w:p>
    <w:p>
      <w:r>
        <w:t>blocks:</w:t>
      </w:r>
    </w:p>
    <w:p>
      <w:pPr>
        <w:pStyle w:val="ListBullet"/>
      </w:pPr>
      <w:r>
        <w:t>Static mode should produce one distinct block for repeated input.</w:t>
      </w:r>
    </w:p>
    <w:p>
      <w:pPr>
        <w:pStyle w:val="ListBullet"/>
      </w:pPr>
      <w:r>
        <w:t>Rolling mode can produce up to the number of unique schedule positions,</w:t>
      </w:r>
    </w:p>
    <w:p>
      <w:r>
        <w:t xml:space="preserve">  bounded by key length.</w:t>
      </w:r>
    </w:p>
    <w:p>
      <w:r>
        <w:t>This is evidence of changed block arrangement, not evidence of semantic</w:t>
      </w:r>
    </w:p>
    <w:p>
      <w:r>
        <w:t>security. The result should be presented as an observation of this experiment.</w:t>
      </w:r>
    </w:p>
    <w:p>
      <w:pPr>
        <w:pStyle w:val="Heading1"/>
      </w:pPr>
      <w:r>
        <w:t>12. Reproducibility checklist</w:t>
      </w:r>
    </w:p>
    <w:p>
      <w:r>
        <w:t>For a paper or presentation, record:</w:t>
      </w:r>
    </w:p>
    <w:p>
      <w:pPr>
        <w:pStyle w:val="ListBullet"/>
      </w:pPr>
      <w:r>
        <w:t>Commit hash.</w:t>
      </w:r>
    </w:p>
    <w:p>
      <w:pPr>
        <w:pStyle w:val="ListBullet"/>
      </w:pPr>
      <w:r>
        <w:t>Browser and version.</w:t>
      </w:r>
    </w:p>
    <w:p>
      <w:pPr>
        <w:pStyle w:val="ListBullet"/>
      </w:pPr>
      <w:r>
        <w:t>Operating system and hardware.</w:t>
      </w:r>
    </w:p>
    <w:p>
      <w:pPr>
        <w:pStyle w:val="ListBullet"/>
      </w:pPr>
      <w:r>
        <w:t>Key and key length.</w:t>
      </w:r>
    </w:p>
    <w:p>
      <w:pPr>
        <w:pStyle w:val="ListBullet"/>
      </w:pPr>
      <w:r>
        <w:t>Row count.</w:t>
      </w:r>
    </w:p>
    <w:p>
      <w:pPr>
        <w:pStyle w:val="ListBullet"/>
      </w:pPr>
      <w:r>
        <w:t>Static or rolling schedule.</w:t>
      </w:r>
    </w:p>
    <w:p>
      <w:pPr>
        <w:pStyle w:val="ListBullet"/>
      </w:pPr>
      <w:r>
        <w:t>Nibble offset.</w:t>
      </w:r>
    </w:p>
    <w:p>
      <w:pPr>
        <w:pStyle w:val="ListBullet"/>
      </w:pPr>
      <w:r>
        <w:t>Input size and generation method.</w:t>
      </w:r>
    </w:p>
    <w:p>
      <w:pPr>
        <w:pStyle w:val="ListBullet"/>
      </w:pPr>
      <w:r>
        <w:t>Number of benchmark repetitions.</w:t>
      </w:r>
    </w:p>
    <w:p>
      <w:pPr>
        <w:pStyle w:val="ListBullet"/>
      </w:pPr>
      <w:r>
        <w:t>Mean, standard deviation, and raw CSV output.</w:t>
      </w:r>
    </w:p>
    <w:p>
      <w:pPr>
        <w:pStyle w:val="ListBullet"/>
      </w:pPr>
      <w:r>
        <w:t>Whether the run used a local server or file URL.</w:t>
      </w:r>
    </w:p>
    <w:p>
      <w:pPr>
        <w:pStyle w:val="Heading1"/>
      </w:pPr>
      <w:r>
        <w:t>13. Suggested paper structure</w:t>
      </w:r>
    </w:p>
    <w:p>
      <w:pPr>
        <w:pStyle w:val="ListNumber"/>
      </w:pPr>
      <w:r>
        <w:t>**Introduction** — motivation and research questions.</w:t>
      </w:r>
    </w:p>
    <w:p>
      <w:pPr>
        <w:pStyle w:val="ListNumber"/>
      </w:pPr>
      <w:r>
        <w:t>**Related work** — classical transposition and modern authenticated encryption.</w:t>
      </w:r>
    </w:p>
    <w:p>
      <w:pPr>
        <w:pStyle w:val="ListNumber"/>
      </w:pPr>
      <w:r>
        <w:t>**Method** — key ranking, block layout, rolling schedule, and nibble transform.</w:t>
      </w:r>
    </w:p>
    <w:p>
      <w:pPr>
        <w:pStyle w:val="ListNumber"/>
      </w:pPr>
      <w:r>
        <w:t>**Implementation** — browser architecture and `.mysz` format.</w:t>
      </w:r>
    </w:p>
    <w:p>
      <w:pPr>
        <w:pStyle w:val="ListNumber"/>
      </w:pPr>
      <w:r>
        <w:t>**Experimental design** — hardware, browser, inputs, and measurements.</w:t>
      </w:r>
    </w:p>
    <w:p>
      <w:pPr>
        <w:pStyle w:val="ListNumber"/>
      </w:pPr>
      <w:r>
        <w:t>**Results** — timing tables and repeated-block observations.</w:t>
      </w:r>
    </w:p>
    <w:p>
      <w:pPr>
        <w:pStyle w:val="ListNumber"/>
      </w:pPr>
      <w:r>
        <w:t>**Security discussion** — structural weaknesses and CRC32 limitations.</w:t>
      </w:r>
    </w:p>
    <w:p>
      <w:pPr>
        <w:pStyle w:val="ListNumber"/>
      </w:pPr>
      <w:r>
        <w:t>**Conclusion** — educational value and future work.</w:t>
      </w:r>
    </w:p>
    <w:p>
      <w:pPr>
        <w:pStyle w:val="ListNumber"/>
      </w:pPr>
      <w:r>
        <w:t>**Limitations and ethics** — explicit non-production security warning.</w:t>
      </w:r>
    </w:p>
    <w:p>
      <w:pPr>
        <w:pStyle w:val="Heading1"/>
      </w:pPr>
      <w:r>
        <w:t>14. Future work</w:t>
      </w:r>
    </w:p>
    <w:p>
      <w:pPr>
        <w:pStyle w:val="ListBullet"/>
      </w:pPr>
      <w:r>
        <w:t>Add authenticated encryption as a separate, clearly labeled mode.</w:t>
      </w:r>
    </w:p>
    <w:p>
      <w:pPr>
        <w:pStyle w:val="ListBullet"/>
      </w:pPr>
      <w:r>
        <w:t>Add Web Crypto API key derivation for a secure comparison baseline.</w:t>
      </w:r>
    </w:p>
    <w:p>
      <w:pPr>
        <w:pStyle w:val="ListBullet"/>
      </w:pPr>
      <w:r>
        <w:t>Add property-based tests for arbitrary block sizes and Unicode keys.</w:t>
      </w:r>
    </w:p>
    <w:p>
      <w:pPr>
        <w:pStyle w:val="ListBullet"/>
      </w:pPr>
      <w:r>
        <w:t>Add a downloadable experiment manifest containing environment metadata.</w:t>
      </w:r>
    </w:p>
    <w:p>
      <w:pPr>
        <w:pStyle w:val="ListBullet"/>
      </w:pPr>
      <w:r>
        <w:t>Add automated accessibility checks and browser integration tests.</w:t>
      </w:r>
    </w:p>
    <w:p>
      <w:pPr>
        <w:pStyle w:val="ListBullet"/>
      </w:pPr>
      <w:r>
        <w:t>Compare static, rolling, nibble-7, and nibble-9 variants against a baseline.</w:t>
      </w:r>
    </w:p>
    <w:p>
      <w:pPr>
        <w:pStyle w:val="Heading1"/>
      </w:pPr>
      <w:r>
        <w:t>15. License and contribution</w:t>
      </w:r>
    </w:p>
    <w:p>
      <w:r>
        <w:t>The project is released under the MIT License. Contributions are welcome through</w:t>
      </w:r>
    </w:p>
    <w:p>
      <w:r>
        <w:t>the public repository:</w:t>
      </w:r>
    </w:p>
    <w:p>
      <w:r>
        <w:t>&lt;https://github.com/PVegananda/myszkowski-byte-cipher&gt;</w:t>
      </w:r>
    </w:p>
    <w:p>
      <w:r>
        <w:t>Contributors should preserve the security disclaimer, update regression tests,</w:t>
      </w:r>
    </w:p>
    <w:p>
      <w:r>
        <w:t>and document behavioral changes that affect the file format or paper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D3FA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15BE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2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3FA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Myszkowski Byte Cipher - Technical Documentation</dc:title>
  <dc:subject>Research prototype documentation</dc:subject>
  <dc:creator>PVegananda</dc:creator>
  <cp:keywords>Myszkowski, byte cipher, transposition, cryptography, PVegananda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