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35" w:rsidRPr="00A62335" w:rsidRDefault="00A62335" w:rsidP="00A62335">
      <w:pPr>
        <w:pStyle w:val="NormalWeb"/>
        <w:shd w:val="clear" w:color="auto" w:fill="FFFFFF"/>
        <w:spacing w:before="0" w:beforeAutospacing="0" w:after="0" w:afterAutospacing="0"/>
        <w:jc w:val="center"/>
        <w:rPr>
          <w:rFonts w:ascii="AkzidenzGrotesk" w:hAnsi="AkzidenzGrotesk" w:cs="Arial"/>
          <w:sz w:val="20"/>
          <w:szCs w:val="20"/>
          <w:lang w:val="es-AR"/>
        </w:rPr>
      </w:pPr>
      <w:r w:rsidRPr="00A62335">
        <w:rPr>
          <w:rFonts w:ascii="AkzidenzGrotesk" w:hAnsi="AkzidenzGrotesk" w:cs="Arial"/>
          <w:color w:val="000000"/>
          <w:sz w:val="20"/>
          <w:szCs w:val="20"/>
          <w:u w:val="single"/>
          <w:shd w:val="clear" w:color="auto" w:fill="FFFFFF"/>
          <w:lang w:val="es-AR"/>
        </w:rPr>
        <w:t>No hay diseño sin sustentabilidad</w:t>
      </w:r>
    </w:p>
    <w:p w:rsidR="00A62335" w:rsidRPr="00A62335" w:rsidRDefault="00A62335" w:rsidP="00A62335">
      <w:pPr>
        <w:pStyle w:val="NormalWeb"/>
        <w:shd w:val="clear" w:color="auto" w:fill="FFFFFF"/>
        <w:spacing w:before="0" w:beforeAutospacing="0" w:after="0" w:afterAutospacing="0"/>
        <w:jc w:val="center"/>
        <w:rPr>
          <w:rFonts w:ascii="AkzidenzGrotesk" w:hAnsi="AkzidenzGrotesk" w:cs="Arial"/>
          <w:sz w:val="20"/>
          <w:szCs w:val="20"/>
          <w:lang w:val="es-AR"/>
        </w:rPr>
      </w:pPr>
      <w:r w:rsidRPr="00A62335">
        <w:rPr>
          <w:rFonts w:ascii="AkzidenzGrotesk" w:hAnsi="AkzidenzGrotesk" w:cs="Arial"/>
          <w:color w:val="000000"/>
          <w:sz w:val="20"/>
          <w:szCs w:val="20"/>
          <w:shd w:val="clear" w:color="auto" w:fill="FFFFFF"/>
          <w:lang w:val="es-AR"/>
        </w:rPr>
        <w:t> </w:t>
      </w:r>
    </w:p>
    <w:p w:rsidR="00A62335" w:rsidRPr="00A62335" w:rsidRDefault="00A62335" w:rsidP="00A62335">
      <w:pPr>
        <w:pStyle w:val="NormalWeb"/>
        <w:shd w:val="clear" w:color="auto" w:fill="FFFFFF"/>
        <w:spacing w:before="0" w:beforeAutospacing="0" w:after="0" w:afterAutospacing="0"/>
        <w:jc w:val="center"/>
        <w:rPr>
          <w:rFonts w:ascii="AkzidenzGrotesk" w:hAnsi="AkzidenzGrotesk" w:cs="Arial"/>
          <w:sz w:val="20"/>
          <w:szCs w:val="20"/>
          <w:lang w:val="es-AR"/>
        </w:rPr>
      </w:pPr>
      <w:r w:rsidRPr="00A62335">
        <w:rPr>
          <w:rFonts w:ascii="AkzidenzGrotesk" w:hAnsi="AkzidenzGrotesk" w:cs="Arial"/>
          <w:color w:val="000000"/>
          <w:sz w:val="20"/>
          <w:szCs w:val="20"/>
          <w:shd w:val="clear" w:color="auto" w:fill="FFFFFF"/>
          <w:lang w:val="es-AR"/>
        </w:rPr>
        <w:t>Atrás quedó el tiempo en el que se creaba por crear. Se desechaban sobrantes de materiales y lo único que importaba era el resultado final. Lo bello por ser bello…</w:t>
      </w:r>
    </w:p>
    <w:p w:rsidR="00A62335" w:rsidRDefault="00A62335" w:rsidP="00A62335">
      <w:pPr>
        <w:pStyle w:val="NormalWeb"/>
        <w:shd w:val="clear" w:color="auto" w:fill="FFFFFF"/>
        <w:spacing w:before="0" w:beforeAutospacing="0" w:after="0" w:afterAutospacing="0"/>
        <w:jc w:val="center"/>
        <w:rPr>
          <w:rFonts w:ascii="AkzidenzGrotesk" w:hAnsi="AkzidenzGrotesk" w:cs="Arial"/>
          <w:color w:val="000000"/>
          <w:sz w:val="20"/>
          <w:szCs w:val="20"/>
          <w:shd w:val="clear" w:color="auto" w:fill="FFFFFF"/>
          <w:lang w:val="es-AR"/>
        </w:rPr>
      </w:pPr>
      <w:r w:rsidRPr="00A62335">
        <w:rPr>
          <w:rFonts w:ascii="AkzidenzGrotesk" w:hAnsi="AkzidenzGrotesk" w:cs="Arial"/>
          <w:color w:val="000000"/>
          <w:sz w:val="20"/>
          <w:szCs w:val="20"/>
          <w:shd w:val="clear" w:color="auto" w:fill="FFFFFF"/>
          <w:lang w:val="es-AR"/>
        </w:rPr>
        <w:t>Hoy en día lo primero que aprende un estudiante de diseño es a trabajar con una mirada sustentable, que sea adaptable no sólo a las necesidades de las personas, sino también a las del planeta. Esta mirada se ha vuelto inherente a las nuevas generaciones pero, no es algo reciente y esto lo evidencia Rediseña en su nueva edición.</w:t>
      </w:r>
    </w:p>
    <w:p w:rsidR="00A62335" w:rsidRPr="00A62335" w:rsidRDefault="00A62335" w:rsidP="00A62335">
      <w:pPr>
        <w:pStyle w:val="NormalWeb"/>
        <w:shd w:val="clear" w:color="auto" w:fill="FFFFFF"/>
        <w:spacing w:before="0" w:beforeAutospacing="0" w:after="0" w:afterAutospacing="0"/>
        <w:jc w:val="center"/>
        <w:rPr>
          <w:rFonts w:ascii="AkzidenzGrotesk" w:hAnsi="AkzidenzGrotesk" w:cs="Arial"/>
          <w:sz w:val="20"/>
          <w:szCs w:val="20"/>
          <w:lang w:val="es-AR"/>
        </w:rPr>
      </w:pP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shd w:val="clear" w:color="auto" w:fill="FFFFFF"/>
          <w:lang w:val="es-AR"/>
        </w:rPr>
        <w:t xml:space="preserve">Rediseña es una iniciativa que nace en el año dos mil quince, de la mano de Montevideo Shopping e Integra Escuela Pablo Giménez. Es una instancia en la que se promueve la conciencia medioambiental a través del </w:t>
      </w:r>
      <w:proofErr w:type="spellStart"/>
      <w:r w:rsidRPr="00A62335">
        <w:rPr>
          <w:rFonts w:ascii="AkzidenzGrotesk" w:hAnsi="AkzidenzGrotesk" w:cs="Arial"/>
          <w:i/>
          <w:iCs/>
          <w:color w:val="000000"/>
          <w:sz w:val="20"/>
          <w:szCs w:val="20"/>
          <w:shd w:val="clear" w:color="auto" w:fill="FFFFFF"/>
          <w:lang w:val="es-AR"/>
        </w:rPr>
        <w:t>upcycling</w:t>
      </w:r>
      <w:proofErr w:type="spellEnd"/>
      <w:r w:rsidRPr="00A62335">
        <w:rPr>
          <w:rFonts w:ascii="AkzidenzGrotesk" w:hAnsi="AkzidenzGrotesk" w:cs="Arial"/>
          <w:color w:val="000000"/>
          <w:sz w:val="20"/>
          <w:szCs w:val="20"/>
          <w:shd w:val="clear" w:color="auto" w:fill="FFFFFF"/>
          <w:lang w:val="es-AR"/>
        </w:rPr>
        <w:t xml:space="preserve">, práctica que aprovecha artículos o materiales de desecho para fabricar nuevos productos. Al día de hoy grandes marcas de renombre en el mundo de la moda utilizan esta técnica en algunas de sus colecciones, desde Louis </w:t>
      </w:r>
      <w:proofErr w:type="spellStart"/>
      <w:r w:rsidRPr="00A62335">
        <w:rPr>
          <w:rFonts w:ascii="AkzidenzGrotesk" w:hAnsi="AkzidenzGrotesk" w:cs="Arial"/>
          <w:color w:val="000000"/>
          <w:sz w:val="20"/>
          <w:szCs w:val="20"/>
          <w:shd w:val="clear" w:color="auto" w:fill="FFFFFF"/>
          <w:lang w:val="es-AR"/>
        </w:rPr>
        <w:t>Viutton</w:t>
      </w:r>
      <w:proofErr w:type="spellEnd"/>
      <w:r w:rsidRPr="00A62335">
        <w:rPr>
          <w:rFonts w:ascii="AkzidenzGrotesk" w:hAnsi="AkzidenzGrotesk" w:cs="Arial"/>
          <w:color w:val="000000"/>
          <w:sz w:val="20"/>
          <w:szCs w:val="20"/>
          <w:shd w:val="clear" w:color="auto" w:fill="FFFFFF"/>
          <w:lang w:val="es-AR"/>
        </w:rPr>
        <w:t xml:space="preserve"> o Stella McCartney hasta H&amp;M o Adidas. Ninguna se queda atrás. También, existen firmas que utilizan solamente esta técnica en todas sus creaciones, como es el caso de Comas, marca brasileña con base en Sao Paulo fundada por la diseñadora uruguaya Agustina Comas.</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shd w:val="clear" w:color="auto" w:fill="FFFFFF"/>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shd w:val="clear" w:color="auto" w:fill="FFFFFF"/>
          <w:lang w:val="es-AR"/>
        </w:rPr>
        <w:t>Rediseña es una propuesta que convoca a los concursantes a tener conciencia del mundo en el que vivimos. Pero, no solamente eso, sino también los desafía a llevar su creatividad al máximo para competir entre ellos y concursar por un premio. Asimismo, todos los finalistas son reconocidos exponiendo y vendiendo, con precios determinados por ellos, sus producciones.</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La séptima edición de Rediseña invita a explorar el arte nacional de la mano de 200 estudiantes pertenecientes a cuatro diferentes instituciones: Universidad ORT Uruguay, Integra Escuela Pablo Giménez, Escuela Universitaria Centro de Diseño y Universidad Católica del Uruguay.</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xml:space="preserve">La propuesta de este año se basa en el artista uruguayo José </w:t>
      </w:r>
      <w:proofErr w:type="spellStart"/>
      <w:r w:rsidRPr="00A62335">
        <w:rPr>
          <w:rFonts w:ascii="AkzidenzGrotesk" w:hAnsi="AkzidenzGrotesk" w:cs="Arial"/>
          <w:color w:val="000000"/>
          <w:sz w:val="20"/>
          <w:szCs w:val="20"/>
          <w:lang w:val="es-AR"/>
        </w:rPr>
        <w:t>Gurvich</w:t>
      </w:r>
      <w:proofErr w:type="spellEnd"/>
      <w:r w:rsidRPr="00A62335">
        <w:rPr>
          <w:rFonts w:ascii="AkzidenzGrotesk" w:hAnsi="AkzidenzGrotesk" w:cs="Arial"/>
          <w:color w:val="000000"/>
          <w:sz w:val="20"/>
          <w:szCs w:val="20"/>
          <w:lang w:val="es-AR"/>
        </w:rPr>
        <w:t xml:space="preserve"> quien nació en Lituania pero emigró a nuestro país en 1923, transformándose en un discípulo de Joaquín Torres García. Si bien la influencia de dicho maestro es evidente, </w:t>
      </w:r>
      <w:proofErr w:type="spellStart"/>
      <w:r w:rsidRPr="00A62335">
        <w:rPr>
          <w:rFonts w:ascii="AkzidenzGrotesk" w:hAnsi="AkzidenzGrotesk" w:cs="Arial"/>
          <w:color w:val="000000"/>
          <w:sz w:val="20"/>
          <w:szCs w:val="20"/>
          <w:lang w:val="es-AR"/>
        </w:rPr>
        <w:t>Gurvich</w:t>
      </w:r>
      <w:proofErr w:type="spellEnd"/>
      <w:r w:rsidRPr="00A62335">
        <w:rPr>
          <w:rFonts w:ascii="AkzidenzGrotesk" w:hAnsi="AkzidenzGrotesk" w:cs="Arial"/>
          <w:color w:val="000000"/>
          <w:sz w:val="20"/>
          <w:szCs w:val="20"/>
          <w:lang w:val="es-AR"/>
        </w:rPr>
        <w:t xml:space="preserve"> se reconoce por tener un claro estilo personal en cuánto a formas, texturas y colores. Su trabajo pertenece al “Constructivismo”, corriente artística asociada a la matemática, geometría y la valoración del tiempo y espacio. Además, son obras que se componen de simbologías de la vida cotidiana. En el caso de JG, su identidad judía se manifiesta mediante este aspecto. Sus extensos viajes tanto a Israel como a Nueva York fueron influyentes a la hora de crear sus piezas.</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Los 24 equipos finalistas deberán elegir una etapa de la vida del autor e inspirarse en ella para la realización de sus proyectos. Los productos creados no solo serán prendas y accesorios sino también artefactos y obras de arte.</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xml:space="preserve">Como punto de partida, cada centro educativo realizó una visita guiada al Museo </w:t>
      </w:r>
      <w:proofErr w:type="spellStart"/>
      <w:r w:rsidRPr="00A62335">
        <w:rPr>
          <w:rFonts w:ascii="AkzidenzGrotesk" w:hAnsi="AkzidenzGrotesk" w:cs="Arial"/>
          <w:color w:val="000000"/>
          <w:sz w:val="20"/>
          <w:szCs w:val="20"/>
          <w:lang w:val="es-AR"/>
        </w:rPr>
        <w:t>Gurvich</w:t>
      </w:r>
      <w:proofErr w:type="spellEnd"/>
      <w:r w:rsidRPr="00A62335">
        <w:rPr>
          <w:rFonts w:ascii="AkzidenzGrotesk" w:hAnsi="AkzidenzGrotesk" w:cs="Arial"/>
          <w:color w:val="000000"/>
          <w:sz w:val="20"/>
          <w:szCs w:val="20"/>
          <w:lang w:val="es-AR"/>
        </w:rPr>
        <w:t xml:space="preserve"> de la calle Sarandí para contemplar y conocer la obra original del artista. Allí se pueden encontrar estructuras, diseños, bocetos, procesos y hasta incluso objetos personales.</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xml:space="preserve">Actualmente, los participantes están realizando sus colecciones respetando el conocido </w:t>
      </w:r>
      <w:proofErr w:type="spellStart"/>
      <w:r w:rsidRPr="00A62335">
        <w:rPr>
          <w:rFonts w:ascii="AkzidenzGrotesk" w:hAnsi="AkzidenzGrotesk" w:cs="Arial"/>
          <w:i/>
          <w:iCs/>
          <w:color w:val="000000"/>
          <w:sz w:val="20"/>
          <w:szCs w:val="20"/>
          <w:lang w:val="es-AR"/>
        </w:rPr>
        <w:t>upcycling</w:t>
      </w:r>
      <w:proofErr w:type="spellEnd"/>
      <w:r w:rsidRPr="00A62335">
        <w:rPr>
          <w:rFonts w:ascii="AkzidenzGrotesk" w:hAnsi="AkzidenzGrotesk" w:cs="Arial"/>
          <w:i/>
          <w:iCs/>
          <w:color w:val="000000"/>
          <w:sz w:val="20"/>
          <w:szCs w:val="20"/>
          <w:lang w:val="es-AR"/>
        </w:rPr>
        <w:t xml:space="preserve"> </w:t>
      </w:r>
      <w:r w:rsidRPr="00A62335">
        <w:rPr>
          <w:rFonts w:ascii="AkzidenzGrotesk" w:hAnsi="AkzidenzGrotesk" w:cs="Arial"/>
          <w:color w:val="000000"/>
          <w:sz w:val="20"/>
          <w:szCs w:val="20"/>
          <w:lang w:val="es-AR"/>
        </w:rPr>
        <w:t xml:space="preserve">utilizando materiales y recursos sobrantes brindados por las siguientes marcas de Montevideo Shopping: Manos del Uruguay, Divino, </w:t>
      </w:r>
      <w:proofErr w:type="spellStart"/>
      <w:r w:rsidRPr="00A62335">
        <w:rPr>
          <w:rFonts w:ascii="AkzidenzGrotesk" w:hAnsi="AkzidenzGrotesk" w:cs="Arial"/>
          <w:color w:val="000000"/>
          <w:sz w:val="20"/>
          <w:szCs w:val="20"/>
          <w:lang w:val="es-AR"/>
        </w:rPr>
        <w:t>Parisien</w:t>
      </w:r>
      <w:proofErr w:type="spellEnd"/>
      <w:r w:rsidRPr="00A62335">
        <w:rPr>
          <w:rFonts w:ascii="AkzidenzGrotesk" w:hAnsi="AkzidenzGrotesk" w:cs="Arial"/>
          <w:color w:val="000000"/>
          <w:sz w:val="20"/>
          <w:szCs w:val="20"/>
          <w:lang w:val="es-AR"/>
        </w:rPr>
        <w:t xml:space="preserve">, </w:t>
      </w:r>
      <w:proofErr w:type="spellStart"/>
      <w:r w:rsidRPr="00A62335">
        <w:rPr>
          <w:rFonts w:ascii="AkzidenzGrotesk" w:hAnsi="AkzidenzGrotesk" w:cs="Arial"/>
          <w:color w:val="000000"/>
          <w:sz w:val="20"/>
          <w:szCs w:val="20"/>
          <w:lang w:val="es-AR"/>
        </w:rPr>
        <w:t>Levis</w:t>
      </w:r>
      <w:proofErr w:type="spellEnd"/>
      <w:r w:rsidRPr="00A62335">
        <w:rPr>
          <w:rFonts w:ascii="AkzidenzGrotesk" w:hAnsi="AkzidenzGrotesk" w:cs="Arial"/>
          <w:color w:val="000000"/>
          <w:sz w:val="20"/>
          <w:szCs w:val="20"/>
          <w:lang w:val="es-AR"/>
        </w:rPr>
        <w:t xml:space="preserve">, Si </w:t>
      </w:r>
      <w:proofErr w:type="spellStart"/>
      <w:r w:rsidRPr="00A62335">
        <w:rPr>
          <w:rFonts w:ascii="AkzidenzGrotesk" w:hAnsi="AkzidenzGrotesk" w:cs="Arial"/>
          <w:color w:val="000000"/>
          <w:sz w:val="20"/>
          <w:szCs w:val="20"/>
          <w:lang w:val="es-AR"/>
        </w:rPr>
        <w:t>Si</w:t>
      </w:r>
      <w:proofErr w:type="spellEnd"/>
      <w:r w:rsidRPr="00A62335">
        <w:rPr>
          <w:rFonts w:ascii="AkzidenzGrotesk" w:hAnsi="AkzidenzGrotesk" w:cs="Arial"/>
          <w:color w:val="000000"/>
          <w:sz w:val="20"/>
          <w:szCs w:val="20"/>
          <w:lang w:val="es-AR"/>
        </w:rPr>
        <w:t xml:space="preserve">, Los </w:t>
      </w:r>
      <w:proofErr w:type="spellStart"/>
      <w:r w:rsidRPr="00A62335">
        <w:rPr>
          <w:rFonts w:ascii="AkzidenzGrotesk" w:hAnsi="AkzidenzGrotesk" w:cs="Arial"/>
          <w:color w:val="000000"/>
          <w:sz w:val="20"/>
          <w:szCs w:val="20"/>
          <w:lang w:val="es-AR"/>
        </w:rPr>
        <w:t>Dominguez</w:t>
      </w:r>
      <w:proofErr w:type="spellEnd"/>
      <w:r w:rsidRPr="00A62335">
        <w:rPr>
          <w:rFonts w:ascii="AkzidenzGrotesk" w:hAnsi="AkzidenzGrotesk" w:cs="Arial"/>
          <w:color w:val="000000"/>
          <w:sz w:val="20"/>
          <w:szCs w:val="20"/>
          <w:lang w:val="es-AR"/>
        </w:rPr>
        <w:t xml:space="preserve">, The </w:t>
      </w:r>
      <w:proofErr w:type="spellStart"/>
      <w:r w:rsidRPr="00A62335">
        <w:rPr>
          <w:rFonts w:ascii="AkzidenzGrotesk" w:hAnsi="AkzidenzGrotesk" w:cs="Arial"/>
          <w:color w:val="000000"/>
          <w:sz w:val="20"/>
          <w:szCs w:val="20"/>
          <w:lang w:val="es-AR"/>
        </w:rPr>
        <w:t>Urban</w:t>
      </w:r>
      <w:proofErr w:type="spellEnd"/>
      <w:r w:rsidRPr="00A62335">
        <w:rPr>
          <w:rFonts w:ascii="AkzidenzGrotesk" w:hAnsi="AkzidenzGrotesk" w:cs="Arial"/>
          <w:color w:val="000000"/>
          <w:sz w:val="20"/>
          <w:szCs w:val="20"/>
          <w:lang w:val="es-AR"/>
        </w:rPr>
        <w:t xml:space="preserve"> </w:t>
      </w:r>
      <w:proofErr w:type="spellStart"/>
      <w:r w:rsidRPr="00A62335">
        <w:rPr>
          <w:rFonts w:ascii="AkzidenzGrotesk" w:hAnsi="AkzidenzGrotesk" w:cs="Arial"/>
          <w:color w:val="000000"/>
          <w:sz w:val="20"/>
          <w:szCs w:val="20"/>
          <w:lang w:val="es-AR"/>
        </w:rPr>
        <w:t>Haus</w:t>
      </w:r>
      <w:proofErr w:type="spellEnd"/>
      <w:r w:rsidRPr="00A62335">
        <w:rPr>
          <w:rFonts w:ascii="AkzidenzGrotesk" w:hAnsi="AkzidenzGrotesk" w:cs="Arial"/>
          <w:color w:val="000000"/>
          <w:sz w:val="20"/>
          <w:szCs w:val="20"/>
          <w:lang w:val="es-AR"/>
        </w:rPr>
        <w:t xml:space="preserve">, H&amp;M, </w:t>
      </w:r>
      <w:proofErr w:type="spellStart"/>
      <w:r w:rsidRPr="00A62335">
        <w:rPr>
          <w:rFonts w:ascii="AkzidenzGrotesk" w:hAnsi="AkzidenzGrotesk" w:cs="Arial"/>
          <w:color w:val="000000"/>
          <w:sz w:val="20"/>
          <w:szCs w:val="20"/>
          <w:lang w:val="es-AR"/>
        </w:rPr>
        <w:t>Levis</w:t>
      </w:r>
      <w:proofErr w:type="spellEnd"/>
      <w:r w:rsidRPr="00A62335">
        <w:rPr>
          <w:rFonts w:ascii="AkzidenzGrotesk" w:hAnsi="AkzidenzGrotesk" w:cs="Arial"/>
          <w:color w:val="000000"/>
          <w:sz w:val="20"/>
          <w:szCs w:val="20"/>
          <w:lang w:val="es-AR"/>
        </w:rPr>
        <w:t xml:space="preserve">, Divino, Rotunda, </w:t>
      </w:r>
      <w:proofErr w:type="spellStart"/>
      <w:r w:rsidRPr="00A62335">
        <w:rPr>
          <w:rFonts w:ascii="AkzidenzGrotesk" w:hAnsi="AkzidenzGrotesk" w:cs="Arial"/>
          <w:color w:val="000000"/>
          <w:sz w:val="20"/>
          <w:szCs w:val="20"/>
          <w:lang w:val="es-AR"/>
        </w:rPr>
        <w:t>Movie</w:t>
      </w:r>
      <w:proofErr w:type="spellEnd"/>
      <w:r w:rsidRPr="00A62335">
        <w:rPr>
          <w:rFonts w:ascii="AkzidenzGrotesk" w:hAnsi="AkzidenzGrotesk" w:cs="Arial"/>
          <w:color w:val="000000"/>
          <w:sz w:val="20"/>
          <w:szCs w:val="20"/>
          <w:lang w:val="es-AR"/>
        </w:rPr>
        <w:t xml:space="preserve">, Kaunas y </w:t>
      </w:r>
      <w:proofErr w:type="spellStart"/>
      <w:r w:rsidRPr="00A62335">
        <w:rPr>
          <w:rFonts w:ascii="AkzidenzGrotesk" w:hAnsi="AkzidenzGrotesk" w:cs="Arial"/>
          <w:color w:val="000000"/>
          <w:sz w:val="20"/>
          <w:szCs w:val="20"/>
          <w:lang w:val="es-AR"/>
        </w:rPr>
        <w:t>Semm</w:t>
      </w:r>
      <w:proofErr w:type="spellEnd"/>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xml:space="preserve">Por otra parte, </w:t>
      </w:r>
      <w:r w:rsidRPr="00A62335">
        <w:rPr>
          <w:rFonts w:ascii="AkzidenzGrotesk" w:hAnsi="AkzidenzGrotesk" w:cs="Arial"/>
          <w:color w:val="000000"/>
          <w:sz w:val="20"/>
          <w:szCs w:val="20"/>
          <w:shd w:val="clear" w:color="auto" w:fill="FFFFFF"/>
          <w:lang w:val="es-AR"/>
        </w:rPr>
        <w:t xml:space="preserve">por si fuera poco, este año se les plantea otro desafío a los estudiantes: proponer diseños para las nuevas togas del Coro Nacional del </w:t>
      </w:r>
      <w:proofErr w:type="spellStart"/>
      <w:r w:rsidRPr="00A62335">
        <w:rPr>
          <w:rFonts w:ascii="AkzidenzGrotesk" w:hAnsi="AkzidenzGrotesk" w:cs="Arial"/>
          <w:color w:val="000000"/>
          <w:sz w:val="20"/>
          <w:szCs w:val="20"/>
          <w:shd w:val="clear" w:color="auto" w:fill="FFFFFF"/>
          <w:lang w:val="es-AR"/>
        </w:rPr>
        <w:t>Sodre</w:t>
      </w:r>
      <w:proofErr w:type="spellEnd"/>
      <w:r w:rsidRPr="00A62335">
        <w:rPr>
          <w:rFonts w:ascii="AkzidenzGrotesk" w:hAnsi="AkzidenzGrotesk" w:cs="Arial"/>
          <w:color w:val="000000"/>
          <w:sz w:val="20"/>
          <w:szCs w:val="20"/>
          <w:shd w:val="clear" w:color="auto" w:fill="FFFFFF"/>
          <w:lang w:val="es-AR"/>
        </w:rPr>
        <w:t xml:space="preserve"> que serán utilizadas en sus presentaciones, tanto en Uruguay como en el exterior.</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w:t>
      </w:r>
    </w:p>
    <w:p w:rsidR="00A62335" w:rsidRPr="00A62335" w:rsidRDefault="00A62335" w:rsidP="00A62335">
      <w:pPr>
        <w:pStyle w:val="NormalWeb"/>
        <w:shd w:val="clear" w:color="auto" w:fill="FFFFFF"/>
        <w:spacing w:before="0" w:beforeAutospacing="0" w:after="0" w:afterAutospacing="0"/>
        <w:rPr>
          <w:rFonts w:ascii="AkzidenzGrotesk" w:hAnsi="AkzidenzGrotesk" w:cs="Arial"/>
          <w:sz w:val="20"/>
          <w:szCs w:val="20"/>
          <w:lang w:val="es-AR"/>
        </w:rPr>
      </w:pPr>
      <w:r w:rsidRPr="00A62335">
        <w:rPr>
          <w:rFonts w:ascii="AkzidenzGrotesk" w:hAnsi="AkzidenzGrotesk" w:cs="Arial"/>
          <w:color w:val="000000"/>
          <w:sz w:val="20"/>
          <w:szCs w:val="20"/>
          <w:lang w:val="es-AR"/>
        </w:rPr>
        <w:t xml:space="preserve">Sin lugar a dudas, Rediseña ha evolucionado ampliamente llegando a ser uno de los concursos más codiciados por los aspirantes de diseño. Es una oportunidad para darse a conocer y ganar experiencias. A su vez, al igual que todos los años, los trabajos seleccionados estarán a la venta en un </w:t>
      </w:r>
      <w:proofErr w:type="spellStart"/>
      <w:r w:rsidRPr="00A62335">
        <w:rPr>
          <w:rFonts w:ascii="AkzidenzGrotesk" w:hAnsi="AkzidenzGrotesk" w:cs="Arial"/>
          <w:i/>
          <w:iCs/>
          <w:color w:val="000000"/>
          <w:sz w:val="20"/>
          <w:szCs w:val="20"/>
          <w:lang w:val="es-AR"/>
        </w:rPr>
        <w:t>Popup</w:t>
      </w:r>
      <w:proofErr w:type="spellEnd"/>
      <w:r w:rsidRPr="00A62335">
        <w:rPr>
          <w:rFonts w:ascii="AkzidenzGrotesk" w:hAnsi="AkzidenzGrotesk" w:cs="Arial"/>
          <w:color w:val="000000"/>
          <w:sz w:val="20"/>
          <w:szCs w:val="20"/>
          <w:lang w:val="es-AR"/>
        </w:rPr>
        <w:t xml:space="preserve"> del shopping en el mes de junio, un recorrido imperdible para los que se encuentren por la ciudad. </w:t>
      </w:r>
    </w:p>
    <w:p w:rsidR="001B40B9" w:rsidRPr="00A62335" w:rsidRDefault="001B40B9" w:rsidP="00A62335">
      <w:pPr>
        <w:pStyle w:val="NormalWeb"/>
        <w:shd w:val="clear" w:color="auto" w:fill="FFFFFF"/>
        <w:spacing w:before="0" w:beforeAutospacing="0" w:after="0" w:afterAutospacing="0"/>
        <w:rPr>
          <w:rFonts w:ascii="AkzidenzGrotesk" w:hAnsi="AkzidenzGrotesk" w:cs="Arial"/>
          <w:sz w:val="20"/>
          <w:szCs w:val="20"/>
          <w:lang w:val="es-AR"/>
        </w:rPr>
      </w:pPr>
      <w:bookmarkStart w:id="0" w:name="_GoBack"/>
      <w:bookmarkEnd w:id="0"/>
    </w:p>
    <w:sectPr w:rsidR="001B40B9" w:rsidRPr="00A62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zidenzGrotesk">
    <w:panose1 w:val="02000506030000020003"/>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335"/>
    <w:rsid w:val="001B40B9"/>
    <w:rsid w:val="00A6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A5B51-2085-4FB4-9DBB-838B1106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23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609</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naticederbaum@gmail.com</dc:creator>
  <cp:keywords/>
  <dc:description/>
  <cp:lastModifiedBy>naticederbaum@gmail.com</cp:lastModifiedBy>
  <cp:revision>1</cp:revision>
  <dcterms:created xsi:type="dcterms:W3CDTF">2022-07-04T23:08:00Z</dcterms:created>
  <dcterms:modified xsi:type="dcterms:W3CDTF">2022-07-04T23:09:00Z</dcterms:modified>
</cp:coreProperties>
</file>