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left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PWI Website — Setup Checklist</w:t>
      </w:r>
    </w:p>
    <w:p>
      <w:pPr>
        <w:pBdr>
          <w:left w:val="single" w:color="1E4ED8" w:sz="18"/>
        </w:pBdr>
        <w:shd w:fill="F3F6FB" w:val="clear"/>
        <w:spacing w:after="160" w:before="120"/>
        <w:ind w:left="215" w:right="215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Quick summary: </w:t>
      </w:r>
      <w:r>
        <w:rPr>
          <w:rFonts w:ascii="Calibri" w:cs="Calibri" w:eastAsia="Calibri" w:hAnsi="Calibri"/>
          <w:sz w:val="22"/>
          <w:szCs w:val="22"/>
        </w:rPr>
        <w:t xml:space="preserve">The website pages are ready. What's left is mostly connecting a few services on the live site. Nothing is broken — a few pieces just aren't hooked up yet.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What's already done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Website pages, product info, contact/quote/newsletter form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pages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Cookie banner and privacy pages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Google Analytics on the site (</w:t>
      </w:r>
      <w:r>
        <w:rPr>
          <w:rFonts w:ascii="Consolas" w:cs="Consolas" w:eastAsia="Consolas" w:hAnsi="Consolas"/>
          <w:sz w:val="20"/>
          <w:szCs w:val="20"/>
        </w:rPr>
        <w:t xml:space="preserve">G-PFX0VN5076</w:t>
      </w:r>
      <w:r>
        <w:rPr>
          <w:rFonts w:ascii="Calibri" w:cs="Calibri" w:eastAsia="Calibri" w:hAnsi="Calibri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Sitemap and SEO basics for Google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What still needs to be set up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1. Put the latest site live (GoDaddy)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Someone needs to upload the newest website files to GoDaddy.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Build: </w:t>
      </w:r>
      <w:r>
        <w:rPr>
          <w:rFonts w:ascii="Consolas" w:cs="Consolas" w:eastAsia="Consolas" w:hAnsi="Consolas"/>
          <w:sz w:val="20"/>
          <w:szCs w:val="20"/>
        </w:rPr>
        <w:t xml:space="preserve">npm run build:deploy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Upload: </w:t>
      </w:r>
      <w:r>
        <w:rPr>
          <w:rFonts w:ascii="Calibri" w:cs="Calibri" w:eastAsia="Calibri" w:hAnsi="Calibri"/>
          <w:sz w:val="22"/>
          <w:szCs w:val="22"/>
        </w:rPr>
        <w:t xml:space="preserve">everything inside the </w:t>
      </w:r>
      <w:r>
        <w:rPr>
          <w:rFonts w:ascii="Consolas" w:cs="Consolas" w:eastAsia="Consolas" w:hAnsi="Consolas"/>
          <w:sz w:val="20"/>
          <w:szCs w:val="20"/>
        </w:rPr>
        <w:t xml:space="preserve">deploy/</w:t>
      </w:r>
      <w:r>
        <w:rPr>
          <w:rFonts w:ascii="Calibri" w:cs="Calibri" w:eastAsia="Calibri" w:hAnsi="Calibri"/>
          <w:sz w:val="22"/>
          <w:szCs w:val="22"/>
        </w:rPr>
        <w:t xml:space="preserve"> folder to </w:t>
      </w:r>
      <w:r>
        <w:rPr>
          <w:rFonts w:ascii="Consolas" w:cs="Consolas" w:eastAsia="Consolas" w:hAnsi="Consolas"/>
          <w:sz w:val="20"/>
          <w:szCs w:val="20"/>
        </w:rPr>
        <w:t xml:space="preserve">public_html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2. Google Search Console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Add/confirm </w:t>
      </w:r>
      <w:r>
        <w:rPr>
          <w:rFonts w:ascii="Consolas" w:cs="Consolas" w:eastAsia="Consolas" w:hAnsi="Consolas"/>
          <w:sz w:val="20"/>
          <w:szCs w:val="20"/>
        </w:rPr>
        <w:t xml:space="preserve">pwi-e.com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Verify ownership (if not done already)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Submit sitemap: </w:t>
      </w:r>
      <w:r>
        <w:rPr>
          <w:rFonts w:ascii="Consolas" w:cs="Consolas" w:eastAsia="Consolas" w:hAnsi="Consolas"/>
          <w:sz w:val="20"/>
          <w:szCs w:val="20"/>
        </w:rPr>
        <w:t xml:space="preserve">https://pwi-e.com/sitemap.xml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Optionally link Analytics property </w:t>
      </w:r>
      <w:r>
        <w:rPr>
          <w:rFonts w:ascii="Consolas" w:cs="Consolas" w:eastAsia="Consolas" w:hAnsi="Consolas"/>
          <w:sz w:val="20"/>
          <w:szCs w:val="20"/>
        </w:rPr>
        <w:t xml:space="preserve">G-PFX0VN5076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3. Website forms — not working yet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form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pages</w:t>
      </w:r>
      <w:r>
        <w:rPr>
          <w:rFonts w:ascii="Calibri" w:cs="Calibri" w:eastAsia="Calibri" w:hAnsi="Calibri"/>
          <w:sz w:val="22"/>
          <w:szCs w:val="22"/>
        </w:rPr>
        <w:t xml:space="preserve"> exist, but submissions don't go anywhere yet.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Plan: </w:t>
      </w:r>
      <w:r>
        <w:rPr>
          <w:rFonts w:ascii="Calibri" w:cs="Calibri" w:eastAsia="Calibri" w:hAnsi="Calibri"/>
          <w:sz w:val="22"/>
          <w:szCs w:val="22"/>
        </w:rPr>
        <w:t xml:space="preserve">use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Google Sheets</w:t>
      </w:r>
      <w:r>
        <w:rPr>
          <w:rFonts w:ascii="Calibri" w:cs="Calibri" w:eastAsia="Calibri" w:hAnsi="Calibri"/>
          <w:sz w:val="22"/>
          <w:szCs w:val="22"/>
        </w:rPr>
        <w:t xml:space="preserve"> as the backend (not GoDaddy server setup).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When someone submits: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Contact form → row in a Google Sheet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Quote form → row in a Google Sheet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Newsletter signup → row in a Google Sheet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We can also set it to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email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sales@pwi-e.com</w:t>
      </w:r>
      <w:r>
        <w:rPr>
          <w:rFonts w:ascii="Calibri" w:cs="Calibri" w:eastAsia="Calibri" w:hAnsi="Calibri"/>
          <w:sz w:val="22"/>
          <w:szCs w:val="22"/>
        </w:rPr>
        <w:t xml:space="preserve"> on each submission.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What's needed: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Create a Google Sheet (PWI-owned)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Set up a small Google Apps Script that receives form data and writes to the Sheet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Paste that script's Web App URL into the website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Redeploy the site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Test all three forms on the live site</w:t>
      </w:r>
    </w:p>
    <w:p>
      <w:pPr>
        <w:pBdr>
          <w:left w:val="single" w:color="1E4ED8" w:sz="18"/>
        </w:pBdr>
        <w:shd w:fill="F3F6FB" w:val="clear"/>
        <w:spacing w:after="160" w:before="120"/>
        <w:ind w:left="215" w:right="215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Until that's done, forms will not work on the live site. </w:t>
      </w:r>
      <w:r>
        <w:rPr>
          <w:rFonts w:ascii="Calibri" w:cs="Calibri" w:eastAsia="Calibri" w:hAnsi="Calibri"/>
          <w:sz w:val="22"/>
          <w:szCs w:val="22"/>
        </w:rPr>
        <w:t xml:space="preserve">Visitors should use </w:t>
      </w:r>
      <w:r>
        <w:rPr>
          <w:rFonts w:ascii="Consolas" w:cs="Consolas" w:eastAsia="Consolas" w:hAnsi="Consolas"/>
          <w:sz w:val="20"/>
          <w:szCs w:val="20"/>
        </w:rPr>
        <w:t xml:space="preserve">sales@pwi-e.com</w:t>
      </w:r>
      <w:r>
        <w:rPr>
          <w:rFonts w:ascii="Calibri" w:cs="Calibri" w:eastAsia="Calibri" w:hAnsi="Calibri"/>
          <w:sz w:val="22"/>
          <w:szCs w:val="22"/>
        </w:rPr>
        <w:t xml:space="preserve"> for now.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4. Email addresses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Please confirm these are active and someone checks them: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sales@pwi-e.com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privacy@pwi-e.com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5. Google Analytics access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Confirm whoever needs reporting has access to GA property </w:t>
      </w:r>
      <w:r>
        <w:rPr>
          <w:rFonts w:ascii="Consolas" w:cs="Consolas" w:eastAsia="Consolas" w:hAnsi="Consolas"/>
          <w:sz w:val="20"/>
          <w:szCs w:val="20"/>
        </w:rPr>
        <w:t xml:space="preserve">G-PFX0VN5076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2026-07-09T15:31:47.724Z</dcterms:created>
  <dcterms:modified xsi:type="dcterms:W3CDTF">2026-07-09T15:31:47.732Z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