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FFA0" w14:textId="581AAAE1" w:rsidR="00A352D0" w:rsidRPr="00DB2C37" w:rsidRDefault="007D1179" w:rsidP="00F40F06">
      <w:pPr>
        <w:jc w:val="center"/>
        <w:rPr>
          <w:b/>
          <w:bCs/>
          <w:sz w:val="24"/>
          <w:szCs w:val="24"/>
        </w:rPr>
      </w:pPr>
      <w:r w:rsidRPr="00DB2C37">
        <w:rPr>
          <w:b/>
          <w:bCs/>
          <w:sz w:val="24"/>
          <w:szCs w:val="24"/>
        </w:rPr>
        <w:t>Przykładowe tematy projektów „Ekonometria finansowa”</w:t>
      </w:r>
    </w:p>
    <w:p w14:paraId="16307003" w14:textId="0F3A4E16" w:rsidR="007D1179" w:rsidRPr="00DB2C37" w:rsidRDefault="007D1179" w:rsidP="00DB2C37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>Weryfikacja hipotezy słabej efektywności rynku finansowego</w:t>
      </w:r>
    </w:p>
    <w:p w14:paraId="00C6FE0C" w14:textId="5D7E950C" w:rsidR="007D1179" w:rsidRPr="00DB2C37" w:rsidRDefault="007D1179" w:rsidP="00DB2C37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 xml:space="preserve">Może dotyczyć wybranego rynku giełdowego np. Giełdy Papierów Wartościowych w Warszawie na podstawie cen kilku spółek w oparciu o dane dzienne, tygodniowe i miesięczne – analiza porównawcza ze względu na stopień agregacji danych </w:t>
      </w:r>
    </w:p>
    <w:p w14:paraId="285CA86D" w14:textId="7041294F" w:rsidR="007D1179" w:rsidRPr="00DB2C37" w:rsidRDefault="007D1179" w:rsidP="00DB2C37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>Może dotyczyć kilku wybranych rynków giełdowych np. giełda Warszawska, giełda Niemiecka, giełda Francuska, Giełda Hiszpańska – analiza porównawcza ze względu na kilka spółek notowanych na tych giełdach i wzięcie pod uwagę głównych indeksów giełdowych na tych rynkach.</w:t>
      </w:r>
    </w:p>
    <w:p w14:paraId="347FD211" w14:textId="5308EDED" w:rsidR="007D1179" w:rsidRPr="00DB2C37" w:rsidRDefault="007D1179" w:rsidP="00DB2C37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>Analiza krótkookresowych efektów współzależności między wybranymi rynkami giełdowymi z wykorzystaniem modeli VAR – np. współzależności największych giełd europejskich, wpływ giełdy amerykańskiej na giełdy europejskie</w:t>
      </w:r>
      <w:r w:rsidR="005E25E2" w:rsidRPr="00DB2C37">
        <w:rPr>
          <w:sz w:val="24"/>
          <w:szCs w:val="24"/>
        </w:rPr>
        <w:t xml:space="preserve"> bądź azjatyckie, itp. (zastosowanie analizy przyczynowości w sensie Grangera oraz odpowiedzi impulsowych)</w:t>
      </w:r>
    </w:p>
    <w:p w14:paraId="31D094FE" w14:textId="26897D36" w:rsidR="005E25E2" w:rsidRPr="00DB2C37" w:rsidRDefault="005E25E2" w:rsidP="00DB2C37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>Analiza krótkookresowych oraz długookresowych współzależności miedzy wybranymi rynkami giełdowymi – zastosowanie modelu ECM (procedura Engla-Grangera do badania zależności długookresowych) oraz badania przyczynowości w sensie Grangera w ujęciu krótkookresowym, długookresowym oraz łącznym.</w:t>
      </w:r>
    </w:p>
    <w:p w14:paraId="4615A0A7" w14:textId="471C5F86" w:rsidR="005E25E2" w:rsidRPr="00DB2C37" w:rsidRDefault="005E25E2" w:rsidP="00DB2C37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 xml:space="preserve"> Analiza krótkookresowych oraz długookresowych współzależności miedzy wybranymi rynkami giełdowymi – zastosowanie modelu VECM – zastosowanie procedury Johansena w badaniu kointegracji oraz analiza odpowiedzi na impuls.</w:t>
      </w:r>
    </w:p>
    <w:p w14:paraId="0EB1663F" w14:textId="6BD9CA61" w:rsidR="005E25E2" w:rsidRPr="00DB2C37" w:rsidRDefault="005E25E2" w:rsidP="00DB2C37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>Zastosowanie modeli ECM, VAR lub VECM do badania współzależności między sektorami w wybranej gospodarce np. badanie współzależności aktywności gospodarczej, rynku giełdowego, rynku walutowego oraz sektora finansowego w Polsce lub innym wybranym kraju.</w:t>
      </w:r>
    </w:p>
    <w:p w14:paraId="37850C02" w14:textId="52B17E9D" w:rsidR="005E25E2" w:rsidRDefault="005E25E2" w:rsidP="00DB2C37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>Zastosowanie modelu VECM do badania relacji między kursami walutowymi np. PLN/EURO oraz PLN/USD – ocena powiązań w kontekście przyczynowości w sensie Grangera</w:t>
      </w:r>
      <w:r w:rsidR="00692C6F" w:rsidRPr="00DB2C37">
        <w:rPr>
          <w:sz w:val="24"/>
          <w:szCs w:val="24"/>
        </w:rPr>
        <w:t xml:space="preserve"> oraz odpowiedzi na impuls (określenia odstępu czasowego między reakcją notowania jednej waluty na zmianę notowań drugiej waluty).</w:t>
      </w:r>
    </w:p>
    <w:p w14:paraId="57E1A738" w14:textId="5049FCD1" w:rsidR="00310C81" w:rsidRDefault="00310C81" w:rsidP="00DB2C37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Modelowanie zmienności i ryzyka </w:t>
      </w:r>
      <w:r w:rsidR="007644BD">
        <w:rPr>
          <w:sz w:val="24"/>
          <w:szCs w:val="24"/>
        </w:rPr>
        <w:t xml:space="preserve">wybranych instrumentów finansowych </w:t>
      </w:r>
      <w:r>
        <w:rPr>
          <w:sz w:val="24"/>
          <w:szCs w:val="24"/>
        </w:rPr>
        <w:t>na podstawie modelu AR(1)-GARCH</w:t>
      </w:r>
      <w:r w:rsidR="00E45404">
        <w:rPr>
          <w:sz w:val="24"/>
          <w:szCs w:val="24"/>
        </w:rPr>
        <w:t>(1,1)</w:t>
      </w:r>
    </w:p>
    <w:p w14:paraId="648F0ED2" w14:textId="70D93D08" w:rsidR="00E45404" w:rsidRPr="00DB2C37" w:rsidRDefault="007644BD" w:rsidP="00DB2C37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Modelowanie ryzyka inwestycyjnego na podstawie modelu Sharpe’a, CAPM lub APM</w:t>
      </w:r>
    </w:p>
    <w:p w14:paraId="37887692" w14:textId="3278F6E3" w:rsidR="00692C6F" w:rsidRPr="00DB2C37" w:rsidRDefault="00692C6F" w:rsidP="00DB2C37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>Powyższe tematy stanowią propozycj</w:t>
      </w:r>
      <w:r w:rsidR="009E495B">
        <w:rPr>
          <w:sz w:val="24"/>
          <w:szCs w:val="24"/>
        </w:rPr>
        <w:t>e</w:t>
      </w:r>
      <w:r w:rsidRPr="00DB2C37">
        <w:rPr>
          <w:sz w:val="24"/>
          <w:szCs w:val="24"/>
        </w:rPr>
        <w:t xml:space="preserve"> problemów do rozważenia w ramach projektu badawczego. Można proponować własne tematy bądź dowolnie modyfikować powyżej wskazane.</w:t>
      </w:r>
    </w:p>
    <w:p w14:paraId="164DEE45" w14:textId="77777777" w:rsidR="00DB2C37" w:rsidRDefault="00DB2C37" w:rsidP="00DB2C37">
      <w:pPr>
        <w:jc w:val="both"/>
        <w:rPr>
          <w:sz w:val="24"/>
          <w:szCs w:val="24"/>
        </w:rPr>
      </w:pPr>
    </w:p>
    <w:p w14:paraId="4D6009C7" w14:textId="77777777" w:rsidR="008C7A50" w:rsidRDefault="008C7A50" w:rsidP="00DB2C37">
      <w:pPr>
        <w:jc w:val="both"/>
        <w:rPr>
          <w:sz w:val="24"/>
          <w:szCs w:val="24"/>
        </w:rPr>
      </w:pPr>
    </w:p>
    <w:p w14:paraId="2C1B230D" w14:textId="77777777" w:rsidR="008C7A50" w:rsidRDefault="008C7A50" w:rsidP="00DB2C37">
      <w:pPr>
        <w:jc w:val="both"/>
        <w:rPr>
          <w:sz w:val="24"/>
          <w:szCs w:val="24"/>
        </w:rPr>
      </w:pPr>
    </w:p>
    <w:p w14:paraId="68D33E47" w14:textId="77777777" w:rsidR="008C7A50" w:rsidRDefault="008C7A50" w:rsidP="00DB2C37">
      <w:pPr>
        <w:jc w:val="both"/>
        <w:rPr>
          <w:sz w:val="24"/>
          <w:szCs w:val="24"/>
        </w:rPr>
      </w:pPr>
    </w:p>
    <w:p w14:paraId="74392B62" w14:textId="77777777" w:rsidR="008C7A50" w:rsidRDefault="008C7A50" w:rsidP="00DB2C37">
      <w:pPr>
        <w:jc w:val="both"/>
        <w:rPr>
          <w:sz w:val="24"/>
          <w:szCs w:val="24"/>
        </w:rPr>
      </w:pPr>
    </w:p>
    <w:p w14:paraId="1840E455" w14:textId="77777777" w:rsidR="008C7A50" w:rsidRDefault="008C7A50" w:rsidP="00DB2C37">
      <w:pPr>
        <w:jc w:val="both"/>
        <w:rPr>
          <w:sz w:val="24"/>
          <w:szCs w:val="24"/>
        </w:rPr>
      </w:pPr>
    </w:p>
    <w:p w14:paraId="1F3B5E35" w14:textId="77777777" w:rsidR="00B32B8A" w:rsidRDefault="00B32B8A" w:rsidP="00DB2C37">
      <w:pPr>
        <w:jc w:val="both"/>
        <w:rPr>
          <w:sz w:val="24"/>
          <w:szCs w:val="24"/>
        </w:rPr>
      </w:pPr>
    </w:p>
    <w:p w14:paraId="01E303FF" w14:textId="77777777" w:rsidR="00B32B8A" w:rsidRDefault="00B32B8A" w:rsidP="00DB2C37">
      <w:pPr>
        <w:jc w:val="both"/>
        <w:rPr>
          <w:sz w:val="24"/>
          <w:szCs w:val="24"/>
        </w:rPr>
      </w:pPr>
    </w:p>
    <w:p w14:paraId="488A10E1" w14:textId="77777777" w:rsidR="008C7A50" w:rsidRDefault="008C7A50" w:rsidP="00DB2C37">
      <w:pPr>
        <w:jc w:val="both"/>
        <w:rPr>
          <w:sz w:val="24"/>
          <w:szCs w:val="24"/>
        </w:rPr>
      </w:pPr>
    </w:p>
    <w:p w14:paraId="3562EC9B" w14:textId="77777777" w:rsidR="008C7A50" w:rsidRDefault="008C7A50" w:rsidP="00DB2C37">
      <w:pPr>
        <w:jc w:val="both"/>
        <w:rPr>
          <w:sz w:val="24"/>
          <w:szCs w:val="24"/>
        </w:rPr>
      </w:pPr>
    </w:p>
    <w:p w14:paraId="5A6D43EF" w14:textId="518FD792" w:rsidR="00692C6F" w:rsidRPr="00525FAE" w:rsidRDefault="00692C6F" w:rsidP="00B32B8A">
      <w:pPr>
        <w:jc w:val="center"/>
        <w:rPr>
          <w:b/>
          <w:bCs/>
          <w:sz w:val="24"/>
          <w:szCs w:val="24"/>
        </w:rPr>
      </w:pPr>
      <w:r w:rsidRPr="00525FAE">
        <w:rPr>
          <w:b/>
          <w:bCs/>
          <w:sz w:val="24"/>
          <w:szCs w:val="24"/>
        </w:rPr>
        <w:lastRenderedPageBreak/>
        <w:t>Wytyczne do projektów:</w:t>
      </w:r>
    </w:p>
    <w:p w14:paraId="3F403F47" w14:textId="48193E59" w:rsidR="00692C6F" w:rsidRPr="00DB2C37" w:rsidRDefault="00692C6F" w:rsidP="00DB2C37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 xml:space="preserve">Sformułowanie </w:t>
      </w:r>
      <w:r w:rsidRPr="007B2487">
        <w:rPr>
          <w:b/>
          <w:bCs/>
          <w:sz w:val="24"/>
          <w:szCs w:val="24"/>
        </w:rPr>
        <w:t>celu badania empirycznego</w:t>
      </w:r>
      <w:r w:rsidR="002B0077" w:rsidRPr="00DB2C37">
        <w:rPr>
          <w:sz w:val="24"/>
          <w:szCs w:val="24"/>
        </w:rPr>
        <w:t xml:space="preserve"> oraz </w:t>
      </w:r>
      <w:r w:rsidR="002B0077" w:rsidRPr="007B2487">
        <w:rPr>
          <w:b/>
          <w:bCs/>
          <w:sz w:val="24"/>
          <w:szCs w:val="24"/>
        </w:rPr>
        <w:t>postawienie pytań badawczych</w:t>
      </w:r>
    </w:p>
    <w:p w14:paraId="1EEC93B3" w14:textId="34112A70" w:rsidR="00692C6F" w:rsidRPr="00DB2C37" w:rsidRDefault="00692C6F" w:rsidP="00DB2C37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 xml:space="preserve">Sformułowanie hipotezy badawczej (nie jest to warunek konieczny, </w:t>
      </w:r>
      <w:r w:rsidR="002B0077" w:rsidRPr="00DB2C37">
        <w:rPr>
          <w:sz w:val="24"/>
          <w:szCs w:val="24"/>
        </w:rPr>
        <w:t>można pominąć)</w:t>
      </w:r>
    </w:p>
    <w:p w14:paraId="5DE4ED5D" w14:textId="302D761C" w:rsidR="00692C6F" w:rsidRPr="00DB2C37" w:rsidRDefault="00692C6F" w:rsidP="00DB2C37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FD124E">
        <w:rPr>
          <w:b/>
          <w:bCs/>
          <w:sz w:val="24"/>
          <w:szCs w:val="24"/>
        </w:rPr>
        <w:t>Dane:</w:t>
      </w:r>
      <w:r w:rsidRPr="00DB2C37">
        <w:rPr>
          <w:sz w:val="24"/>
          <w:szCs w:val="24"/>
        </w:rPr>
        <w:t xml:space="preserve"> zgromadzone dane mogą mieć dowolną częstotliwość (dane dzienne, tygodniowe, miesięczne lub kwartalne), natomiast powinny odzwierciedlać problem badawczy, który został sformułowany w projekcie (np. jeżeli celem projektu jest analiza współzależności między wybranymi rynkami giełdowymi</w:t>
      </w:r>
      <w:r w:rsidR="002B0077" w:rsidRPr="00DB2C37">
        <w:rPr>
          <w:sz w:val="24"/>
          <w:szCs w:val="24"/>
        </w:rPr>
        <w:t>,</w:t>
      </w:r>
      <w:r w:rsidRPr="00DB2C37">
        <w:rPr>
          <w:sz w:val="24"/>
          <w:szCs w:val="24"/>
        </w:rPr>
        <w:t xml:space="preserve"> w tym</w:t>
      </w:r>
      <w:r w:rsidR="007C2BE0">
        <w:rPr>
          <w:sz w:val="24"/>
          <w:szCs w:val="24"/>
        </w:rPr>
        <w:t xml:space="preserve"> m.in</w:t>
      </w:r>
      <w:r w:rsidRPr="00DB2C37">
        <w:rPr>
          <w:sz w:val="24"/>
          <w:szCs w:val="24"/>
        </w:rPr>
        <w:t xml:space="preserve"> rynkiem amerykańskim, japońskim, brytyjskim, niemieckim </w:t>
      </w:r>
      <w:r w:rsidR="007F6619">
        <w:rPr>
          <w:sz w:val="24"/>
          <w:szCs w:val="24"/>
        </w:rPr>
        <w:t>czy</w:t>
      </w:r>
      <w:r w:rsidRPr="00DB2C37">
        <w:rPr>
          <w:sz w:val="24"/>
          <w:szCs w:val="24"/>
        </w:rPr>
        <w:t xml:space="preserve"> polskim, to dane powinny odzwierciedlać wskazane rynki poprzez główne indeksy giełdowe np. S&amp;P500 w przypadku rynku amerykańskiego, DAX w przypadku rynku niemieckiego, WIG w przypadku rynku polskiego itp.)</w:t>
      </w:r>
    </w:p>
    <w:p w14:paraId="26A9D50C" w14:textId="3E1FE0E1" w:rsidR="00692C6F" w:rsidRPr="00DB2C37" w:rsidRDefault="002B0077" w:rsidP="00DB2C37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7F6619">
        <w:rPr>
          <w:b/>
          <w:bCs/>
          <w:sz w:val="24"/>
          <w:szCs w:val="24"/>
        </w:rPr>
        <w:t>Metody badawcze:</w:t>
      </w:r>
      <w:r w:rsidRPr="00DB2C37">
        <w:rPr>
          <w:sz w:val="24"/>
          <w:szCs w:val="24"/>
        </w:rPr>
        <w:t xml:space="preserve"> wykorzystanie metod poznanych w trakcie zajęć, dobór metody powinien być zgodny z postawionym celem, to znaczy, że wybrana metoda powinna pozwolić w pełni odpowiedzieć na pytania badawcze i zrealizować cel badania. </w:t>
      </w:r>
      <w:r w:rsidRPr="001A268B">
        <w:rPr>
          <w:b/>
          <w:bCs/>
          <w:sz w:val="24"/>
          <w:szCs w:val="24"/>
        </w:rPr>
        <w:t>W opisie projektu metoda badawcza również powinna zostać scharakteryzowana.</w:t>
      </w:r>
      <w:r w:rsidRPr="00DB2C37">
        <w:rPr>
          <w:sz w:val="24"/>
          <w:szCs w:val="24"/>
        </w:rPr>
        <w:t xml:space="preserve"> Opis powinien być syntetyczny oraz powinien omawiać tylko najważniejsze wątki, m.in. zapisy hipotez modeli, opisy procedur, natomiast bez szczegółów dotyczących metod szacowania i opisów estymatorów.</w:t>
      </w:r>
    </w:p>
    <w:p w14:paraId="5242C039" w14:textId="1FBC2AA0" w:rsidR="002B0077" w:rsidRPr="00DB2C37" w:rsidRDefault="002B0077" w:rsidP="00DB2C37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 xml:space="preserve">Przeprowadzenie badania empirycznego: </w:t>
      </w:r>
      <w:r w:rsidRPr="001A268B">
        <w:rPr>
          <w:b/>
          <w:bCs/>
          <w:sz w:val="24"/>
          <w:szCs w:val="24"/>
        </w:rPr>
        <w:t>wykorzystanie dowolnego oprogramowania</w:t>
      </w:r>
      <w:r w:rsidRPr="00DB2C37">
        <w:rPr>
          <w:sz w:val="24"/>
          <w:szCs w:val="24"/>
        </w:rPr>
        <w:t xml:space="preserve"> – np. Gretl (ale również R, Python, Excel) – wystarczy jedno. Analiza powinna zawierać wszystkie niezbędne etapy, które zależne są od postawionego celu oraz wybranej metody.</w:t>
      </w:r>
      <w:r w:rsidR="00DB2C37" w:rsidRPr="00DB2C37">
        <w:rPr>
          <w:sz w:val="24"/>
          <w:szCs w:val="24"/>
        </w:rPr>
        <w:t xml:space="preserve"> Badanie powinno zostać udokumentowane w postaci szacowanych modeli oraz prowadzonych analiz np. w postaci pliku excel.</w:t>
      </w:r>
    </w:p>
    <w:p w14:paraId="0C7A8785" w14:textId="01928B30" w:rsidR="00DB2C37" w:rsidRPr="00DB2C37" w:rsidRDefault="00DB2C37" w:rsidP="00DB2C37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773AED">
        <w:rPr>
          <w:b/>
          <w:bCs/>
          <w:sz w:val="24"/>
          <w:szCs w:val="24"/>
        </w:rPr>
        <w:t>Prezentacja wyników badania empirycznego:</w:t>
      </w:r>
      <w:r w:rsidRPr="00DB2C37">
        <w:rPr>
          <w:sz w:val="24"/>
          <w:szCs w:val="24"/>
        </w:rPr>
        <w:t xml:space="preserve"> w postaci tabel, wykresów wraz z opisami wyników i wniosków.</w:t>
      </w:r>
    </w:p>
    <w:p w14:paraId="04BC7308" w14:textId="39C27E68" w:rsidR="00DB2C37" w:rsidRDefault="00DB2C37" w:rsidP="00DB2C37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773AED">
        <w:rPr>
          <w:b/>
          <w:bCs/>
          <w:sz w:val="24"/>
          <w:szCs w:val="24"/>
        </w:rPr>
        <w:t>Podsumowanie projektu:</w:t>
      </w:r>
      <w:r w:rsidRPr="00DB2C37">
        <w:rPr>
          <w:sz w:val="24"/>
          <w:szCs w:val="24"/>
        </w:rPr>
        <w:t xml:space="preserve"> główne wnioski z przeprowadzonego badania, odpowiedź na postawione pytania badawcze, identyfikacja ograniczeń badania oraz możliwość dalszych kierunków badania. </w:t>
      </w:r>
    </w:p>
    <w:p w14:paraId="4C20F567" w14:textId="1777AA3E" w:rsidR="00E57D7F" w:rsidRPr="00DB2C37" w:rsidRDefault="00E57D7F" w:rsidP="00DB2C37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Rekomendacje:</w:t>
      </w:r>
      <w:r>
        <w:rPr>
          <w:sz w:val="24"/>
          <w:szCs w:val="24"/>
        </w:rPr>
        <w:t xml:space="preserve"> projekt powinien zawierać sformułowane wnioski praktyczne, użyteczne dla wybranych organów administracji rządowej, instytucji finansowych, inwestorów itp. – w zależności od tematyki projektu.</w:t>
      </w:r>
    </w:p>
    <w:p w14:paraId="1CB70894" w14:textId="22CD8D21" w:rsidR="00DB2C37" w:rsidRPr="00DB2C37" w:rsidRDefault="00DB2C37" w:rsidP="00DB2C37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DB2C37">
        <w:rPr>
          <w:sz w:val="24"/>
          <w:szCs w:val="24"/>
        </w:rPr>
        <w:t>Efektem końcowym jest opis projektu (</w:t>
      </w:r>
      <w:r w:rsidRPr="00773AED">
        <w:rPr>
          <w:b/>
          <w:bCs/>
          <w:sz w:val="24"/>
          <w:szCs w:val="24"/>
        </w:rPr>
        <w:t>max 15 stron</w:t>
      </w:r>
      <w:r w:rsidRPr="00DB2C37">
        <w:rPr>
          <w:sz w:val="24"/>
          <w:szCs w:val="24"/>
        </w:rPr>
        <w:t xml:space="preserve">) – może mieć formę </w:t>
      </w:r>
      <w:r w:rsidRPr="009503DB">
        <w:rPr>
          <w:b/>
          <w:bCs/>
          <w:sz w:val="24"/>
          <w:szCs w:val="24"/>
        </w:rPr>
        <w:t>raportu z badania</w:t>
      </w:r>
      <w:r w:rsidRPr="00DB2C37">
        <w:rPr>
          <w:sz w:val="24"/>
          <w:szCs w:val="24"/>
        </w:rPr>
        <w:t xml:space="preserve"> lub </w:t>
      </w:r>
      <w:r w:rsidRPr="009503DB">
        <w:rPr>
          <w:b/>
          <w:bCs/>
          <w:sz w:val="24"/>
          <w:szCs w:val="24"/>
        </w:rPr>
        <w:t>art</w:t>
      </w:r>
      <w:r w:rsidR="009503DB" w:rsidRPr="009503DB">
        <w:rPr>
          <w:b/>
          <w:bCs/>
          <w:sz w:val="24"/>
          <w:szCs w:val="24"/>
        </w:rPr>
        <w:t>y</w:t>
      </w:r>
      <w:r w:rsidRPr="009503DB">
        <w:rPr>
          <w:b/>
          <w:bCs/>
          <w:sz w:val="24"/>
          <w:szCs w:val="24"/>
        </w:rPr>
        <w:t>kułu naukowego</w:t>
      </w:r>
      <w:r w:rsidRPr="00DB2C37">
        <w:rPr>
          <w:sz w:val="24"/>
          <w:szCs w:val="24"/>
        </w:rPr>
        <w:t>, który musi zostać przesłany do 2</w:t>
      </w:r>
      <w:r w:rsidR="00F40F06">
        <w:rPr>
          <w:sz w:val="24"/>
          <w:szCs w:val="24"/>
        </w:rPr>
        <w:t>6</w:t>
      </w:r>
      <w:r w:rsidRPr="00DB2C37">
        <w:rPr>
          <w:sz w:val="24"/>
          <w:szCs w:val="24"/>
        </w:rPr>
        <w:t>.01.202</w:t>
      </w:r>
      <w:r w:rsidR="00F40F06">
        <w:rPr>
          <w:sz w:val="24"/>
          <w:szCs w:val="24"/>
        </w:rPr>
        <w:t>6</w:t>
      </w:r>
      <w:r w:rsidRPr="00DB2C37">
        <w:rPr>
          <w:sz w:val="24"/>
          <w:szCs w:val="24"/>
        </w:rPr>
        <w:t xml:space="preserve"> do prowadzącego przedmiot. Plik excel z obliczeniami</w:t>
      </w:r>
      <w:r w:rsidR="00C33C30">
        <w:rPr>
          <w:sz w:val="24"/>
          <w:szCs w:val="24"/>
        </w:rPr>
        <w:t xml:space="preserve"> (lub pdf, docx)</w:t>
      </w:r>
      <w:r w:rsidRPr="00DB2C37">
        <w:rPr>
          <w:sz w:val="24"/>
          <w:szCs w:val="24"/>
        </w:rPr>
        <w:t xml:space="preserve"> również musi zostać wysłany w tym samym terminie. </w:t>
      </w:r>
    </w:p>
    <w:p w14:paraId="0CA700B3" w14:textId="5859B7B1" w:rsidR="00DB2C37" w:rsidRDefault="00DB2C37" w:rsidP="00DB2C37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C33C30">
        <w:rPr>
          <w:b/>
          <w:bCs/>
          <w:sz w:val="24"/>
          <w:szCs w:val="24"/>
        </w:rPr>
        <w:t>2</w:t>
      </w:r>
      <w:r w:rsidR="00F40F06">
        <w:rPr>
          <w:b/>
          <w:bCs/>
          <w:sz w:val="24"/>
          <w:szCs w:val="24"/>
        </w:rPr>
        <w:t>9</w:t>
      </w:r>
      <w:r w:rsidRPr="00C33C30">
        <w:rPr>
          <w:b/>
          <w:bCs/>
          <w:sz w:val="24"/>
          <w:szCs w:val="24"/>
        </w:rPr>
        <w:t>.01.202</w:t>
      </w:r>
      <w:r w:rsidR="00F40F06">
        <w:rPr>
          <w:b/>
          <w:bCs/>
          <w:sz w:val="24"/>
          <w:szCs w:val="24"/>
        </w:rPr>
        <w:t>6</w:t>
      </w:r>
      <w:r w:rsidRPr="00DB2C37">
        <w:rPr>
          <w:sz w:val="24"/>
          <w:szCs w:val="24"/>
        </w:rPr>
        <w:t xml:space="preserve"> – prezentacja wyników projektów – może mieć formę prezentacji multimedialnej power point, prezi i inne, lub formę plakatu konferencyjnego (wybór jednej formy prezentacji).</w:t>
      </w:r>
    </w:p>
    <w:p w14:paraId="5AFA5BA4" w14:textId="77777777" w:rsidR="00B32B8A" w:rsidRDefault="00B32B8A" w:rsidP="00B32B8A">
      <w:pPr>
        <w:jc w:val="both"/>
        <w:rPr>
          <w:sz w:val="24"/>
          <w:szCs w:val="24"/>
        </w:rPr>
      </w:pPr>
    </w:p>
    <w:p w14:paraId="6F661C7E" w14:textId="77777777" w:rsidR="00B32B8A" w:rsidRDefault="00B32B8A" w:rsidP="00B32B8A">
      <w:pPr>
        <w:jc w:val="both"/>
        <w:rPr>
          <w:sz w:val="24"/>
          <w:szCs w:val="24"/>
        </w:rPr>
      </w:pPr>
    </w:p>
    <w:p w14:paraId="6D7293AC" w14:textId="77777777" w:rsidR="00B32B8A" w:rsidRDefault="00B32B8A" w:rsidP="00B32B8A">
      <w:pPr>
        <w:jc w:val="both"/>
        <w:rPr>
          <w:sz w:val="24"/>
          <w:szCs w:val="24"/>
        </w:rPr>
      </w:pPr>
    </w:p>
    <w:p w14:paraId="67915F22" w14:textId="77777777" w:rsidR="00B32B8A" w:rsidRDefault="00B32B8A" w:rsidP="00B32B8A">
      <w:pPr>
        <w:jc w:val="both"/>
        <w:rPr>
          <w:sz w:val="24"/>
          <w:szCs w:val="24"/>
        </w:rPr>
      </w:pPr>
    </w:p>
    <w:p w14:paraId="24B991B3" w14:textId="77777777" w:rsidR="00B32B8A" w:rsidRDefault="00B32B8A" w:rsidP="00B32B8A">
      <w:pPr>
        <w:jc w:val="both"/>
        <w:rPr>
          <w:sz w:val="24"/>
          <w:szCs w:val="24"/>
        </w:rPr>
      </w:pPr>
    </w:p>
    <w:p w14:paraId="5FE55692" w14:textId="77777777" w:rsidR="00B32B8A" w:rsidRDefault="00B32B8A" w:rsidP="00B32B8A">
      <w:pPr>
        <w:jc w:val="both"/>
        <w:rPr>
          <w:sz w:val="24"/>
          <w:szCs w:val="24"/>
        </w:rPr>
      </w:pPr>
    </w:p>
    <w:p w14:paraId="65E50B2A" w14:textId="77777777" w:rsidR="00B32B8A" w:rsidRDefault="00B32B8A" w:rsidP="00B32B8A">
      <w:pPr>
        <w:jc w:val="both"/>
        <w:rPr>
          <w:sz w:val="24"/>
          <w:szCs w:val="24"/>
        </w:rPr>
      </w:pPr>
    </w:p>
    <w:p w14:paraId="1A6E829D" w14:textId="77777777" w:rsidR="00B32B8A" w:rsidRDefault="00B32B8A" w:rsidP="00B32B8A">
      <w:pPr>
        <w:jc w:val="both"/>
        <w:rPr>
          <w:sz w:val="24"/>
          <w:szCs w:val="24"/>
        </w:rPr>
      </w:pPr>
    </w:p>
    <w:p w14:paraId="30412D9F" w14:textId="77777777" w:rsidR="00B32B8A" w:rsidRDefault="00B32B8A" w:rsidP="00B32B8A">
      <w:pPr>
        <w:jc w:val="both"/>
        <w:rPr>
          <w:sz w:val="24"/>
          <w:szCs w:val="24"/>
        </w:rPr>
      </w:pPr>
    </w:p>
    <w:p w14:paraId="7A14BB72" w14:textId="77777777" w:rsidR="00B32B8A" w:rsidRDefault="00B32B8A" w:rsidP="00B32B8A">
      <w:pPr>
        <w:jc w:val="both"/>
        <w:rPr>
          <w:sz w:val="24"/>
          <w:szCs w:val="24"/>
        </w:rPr>
      </w:pPr>
    </w:p>
    <w:p w14:paraId="19F32E3C" w14:textId="77777777" w:rsidR="00B32B8A" w:rsidRDefault="00B32B8A" w:rsidP="00B32B8A">
      <w:pPr>
        <w:jc w:val="both"/>
        <w:rPr>
          <w:sz w:val="24"/>
          <w:szCs w:val="24"/>
        </w:rPr>
      </w:pPr>
    </w:p>
    <w:p w14:paraId="6D88586C" w14:textId="77777777" w:rsidR="00E57D7F" w:rsidRDefault="00E57D7F" w:rsidP="00E57D7F">
      <w:pPr>
        <w:pStyle w:val="Nagwek1"/>
      </w:pPr>
    </w:p>
    <w:p w14:paraId="3AD2A22A" w14:textId="71095038" w:rsidR="00B32B8A" w:rsidRPr="00E57D7F" w:rsidRDefault="00B32B8A" w:rsidP="00E57D7F">
      <w:pPr>
        <w:pStyle w:val="Nagwek1"/>
        <w:rPr>
          <w:i/>
          <w:iCs/>
        </w:rPr>
      </w:pPr>
      <w:r>
        <w:t>Projekt końcowy</w:t>
      </w:r>
      <w:r w:rsidR="00E57D7F">
        <w:t>:</w:t>
      </w:r>
      <w:r w:rsidR="00E57D7F">
        <w:br/>
      </w:r>
      <w:r>
        <w:rPr>
          <w:i/>
          <w:iCs/>
        </w:rPr>
        <w:t>Ekonometria finansowa</w:t>
      </w:r>
    </w:p>
    <w:p w14:paraId="6C64D99C" w14:textId="77777777" w:rsidR="00E57D7F" w:rsidRDefault="00E57D7F" w:rsidP="00B32B8A">
      <w:pPr>
        <w:jc w:val="center"/>
      </w:pPr>
    </w:p>
    <w:p w14:paraId="530E8F4C" w14:textId="77777777" w:rsidR="00E57D7F" w:rsidRDefault="00E57D7F" w:rsidP="00B32B8A">
      <w:pPr>
        <w:jc w:val="center"/>
      </w:pPr>
    </w:p>
    <w:p w14:paraId="34E9E735" w14:textId="77777777" w:rsidR="00E57D7F" w:rsidRDefault="00E57D7F" w:rsidP="00B32B8A">
      <w:pPr>
        <w:jc w:val="center"/>
      </w:pPr>
    </w:p>
    <w:p w14:paraId="1928A877" w14:textId="77777777" w:rsidR="00E57D7F" w:rsidRDefault="00E57D7F" w:rsidP="00B32B8A">
      <w:pPr>
        <w:jc w:val="center"/>
      </w:pPr>
    </w:p>
    <w:p w14:paraId="1E00D7C9" w14:textId="77777777" w:rsidR="00E57D7F" w:rsidRDefault="00E57D7F" w:rsidP="00B32B8A">
      <w:pPr>
        <w:jc w:val="center"/>
      </w:pPr>
    </w:p>
    <w:p w14:paraId="1B240086" w14:textId="77777777" w:rsidR="00E57D7F" w:rsidRDefault="00E57D7F" w:rsidP="00B32B8A">
      <w:pPr>
        <w:jc w:val="center"/>
      </w:pPr>
    </w:p>
    <w:p w14:paraId="304D56ED" w14:textId="22B52A49" w:rsidR="00B32B8A" w:rsidRDefault="00B32B8A" w:rsidP="00B32B8A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80CCB6" wp14:editId="619614BC">
            <wp:simplePos x="1981200" y="838200"/>
            <wp:positionH relativeFrom="margin">
              <wp:align>left</wp:align>
            </wp:positionH>
            <wp:positionV relativeFrom="margin">
              <wp:align>top</wp:align>
            </wp:positionV>
            <wp:extent cx="3600000" cy="2566350"/>
            <wp:effectExtent l="0" t="0" r="0" b="0"/>
            <wp:wrapSquare wrapText="bothSides"/>
            <wp:docPr id="470459277" name="Obraz 1" descr="Do pobrania | Wydział Zarządzania i Ekonomii Politechnik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 pobrania | Wydział Zarządzania i Ekonomii Politechniki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FD49AA" w14:textId="3AE8C747" w:rsidR="00B32B8A" w:rsidRDefault="00B32B8A" w:rsidP="00B32B8A">
      <w:pPr>
        <w:pStyle w:val="Tytu"/>
        <w:jc w:val="center"/>
      </w:pPr>
      <w:r>
        <w:t>[Tytuł projektu]</w:t>
      </w:r>
    </w:p>
    <w:p w14:paraId="006FA89E" w14:textId="77777777" w:rsidR="00B32B8A" w:rsidRDefault="00B32B8A" w:rsidP="00B32B8A"/>
    <w:p w14:paraId="7E0197E8" w14:textId="552E81DB" w:rsidR="00B32B8A" w:rsidRDefault="00B32B8A" w:rsidP="00B32B8A">
      <w:pPr>
        <w:pStyle w:val="Podtytu"/>
        <w:jc w:val="right"/>
      </w:pPr>
      <w:r>
        <w:t>Autorzy:</w:t>
      </w:r>
    </w:p>
    <w:p w14:paraId="367112C4" w14:textId="678EABF3" w:rsidR="00B32B8A" w:rsidRDefault="00B32B8A" w:rsidP="00B32B8A">
      <w:pPr>
        <w:pStyle w:val="Podtytu"/>
        <w:jc w:val="right"/>
      </w:pPr>
      <w:r>
        <w:t>[imię i nazwisko, numer albumu]</w:t>
      </w:r>
    </w:p>
    <w:p w14:paraId="4888469F" w14:textId="77777777" w:rsidR="00B32B8A" w:rsidRDefault="00B32B8A" w:rsidP="00B32B8A">
      <w:pPr>
        <w:pStyle w:val="Podtytu"/>
        <w:jc w:val="right"/>
      </w:pPr>
      <w:r>
        <w:t>[imię i nazwisko, numer albumu]</w:t>
      </w:r>
    </w:p>
    <w:p w14:paraId="2F0A1276" w14:textId="77777777" w:rsidR="00B32B8A" w:rsidRDefault="00B32B8A" w:rsidP="00B32B8A">
      <w:pPr>
        <w:pStyle w:val="Podtytu"/>
        <w:jc w:val="right"/>
      </w:pPr>
      <w:r>
        <w:t>[imię i nazwisko, numer albumu]</w:t>
      </w:r>
    </w:p>
    <w:p w14:paraId="7D027890" w14:textId="77777777" w:rsidR="00B32B8A" w:rsidRDefault="00B32B8A" w:rsidP="00B32B8A"/>
    <w:p w14:paraId="1AD74E34" w14:textId="77777777" w:rsidR="00B32B8A" w:rsidRDefault="00B32B8A" w:rsidP="00B32B8A"/>
    <w:p w14:paraId="48806729" w14:textId="77777777" w:rsidR="00B32B8A" w:rsidRDefault="00B32B8A" w:rsidP="00B32B8A"/>
    <w:p w14:paraId="539F4E7A" w14:textId="77777777" w:rsidR="00B32B8A" w:rsidRDefault="00B32B8A" w:rsidP="00B32B8A"/>
    <w:p w14:paraId="0E4055B1" w14:textId="77777777" w:rsidR="00B32B8A" w:rsidRDefault="00B32B8A" w:rsidP="00B32B8A"/>
    <w:p w14:paraId="688DEEA6" w14:textId="77777777" w:rsidR="00B32B8A" w:rsidRDefault="00B32B8A" w:rsidP="00B32B8A"/>
    <w:p w14:paraId="05717722" w14:textId="77777777" w:rsidR="00B32B8A" w:rsidRDefault="00B32B8A" w:rsidP="00B32B8A"/>
    <w:p w14:paraId="672456CB" w14:textId="77777777" w:rsidR="00B32B8A" w:rsidRDefault="00B32B8A" w:rsidP="00B32B8A"/>
    <w:p w14:paraId="3589CFD5" w14:textId="463D5950" w:rsidR="00B32B8A" w:rsidRDefault="00B32B8A" w:rsidP="00B32B8A">
      <w:pPr>
        <w:jc w:val="center"/>
      </w:pPr>
      <w:r>
        <w:t>Gdańsk, 2025/2026</w:t>
      </w:r>
      <w:r>
        <w:br w:type="page"/>
      </w:r>
    </w:p>
    <w:p w14:paraId="3A983B6A" w14:textId="13C0A3D0" w:rsidR="00B32B8A" w:rsidRPr="00B32B8A" w:rsidRDefault="00B32B8A" w:rsidP="00B32B8A">
      <w:pPr>
        <w:jc w:val="center"/>
      </w:pPr>
      <w:r>
        <w:lastRenderedPageBreak/>
        <w:t>[Spis treści]</w:t>
      </w:r>
    </w:p>
    <w:p w14:paraId="097F6BF4" w14:textId="5EA14B3D" w:rsidR="00B32B8A" w:rsidRDefault="00B32B8A">
      <w:r>
        <w:br w:type="page"/>
      </w:r>
    </w:p>
    <w:p w14:paraId="6CD03CD9" w14:textId="1D74D31D" w:rsidR="00B32B8A" w:rsidRDefault="00B32B8A" w:rsidP="00B32B8A">
      <w:r>
        <w:lastRenderedPageBreak/>
        <w:t>Wprowadzenie</w:t>
      </w:r>
    </w:p>
    <w:p w14:paraId="4758F6D0" w14:textId="77777777" w:rsidR="00B32B8A" w:rsidRDefault="00B32B8A" w:rsidP="00B32B8A"/>
    <w:p w14:paraId="3CEDD382" w14:textId="1FD59DF0" w:rsidR="00B32B8A" w:rsidRDefault="00B32B8A" w:rsidP="00B32B8A">
      <w:r>
        <w:t>Charakterystyka danych oraz metodologia badania</w:t>
      </w:r>
    </w:p>
    <w:p w14:paraId="10ECED2C" w14:textId="77777777" w:rsidR="00B32B8A" w:rsidRDefault="00B32B8A" w:rsidP="00B32B8A"/>
    <w:p w14:paraId="547E88D8" w14:textId="00809A44" w:rsidR="00B32B8A" w:rsidRDefault="00B32B8A" w:rsidP="00B32B8A">
      <w:r>
        <w:t>Wyniki badania empirycznego</w:t>
      </w:r>
    </w:p>
    <w:p w14:paraId="1312E978" w14:textId="77777777" w:rsidR="00B32B8A" w:rsidRDefault="00B32B8A" w:rsidP="00B32B8A"/>
    <w:p w14:paraId="48E215A9" w14:textId="352ECA14" w:rsidR="00B32B8A" w:rsidRDefault="00E57D7F" w:rsidP="00B32B8A">
      <w:r>
        <w:t xml:space="preserve">Podsumowanie: </w:t>
      </w:r>
      <w:r w:rsidR="00B32B8A">
        <w:t>Dyskusja i wnioski końcowe</w:t>
      </w:r>
    </w:p>
    <w:p w14:paraId="537F75B8" w14:textId="77777777" w:rsidR="00B32B8A" w:rsidRDefault="00B32B8A" w:rsidP="00B32B8A"/>
    <w:p w14:paraId="6FF57A58" w14:textId="7F4E2AF1" w:rsidR="00B32B8A" w:rsidRDefault="00B32B8A" w:rsidP="00B32B8A">
      <w:r>
        <w:t>Rekomendacje dla praktyki gospodarczej [polityka gospodarcza, inwestorzy indywidualni, instytucjonalni, władze lokalne, itp…]</w:t>
      </w:r>
    </w:p>
    <w:p w14:paraId="46C154A6" w14:textId="77777777" w:rsidR="00B32B8A" w:rsidRDefault="00B32B8A" w:rsidP="00B32B8A"/>
    <w:p w14:paraId="070C594A" w14:textId="4550AAAD" w:rsidR="00B32B8A" w:rsidRDefault="00B32B8A" w:rsidP="00B32B8A">
      <w:r>
        <w:t>Bibliografia</w:t>
      </w:r>
    </w:p>
    <w:p w14:paraId="08E32057" w14:textId="77777777" w:rsidR="00B32B8A" w:rsidRDefault="00B32B8A" w:rsidP="00B32B8A"/>
    <w:p w14:paraId="4BF91C7E" w14:textId="76224A8C" w:rsidR="00B32B8A" w:rsidRPr="00B32B8A" w:rsidRDefault="00B32B8A" w:rsidP="00B32B8A">
      <w:r>
        <w:t>Spisy tabel i rysunków</w:t>
      </w:r>
    </w:p>
    <w:sectPr w:rsidR="00B32B8A" w:rsidRPr="00B32B8A" w:rsidSect="00DB2C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6036B"/>
    <w:multiLevelType w:val="hybridMultilevel"/>
    <w:tmpl w:val="13DAE0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F568F"/>
    <w:multiLevelType w:val="hybridMultilevel"/>
    <w:tmpl w:val="C20CF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919797">
    <w:abstractNumId w:val="0"/>
  </w:num>
  <w:num w:numId="2" w16cid:durableId="801312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7AwNTMyNjUwMDWyMDdW0lEKTi0uzszPAykwrgUA5PD1OSwAAAA="/>
  </w:docVars>
  <w:rsids>
    <w:rsidRoot w:val="00D44A54"/>
    <w:rsid w:val="001A268B"/>
    <w:rsid w:val="002B0077"/>
    <w:rsid w:val="00310C81"/>
    <w:rsid w:val="00325382"/>
    <w:rsid w:val="00450450"/>
    <w:rsid w:val="00525FAE"/>
    <w:rsid w:val="005E25E2"/>
    <w:rsid w:val="005E698A"/>
    <w:rsid w:val="00644E19"/>
    <w:rsid w:val="00692C6F"/>
    <w:rsid w:val="007644BD"/>
    <w:rsid w:val="00773AED"/>
    <w:rsid w:val="007B2487"/>
    <w:rsid w:val="007C2BE0"/>
    <w:rsid w:val="007D1179"/>
    <w:rsid w:val="007F6619"/>
    <w:rsid w:val="008C7A50"/>
    <w:rsid w:val="009503DB"/>
    <w:rsid w:val="009E495B"/>
    <w:rsid w:val="00A352D0"/>
    <w:rsid w:val="00B32B8A"/>
    <w:rsid w:val="00C33C30"/>
    <w:rsid w:val="00C7529A"/>
    <w:rsid w:val="00CA4BD4"/>
    <w:rsid w:val="00D363E0"/>
    <w:rsid w:val="00D44A54"/>
    <w:rsid w:val="00DB2C37"/>
    <w:rsid w:val="00E45404"/>
    <w:rsid w:val="00E57D7F"/>
    <w:rsid w:val="00E67227"/>
    <w:rsid w:val="00EA1C9C"/>
    <w:rsid w:val="00F40F06"/>
    <w:rsid w:val="00FD124E"/>
    <w:rsid w:val="00FF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A3A93"/>
  <w15:chartTrackingRefBased/>
  <w15:docId w15:val="{25F124EB-FA51-4D55-B5E6-05E84842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4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4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4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4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4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4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4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4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4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4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4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4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44A5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44A5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44A5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44A5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44A5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44A5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4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4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4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4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4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44A5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44A5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44A5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4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44A5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44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776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Geise</dc:creator>
  <cp:keywords/>
  <dc:description/>
  <cp:lastModifiedBy>Andrzej Geise</cp:lastModifiedBy>
  <cp:revision>19</cp:revision>
  <dcterms:created xsi:type="dcterms:W3CDTF">2024-12-16T20:57:00Z</dcterms:created>
  <dcterms:modified xsi:type="dcterms:W3CDTF">2025-09-27T14:42:00Z</dcterms:modified>
</cp:coreProperties>
</file>