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color w:val="1155cc"/>
              </w:rPr>
            </w:pPr>
            <w:r w:rsidDel="00000000" w:rsidR="00000000" w:rsidRPr="00000000">
              <w:rPr>
                <w:b w:val="1"/>
                <w:color w:val="1155cc"/>
                <w:rtl w:val="0"/>
              </w:rPr>
              <w:t xml:space="preserve">PROJECT WORK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CdS Informatica per le Aziende Digitali (L-31)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i w:val="1"/>
                <w:color w:val="1155cc"/>
              </w:rPr>
            </w:pPr>
            <w:r w:rsidDel="00000000" w:rsidR="00000000" w:rsidRPr="00000000">
              <w:rPr>
                <w:i w:val="1"/>
                <w:color w:val="1155cc"/>
                <w:rtl w:val="0"/>
              </w:rPr>
              <w:t xml:space="preserve">Settori Scientifici Disciplinari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Informatica (INF/01), Sistemi di elaborazione delle informazioni (ING-INF/05);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Tema n. 2: Privacy e sicurezza aziendale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Traccia del PW 19. Progettare e realizzare una base dati relazionale per catalogare asset, servizi, dipendenze e responsabilità utili alla compilazione dei profili richiesti dall'ACN nell'ambito della NIS2.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Descrizione situazione-problema *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Le organizzazioni soggette alla direttiva NIS2 devono descrivere nei profili richiesti dall'ACN gli asset e i servizi critici, le dipendenze da fornitori terzi e le responsabilità organizzative. Spesso tali informazioni sono distribuite in documenti sparsi, fogli di calcolo e sistemi non normalizzati: questo rende difficile produrre profili coerenti, aggiornati e facilmente esportabili in formati strutturati. Il progetto propone la progettazione di un registro centralizzato (database) che consenta di modellare gli asset, i servizi erogati, le relazioni fra essi, i proprietari/responsabili e i metadati necessari per popolare automaticamente porzioni del profilo ACN.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Obiettivi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La studentessa/il studente sarà in grado di: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</w:t>
              <w:tab/>
              <w:t xml:space="preserve">Analizzare i requisiti informativi necessari per i profili ACN (asset, servizi, dipendenze, responsabilità) e tradurli in un modello concettuale.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</w:t>
              <w:tab/>
              <w:t xml:space="preserve">Progettare uno schema relazionale normalizzato (3NF o oltre) con supporto per versioning e storico delle registrazioni.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</w:t>
              <w:tab/>
              <w:t xml:space="preserve">Implementare lo schema in un RDBMS (es. PostgreSQL) e creare indici/constraint per garantire integrità e performance.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</w:t>
              <w:tab/>
              <w:t xml:space="preserve">Scrivere query che generino porzioni del profilo ACN 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</w:t>
              <w:tab/>
              <w:t xml:space="preserve">Documentare il modello con ER diagram, data dictionary e linee guida per il popolamento e la manutenzione dei dati.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Elaborato/Artefatto/prodotto 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Gli studenti dovranno realizzare e consegnare: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1) Script SQL e schema DB (repository Git):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Script `CREATE TABLE` completi di constraint (PK/FK), indici e vincoli di integrità.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Eventuali trigger o stored procedure per gestire il versioning/storico delle modifiche.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Script di popolamento (INSERT) con esempi di dati di test rappresentativi.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2) Query che generi l'output strutturato (CSV) utile all'inclusione nel profilo ACN: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Esempi di query che estraggano per azienda: elenco asset critici, servizi erogati, dipendenze da terze parti e punti di contatto.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Una view o funzione SQL che produca un documento CSV con i campi minimi richiesti.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3) Documentazione tecnica e modello concettuale: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ER diagram (immagine) e data dictionary che descriva ogni tabella e campo.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Descrizione delle scelte di normalizzazione e delle trade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color w:val="525252"/>
                <w:sz w:val="18"/>
                <w:szCs w:val="18"/>
                <w:rtl w:val="0"/>
              </w:rPr>
              <w:t xml:space="preserve">‑</w:t>
            </w: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off.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Istruzioni per deployare lo schema (dipendenze DB, versioning script).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4) Script di test e dataset simulato: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Set di dati di esempio che consenta di verificare le query e la generazione CSV senza accedere a sistemi reali.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Valutazione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Rubrica di valutazione 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Modello scheda PW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foelenco">
    <w:name w:val="List Paragraph"/>
    <w:uiPriority w:val="34"/>
    <w:qFormat w:val="1"/>
    <w:rsid w:val="008A2869"/>
    <w:pPr>
      <w:ind w:left="720"/>
      <w:contextualSpacing w:val="1"/>
    </w:p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7M8mKfMj1mcblj/0gZ+gy0IQqg==">CgMxLjA4AHIhMUZGZmU3VHlId3B1U0R1c1hVaEFCWnFhZW1sM0lfM1lG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2024-05-04T14:55:00Z</dcterms:created>
  <dc:creator>Elisabetta</dc:creator>
</cp:coreProperties>
</file>