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79738" w14:textId="06918288" w:rsidR="001A14F1" w:rsidRPr="006B27A5" w:rsidRDefault="004C401A" w:rsidP="006B27A5">
      <w:pPr>
        <w:jc w:val="center"/>
        <w:rPr>
          <w:b/>
          <w:bCs/>
          <w:sz w:val="28"/>
          <w:szCs w:val="28"/>
        </w:rPr>
      </w:pPr>
      <w:r w:rsidRPr="006B27A5">
        <w:rPr>
          <w:b/>
          <w:bCs/>
          <w:sz w:val="28"/>
          <w:szCs w:val="28"/>
        </w:rPr>
        <w:t>SOLID:</w:t>
      </w:r>
    </w:p>
    <w:p w14:paraId="02E19CA5" w14:textId="77777777" w:rsidR="0061066A" w:rsidRDefault="004C401A">
      <w:r w:rsidRPr="0061066A">
        <w:rPr>
          <w:b/>
          <w:bCs/>
        </w:rPr>
        <w:t>S(SRP)</w:t>
      </w:r>
      <w:r>
        <w:t xml:space="preserve"> – </w:t>
      </w:r>
      <w:r w:rsidRPr="004C401A">
        <w:t>Klasa ma tylko jedną odpowiedzialność</w:t>
      </w:r>
      <w:r>
        <w:t xml:space="preserve"> : Zmiana zależności pomiędzy klasami.</w:t>
      </w:r>
    </w:p>
    <w:p w14:paraId="28B86C43" w14:textId="3B0548A3" w:rsidR="004C401A" w:rsidRDefault="004C401A">
      <w:r w:rsidRPr="0061066A">
        <w:rPr>
          <w:b/>
          <w:bCs/>
        </w:rPr>
        <w:t>O(OCP)</w:t>
      </w:r>
      <w:r>
        <w:t xml:space="preserve"> - </w:t>
      </w:r>
      <w:r w:rsidRPr="004C401A">
        <w:t>otwarty na rozszerzenia, zamknięty na modyfikacje</w:t>
      </w:r>
      <w:r>
        <w:t>: Składniki oprogramowania(klasy) zostały otwarte na rozszerzenia i zamknięte(na modyfikacje wpływające od klientów).</w:t>
      </w:r>
    </w:p>
    <w:p w14:paraId="68B2987A" w14:textId="25554C88" w:rsidR="004C401A" w:rsidRDefault="004C401A">
      <w:r>
        <w:t xml:space="preserve">L(LSP) - </w:t>
      </w:r>
      <w:r w:rsidRPr="004C401A">
        <w:t>Każda obiekt klasy w kontekście swojego użycia powinien być zastępowalny przez obiekt klasy potomnej</w:t>
      </w:r>
      <w:r>
        <w:t xml:space="preserve"> : </w:t>
      </w:r>
      <w:r w:rsidR="0042436A">
        <w:t>Brak dziedziczenia, nie dotyczy.</w:t>
      </w:r>
    </w:p>
    <w:p w14:paraId="5465D705" w14:textId="2797C57A" w:rsidR="0042436A" w:rsidRDefault="0042436A">
      <w:r w:rsidRPr="0061066A">
        <w:rPr>
          <w:b/>
          <w:bCs/>
        </w:rPr>
        <w:t>I(ISP</w:t>
      </w:r>
      <w:r>
        <w:t xml:space="preserve">) - </w:t>
      </w:r>
      <w:r w:rsidRPr="0042436A">
        <w:t>Klient nie powinien być zmuszany do zależności od metod, których nie używa</w:t>
      </w:r>
      <w:r>
        <w:t xml:space="preserve"> : Klient jest w zależności jedynie z rachunkiem, z którą ma interakcję.</w:t>
      </w:r>
    </w:p>
    <w:p w14:paraId="7C6CBA33" w14:textId="518A7961" w:rsidR="0042436A" w:rsidRDefault="0042436A">
      <w:r>
        <w:t xml:space="preserve">D(DIP) - </w:t>
      </w:r>
      <w:r w:rsidRPr="0042436A">
        <w:t>Moduły wyższego poziomu zależą od abstrakcji, nie od implementacj</w:t>
      </w:r>
      <w:r>
        <w:t>i : Brak abstrakcji, nie dotyczy.</w:t>
      </w:r>
    </w:p>
    <w:p w14:paraId="485F535B" w14:textId="7B1504E4" w:rsidR="00E460C6" w:rsidRPr="006B27A5" w:rsidRDefault="00E460C6" w:rsidP="006B27A5">
      <w:pPr>
        <w:jc w:val="center"/>
        <w:rPr>
          <w:b/>
          <w:bCs/>
          <w:sz w:val="28"/>
          <w:szCs w:val="28"/>
        </w:rPr>
      </w:pPr>
      <w:r w:rsidRPr="006B27A5">
        <w:rPr>
          <w:b/>
          <w:bCs/>
          <w:sz w:val="28"/>
          <w:szCs w:val="28"/>
        </w:rPr>
        <w:t>GRASP:</w:t>
      </w:r>
    </w:p>
    <w:p w14:paraId="706992BD" w14:textId="649944E7" w:rsidR="00E460C6" w:rsidRDefault="00E460C6">
      <w:proofErr w:type="spellStart"/>
      <w:r w:rsidRPr="001A31F9">
        <w:rPr>
          <w:b/>
          <w:bCs/>
        </w:rPr>
        <w:t>Creator</w:t>
      </w:r>
      <w:proofErr w:type="spellEnd"/>
      <w:r>
        <w:t xml:space="preserve"> - </w:t>
      </w:r>
      <w:r w:rsidRPr="00E460C6">
        <w:t>Określa, kiedy pierwszy obiekt powinien tworzyć inny obiekt</w:t>
      </w:r>
      <w:r>
        <w:t xml:space="preserve"> </w:t>
      </w:r>
      <w:r w:rsidR="0069107A">
        <w:t>: Modyfikacja strzałek przy recepcjoniście.</w:t>
      </w:r>
      <w:r w:rsidR="002E4C71">
        <w:t xml:space="preserve"> Przydzielone zobowiązanie tworzenie instancji klas</w:t>
      </w:r>
      <w:r w:rsidR="00FC7C82">
        <w:t xml:space="preserve"> rezerwacja</w:t>
      </w:r>
      <w:r w:rsidR="00CC66E2">
        <w:t>, rachunek w klasie recepcjonista</w:t>
      </w:r>
      <w:r w:rsidR="002E4C71">
        <w:t>.</w:t>
      </w:r>
      <w:r w:rsidR="0069107A">
        <w:t xml:space="preserve"> </w:t>
      </w:r>
      <w:r w:rsidR="00A473CD">
        <w:t>Zmiana sposobu tworzenia w diagramach sekwencji.</w:t>
      </w:r>
    </w:p>
    <w:p w14:paraId="6AA323CA" w14:textId="26423E4D" w:rsidR="001A31F9" w:rsidRDefault="001A31F9" w:rsidP="001A31F9">
      <w:r w:rsidRPr="001A31F9">
        <w:rPr>
          <w:b/>
          <w:bCs/>
        </w:rPr>
        <w:t xml:space="preserve">Information </w:t>
      </w:r>
      <w:proofErr w:type="spellStart"/>
      <w:r w:rsidRPr="001A31F9">
        <w:rPr>
          <w:b/>
          <w:bCs/>
        </w:rPr>
        <w:t>Expert</w:t>
      </w:r>
      <w:proofErr w:type="spellEnd"/>
      <w:r>
        <w:t xml:space="preserve"> - </w:t>
      </w:r>
      <w:r w:rsidRPr="001A31F9">
        <w:t>Której klasie przypisać daną odpowiedzialność/zadanie?</w:t>
      </w:r>
      <w:r>
        <w:t xml:space="preserve"> : Recepcjonista posiada wszystkie informacje o rezerwacji i rachunku. Jest „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expertem</w:t>
      </w:r>
      <w:proofErr w:type="spellEnd"/>
      <w:r>
        <w:t>”</w:t>
      </w:r>
      <w:r w:rsidR="005F24F8">
        <w:t xml:space="preserve">. </w:t>
      </w:r>
    </w:p>
    <w:p w14:paraId="565CD3EE" w14:textId="5182BBEE" w:rsidR="006D7638" w:rsidRDefault="006D7638" w:rsidP="001A31F9">
      <w:r w:rsidRPr="006D7638">
        <w:t>Controller</w:t>
      </w:r>
      <w:r>
        <w:t xml:space="preserve"> - </w:t>
      </w:r>
      <w:r w:rsidRPr="006D7638">
        <w:t>Który obiekt poza GUI (interfejsem użytkownika) powinien obsłużyć żądania systemu?</w:t>
      </w:r>
      <w:r>
        <w:t xml:space="preserve"> : Nie dotyczy, brak typowej klasy odpowiedzialnej za kontrole.</w:t>
      </w:r>
    </w:p>
    <w:p w14:paraId="36D55B08" w14:textId="7F83C674" w:rsidR="002E0DF0" w:rsidRDefault="002E0DF0" w:rsidP="002E0DF0">
      <w:proofErr w:type="spellStart"/>
      <w:r w:rsidRPr="002E0DF0">
        <w:rPr>
          <w:b/>
          <w:bCs/>
        </w:rPr>
        <w:t>Low</w:t>
      </w:r>
      <w:proofErr w:type="spellEnd"/>
      <w:r w:rsidRPr="002E0DF0">
        <w:rPr>
          <w:b/>
          <w:bCs/>
        </w:rPr>
        <w:t xml:space="preserve"> </w:t>
      </w:r>
      <w:proofErr w:type="spellStart"/>
      <w:r w:rsidRPr="002E0DF0">
        <w:rPr>
          <w:b/>
          <w:bCs/>
        </w:rPr>
        <w:t>Coupling</w:t>
      </w:r>
      <w:proofErr w:type="spellEnd"/>
      <w:r>
        <w:t xml:space="preserve"> - </w:t>
      </w:r>
      <w:r w:rsidRPr="002E0DF0">
        <w:t>Jak ograniczyć zakres zmian w systemie w momencie zmiany fragmentu systemu?</w:t>
      </w:r>
      <w:r>
        <w:t xml:space="preserve"> : Elementy są ze sobą </w:t>
      </w:r>
      <w:r w:rsidR="009A24D6">
        <w:t>sprężone</w:t>
      </w:r>
      <w:r>
        <w:t xml:space="preserve"> gdy między nimi występuje agregacja/kompozycja oraz gdy element implementuje/</w:t>
      </w:r>
      <w:r w:rsidR="00423792">
        <w:t>rozszerza</w:t>
      </w:r>
      <w:r>
        <w:t xml:space="preserve"> inny element.</w:t>
      </w:r>
      <w:r w:rsidR="004379DA">
        <w:t xml:space="preserve"> Modyfikacja zależności pomiędzy klasami.</w:t>
      </w:r>
    </w:p>
    <w:p w14:paraId="13AB9E4E" w14:textId="5FCA213E" w:rsidR="00E02A84" w:rsidRDefault="00E02A84" w:rsidP="00E02A84">
      <w:r w:rsidRPr="00E02A84">
        <w:rPr>
          <w:b/>
          <w:bCs/>
        </w:rPr>
        <w:t xml:space="preserve">High </w:t>
      </w:r>
      <w:proofErr w:type="spellStart"/>
      <w:r w:rsidRPr="00E02A84">
        <w:rPr>
          <w:b/>
          <w:bCs/>
        </w:rPr>
        <w:t>Cohesion</w:t>
      </w:r>
      <w:proofErr w:type="spellEnd"/>
      <w:r>
        <w:t xml:space="preserve"> - </w:t>
      </w:r>
      <w:r w:rsidRPr="00E02A84">
        <w:t>Jak sprawić by obiekty miały jasny cel, były zrozumiałe i łatwe w utrzymaniu?</w:t>
      </w:r>
      <w:r>
        <w:t xml:space="preserve"> </w:t>
      </w:r>
      <w:r w:rsidRPr="00E02A84">
        <w:t>Klasy wewnątrz modułu są ze sobą ściśle sprzężone (korzystają z siebie nawzajem)</w:t>
      </w:r>
      <w:r>
        <w:t>. Przykład Klient&lt;-&gt;Recepcjonista</w:t>
      </w:r>
    </w:p>
    <w:p w14:paraId="686A1F30" w14:textId="09886288" w:rsidR="00EA7268" w:rsidRDefault="00EA7268" w:rsidP="00E02A84">
      <w:proofErr w:type="spellStart"/>
      <w:r w:rsidRPr="00EA7268">
        <w:t>Indirection</w:t>
      </w:r>
      <w:proofErr w:type="spellEnd"/>
      <w:r w:rsidRPr="00EA7268">
        <w:t> </w:t>
      </w:r>
      <w:r>
        <w:t xml:space="preserve"> - </w:t>
      </w:r>
      <w:r w:rsidRPr="00EA7268">
        <w:t>Komu przydzielić zobowiązanie, jeśli zależy nam na uniknięciu bezpośredniego powiązania między obiektami?</w:t>
      </w:r>
      <w:r>
        <w:t xml:space="preserve"> </w:t>
      </w:r>
      <w:r w:rsidR="00E04983">
        <w:t>Brak klasy pośredniej w projekcie. Nie dotyczy. Zbyt niskie zaawansowanie projektu by używać klasy pośredniej.</w:t>
      </w:r>
    </w:p>
    <w:p w14:paraId="2F20B907" w14:textId="536B8B41" w:rsidR="00E02A84" w:rsidRDefault="00EA7268" w:rsidP="00E02A84">
      <w:proofErr w:type="spellStart"/>
      <w:r w:rsidRPr="00EA7268">
        <w:t>Polymorphism</w:t>
      </w:r>
      <w:proofErr w:type="spellEnd"/>
      <w:r w:rsidRPr="00EA7268">
        <w:t> </w:t>
      </w:r>
      <w:r w:rsidR="00E02A84">
        <w:t xml:space="preserve">- </w:t>
      </w:r>
      <w:r w:rsidR="00E02A84" w:rsidRPr="00E02A84">
        <w:t>Co zrobić, gdy odpowiedzialność różni się w zależności od typu?</w:t>
      </w:r>
      <w:r w:rsidR="00E02A84">
        <w:t xml:space="preserve"> – Brak polimorfizmu w projekcie. Nie </w:t>
      </w:r>
      <w:proofErr w:type="spellStart"/>
      <w:r w:rsidR="00E02A84">
        <w:t>dotyczny</w:t>
      </w:r>
      <w:proofErr w:type="spellEnd"/>
      <w:r w:rsidR="00E02A84">
        <w:t>.</w:t>
      </w:r>
    </w:p>
    <w:p w14:paraId="39303973" w14:textId="77777777" w:rsidR="00CD2B76" w:rsidRDefault="004B369E" w:rsidP="004B369E">
      <w:proofErr w:type="spellStart"/>
      <w:r>
        <w:t>P</w:t>
      </w:r>
      <w:r w:rsidRPr="004B369E">
        <w:t>rotected</w:t>
      </w:r>
      <w:proofErr w:type="spellEnd"/>
      <w:r w:rsidRPr="004B369E">
        <w:t xml:space="preserve"> </w:t>
      </w:r>
      <w:proofErr w:type="spellStart"/>
      <w:r w:rsidRPr="004B369E">
        <w:t>Variation</w:t>
      </w:r>
      <w:r>
        <w:t>s</w:t>
      </w:r>
      <w:proofErr w:type="spellEnd"/>
      <w:r>
        <w:t xml:space="preserve"> - </w:t>
      </w:r>
      <w:r w:rsidRPr="004B369E">
        <w:t>Jak projektować obiekty, by ich zmiana nie wywierała szkodliwego wpływu na inne elementy?</w:t>
      </w:r>
      <w:r>
        <w:t xml:space="preserve"> – Brak interfejsów w aktualnej fazie tworzenia projektu. Nie </w:t>
      </w:r>
      <w:proofErr w:type="spellStart"/>
      <w:r>
        <w:t>dotyczny</w:t>
      </w:r>
      <w:proofErr w:type="spellEnd"/>
    </w:p>
    <w:p w14:paraId="66F536D8" w14:textId="1F26C624" w:rsidR="001A31F9" w:rsidRDefault="00525A99">
      <w:proofErr w:type="spellStart"/>
      <w:r w:rsidRPr="00525A99">
        <w:t>Pure</w:t>
      </w:r>
      <w:proofErr w:type="spellEnd"/>
      <w:r w:rsidRPr="00525A99">
        <w:t xml:space="preserve"> </w:t>
      </w:r>
      <w:proofErr w:type="spellStart"/>
      <w:r w:rsidRPr="00525A99">
        <w:t>Fabrication</w:t>
      </w:r>
      <w:proofErr w:type="spellEnd"/>
      <w:r w:rsidRPr="00525A99">
        <w:t xml:space="preserve"> - </w:t>
      </w:r>
      <w:r w:rsidRPr="00525A99">
        <w:t xml:space="preserve">Jak przydzielić odpowiedzialność by nie naruszyć zasad High </w:t>
      </w:r>
      <w:proofErr w:type="spellStart"/>
      <w:r w:rsidRPr="00525A99">
        <w:t>Cohesion</w:t>
      </w:r>
      <w:proofErr w:type="spellEnd"/>
      <w:r w:rsidRPr="00525A99">
        <w:t> i </w:t>
      </w:r>
      <w:proofErr w:type="spellStart"/>
      <w:r w:rsidRPr="00525A99">
        <w:t>Low</w:t>
      </w:r>
      <w:proofErr w:type="spellEnd"/>
      <w:r w:rsidRPr="00525A99">
        <w:t xml:space="preserve"> </w:t>
      </w:r>
      <w:proofErr w:type="spellStart"/>
      <w:r w:rsidRPr="00525A99">
        <w:t>Coupling</w:t>
      </w:r>
      <w:proofErr w:type="spellEnd"/>
      <w:r w:rsidRPr="00525A99">
        <w:t xml:space="preserve"> a nie odpowiada nam rozwiązanie sugerowane przez Information </w:t>
      </w:r>
      <w:proofErr w:type="spellStart"/>
      <w:r w:rsidRPr="00525A99">
        <w:t>Expert</w:t>
      </w:r>
      <w:proofErr w:type="spellEnd"/>
      <w:r w:rsidRPr="00525A99">
        <w:t>?</w:t>
      </w:r>
      <w:r>
        <w:t xml:space="preserve"> – Brak klasy pomocniczej w projekcie. Nie dotyczy.</w:t>
      </w:r>
    </w:p>
    <w:sectPr w:rsidR="001A3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1A"/>
    <w:rsid w:val="001A14F1"/>
    <w:rsid w:val="001A31F9"/>
    <w:rsid w:val="002E0DF0"/>
    <w:rsid w:val="002E4C71"/>
    <w:rsid w:val="003C7663"/>
    <w:rsid w:val="00423792"/>
    <w:rsid w:val="0042436A"/>
    <w:rsid w:val="004379DA"/>
    <w:rsid w:val="004B369E"/>
    <w:rsid w:val="004C401A"/>
    <w:rsid w:val="00525A99"/>
    <w:rsid w:val="005F24F8"/>
    <w:rsid w:val="0061066A"/>
    <w:rsid w:val="0069107A"/>
    <w:rsid w:val="006B27A5"/>
    <w:rsid w:val="006D7638"/>
    <w:rsid w:val="00813533"/>
    <w:rsid w:val="009A24D6"/>
    <w:rsid w:val="00A473CD"/>
    <w:rsid w:val="00B56684"/>
    <w:rsid w:val="00CC66E2"/>
    <w:rsid w:val="00CD2B76"/>
    <w:rsid w:val="00E02A84"/>
    <w:rsid w:val="00E04983"/>
    <w:rsid w:val="00E460C6"/>
    <w:rsid w:val="00EA7268"/>
    <w:rsid w:val="00FC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97FB6"/>
  <w15:chartTrackingRefBased/>
  <w15:docId w15:val="{71CBB77B-366F-42B0-B160-8E2ABE8E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6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48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9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1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67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69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9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7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359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Wilkosz</dc:creator>
  <cp:keywords/>
  <dc:description/>
  <cp:lastModifiedBy>pwilkosz@student.agh.edu.pl</cp:lastModifiedBy>
  <cp:revision>22</cp:revision>
  <dcterms:created xsi:type="dcterms:W3CDTF">2020-11-16T08:04:00Z</dcterms:created>
  <dcterms:modified xsi:type="dcterms:W3CDTF">2020-11-22T18:50:00Z</dcterms:modified>
</cp:coreProperties>
</file>