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7A81DD6F" w:rsidR="00857B96" w:rsidRDefault="00EB3177">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Pengajuan.</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0332AF60"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Sistem Persediaan Barang</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30D262FF"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122C9A4B"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77CC3806" w:rsidR="00857B96"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PHP</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221E4B1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 dari Perusahaan (Fotokopi)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552A516E"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persediaan barang 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4AC8E297"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753E88" w:rsidRPr="00446085">
        <w:rPr>
          <w:rStyle w:val="sw"/>
          <w:rFonts w:ascii="Times New Roman" w:hAnsi="Times New Roman" w:cs="Times New Roman"/>
          <w:sz w:val="24"/>
          <w:szCs w:val="24"/>
        </w:rPr>
        <w:t>.</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Dimana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 xml:space="preserve">menilai langsung kekurangan, </w:t>
      </w:r>
      <w:r>
        <w:rPr>
          <w:rFonts w:ascii="Times New Roman" w:hAnsi="Times New Roman" w:cs="Times New Roman"/>
          <w:color w:val="333333"/>
          <w:sz w:val="24"/>
          <w:szCs w:val="24"/>
          <w:shd w:val="clear" w:color="auto" w:fill="FFFFFF"/>
        </w:rPr>
        <w:t>masalah</w:t>
      </w:r>
      <w:r>
        <w:rPr>
          <w:rFonts w:ascii="Times New Roman" w:hAnsi="Times New Roman" w:cs="Times New Roman"/>
          <w:color w:val="333333"/>
          <w:sz w:val="24"/>
          <w:szCs w:val="24"/>
          <w:shd w:val="clear" w:color="auto" w:fill="FFFFFF"/>
        </w:rPr>
        <w:t>,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C7FD616"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013737">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C5713A7" w14:textId="5A03323A" w:rsidR="001263DB" w:rsidRDefault="00013737" w:rsidP="00FC25E5">
      <w:pPr>
        <w:pStyle w:val="ListParagraph"/>
        <w:tabs>
          <w:tab w:val="left" w:pos="1418"/>
        </w:tabs>
        <w:spacing w:after="0" w:line="480" w:lineRule="auto"/>
        <w:ind w:left="567" w:firstLine="709"/>
        <w:jc w:val="both"/>
        <w:rPr>
          <w:rFonts w:ascii="Roboto" w:hAnsi="Roboto"/>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dengan mengakses dan bertukar dokumen dengan</w:t>
      </w:r>
      <w:r w:rsidR="00D668AE">
        <w:rPr>
          <w:rFonts w:ascii="Times New Roman" w:hAnsi="Times New Roman" w:cs="Times New Roman"/>
          <w:noProof/>
          <w:sz w:val="24"/>
          <w:szCs w:val="24"/>
          <w:lang w:val="id-ID"/>
        </w:rPr>
        <w:t xml:space="preserve"> 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di seluruh belahan dunia. </w:t>
      </w:r>
      <w:r w:rsidR="001263DB" w:rsidRPr="00475DD8">
        <w:rPr>
          <w:rFonts w:ascii="Times New Roman" w:hAnsi="Times New Roman" w:cs="Times New Roman"/>
          <w:noProof/>
          <w:sz w:val="24"/>
          <w:szCs w:val="24"/>
          <w:lang w:val="id-ID"/>
        </w:rPr>
        <w:t>Menurut</w:t>
      </w:r>
      <w:r w:rsidR="00D668AE">
        <w:rPr>
          <w:rFonts w:ascii="Times New Roman" w:hAnsi="Times New Roman" w:cs="Times New Roman"/>
          <w:noProof/>
          <w:sz w:val="24"/>
          <w:szCs w:val="24"/>
          <w:lang w:val="id-ID"/>
        </w:rPr>
        <w:t xml:space="preserve"> </w:t>
      </w:r>
      <w:r w:rsidR="00865C09" w:rsidRPr="00865C09">
        <w:rPr>
          <w:rStyle w:val="sw"/>
          <w:rFonts w:ascii="Times New Roman" w:hAnsi="Times New Roman" w:cs="Times New Roman"/>
          <w:sz w:val="24"/>
          <w:szCs w:val="24"/>
        </w:rPr>
        <w:t>.</w:t>
      </w:r>
      <w:r w:rsidR="00865C09" w:rsidRPr="00865C09">
        <w:rPr>
          <w:rFonts w:ascii="Roboto" w:hAnsi="Roboto"/>
          <w:sz w:val="24"/>
          <w:szCs w:val="24"/>
          <w:shd w:val="clear" w:color="auto" w:fill="FFFFFF"/>
        </w:rPr>
        <w:t> </w:t>
      </w:r>
    </w:p>
    <w:p w14:paraId="3BDBF03C" w14:textId="57D0E15F" w:rsidR="009F1572" w:rsidRPr="00D668AE" w:rsidRDefault="009F1572" w:rsidP="00D668AE">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9F1572">
        <w:rPr>
          <w:rFonts w:ascii="Times New Roman" w:hAnsi="Times New Roman" w:cs="Times New Roman"/>
          <w:i/>
          <w:iCs/>
          <w:sz w:val="24"/>
          <w:szCs w:val="24"/>
          <w:shd w:val="clear" w:color="auto" w:fill="FFFFFF"/>
        </w:rPr>
        <w:t>Website</w:t>
      </w:r>
      <w:r w:rsidRPr="009F1572">
        <w:rPr>
          <w:rFonts w:ascii="Times New Roman" w:hAnsi="Times New Roman" w:cs="Times New Roman"/>
          <w:sz w:val="24"/>
          <w:szCs w:val="24"/>
          <w:shd w:val="clear" w:color="auto" w:fill="FFFFFF"/>
        </w:rPr>
        <w:t xml:space="preserve"> merupakan salah satu teknologi informasi yang diimplementasikan dan digunakan sebagai solusi untuk meminimalisir tingkat kesalahan pengguna baik dalam pelayanan konsumen maupun dalam mengelola distribusi informasi dan data kepada karyawan perusahaan.</w:t>
      </w:r>
    </w:p>
    <w:p w14:paraId="38E7ADA3" w14:textId="11D0C89F" w:rsidR="00342F95" w:rsidRPr="00342F95" w:rsidRDefault="00AD065D">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Data</w:t>
      </w:r>
    </w:p>
    <w:p w14:paraId="768AFE8F" w14:textId="1365BE03" w:rsidR="00342F95" w:rsidRPr="00342F95" w:rsidRDefault="00342F95"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sidRPr="00C94CE8">
        <w:rPr>
          <w:rFonts w:ascii="Times New Roman" w:hAnsi="Times New Roman" w:cs="Times New Roman"/>
          <w:noProof/>
          <w:sz w:val="24"/>
          <w:szCs w:val="24"/>
          <w:lang w:val="id-ID"/>
        </w:rPr>
        <w:t xml:space="preserve">Menurut </w:t>
      </w:r>
      <w:r w:rsidR="003F5B54">
        <w:rPr>
          <w:rFonts w:ascii="Times New Roman" w:hAnsi="Times New Roman" w:cs="Times New Roman"/>
          <w:noProof/>
          <w:sz w:val="24"/>
          <w:szCs w:val="24"/>
          <w:lang w:val="en-US"/>
        </w:rPr>
        <w:fldChar w:fldCharType="begin" w:fldLock="1"/>
      </w:r>
      <w:r w:rsidR="00446085">
        <w:rPr>
          <w:rFonts w:ascii="Times New Roman" w:hAnsi="Times New Roman" w:cs="Times New Roman"/>
          <w:noProof/>
          <w:sz w:val="24"/>
          <w:szCs w:val="24"/>
          <w:lang w:val="id-ID"/>
        </w:rPr>
        <w:instrText>ADDIN CSL_CITATION {"citationItems":[{"id":"ITEM-1","itemData":{"ISSN":"2721-3161","author":[{"dropping-particle":"","family":"Setiyanto","given":"Rudi","non-dropping-particle":"","parse-names":false,"suffix":""},{"dropping-particle":"","family":"Nurmaesah","given":"Nunung","non-dropping-particle":"","parse-names":false,"suffix":""},{"dropping-particle":"","family":"Rahayu","given":"Nyai Sri Astuti","non-dropping-particle":"","parse-names":false,"suffix":""}],"container-title":"Jurnal Sisfotek Global","id":"ITEM-1","issue":"1","issued":{"date-parts":[["2019"]]},"title":"Perancangan Sistem Informasi Persediaan Barang Studi Kasus di Vahncollections","type":"article-journal","volume":"9"},"uris":["http://www.mendeley.com/documents/?uuid=4f0e50c0-64ad-466f-ac56-60235399f37d","http://www.mendeley.com/documents/?uuid=fd803def-a684-46ac-ada4-236db12a0f17"]}],"mendeley":{"formattedCitation":"(Setiyanto, Nurmaesah, &amp; Rahayu, 2019)","plainTextFormattedCitation":"(Setiyanto, Nurmaesah, &amp; Rahayu, 2019)","previouslyFormattedCitation":"(Setiyanto, Nurmaesah, &amp; Rahayu, 2019)"},"properties":{"noteIndex":0},"schema":"https://github.com/citation-style-language/schema/raw/master/csl-citation.json"}</w:instrText>
      </w:r>
      <w:r w:rsidR="003F5B54">
        <w:rPr>
          <w:rFonts w:ascii="Times New Roman" w:hAnsi="Times New Roman" w:cs="Times New Roman"/>
          <w:noProof/>
          <w:sz w:val="24"/>
          <w:szCs w:val="24"/>
          <w:lang w:val="en-US"/>
        </w:rPr>
        <w:fldChar w:fldCharType="separate"/>
      </w:r>
      <w:r w:rsidR="00C94CE8" w:rsidRPr="00C94CE8">
        <w:rPr>
          <w:rFonts w:ascii="Times New Roman" w:hAnsi="Times New Roman" w:cs="Times New Roman"/>
          <w:noProof/>
          <w:sz w:val="24"/>
          <w:szCs w:val="24"/>
          <w:lang w:val="id-ID"/>
        </w:rPr>
        <w:t>(Setiyanto, Nurmaesah, &amp; Rahayu, 2019)</w:t>
      </w:r>
      <w:r w:rsidR="003F5B54">
        <w:rPr>
          <w:rFonts w:ascii="Times New Roman" w:hAnsi="Times New Roman" w:cs="Times New Roman"/>
          <w:noProof/>
          <w:sz w:val="24"/>
          <w:szCs w:val="24"/>
          <w:lang w:val="en-US"/>
        </w:rPr>
        <w:fldChar w:fldCharType="end"/>
      </w:r>
      <w:r w:rsidR="003F5B54" w:rsidRPr="00C94CE8">
        <w:rPr>
          <w:rFonts w:ascii="Times New Roman" w:hAnsi="Times New Roman" w:cs="Times New Roman"/>
          <w:noProof/>
          <w:sz w:val="24"/>
          <w:szCs w:val="24"/>
          <w:lang w:val="id-ID"/>
        </w:rPr>
        <w:t xml:space="preserve"> </w:t>
      </w:r>
      <w:r w:rsidRPr="00C94CE8">
        <w:rPr>
          <w:rFonts w:ascii="Times New Roman" w:hAnsi="Times New Roman" w:cs="Times New Roman"/>
          <w:noProof/>
          <w:sz w:val="24"/>
          <w:szCs w:val="24"/>
          <w:lang w:val="id-ID"/>
        </w:rPr>
        <w:t>persediaan barang itu merupakan salah satu aktivitas pekerjaan yang penting bagi perusahaan dagang, karena dengan adanya persediaan barang merupakan elemen utama di bidang perdagangan.</w:t>
      </w:r>
    </w:p>
    <w:p w14:paraId="0BC28EE7" w14:textId="44B2CC3A" w:rsidR="00C46032" w:rsidRPr="00475DD8" w:rsidRDefault="003E0741">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Sistem Persediaan Barang</w:t>
      </w:r>
    </w:p>
    <w:p w14:paraId="563A66C3" w14:textId="1673AA99" w:rsidR="001C61CE" w:rsidRPr="003E0741" w:rsidRDefault="003F5B54"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en-US"/>
        </w:rPr>
        <w:lastRenderedPageBreak/>
        <w:t xml:space="preserve">Menurut </w:t>
      </w:r>
      <w:r>
        <w:rPr>
          <w:rFonts w:ascii="Times New Roman" w:hAnsi="Times New Roman" w:cs="Times New Roman"/>
          <w:noProof/>
          <w:sz w:val="24"/>
          <w:szCs w:val="24"/>
          <w:lang w:val="en-US"/>
        </w:rPr>
        <w:fldChar w:fldCharType="begin" w:fldLock="1"/>
      </w:r>
      <w:r w:rsidR="00013737">
        <w:rPr>
          <w:rFonts w:ascii="Times New Roman" w:hAnsi="Times New Roman" w:cs="Times New Roman"/>
          <w:noProof/>
          <w:sz w:val="24"/>
          <w:szCs w:val="24"/>
          <w:lang w:val="en-US"/>
        </w:rPr>
        <w:instrText>ADDIN CSL_CITATION {"citationItems":[{"id":"ITEM-1","itemData":{"ISSN":"2723-3367","abstract":"Maranatha Electrik Store adalah salah satu toko retail perseorangan yang bergerak sebagai penengah yang menghubungkan antara konsumen, yang bergerak di penjualan barang- barang elektronik seperti lampu, kabel, piting, kipas, televisi, dan lain-lain. Maranatha Electrik Store memiliki tempat penyimpanan stok barang yang mana berfungsi sebagai lokasi penyaluran barang dari supplier (pemasok), sampai ke penjual. Dalam praktik dan proses Inventory pada Maranatha Electrik Store, terdapat kendala yaitu tidak akuratnya jumlah data stok barang, tidak adanya arsip dokumen barang masuk dan barang keluar pada gudang, terjadi kesalahan pencatatan stok akhir ,terlambatnya pembuatan laporan pada gudang karena penjaga gudang harus menghitung dan mencatat ulang, sering terjadi kelebihan stok sehingga memakan biaya persediaan dan ruang tempat, sulitnya menentukan harga pokok penjualan dan terupdate, tidak adanya koreksi barang atas stok, pembelian dan pemakaian, informasi yang kurang relevan dan akurat, komunikasi antara pemilik toko dengan petugas gudang kurang terjalin. Maka dengan itu dapat dibangunkan sistem inventory yang dapat mengelola stok barang masuk dan keluar pada gudang Maranatha Electrik Store serta membangun sistem yang menyediakan harga pokok yang akurat untuk mempermudah dalam menentukan harga penjualan pada Maranatha Electrik Store. Metode pengembangan sistem pengendalian barang/Inventory yaitu Waterfall, metode pendekatan menggunakan OOP/berorientasi Objek dengan menggunakan model UML, perancangan menggunakan ERD untuk perhitungan Harga Pokok Penjual menggunakan Metode Average Cost dengan kombinasi pencatatan perpetual dengan teknik laporan Cut/Off setiap bulan. Hasil yang dicapai adalah sebuah Website untuk pengendalian barang di Gudang Maranatha Electric Store, dapat membantu melakukan pengolahan data barang di gudang.","author":[{"dropping-particle":"","family":"Swasono","given":"Michael Adi","non-dropping-particle":"","parse-names":false,"suffix":""},{"dropping-particle":"","family":"Prastowo","given":"Agung Tri","non-dropping-particle":"","parse-names":false,"suffix":""}],"container-title":"Jurnal Informatika dan Rekayasa Perangkat Lunak","id":"ITEM-1","issue":"1","issued":{"date-parts":[["2021"]]},"page":"134-143","title":"Analisis dan Perancangan Sistem Infomasi Pengendalian Persediaan Barang","type":"article-journal","volume":"2"},"uris":["http://www.mendeley.com/documents/?uuid=6da7e1fe-bb58-488f-9767-570b6397accd","http://www.mendeley.com/documents/?uuid=efb460e3-debb-4a75-9a88-0568e24eca2b"]}],"mendeley":{"formattedCitation":"(Swasono &amp; Prastowo, 2021)","plainTextFormattedCitation":"(Swasono &amp; Prastowo, 2021)","previouslyFormattedCitation":"(Swasono &amp; Prastowo,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3F5B54">
        <w:rPr>
          <w:rFonts w:ascii="Times New Roman" w:hAnsi="Times New Roman" w:cs="Times New Roman"/>
          <w:noProof/>
          <w:sz w:val="24"/>
          <w:szCs w:val="24"/>
          <w:lang w:val="en-US"/>
        </w:rPr>
        <w:t>(Swasono &amp; Prastowo, 2021)</w:t>
      </w:r>
      <w:r>
        <w:rPr>
          <w:rFonts w:ascii="Times New Roman" w:hAnsi="Times New Roman" w:cs="Times New Roman"/>
          <w:noProof/>
          <w:sz w:val="24"/>
          <w:szCs w:val="24"/>
          <w:lang w:val="en-US"/>
        </w:rPr>
        <w:fldChar w:fldCharType="end"/>
      </w:r>
      <w:r w:rsidR="0093014C" w:rsidRPr="0093014C">
        <w:rPr>
          <w:rFonts w:ascii="Times New Roman" w:hAnsi="Times New Roman" w:cs="Times New Roman"/>
          <w:noProof/>
          <w:sz w:val="24"/>
          <w:szCs w:val="24"/>
          <w:lang w:val="id-ID"/>
        </w:rPr>
        <w:t xml:space="preserve"> Sistem informasi inventaris adalah sistem pengumpulan dan pemeliharaan informasi yang menggambarkan tingkat inventaris, mengubah data menjadi informasi dan memberikan laporan kepada.</w:t>
      </w:r>
      <w:r w:rsidR="00C03B9D" w:rsidRPr="00C03B9D">
        <w:rPr>
          <w:rFonts w:ascii="Times New Roman" w:hAnsi="Times New Roman" w:cs="Times New Roman"/>
          <w:noProof/>
          <w:sz w:val="24"/>
          <w:szCs w:val="24"/>
          <w:lang w:val="en-US"/>
        </w:rPr>
        <w:t xml:space="preserve"> </w:t>
      </w:r>
      <w:r w:rsidR="00C03B9D">
        <w:rPr>
          <w:rFonts w:ascii="Times New Roman" w:hAnsi="Times New Roman" w:cs="Times New Roman"/>
          <w:noProof/>
          <w:sz w:val="24"/>
          <w:szCs w:val="24"/>
          <w:lang w:val="en-US"/>
        </w:rPr>
        <w:t>T</w:t>
      </w:r>
      <w:r w:rsidR="00C03B9D" w:rsidRPr="0093014C">
        <w:rPr>
          <w:rFonts w:ascii="Times New Roman" w:hAnsi="Times New Roman" w:cs="Times New Roman"/>
          <w:noProof/>
          <w:sz w:val="24"/>
          <w:szCs w:val="24"/>
          <w:lang w:val="id-ID"/>
        </w:rPr>
        <w:t>ingkat stok merupakan faktor penting dalam bisnis perusahaan perdagangan dan manufaktur.</w:t>
      </w:r>
    </w:p>
    <w:p w14:paraId="0447398B" w14:textId="5A7308B6" w:rsidR="004C1E90" w:rsidRPr="00475DD8" w:rsidRDefault="004C1E90">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sidRPr="00475DD8">
        <w:rPr>
          <w:rFonts w:ascii="Times New Roman" w:hAnsi="Times New Roman" w:cs="Times New Roman"/>
          <w:b/>
          <w:bCs/>
          <w:i/>
          <w:iCs/>
          <w:noProof/>
          <w:sz w:val="24"/>
          <w:szCs w:val="24"/>
          <w:lang w:val="id-ID"/>
        </w:rPr>
        <w:t>MYSQL</w:t>
      </w:r>
    </w:p>
    <w:p w14:paraId="0E777DAB" w14:textId="7C33A202" w:rsidR="004C1E90" w:rsidRPr="00475DD8" w:rsidRDefault="004C1E90"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00A55796">
        <w:rPr>
          <w:rFonts w:ascii="Times New Roman" w:hAnsi="Times New Roman" w:cs="Times New Roman"/>
          <w:noProof/>
          <w:sz w:val="24"/>
          <w:szCs w:val="24"/>
          <w:lang w:val="en-US"/>
        </w:rPr>
        <w:t xml:space="preserve"> </w:t>
      </w:r>
      <w:r w:rsidR="00A55796">
        <w:rPr>
          <w:rFonts w:ascii="Times New Roman" w:hAnsi="Times New Roman" w:cs="Times New Roman"/>
          <w:noProof/>
          <w:sz w:val="24"/>
          <w:szCs w:val="24"/>
          <w:lang w:val="en-US"/>
        </w:rPr>
        <w:fldChar w:fldCharType="begin" w:fldLock="1"/>
      </w:r>
      <w:r w:rsidR="00C94CE8">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sidR="00A55796">
        <w:rPr>
          <w:rFonts w:ascii="Times New Roman" w:hAnsi="Times New Roman" w:cs="Times New Roman"/>
          <w:noProof/>
          <w:sz w:val="24"/>
          <w:szCs w:val="24"/>
          <w:lang w:val="en-US"/>
        </w:rPr>
        <w:fldChar w:fldCharType="separate"/>
      </w:r>
      <w:r w:rsidR="00C03B9D" w:rsidRPr="00C03B9D">
        <w:rPr>
          <w:rFonts w:ascii="Times New Roman" w:hAnsi="Times New Roman" w:cs="Times New Roman"/>
          <w:noProof/>
          <w:sz w:val="24"/>
          <w:szCs w:val="24"/>
          <w:lang w:val="en-US"/>
        </w:rPr>
        <w:t>(Lutfi, 2020)</w:t>
      </w:r>
      <w:r w:rsidR="00A55796">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AA047B" w:rsidRPr="00475DD8">
        <w:rPr>
          <w:rFonts w:ascii="Times New Roman" w:hAnsi="Times New Roman" w:cs="Times New Roman"/>
          <w:noProof/>
          <w:sz w:val="24"/>
          <w:szCs w:val="24"/>
          <w:lang w:val="id-ID"/>
        </w:rPr>
        <w:t>“</w:t>
      </w:r>
      <w:r w:rsidR="00FE7654" w:rsidRPr="00FE7654">
        <w:rPr>
          <w:rFonts w:ascii="Times New Roman" w:hAnsi="Times New Roman" w:cs="Times New Roman"/>
          <w:i/>
          <w:iCs/>
          <w:noProof/>
          <w:sz w:val="24"/>
          <w:szCs w:val="24"/>
          <w:lang w:val="id-ID"/>
        </w:rPr>
        <w:t>MySQL</w:t>
      </w:r>
      <w:r w:rsidR="00FE7654" w:rsidRPr="00FE7654">
        <w:rPr>
          <w:rFonts w:ascii="Times New Roman" w:hAnsi="Times New Roman" w:cs="Times New Roman"/>
          <w:noProof/>
          <w:sz w:val="24"/>
          <w:szCs w:val="24"/>
          <w:lang w:val="id-ID"/>
        </w:rPr>
        <w:t xml:space="preserve"> adalah aplikasi DBMS (</w:t>
      </w:r>
      <w:r w:rsidR="00FE7654" w:rsidRPr="006E466E">
        <w:rPr>
          <w:rFonts w:ascii="Times New Roman" w:hAnsi="Times New Roman" w:cs="Times New Roman"/>
          <w:i/>
          <w:iCs/>
          <w:noProof/>
          <w:sz w:val="24"/>
          <w:szCs w:val="24"/>
          <w:lang w:val="id-ID"/>
        </w:rPr>
        <w:t>Database Management System</w:t>
      </w:r>
      <w:r w:rsidR="00FE7654" w:rsidRPr="00FE7654">
        <w:rPr>
          <w:rFonts w:ascii="Times New Roman" w:hAnsi="Times New Roman" w:cs="Times New Roman"/>
          <w:noProof/>
          <w:sz w:val="24"/>
          <w:szCs w:val="24"/>
          <w:lang w:val="id-ID"/>
        </w:rPr>
        <w:t xml:space="preserve">) yang banyak digunakan oleh pengembang aplikasi </w:t>
      </w:r>
      <w:r w:rsidR="00FE7654" w:rsidRPr="00FE7654">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00FE7654" w:rsidRPr="00FE7654">
        <w:rPr>
          <w:rFonts w:ascii="Times New Roman" w:hAnsi="Times New Roman" w:cs="Times New Roman"/>
          <w:noProof/>
          <w:sz w:val="24"/>
          <w:szCs w:val="24"/>
          <w:lang w:val="id-ID"/>
        </w:rPr>
        <w:t>. Dalam sistem basis data non-relasional, semua data disimpan di area yang luas, yang terkadang sangat sulit dan me</w:t>
      </w:r>
      <w:r w:rsidR="00FE7654">
        <w:rPr>
          <w:rFonts w:ascii="Times New Roman" w:hAnsi="Times New Roman" w:cs="Times New Roman"/>
          <w:noProof/>
          <w:sz w:val="24"/>
          <w:szCs w:val="24"/>
          <w:lang w:val="en-US"/>
        </w:rPr>
        <w:t>lelahkan</w:t>
      </w:r>
      <w:r w:rsidR="00FE7654" w:rsidRPr="00FE7654">
        <w:rPr>
          <w:rFonts w:ascii="Times New Roman" w:hAnsi="Times New Roman" w:cs="Times New Roman"/>
          <w:noProof/>
          <w:sz w:val="24"/>
          <w:szCs w:val="24"/>
          <w:lang w:val="id-ID"/>
        </w:rPr>
        <w:t xml:space="preserve"> untuk diakses.</w:t>
      </w:r>
    </w:p>
    <w:p w14:paraId="230C3EB6" w14:textId="4F68860D" w:rsidR="00AA047B" w:rsidRPr="00475DD8" w:rsidRDefault="00AA047B">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sidRPr="00475DD8">
        <w:rPr>
          <w:rFonts w:ascii="Times New Roman" w:hAnsi="Times New Roman" w:cs="Times New Roman"/>
          <w:b/>
          <w:bCs/>
          <w:i/>
          <w:iCs/>
          <w:noProof/>
          <w:sz w:val="24"/>
          <w:szCs w:val="24"/>
          <w:lang w:val="id-ID"/>
        </w:rPr>
        <w:t>Database</w:t>
      </w:r>
    </w:p>
    <w:p w14:paraId="7ACF95B5" w14:textId="07D0D44B" w:rsidR="00AA047B" w:rsidRPr="00475DD8" w:rsidRDefault="00AA047B" w:rsidP="00647CD3">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sidR="003F5B54">
        <w:rPr>
          <w:rFonts w:ascii="Times New Roman" w:hAnsi="Times New Roman" w:cs="Times New Roman"/>
          <w:noProof/>
          <w:sz w:val="24"/>
          <w:szCs w:val="24"/>
          <w:lang w:val="id-ID"/>
        </w:rPr>
        <w:fldChar w:fldCharType="begin" w:fldLock="1"/>
      </w:r>
      <w:r w:rsidR="00446085">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sidR="003F5B54">
        <w:rPr>
          <w:rFonts w:ascii="Times New Roman" w:hAnsi="Times New Roman" w:cs="Times New Roman"/>
          <w:noProof/>
          <w:sz w:val="24"/>
          <w:szCs w:val="24"/>
          <w:lang w:val="id-ID"/>
        </w:rPr>
        <w:fldChar w:fldCharType="separate"/>
      </w:r>
      <w:r w:rsidR="00C94CE8" w:rsidRPr="00C94CE8">
        <w:rPr>
          <w:rFonts w:ascii="Times New Roman" w:hAnsi="Times New Roman" w:cs="Times New Roman"/>
          <w:noProof/>
          <w:sz w:val="24"/>
          <w:szCs w:val="24"/>
          <w:lang w:val="id-ID"/>
        </w:rPr>
        <w:t>(Khairani, Ahmad, Andani, Lubis, &amp; Solikhun, 2020)</w:t>
      </w:r>
      <w:r w:rsidR="003F5B54">
        <w:rPr>
          <w:rFonts w:ascii="Times New Roman" w:hAnsi="Times New Roman" w:cs="Times New Roman"/>
          <w:noProof/>
          <w:sz w:val="24"/>
          <w:szCs w:val="24"/>
          <w:lang w:val="id-ID"/>
        </w:rPr>
        <w:fldChar w:fldCharType="end"/>
      </w:r>
      <w:r w:rsidR="003F5B54">
        <w:rPr>
          <w:rFonts w:ascii="Times New Roman" w:hAnsi="Times New Roman" w:cs="Times New Roman"/>
          <w:noProof/>
          <w:sz w:val="24"/>
          <w:szCs w:val="24"/>
          <w:lang w:val="en-US"/>
        </w:rPr>
        <w:t xml:space="preserve"> </w:t>
      </w:r>
      <w:r w:rsidR="00573CDD"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p>
    <w:p w14:paraId="48B78C92" w14:textId="13ABCB88" w:rsidR="00AA047B" w:rsidRPr="00475DD8" w:rsidRDefault="00AA047B"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Sedangkan menurut</w:t>
      </w:r>
      <w:r w:rsidR="00C2305F">
        <w:rPr>
          <w:rFonts w:ascii="Times New Roman" w:hAnsi="Times New Roman" w:cs="Times New Roman"/>
          <w:noProof/>
          <w:sz w:val="24"/>
          <w:szCs w:val="24"/>
          <w:lang w:val="en-US"/>
        </w:rPr>
        <w:t xml:space="preserve"> </w:t>
      </w:r>
      <w:r w:rsidR="00C2305F">
        <w:rPr>
          <w:rFonts w:ascii="Times New Roman" w:hAnsi="Times New Roman" w:cs="Times New Roman"/>
          <w:noProof/>
          <w:sz w:val="24"/>
          <w:szCs w:val="24"/>
          <w:lang w:val="en-US"/>
        </w:rPr>
        <w:fldChar w:fldCharType="begin" w:fldLock="1"/>
      </w:r>
      <w:r w:rsidR="00C94CE8">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sidR="00C2305F">
        <w:rPr>
          <w:rFonts w:ascii="Times New Roman" w:hAnsi="Times New Roman" w:cs="Times New Roman"/>
          <w:noProof/>
          <w:sz w:val="24"/>
          <w:szCs w:val="24"/>
          <w:lang w:val="en-US"/>
        </w:rPr>
        <w:fldChar w:fldCharType="separate"/>
      </w:r>
      <w:r w:rsidR="00C2305F" w:rsidRPr="00C2305F">
        <w:rPr>
          <w:rFonts w:ascii="Times New Roman" w:hAnsi="Times New Roman" w:cs="Times New Roman"/>
          <w:noProof/>
          <w:sz w:val="24"/>
          <w:szCs w:val="24"/>
          <w:lang w:val="en-US"/>
        </w:rPr>
        <w:t>(Marlina &amp; Masnur, 2021)</w:t>
      </w:r>
      <w:r w:rsidR="00C2305F">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573CDD"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00573CDD" w:rsidRPr="00573CDD">
        <w:rPr>
          <w:rFonts w:ascii="Times New Roman" w:hAnsi="Times New Roman" w:cs="Times New Roman"/>
          <w:i/>
          <w:iCs/>
          <w:noProof/>
          <w:sz w:val="24"/>
          <w:szCs w:val="24"/>
          <w:lang w:val="id-ID"/>
        </w:rPr>
        <w:t xml:space="preserve">Database </w:t>
      </w:r>
      <w:r w:rsidR="00573CDD" w:rsidRPr="00573CDD">
        <w:rPr>
          <w:rFonts w:ascii="Times New Roman" w:hAnsi="Times New Roman" w:cs="Times New Roman"/>
          <w:noProof/>
          <w:sz w:val="24"/>
          <w:szCs w:val="24"/>
          <w:lang w:val="id-ID"/>
        </w:rPr>
        <w:t>memiliki tipe data, struktur data dan juga ukuran data yang disimpan di komputer</w:t>
      </w:r>
      <w:r w:rsidRPr="00475DD8">
        <w:rPr>
          <w:rFonts w:ascii="Times New Roman" w:hAnsi="Times New Roman" w:cs="Times New Roman"/>
          <w:noProof/>
          <w:sz w:val="24"/>
          <w:szCs w:val="24"/>
          <w:lang w:val="id-ID"/>
        </w:rPr>
        <w:t>.”</w:t>
      </w:r>
    </w:p>
    <w:p w14:paraId="3E9AF37B" w14:textId="02973303" w:rsidR="00B90562" w:rsidRPr="00475DD8" w:rsidRDefault="00B90562">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 xml:space="preserve">PHP </w:t>
      </w:r>
    </w:p>
    <w:p w14:paraId="1B106CA7" w14:textId="215734F0" w:rsidR="00B90562" w:rsidRPr="00475DD8" w:rsidRDefault="00B90562"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005B1EE1" w:rsidRPr="00974A1C">
        <w:rPr>
          <w:rFonts w:ascii="Times New Roman" w:hAnsi="Times New Roman" w:cs="Times New Roman"/>
          <w:noProof/>
          <w:sz w:val="24"/>
          <w:szCs w:val="24"/>
          <w:lang w:val="id-ID"/>
        </w:rPr>
        <w:t xml:space="preserve"> </w:t>
      </w:r>
      <w:r w:rsidR="00865C09">
        <w:rPr>
          <w:rFonts w:ascii="Times New Roman" w:hAnsi="Times New Roman" w:cs="Times New Roman"/>
          <w:noProof/>
          <w:sz w:val="24"/>
          <w:szCs w:val="24"/>
          <w:lang w:val="en-US"/>
        </w:rPr>
        <w:fldChar w:fldCharType="begin" w:fldLock="1"/>
      </w:r>
      <w:r w:rsidR="00446085">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sidR="00865C09">
        <w:rPr>
          <w:rFonts w:ascii="Times New Roman" w:hAnsi="Times New Roman" w:cs="Times New Roman"/>
          <w:noProof/>
          <w:sz w:val="24"/>
          <w:szCs w:val="24"/>
          <w:lang w:val="en-US"/>
        </w:rPr>
        <w:fldChar w:fldCharType="separate"/>
      </w:r>
      <w:r w:rsidR="00C94CE8" w:rsidRPr="00C94CE8">
        <w:rPr>
          <w:rFonts w:ascii="Times New Roman" w:hAnsi="Times New Roman" w:cs="Times New Roman"/>
          <w:noProof/>
          <w:sz w:val="24"/>
          <w:szCs w:val="24"/>
          <w:lang w:val="id-ID"/>
        </w:rPr>
        <w:t>(Prahasti, Sapri, &amp; Utami, 2022)</w:t>
      </w:r>
      <w:r w:rsidR="00865C09">
        <w:rPr>
          <w:rFonts w:ascii="Times New Roman" w:hAnsi="Times New Roman" w:cs="Times New Roman"/>
          <w:noProof/>
          <w:sz w:val="24"/>
          <w:szCs w:val="24"/>
          <w:lang w:val="en-US"/>
        </w:rPr>
        <w:fldChar w:fldCharType="end"/>
      </w:r>
      <w:r w:rsidR="00C2305F" w:rsidRPr="00974A1C">
        <w:rPr>
          <w:rFonts w:ascii="Times New Roman" w:hAnsi="Times New Roman" w:cs="Times New Roman"/>
          <w:noProof/>
          <w:sz w:val="24"/>
          <w:szCs w:val="24"/>
          <w:lang w:val="id-ID"/>
        </w:rPr>
        <w:t xml:space="preserve"> </w:t>
      </w:r>
      <w:r w:rsidR="00865C09" w:rsidRPr="00974A1C">
        <w:rPr>
          <w:rStyle w:val="sw"/>
          <w:rFonts w:ascii="Times New Roman" w:hAnsi="Times New Roman" w:cs="Times New Roman"/>
          <w:i/>
          <w:iCs/>
          <w:sz w:val="24"/>
          <w:szCs w:val="24"/>
          <w:lang w:val="id-ID"/>
        </w:rPr>
        <w:t>PHP</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w:t>
      </w:r>
      <w:r w:rsidR="00865C09" w:rsidRPr="00974A1C">
        <w:rPr>
          <w:rStyle w:val="sw"/>
          <w:rFonts w:ascii="Times New Roman" w:hAnsi="Times New Roman" w:cs="Times New Roman"/>
          <w:i/>
          <w:iCs/>
          <w:sz w:val="24"/>
          <w:szCs w:val="24"/>
          <w:lang w:val="id-ID"/>
        </w:rPr>
        <w:t>PHP</w:t>
      </w:r>
      <w:r w:rsidR="00865C09" w:rsidRPr="00974A1C">
        <w:rPr>
          <w:rStyle w:val="sw"/>
          <w:rFonts w:ascii="Times New Roman" w:hAnsi="Times New Roman" w:cs="Times New Roman"/>
          <w:sz w:val="24"/>
          <w:szCs w:val="24"/>
          <w:lang w:val="id-ID"/>
        </w:rPr>
        <w:t>:</w:t>
      </w:r>
      <w:r w:rsidR="00865C09" w:rsidRPr="00974A1C">
        <w:rPr>
          <w:rStyle w:val="sw"/>
          <w:rFonts w:ascii="Times New Roman" w:hAnsi="Times New Roman" w:cs="Times New Roman"/>
          <w:i/>
          <w:iCs/>
          <w:sz w:val="24"/>
          <w:szCs w:val="24"/>
          <w:lang w:val="id-ID"/>
        </w:rPr>
        <w:t>Hypertext</w:t>
      </w:r>
      <w:r w:rsidR="00865C09" w:rsidRPr="00974A1C">
        <w:rPr>
          <w:rFonts w:ascii="Times New Roman" w:hAnsi="Times New Roman" w:cs="Times New Roman"/>
          <w:i/>
          <w:iCs/>
          <w:sz w:val="24"/>
          <w:szCs w:val="24"/>
          <w:shd w:val="clear" w:color="auto" w:fill="FFFFFF"/>
          <w:lang w:val="id-ID"/>
        </w:rPr>
        <w:t xml:space="preserve"> </w:t>
      </w:r>
      <w:r w:rsidR="00865C09" w:rsidRPr="00974A1C">
        <w:rPr>
          <w:rStyle w:val="sw"/>
          <w:rFonts w:ascii="Times New Roman" w:hAnsi="Times New Roman" w:cs="Times New Roman"/>
          <w:i/>
          <w:iCs/>
          <w:sz w:val="24"/>
          <w:szCs w:val="24"/>
          <w:lang w:val="id-ID"/>
        </w:rPr>
        <w:t>preprocessor</w:t>
      </w:r>
      <w:r w:rsidR="00865C09" w:rsidRPr="00974A1C">
        <w:rPr>
          <w:rStyle w:val="sw"/>
          <w:rFonts w:ascii="Times New Roman" w:hAnsi="Times New Roman" w:cs="Times New Roman"/>
          <w:sz w:val="24"/>
          <w:szCs w:val="24"/>
          <w:lang w:val="id-ID"/>
        </w:rPr>
        <w: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adalah</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bahasa</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pemrograman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yang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digunakan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untuk</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lastRenderedPageBreak/>
        <w:t>menerjemahkan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basis</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kode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program</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menjadi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kode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mesin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yang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dapat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dipahami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oleh</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komputer</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sisi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server</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menambahkannya</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ke</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HTML.</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dapat</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berinteraksi</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dengan</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pengunjung</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atau</w:t>
      </w:r>
      <w:r w:rsidR="00865C09" w:rsidRPr="00974A1C">
        <w:rPr>
          <w:rFonts w:ascii="Times New Roman" w:hAnsi="Times New Roman" w:cs="Times New Roman"/>
          <w:sz w:val="24"/>
          <w:szCs w:val="24"/>
          <w:shd w:val="clear" w:color="auto" w:fill="FFFFFF"/>
          <w:lang w:val="id-ID"/>
        </w:rPr>
        <w:t xml:space="preserve"> </w:t>
      </w:r>
      <w:r w:rsidR="00865C09" w:rsidRPr="00974A1C">
        <w:rPr>
          <w:rStyle w:val="sw"/>
          <w:rFonts w:ascii="Times New Roman" w:hAnsi="Times New Roman" w:cs="Times New Roman"/>
          <w:sz w:val="24"/>
          <w:szCs w:val="24"/>
          <w:lang w:val="id-ID"/>
        </w:rPr>
        <w:t>pengguna</w:t>
      </w:r>
      <w:r w:rsidR="00865C09" w:rsidRPr="00974A1C">
        <w:rPr>
          <w:rFonts w:ascii="Times New Roman" w:hAnsi="Times New Roman" w:cs="Times New Roman"/>
          <w:sz w:val="24"/>
          <w:szCs w:val="24"/>
          <w:shd w:val="clear" w:color="auto" w:fill="FFFFFF"/>
          <w:lang w:val="id-ID"/>
        </w:rPr>
        <w:t> .</w:t>
      </w:r>
    </w:p>
    <w:p w14:paraId="53F8EAD2" w14:textId="588D6392" w:rsidR="001C61CE" w:rsidRPr="00475DD8" w:rsidRDefault="004C50C7"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 xml:space="preserve">Sedangkan Menurut </w:t>
      </w:r>
      <w:r w:rsidR="00A55796">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sidR="00A55796">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(Lutfi, 2020)</w:t>
      </w:r>
      <w:r w:rsidR="00A55796">
        <w:rPr>
          <w:rFonts w:ascii="Times New Roman" w:hAnsi="Times New Roman" w:cs="Times New Roman"/>
          <w:noProof/>
          <w:sz w:val="24"/>
          <w:szCs w:val="24"/>
          <w:lang w:val="id-ID"/>
        </w:rPr>
        <w:fldChar w:fldCharType="end"/>
      </w:r>
      <w:r w:rsidR="00A55796">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sidR="002347EE">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w:t>
      </w:r>
    </w:p>
    <w:p w14:paraId="6B39399B" w14:textId="56D70466" w:rsidR="001263DB" w:rsidRPr="00475DD8" w:rsidRDefault="00DE7797">
      <w:pPr>
        <w:pStyle w:val="ListParagraph"/>
        <w:numPr>
          <w:ilvl w:val="0"/>
          <w:numId w:val="7"/>
        </w:numPr>
        <w:tabs>
          <w:tab w:val="left" w:pos="4800"/>
        </w:tabs>
        <w:spacing w:after="0" w:line="36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40BD94A9" w14:textId="0246FCE0" w:rsidR="00DE7797" w:rsidRPr="00475DD8" w:rsidRDefault="00DE7797">
      <w:pPr>
        <w:pStyle w:val="ListParagraph"/>
        <w:numPr>
          <w:ilvl w:val="0"/>
          <w:numId w:val="8"/>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Flowchart</w:t>
      </w:r>
    </w:p>
    <w:p w14:paraId="695CD665" w14:textId="3958CDE6" w:rsidR="00432A52" w:rsidRPr="00432A52" w:rsidRDefault="00DE7797" w:rsidP="00432A52">
      <w:pPr>
        <w:pStyle w:val="ListParagraph"/>
        <w:tabs>
          <w:tab w:val="left" w:pos="4800"/>
        </w:tabs>
        <w:spacing w:after="0" w:line="480" w:lineRule="auto"/>
        <w:ind w:left="1996" w:firstLine="27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sidR="00432A52">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X","type":"book"},"uris":["http://www.mendeley.com/documents/?uuid=82b83af3-6348-494c-b5b8-54395a1ab9e1","http://www.mendeley.com/documents/?uuid=7052dc70-c0e0-42a1-9e72-51b2b72d9a7a"]}],"mendeley":{"formattedCitation":"(Widiatmoko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432A52">
        <w:rPr>
          <w:rFonts w:ascii="Times New Roman" w:hAnsi="Times New Roman" w:cs="Times New Roman"/>
          <w:noProof/>
          <w:sz w:val="24"/>
          <w:szCs w:val="24"/>
          <w:lang w:val="id-ID"/>
        </w:rPr>
        <w:fldChar w:fldCharType="separate"/>
      </w:r>
      <w:r w:rsidR="00432A52" w:rsidRPr="00432A52">
        <w:rPr>
          <w:rFonts w:ascii="Times New Roman" w:hAnsi="Times New Roman" w:cs="Times New Roman"/>
          <w:noProof/>
          <w:sz w:val="24"/>
          <w:szCs w:val="24"/>
          <w:lang w:val="id-ID"/>
        </w:rPr>
        <w:t>(Widiatmoko Herbimo, 2020)</w:t>
      </w:r>
      <w:r w:rsidR="00432A52">
        <w:rPr>
          <w:rFonts w:ascii="Times New Roman" w:hAnsi="Times New Roman" w:cs="Times New Roman"/>
          <w:noProof/>
          <w:sz w:val="24"/>
          <w:szCs w:val="24"/>
          <w:lang w:val="id-ID"/>
        </w:rPr>
        <w:fldChar w:fldCharType="end"/>
      </w:r>
      <w:r w:rsidRPr="00475DD8">
        <w:rPr>
          <w:rFonts w:ascii="Times New Roman" w:hAnsi="Times New Roman" w:cs="Times New Roman"/>
          <w:noProof/>
          <w:sz w:val="24"/>
          <w:szCs w:val="24"/>
          <w:lang w:val="id-ID"/>
        </w:rPr>
        <w:t xml:space="preserve"> </w:t>
      </w:r>
      <w:r w:rsidR="00432A52" w:rsidRPr="00432A52">
        <w:rPr>
          <w:rFonts w:ascii="Times New Roman" w:hAnsi="Times New Roman" w:cs="Times New Roman"/>
          <w:noProof/>
          <w:sz w:val="24"/>
          <w:szCs w:val="24"/>
          <w:lang w:val="id-ID"/>
        </w:rPr>
        <w:t>Diagram alir (</w:t>
      </w:r>
      <w:r w:rsidR="00432A52" w:rsidRPr="00432A52">
        <w:rPr>
          <w:rFonts w:ascii="Times New Roman" w:hAnsi="Times New Roman" w:cs="Times New Roman"/>
          <w:i/>
          <w:iCs/>
          <w:noProof/>
          <w:sz w:val="24"/>
          <w:szCs w:val="24"/>
          <w:lang w:val="id-ID"/>
        </w:rPr>
        <w:t>flow</w:t>
      </w:r>
      <w:r w:rsidR="00432A52" w:rsidRPr="00432A52">
        <w:rPr>
          <w:rFonts w:ascii="Times New Roman" w:hAnsi="Times New Roman" w:cs="Times New Roman"/>
          <w:i/>
          <w:iCs/>
          <w:noProof/>
          <w:sz w:val="24"/>
          <w:szCs w:val="24"/>
          <w:lang w:val="en-US"/>
        </w:rPr>
        <w:t>chart</w:t>
      </w:r>
      <w:r w:rsidR="00432A52" w:rsidRPr="00432A52">
        <w:rPr>
          <w:rFonts w:ascii="Times New Roman" w:hAnsi="Times New Roman" w:cs="Times New Roman"/>
          <w:noProof/>
          <w:sz w:val="24"/>
          <w:szCs w:val="24"/>
          <w:lang w:val="id-ID"/>
        </w:rPr>
        <w:t>) adalah kumpulan entri diagram simbolik yang menunjukkan aliran informasi dan urutan operasi dalam suatu sistem. Bagan alir (</w:t>
      </w:r>
      <w:r w:rsidR="00432A52" w:rsidRPr="00432A52">
        <w:rPr>
          <w:rFonts w:ascii="Times New Roman" w:hAnsi="Times New Roman" w:cs="Times New Roman"/>
          <w:i/>
          <w:iCs/>
          <w:noProof/>
          <w:sz w:val="24"/>
          <w:szCs w:val="24"/>
          <w:lang w:val="id-ID"/>
        </w:rPr>
        <w:t>flowchart</w:t>
      </w:r>
      <w:r w:rsidR="00432A52" w:rsidRPr="00432A52">
        <w:rPr>
          <w:rFonts w:ascii="Times New Roman" w:hAnsi="Times New Roman" w:cs="Times New Roman"/>
          <w:noProof/>
          <w:sz w:val="24"/>
          <w:szCs w:val="24"/>
          <w:lang w:val="id-ID"/>
        </w:rPr>
        <w:t xml:space="preserve">) adalah suatu metode analisis yang digunakan untuk menggambarkan beberapa aspek dari suatu sistem informasi secara jelas, ringkas dan logis. </w:t>
      </w:r>
      <w:r w:rsidR="00432A52" w:rsidRPr="00432A52">
        <w:rPr>
          <w:rFonts w:ascii="Times New Roman" w:hAnsi="Times New Roman" w:cs="Times New Roman"/>
          <w:i/>
          <w:iCs/>
          <w:noProof/>
          <w:sz w:val="24"/>
          <w:szCs w:val="24"/>
          <w:lang w:val="id-ID"/>
        </w:rPr>
        <w:t xml:space="preserve">Flowchart </w:t>
      </w:r>
      <w:r w:rsidR="00432A52" w:rsidRPr="00432A52">
        <w:rPr>
          <w:rFonts w:ascii="Times New Roman" w:hAnsi="Times New Roman" w:cs="Times New Roman"/>
          <w:noProof/>
          <w:sz w:val="24"/>
          <w:szCs w:val="24"/>
          <w:lang w:val="id-ID"/>
        </w:rPr>
        <w:t>menggambarkan terjadinya hubungan fisik antara unit kunci</w:t>
      </w:r>
      <w:r w:rsidR="00142870">
        <w:rPr>
          <w:rFonts w:ascii="Times New Roman" w:hAnsi="Times New Roman" w:cs="Times New Roman"/>
          <w:noProof/>
          <w:sz w:val="24"/>
          <w:szCs w:val="24"/>
          <w:lang w:val="en-US"/>
        </w:rPr>
        <w:t xml:space="preserve">. Bagan alir tersusun dari berbagai simbol yang berbeda untuk mempresentasikan sebuah </w:t>
      </w:r>
      <w:r w:rsidR="00142870">
        <w:rPr>
          <w:rFonts w:ascii="Times New Roman" w:hAnsi="Times New Roman" w:cs="Times New Roman"/>
          <w:i/>
          <w:iCs/>
          <w:noProof/>
          <w:sz w:val="24"/>
          <w:szCs w:val="24"/>
          <w:lang w:val="en-US"/>
        </w:rPr>
        <w:t>input</w:t>
      </w:r>
      <w:r w:rsidR="00142870">
        <w:rPr>
          <w:rFonts w:ascii="Times New Roman" w:hAnsi="Times New Roman" w:cs="Times New Roman"/>
          <w:noProof/>
          <w:sz w:val="24"/>
          <w:szCs w:val="24"/>
          <w:lang w:val="en-US"/>
        </w:rPr>
        <w:t xml:space="preserve">, proses, maupun </w:t>
      </w:r>
      <w:r w:rsidR="00142870">
        <w:rPr>
          <w:rFonts w:ascii="Times New Roman" w:hAnsi="Times New Roman" w:cs="Times New Roman"/>
          <w:i/>
          <w:iCs/>
          <w:noProof/>
          <w:sz w:val="24"/>
          <w:szCs w:val="24"/>
          <w:lang w:val="en-US"/>
        </w:rPr>
        <w:t>output</w:t>
      </w:r>
      <w:r w:rsidR="00142870">
        <w:rPr>
          <w:rFonts w:ascii="Times New Roman" w:hAnsi="Times New Roman" w:cs="Times New Roman"/>
          <w:noProof/>
          <w:sz w:val="24"/>
          <w:szCs w:val="24"/>
          <w:lang w:val="en-US"/>
        </w:rPr>
        <w:t xml:space="preserve"> yang berbeda.</w:t>
      </w:r>
      <w:r w:rsidR="00432A52" w:rsidRPr="00432A52">
        <w:rPr>
          <w:rFonts w:ascii="Times New Roman" w:hAnsi="Times New Roman" w:cs="Times New Roman"/>
          <w:noProof/>
          <w:sz w:val="24"/>
          <w:szCs w:val="24"/>
          <w:lang w:val="id-ID"/>
        </w:rPr>
        <w:t xml:space="preserve"> </w:t>
      </w:r>
    </w:p>
    <w:p w14:paraId="64CB33E2" w14:textId="614EB5BB" w:rsidR="00647CD3" w:rsidRPr="009F1572" w:rsidRDefault="00DE7797" w:rsidP="009F1572">
      <w:pPr>
        <w:pStyle w:val="ListParagraph"/>
        <w:tabs>
          <w:tab w:val="left" w:pos="4800"/>
        </w:tabs>
        <w:spacing w:after="0" w:line="480" w:lineRule="auto"/>
        <w:ind w:left="1996" w:firstLine="27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w:t>
      </w:r>
      <w:r w:rsidR="00142870">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mbol-simbol </w:t>
      </w:r>
      <w:r w:rsidRPr="00475DD8">
        <w:rPr>
          <w:rFonts w:ascii="Times New Roman" w:hAnsi="Times New Roman" w:cs="Times New Roman"/>
          <w:i/>
          <w:iCs/>
          <w:noProof/>
          <w:sz w:val="24"/>
          <w:szCs w:val="24"/>
          <w:lang w:val="id-ID"/>
        </w:rPr>
        <w:t xml:space="preserve">flowchart </w:t>
      </w:r>
      <w:r w:rsidRPr="00475DD8">
        <w:rPr>
          <w:rFonts w:ascii="Times New Roman" w:hAnsi="Times New Roman" w:cs="Times New Roman"/>
          <w:noProof/>
          <w:sz w:val="24"/>
          <w:szCs w:val="24"/>
          <w:lang w:val="id-ID"/>
        </w:rPr>
        <w:t>yang digunakan dapat dilihat pada tab</w:t>
      </w:r>
      <w:r w:rsidR="00176866">
        <w:rPr>
          <w:rFonts w:ascii="Times New Roman" w:hAnsi="Times New Roman" w:cs="Times New Roman"/>
          <w:noProof/>
          <w:sz w:val="24"/>
          <w:szCs w:val="24"/>
          <w:lang w:val="en-US"/>
        </w:rPr>
        <w:t>e</w:t>
      </w:r>
      <w:r w:rsidRPr="00475DD8">
        <w:rPr>
          <w:rFonts w:ascii="Times New Roman" w:hAnsi="Times New Roman" w:cs="Times New Roman"/>
          <w:noProof/>
          <w:sz w:val="24"/>
          <w:szCs w:val="24"/>
          <w:lang w:val="id-ID"/>
        </w:rPr>
        <w:t>l 2.1 sebagai berikut:</w:t>
      </w:r>
    </w:p>
    <w:p w14:paraId="103D1E48" w14:textId="5A3F6056" w:rsidR="00DE7797" w:rsidRPr="00475DD8" w:rsidRDefault="00DE7797" w:rsidP="00DE7797">
      <w:pPr>
        <w:pStyle w:val="ListParagraph"/>
        <w:tabs>
          <w:tab w:val="left" w:pos="4800"/>
        </w:tabs>
        <w:spacing w:after="0" w:line="36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sidRPr="00475DD8">
        <w:rPr>
          <w:rFonts w:ascii="Times New Roman" w:hAnsi="Times New Roman" w:cs="Times New Roman"/>
          <w:b/>
          <w:bCs/>
          <w:i/>
          <w:iCs/>
          <w:noProof/>
          <w:sz w:val="24"/>
          <w:szCs w:val="24"/>
          <w:lang w:val="id-ID"/>
        </w:rPr>
        <w:t>flowchart</w:t>
      </w:r>
    </w:p>
    <w:tbl>
      <w:tblPr>
        <w:tblW w:w="6721" w:type="dxa"/>
        <w:jc w:val="right"/>
        <w:tblLook w:val="04A0" w:firstRow="1" w:lastRow="0" w:firstColumn="1" w:lastColumn="0" w:noHBand="0" w:noVBand="1"/>
      </w:tblPr>
      <w:tblGrid>
        <w:gridCol w:w="587"/>
        <w:gridCol w:w="2298"/>
        <w:gridCol w:w="1814"/>
        <w:gridCol w:w="2022"/>
      </w:tblGrid>
      <w:tr w:rsidR="00A04F5F" w:rsidRPr="00475DD8" w14:paraId="37E8D3F8" w14:textId="77777777" w:rsidTr="00A04F5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1A1774C6"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298" w:type="dxa"/>
            <w:tcBorders>
              <w:top w:val="single" w:sz="4" w:space="0" w:color="auto"/>
              <w:left w:val="nil"/>
              <w:bottom w:val="single" w:sz="4" w:space="0" w:color="auto"/>
              <w:right w:val="single" w:sz="4" w:space="0" w:color="auto"/>
            </w:tcBorders>
            <w:shd w:val="clear" w:color="auto" w:fill="auto"/>
            <w:noWrap/>
            <w:hideMark/>
          </w:tcPr>
          <w:p w14:paraId="10E791F2" w14:textId="6B7ABB9E"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814" w:type="dxa"/>
            <w:tcBorders>
              <w:top w:val="single" w:sz="4" w:space="0" w:color="auto"/>
              <w:left w:val="nil"/>
              <w:bottom w:val="single" w:sz="4" w:space="0" w:color="auto"/>
              <w:right w:val="single" w:sz="4" w:space="0" w:color="auto"/>
            </w:tcBorders>
            <w:shd w:val="clear" w:color="auto" w:fill="auto"/>
            <w:noWrap/>
            <w:hideMark/>
          </w:tcPr>
          <w:p w14:paraId="1ED6A55E"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022" w:type="dxa"/>
            <w:tcBorders>
              <w:top w:val="single" w:sz="4" w:space="0" w:color="auto"/>
              <w:left w:val="nil"/>
              <w:bottom w:val="single" w:sz="4" w:space="0" w:color="auto"/>
              <w:right w:val="single" w:sz="4" w:space="0" w:color="auto"/>
            </w:tcBorders>
            <w:shd w:val="clear" w:color="auto" w:fill="auto"/>
            <w:noWrap/>
            <w:hideMark/>
          </w:tcPr>
          <w:p w14:paraId="2B92C052" w14:textId="77777777" w:rsidR="00A04F5F" w:rsidRPr="00475DD8" w:rsidRDefault="00A04F5F"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A04F5F" w:rsidRPr="00475DD8" w14:paraId="24124D9D" w14:textId="77777777" w:rsidTr="00A04F5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A18A430"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298" w:type="dxa"/>
            <w:tcBorders>
              <w:top w:val="nil"/>
              <w:left w:val="nil"/>
              <w:bottom w:val="single" w:sz="4" w:space="0" w:color="auto"/>
              <w:right w:val="single" w:sz="4" w:space="0" w:color="auto"/>
            </w:tcBorders>
            <w:shd w:val="clear" w:color="auto" w:fill="auto"/>
            <w:vAlign w:val="center"/>
            <w:hideMark/>
          </w:tcPr>
          <w:p w14:paraId="1E5FB023" w14:textId="3AE6754B"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4384" behindDoc="0" locked="0" layoutInCell="1" allowOverlap="1" wp14:anchorId="75083EDB" wp14:editId="41998DEC">
                      <wp:simplePos x="0" y="0"/>
                      <wp:positionH relativeFrom="column">
                        <wp:posOffset>149860</wp:posOffset>
                      </wp:positionH>
                      <wp:positionV relativeFrom="paragraph">
                        <wp:posOffset>32385</wp:posOffset>
                      </wp:positionV>
                      <wp:extent cx="914400" cy="609600"/>
                      <wp:effectExtent l="6985" t="13335" r="12065" b="5715"/>
                      <wp:wrapNone/>
                      <wp:docPr id="2078680251"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193C1E"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57F4FB5E"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022" w:type="dxa"/>
            <w:tcBorders>
              <w:top w:val="nil"/>
              <w:left w:val="nil"/>
              <w:bottom w:val="single" w:sz="4" w:space="0" w:color="auto"/>
              <w:right w:val="single" w:sz="4" w:space="0" w:color="auto"/>
            </w:tcBorders>
            <w:shd w:val="clear" w:color="auto" w:fill="auto"/>
            <w:hideMark/>
          </w:tcPr>
          <w:p w14:paraId="6C5C1804"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 yang dilakukan secara internal di dalam komputer atau memori.</w:t>
            </w:r>
          </w:p>
        </w:tc>
      </w:tr>
      <w:tr w:rsidR="00A04F5F" w:rsidRPr="00475DD8" w14:paraId="1F87A7F6" w14:textId="77777777" w:rsidTr="00A04F5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D3832C2"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298" w:type="dxa"/>
            <w:tcBorders>
              <w:top w:val="nil"/>
              <w:left w:val="nil"/>
              <w:bottom w:val="single" w:sz="4" w:space="0" w:color="auto"/>
              <w:right w:val="single" w:sz="4" w:space="0" w:color="auto"/>
            </w:tcBorders>
            <w:shd w:val="clear" w:color="auto" w:fill="auto"/>
            <w:vAlign w:val="center"/>
            <w:hideMark/>
          </w:tcPr>
          <w:p w14:paraId="20003B8F" w14:textId="5A6ABE3C"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5408" behindDoc="0" locked="0" layoutInCell="1" allowOverlap="1" wp14:anchorId="58605643" wp14:editId="5465A4A9">
                      <wp:simplePos x="0" y="0"/>
                      <wp:positionH relativeFrom="column">
                        <wp:posOffset>126365</wp:posOffset>
                      </wp:positionH>
                      <wp:positionV relativeFrom="paragraph">
                        <wp:posOffset>-149225</wp:posOffset>
                      </wp:positionV>
                      <wp:extent cx="914400" cy="609600"/>
                      <wp:effectExtent l="12065" t="12700" r="16510" b="6350"/>
                      <wp:wrapNone/>
                      <wp:docPr id="1709082256"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F96BCB"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43F992D3"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022" w:type="dxa"/>
            <w:tcBorders>
              <w:top w:val="nil"/>
              <w:left w:val="nil"/>
              <w:bottom w:val="single" w:sz="4" w:space="0" w:color="auto"/>
              <w:right w:val="single" w:sz="4" w:space="0" w:color="auto"/>
            </w:tcBorders>
            <w:shd w:val="clear" w:color="auto" w:fill="auto"/>
            <w:hideMark/>
          </w:tcPr>
          <w:p w14:paraId="58827321"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Digunakan untuk beberapa operasi masukan/keluaran (</w:t>
            </w:r>
            <w:r w:rsidRPr="00475DD8">
              <w:rPr>
                <w:rFonts w:ascii="Times New Roman" w:eastAsia="Times New Roman" w:hAnsi="Times New Roman" w:cs="Times New Roman"/>
                <w:i/>
                <w:iCs/>
                <w:noProof/>
                <w:color w:val="000000"/>
                <w:sz w:val="24"/>
                <w:szCs w:val="24"/>
                <w:lang w:val="id-ID" w:eastAsia="ko-KR"/>
              </w:rPr>
              <w:t>input/output (I/O)</w:t>
            </w:r>
            <w:r w:rsidRPr="00475DD8">
              <w:rPr>
                <w:rFonts w:ascii="Times New Roman" w:eastAsia="Times New Roman" w:hAnsi="Times New Roman" w:cs="Times New Roman"/>
                <w:noProof/>
                <w:color w:val="000000"/>
                <w:sz w:val="24"/>
                <w:szCs w:val="24"/>
                <w:lang w:val="id-ID" w:eastAsia="ko-KR"/>
              </w:rPr>
              <w:t>) dengan berbagai tipe data dimaksudkan bahwa komputer memperoleh masukan atau menghasilkan keluaran</w:t>
            </w:r>
          </w:p>
        </w:tc>
      </w:tr>
      <w:tr w:rsidR="00A04F5F" w:rsidRPr="00475DD8" w14:paraId="7E7046F5" w14:textId="77777777" w:rsidTr="00A04F5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2433C38"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298" w:type="dxa"/>
            <w:tcBorders>
              <w:top w:val="nil"/>
              <w:left w:val="nil"/>
              <w:bottom w:val="single" w:sz="4" w:space="0" w:color="auto"/>
              <w:right w:val="single" w:sz="4" w:space="0" w:color="auto"/>
            </w:tcBorders>
            <w:shd w:val="clear" w:color="auto" w:fill="auto"/>
            <w:vAlign w:val="center"/>
            <w:hideMark/>
          </w:tcPr>
          <w:p w14:paraId="5869FE7E" w14:textId="602FBA94"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6432" behindDoc="0" locked="0" layoutInCell="1" allowOverlap="1" wp14:anchorId="02DA282D" wp14:editId="72F5F11C">
                      <wp:simplePos x="0" y="0"/>
                      <wp:positionH relativeFrom="column">
                        <wp:posOffset>170815</wp:posOffset>
                      </wp:positionH>
                      <wp:positionV relativeFrom="paragraph">
                        <wp:posOffset>-48895</wp:posOffset>
                      </wp:positionV>
                      <wp:extent cx="914400" cy="609600"/>
                      <wp:effectExtent l="18415" t="17780" r="19685" b="10795"/>
                      <wp:wrapNone/>
                      <wp:docPr id="251960526"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A56B97"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13.45pt;margin-top:-3.85pt;width:1in;height:4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755512EB"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022" w:type="dxa"/>
            <w:tcBorders>
              <w:top w:val="nil"/>
              <w:left w:val="nil"/>
              <w:bottom w:val="single" w:sz="4" w:space="0" w:color="auto"/>
              <w:right w:val="single" w:sz="4" w:space="0" w:color="auto"/>
            </w:tcBorders>
            <w:shd w:val="clear" w:color="auto" w:fill="auto"/>
            <w:hideMark/>
          </w:tcPr>
          <w:p w14:paraId="5BC3B7D5"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Digunakan untuk pemilihan dalam bentuk dua jawaban seperti iya/tidak (</w:t>
            </w:r>
            <w:r w:rsidRPr="00475DD8">
              <w:rPr>
                <w:rFonts w:ascii="Times New Roman" w:eastAsia="Times New Roman" w:hAnsi="Times New Roman" w:cs="Times New Roman"/>
                <w:i/>
                <w:iCs/>
                <w:noProof/>
                <w:color w:val="000000"/>
                <w:sz w:val="24"/>
                <w:szCs w:val="24"/>
                <w:lang w:val="id-ID" w:eastAsia="ko-KR"/>
              </w:rPr>
              <w:t>yes/no, true/false</w:t>
            </w:r>
            <w:r w:rsidRPr="00475DD8">
              <w:rPr>
                <w:rFonts w:ascii="Times New Roman" w:eastAsia="Times New Roman" w:hAnsi="Times New Roman" w:cs="Times New Roman"/>
                <w:noProof/>
                <w:color w:val="000000"/>
                <w:sz w:val="24"/>
                <w:szCs w:val="24"/>
                <w:lang w:val="id-ID" w:eastAsia="ko-KR"/>
              </w:rPr>
              <w:t>).</w:t>
            </w:r>
          </w:p>
        </w:tc>
      </w:tr>
      <w:tr w:rsidR="00A04F5F" w:rsidRPr="00475DD8" w14:paraId="2C740E6E" w14:textId="77777777" w:rsidTr="00C23DF6">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45F2A61"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298" w:type="dxa"/>
            <w:tcBorders>
              <w:top w:val="nil"/>
              <w:left w:val="nil"/>
              <w:bottom w:val="single" w:sz="4" w:space="0" w:color="auto"/>
              <w:right w:val="single" w:sz="4" w:space="0" w:color="auto"/>
            </w:tcBorders>
            <w:shd w:val="clear" w:color="auto" w:fill="auto"/>
            <w:vAlign w:val="center"/>
            <w:hideMark/>
          </w:tcPr>
          <w:p w14:paraId="41E98B01" w14:textId="55E33782" w:rsidR="00A04F5F" w:rsidRPr="00475DD8" w:rsidRDefault="00432A52" w:rsidP="00CB17DF">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84864" behindDoc="0" locked="0" layoutInCell="1" allowOverlap="1" wp14:anchorId="08D567AC" wp14:editId="12462A01">
                      <wp:simplePos x="0" y="0"/>
                      <wp:positionH relativeFrom="column">
                        <wp:posOffset>175895</wp:posOffset>
                      </wp:positionH>
                      <wp:positionV relativeFrom="paragraph">
                        <wp:posOffset>89535</wp:posOffset>
                      </wp:positionV>
                      <wp:extent cx="963930" cy="566420"/>
                      <wp:effectExtent l="0" t="0" r="26670" b="24130"/>
                      <wp:wrapNone/>
                      <wp:docPr id="129728891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DAE2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13.85pt;margin-top:7.05pt;width:75.9pt;height:44.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" fillcolor="white [3212]" strokecolor="black [3213]" strokeweight="1pt"/>
                  </w:pict>
                </mc:Fallback>
              </mc:AlternateContent>
            </w:r>
            <w:r w:rsidR="00A04F5F"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37866EF2" w14:textId="47ED86DE" w:rsidR="00A04F5F" w:rsidRPr="00432A52" w:rsidRDefault="00432A52" w:rsidP="00CB17DF">
            <w:pPr>
              <w:spacing w:after="0" w:line="24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022" w:type="dxa"/>
            <w:tcBorders>
              <w:top w:val="nil"/>
              <w:left w:val="nil"/>
              <w:bottom w:val="single" w:sz="4" w:space="0" w:color="auto"/>
              <w:right w:val="single" w:sz="4" w:space="0" w:color="auto"/>
            </w:tcBorders>
            <w:shd w:val="clear" w:color="auto" w:fill="auto"/>
            <w:hideMark/>
          </w:tcPr>
          <w:p w14:paraId="3B5AFBA0" w14:textId="562625CF" w:rsidR="00A04F5F" w:rsidRPr="00C23DF6" w:rsidRDefault="00C23DF6" w:rsidP="00CB17DF">
            <w:pPr>
              <w:spacing w:after="0" w:line="240" w:lineRule="auto"/>
              <w:rPr>
                <w:rFonts w:ascii="Times New Roman" w:eastAsia="Times New Roman" w:hAnsi="Times New Roman" w:cs="Times New Roman"/>
                <w:noProof/>
                <w:color w:val="000000"/>
                <w:sz w:val="24"/>
                <w:szCs w:val="24"/>
                <w:lang w:val="id-ID" w:eastAsia="ko-KR"/>
              </w:rPr>
            </w:pPr>
            <w:r w:rsidRPr="00C23DF6">
              <w:rPr>
                <w:rFonts w:ascii="Times New Roman" w:hAnsi="Times New Roman" w:cs="Times New Roman"/>
                <w:sz w:val="24"/>
                <w:szCs w:val="24"/>
                <w:shd w:val="clear" w:color="auto" w:fill="FFFFFF"/>
              </w:rPr>
              <w:t>Simbol  berfungsi untuk menyatakan input berasal dari dokumen dalam bentuk kertas atau output dicetak ke kertas.</w:t>
            </w:r>
          </w:p>
        </w:tc>
      </w:tr>
      <w:tr w:rsidR="00A04F5F" w:rsidRPr="00475DD8" w14:paraId="0E8082EF" w14:textId="77777777" w:rsidTr="00A04F5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39E27A68" w14:textId="13277B66"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298" w:type="dxa"/>
            <w:tcBorders>
              <w:top w:val="nil"/>
              <w:left w:val="nil"/>
              <w:bottom w:val="single" w:sz="4" w:space="0" w:color="auto"/>
              <w:right w:val="single" w:sz="4" w:space="0" w:color="auto"/>
            </w:tcBorders>
            <w:shd w:val="clear" w:color="auto" w:fill="auto"/>
            <w:vAlign w:val="center"/>
            <w:hideMark/>
          </w:tcPr>
          <w:p w14:paraId="407EACA4" w14:textId="0F4EE8FB"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4624" behindDoc="0" locked="0" layoutInCell="1" allowOverlap="1" wp14:anchorId="0644060A" wp14:editId="6F9A58D5">
                      <wp:simplePos x="0" y="0"/>
                      <wp:positionH relativeFrom="column">
                        <wp:posOffset>429260</wp:posOffset>
                      </wp:positionH>
                      <wp:positionV relativeFrom="paragraph">
                        <wp:posOffset>-13335</wp:posOffset>
                      </wp:positionV>
                      <wp:extent cx="457200" cy="457200"/>
                      <wp:effectExtent l="10160" t="5715" r="8890" b="13335"/>
                      <wp:wrapNone/>
                      <wp:docPr id="1954092540"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6169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33.8pt;margin-top:-1.05pt;width:36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56B1E6A5"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022" w:type="dxa"/>
            <w:tcBorders>
              <w:top w:val="nil"/>
              <w:left w:val="nil"/>
              <w:bottom w:val="single" w:sz="4" w:space="0" w:color="auto"/>
              <w:right w:val="single" w:sz="4" w:space="0" w:color="auto"/>
            </w:tcBorders>
            <w:shd w:val="clear" w:color="auto" w:fill="auto"/>
            <w:hideMark/>
          </w:tcPr>
          <w:p w14:paraId="01EA2455"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Mengizinkan </w:t>
            </w:r>
            <w:r w:rsidRPr="00475DD8">
              <w:rPr>
                <w:rFonts w:ascii="Times New Roman" w:eastAsia="Times New Roman" w:hAnsi="Times New Roman" w:cs="Times New Roman"/>
                <w:i/>
                <w:iCs/>
                <w:noProof/>
                <w:color w:val="000000"/>
                <w:sz w:val="24"/>
                <w:szCs w:val="24"/>
                <w:lang w:val="id-ID" w:eastAsia="ko-KR"/>
              </w:rPr>
              <w:t xml:space="preserve">flowchart </w:t>
            </w:r>
            <w:r w:rsidRPr="00475DD8">
              <w:rPr>
                <w:rFonts w:ascii="Times New Roman" w:eastAsia="Times New Roman" w:hAnsi="Times New Roman" w:cs="Times New Roman"/>
                <w:noProof/>
                <w:color w:val="000000"/>
                <w:sz w:val="24"/>
                <w:szCs w:val="24"/>
                <w:lang w:val="id-ID" w:eastAsia="ko-KR"/>
              </w:rPr>
              <w:t>digambar tanpa irisan garis atau bisa juga untuk menyambung dua buah garis.</w:t>
            </w:r>
          </w:p>
        </w:tc>
      </w:tr>
      <w:tr w:rsidR="00A04F5F" w:rsidRPr="00475DD8" w14:paraId="62720525" w14:textId="77777777" w:rsidTr="00A04F5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B1BA294" w14:textId="1381CF8D"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298" w:type="dxa"/>
            <w:tcBorders>
              <w:top w:val="nil"/>
              <w:left w:val="nil"/>
              <w:bottom w:val="single" w:sz="4" w:space="0" w:color="auto"/>
              <w:right w:val="single" w:sz="4" w:space="0" w:color="auto"/>
            </w:tcBorders>
            <w:shd w:val="clear" w:color="auto" w:fill="auto"/>
            <w:vAlign w:val="center"/>
            <w:hideMark/>
          </w:tcPr>
          <w:p w14:paraId="3E38AC2E" w14:textId="04CD3DC5"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001523D9" w:rsidRPr="00475DD8">
              <w:rPr>
                <w:rFonts w:ascii="Times New Roman" w:eastAsia="Times New Roman" w:hAnsi="Times New Roman" w:cs="Times New Roman"/>
                <w:noProof/>
                <w:color w:val="000000"/>
                <w:sz w:val="24"/>
                <w:szCs w:val="24"/>
                <w:lang w:val="id-ID" w:eastAsia="ko-KR"/>
              </w:rPr>
              <w:drawing>
                <wp:inline distT="0" distB="0" distL="0" distR="0" wp14:anchorId="2BF04724" wp14:editId="3BE5F8C2">
                  <wp:extent cx="981212" cy="514422"/>
                  <wp:effectExtent l="0" t="0" r="9525" b="0"/>
                  <wp:docPr id="49"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814" w:type="dxa"/>
            <w:tcBorders>
              <w:top w:val="nil"/>
              <w:left w:val="nil"/>
              <w:bottom w:val="single" w:sz="4" w:space="0" w:color="auto"/>
              <w:right w:val="single" w:sz="4" w:space="0" w:color="auto"/>
            </w:tcBorders>
            <w:shd w:val="clear" w:color="auto" w:fill="auto"/>
            <w:vAlign w:val="center"/>
            <w:hideMark/>
          </w:tcPr>
          <w:p w14:paraId="66953287" w14:textId="13446101" w:rsidR="00A04F5F" w:rsidRPr="002B761D" w:rsidRDefault="001523D9" w:rsidP="00CB17DF">
            <w:pPr>
              <w:spacing w:after="0" w:line="24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022" w:type="dxa"/>
            <w:tcBorders>
              <w:top w:val="nil"/>
              <w:left w:val="nil"/>
              <w:bottom w:val="single" w:sz="4" w:space="0" w:color="auto"/>
              <w:right w:val="single" w:sz="4" w:space="0" w:color="auto"/>
            </w:tcBorders>
            <w:shd w:val="clear" w:color="auto" w:fill="auto"/>
            <w:hideMark/>
          </w:tcPr>
          <w:p w14:paraId="04C05B0F" w14:textId="181E56C9" w:rsidR="00A04F5F" w:rsidRPr="00817650" w:rsidRDefault="001523D9" w:rsidP="00CB17DF">
            <w:pPr>
              <w:spacing w:after="0" w:line="240" w:lineRule="auto"/>
              <w:rPr>
                <w:rFonts w:ascii="Times New Roman" w:eastAsia="Times New Roman" w:hAnsi="Times New Roman" w:cs="Times New Roman"/>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Digunakan jika ada yang ditampilkan ke layar.</w:t>
            </w:r>
          </w:p>
        </w:tc>
      </w:tr>
      <w:tr w:rsidR="00A04F5F" w:rsidRPr="00475DD8" w14:paraId="5F950664" w14:textId="77777777" w:rsidTr="00A04F5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B3C4D35" w14:textId="156E5B45"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7</w:t>
            </w:r>
          </w:p>
        </w:tc>
        <w:tc>
          <w:tcPr>
            <w:tcW w:w="2298" w:type="dxa"/>
            <w:tcBorders>
              <w:top w:val="nil"/>
              <w:left w:val="nil"/>
              <w:bottom w:val="single" w:sz="4" w:space="0" w:color="auto"/>
              <w:right w:val="single" w:sz="4" w:space="0" w:color="auto"/>
            </w:tcBorders>
            <w:shd w:val="clear" w:color="auto" w:fill="auto"/>
            <w:vAlign w:val="center"/>
            <w:hideMark/>
          </w:tcPr>
          <w:p w14:paraId="636AD241" w14:textId="6AB62F89"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9504" behindDoc="0" locked="0" layoutInCell="1" allowOverlap="1" wp14:anchorId="7AA02221" wp14:editId="4723026D">
                      <wp:simplePos x="0" y="0"/>
                      <wp:positionH relativeFrom="column">
                        <wp:posOffset>59690</wp:posOffset>
                      </wp:positionH>
                      <wp:positionV relativeFrom="paragraph">
                        <wp:posOffset>69215</wp:posOffset>
                      </wp:positionV>
                      <wp:extent cx="638175" cy="0"/>
                      <wp:effectExtent l="12065" t="59690" r="16510" b="54610"/>
                      <wp:wrapNone/>
                      <wp:docPr id="1028994553"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18E4ABD"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0528" behindDoc="0" locked="0" layoutInCell="1" allowOverlap="1" wp14:anchorId="6C4A4538" wp14:editId="71E1E78C">
                      <wp:simplePos x="0" y="0"/>
                      <wp:positionH relativeFrom="column">
                        <wp:posOffset>5080</wp:posOffset>
                      </wp:positionH>
                      <wp:positionV relativeFrom="paragraph">
                        <wp:posOffset>194310</wp:posOffset>
                      </wp:positionV>
                      <wp:extent cx="675005" cy="635"/>
                      <wp:effectExtent l="14605" t="60960" r="5715" b="52705"/>
                      <wp:wrapNone/>
                      <wp:docPr id="684175174"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44C336" id="Straight Arrow Connector 7" o:spid="_x0000_s1026" type="#_x0000_t32" style="position:absolute;margin-left:.4pt;margin-top:15.3pt;width:53.15pt;height:.0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2576" behindDoc="0" locked="0" layoutInCell="1" allowOverlap="1" wp14:anchorId="784E71A6" wp14:editId="70D1D520">
                      <wp:simplePos x="0" y="0"/>
                      <wp:positionH relativeFrom="column">
                        <wp:posOffset>1005840</wp:posOffset>
                      </wp:positionH>
                      <wp:positionV relativeFrom="paragraph">
                        <wp:posOffset>-1270</wp:posOffset>
                      </wp:positionV>
                      <wp:extent cx="0" cy="293370"/>
                      <wp:effectExtent l="53340" t="8255" r="60960" b="22225"/>
                      <wp:wrapNone/>
                      <wp:docPr id="1663883580"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D47396" id="Straight Arrow Connector 6" o:spid="_x0000_s1026" type="#_x0000_t32" style="position:absolute;margin-left:79.2pt;margin-top:-.1pt;width:0;height:23.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1552" behindDoc="0" locked="0" layoutInCell="1" allowOverlap="1" wp14:anchorId="746AD454" wp14:editId="4719580F">
                      <wp:simplePos x="0" y="0"/>
                      <wp:positionH relativeFrom="column">
                        <wp:posOffset>871855</wp:posOffset>
                      </wp:positionH>
                      <wp:positionV relativeFrom="paragraph">
                        <wp:posOffset>-55245</wp:posOffset>
                      </wp:positionV>
                      <wp:extent cx="0" cy="336550"/>
                      <wp:effectExtent l="52705" t="20955" r="61595" b="13970"/>
                      <wp:wrapNone/>
                      <wp:docPr id="1142471650"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CD6226" id="Straight Arrow Connector 5" o:spid="_x0000_s1026" type="#_x0000_t32" style="position:absolute;margin-left:68.65pt;margin-top:-4.35pt;width:0;height:26.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1410E5F3"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022" w:type="dxa"/>
            <w:tcBorders>
              <w:top w:val="nil"/>
              <w:left w:val="nil"/>
              <w:bottom w:val="single" w:sz="4" w:space="0" w:color="auto"/>
              <w:right w:val="single" w:sz="4" w:space="0" w:color="auto"/>
            </w:tcBorders>
            <w:shd w:val="clear" w:color="auto" w:fill="auto"/>
            <w:hideMark/>
          </w:tcPr>
          <w:p w14:paraId="6752690D" w14:textId="77777777"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A04F5F" w:rsidRPr="00475DD8" w14:paraId="08D8695A" w14:textId="77777777" w:rsidTr="001523D9">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3230F07" w14:textId="47DC8923"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298" w:type="dxa"/>
            <w:tcBorders>
              <w:top w:val="nil"/>
              <w:left w:val="nil"/>
              <w:bottom w:val="single" w:sz="4" w:space="0" w:color="auto"/>
              <w:right w:val="single" w:sz="4" w:space="0" w:color="auto"/>
            </w:tcBorders>
            <w:shd w:val="clear" w:color="auto" w:fill="auto"/>
            <w:vAlign w:val="center"/>
            <w:hideMark/>
          </w:tcPr>
          <w:p w14:paraId="2304848B" w14:textId="5E7C7AA8" w:rsidR="00A04F5F" w:rsidRPr="00475DD8" w:rsidRDefault="001523D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68480" behindDoc="0" locked="0" layoutInCell="1" allowOverlap="1" wp14:anchorId="2AE6FDB7" wp14:editId="66A4FE95">
                      <wp:simplePos x="0" y="0"/>
                      <wp:positionH relativeFrom="column">
                        <wp:posOffset>200025</wp:posOffset>
                      </wp:positionH>
                      <wp:positionV relativeFrom="paragraph">
                        <wp:posOffset>135890</wp:posOffset>
                      </wp:positionV>
                      <wp:extent cx="914400" cy="304800"/>
                      <wp:effectExtent l="8255" t="10160" r="10795" b="8890"/>
                      <wp:wrapNone/>
                      <wp:docPr id="1892456439"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BC41A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15.75pt;margin-top:10.7pt;width:1in;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"/>
                  </w:pict>
                </mc:Fallback>
              </mc:AlternateContent>
            </w:r>
            <w:r w:rsidR="00A04F5F" w:rsidRPr="00475DD8">
              <w:rPr>
                <w:rFonts w:ascii="Times New Roman" w:eastAsia="Times New Roman" w:hAnsi="Times New Roman" w:cs="Times New Roman"/>
                <w:noProof/>
                <w:color w:val="000000"/>
                <w:sz w:val="24"/>
                <w:szCs w:val="24"/>
                <w:lang w:val="id-ID" w:eastAsia="ko-KR"/>
              </w:rPr>
              <w:t> </w:t>
            </w:r>
          </w:p>
        </w:tc>
        <w:tc>
          <w:tcPr>
            <w:tcW w:w="1814" w:type="dxa"/>
            <w:tcBorders>
              <w:top w:val="nil"/>
              <w:left w:val="nil"/>
              <w:bottom w:val="single" w:sz="4" w:space="0" w:color="auto"/>
              <w:right w:val="single" w:sz="4" w:space="0" w:color="auto"/>
            </w:tcBorders>
            <w:shd w:val="clear" w:color="auto" w:fill="auto"/>
            <w:vAlign w:val="center"/>
            <w:hideMark/>
          </w:tcPr>
          <w:p w14:paraId="7F5D8BDA" w14:textId="7A582C0F"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022" w:type="dxa"/>
            <w:tcBorders>
              <w:top w:val="nil"/>
              <w:left w:val="nil"/>
              <w:bottom w:val="single" w:sz="4" w:space="0" w:color="auto"/>
              <w:right w:val="single" w:sz="4" w:space="0" w:color="auto"/>
            </w:tcBorders>
            <w:shd w:val="clear" w:color="auto" w:fill="auto"/>
            <w:hideMark/>
          </w:tcPr>
          <w:p w14:paraId="343363A6" w14:textId="5EF4277F" w:rsidR="001523D9" w:rsidRPr="001523D9" w:rsidRDefault="001523D9" w:rsidP="00CB17DF">
            <w:pPr>
              <w:spacing w:after="0" w:line="240" w:lineRule="auto"/>
              <w:rPr>
                <w:rFonts w:ascii="Times New Roman" w:eastAsia="Times New Roman" w:hAnsi="Times New Roman" w:cs="Times New Roman"/>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Digunakan untuk memulai atau mengakhiri sebuah program, proses, atau program yang menginterupsi</w:t>
            </w:r>
            <w:r>
              <w:rPr>
                <w:rFonts w:ascii="Times New Roman" w:eastAsia="Times New Roman" w:hAnsi="Times New Roman" w:cs="Times New Roman"/>
                <w:noProof/>
                <w:color w:val="000000"/>
                <w:sz w:val="24"/>
                <w:szCs w:val="24"/>
                <w:lang w:val="en-US" w:eastAsia="ko-KR"/>
              </w:rPr>
              <w:t>.</w:t>
            </w:r>
          </w:p>
          <w:p w14:paraId="42CB35B6" w14:textId="6F6C2E55" w:rsidR="00A04F5F" w:rsidRPr="00475DD8" w:rsidRDefault="00A04F5F" w:rsidP="00CB17DF">
            <w:pPr>
              <w:spacing w:after="0" w:line="240" w:lineRule="auto"/>
              <w:rPr>
                <w:rFonts w:ascii="Times New Roman" w:eastAsia="Times New Roman" w:hAnsi="Times New Roman" w:cs="Times New Roman"/>
                <w:noProof/>
                <w:color w:val="000000"/>
                <w:sz w:val="24"/>
                <w:szCs w:val="24"/>
                <w:lang w:val="id-ID" w:eastAsia="ko-KR"/>
              </w:rPr>
            </w:pPr>
          </w:p>
        </w:tc>
      </w:tr>
      <w:tr w:rsidR="00A04F5F" w:rsidRPr="00475DD8" w14:paraId="076A3BF1" w14:textId="77777777" w:rsidTr="00432A52">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64F1AC" w14:textId="1ED1C604" w:rsidR="00A04F5F" w:rsidRPr="001523D9" w:rsidRDefault="001523D9"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298" w:type="dxa"/>
            <w:tcBorders>
              <w:top w:val="nil"/>
              <w:left w:val="nil"/>
              <w:bottom w:val="single" w:sz="4" w:space="0" w:color="auto"/>
              <w:right w:val="single" w:sz="4" w:space="0" w:color="auto"/>
            </w:tcBorders>
            <w:shd w:val="clear" w:color="auto" w:fill="auto"/>
            <w:vAlign w:val="center"/>
            <w:hideMark/>
          </w:tcPr>
          <w:p w14:paraId="6E983B42"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30B7E6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72.75pt;height:42.75pt" o:ole="">
                  <v:imagedata r:id="rId16" o:title=""/>
                </v:shape>
                <o:OLEObject Type="Embed" ProgID="Visio.Drawing.11" ShapeID="_x0000_i1040" DrawAspect="Content" ObjectID="_1785778058" r:id="rId17"/>
              </w:object>
            </w:r>
          </w:p>
        </w:tc>
        <w:tc>
          <w:tcPr>
            <w:tcW w:w="1814" w:type="dxa"/>
            <w:tcBorders>
              <w:top w:val="nil"/>
              <w:left w:val="nil"/>
              <w:bottom w:val="single" w:sz="4" w:space="0" w:color="auto"/>
              <w:right w:val="single" w:sz="4" w:space="0" w:color="auto"/>
            </w:tcBorders>
            <w:shd w:val="clear" w:color="auto" w:fill="auto"/>
            <w:vAlign w:val="center"/>
            <w:hideMark/>
          </w:tcPr>
          <w:p w14:paraId="612642C5" w14:textId="77777777" w:rsidR="00A04F5F" w:rsidRPr="00475DD8" w:rsidRDefault="00A04F5F"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022" w:type="dxa"/>
            <w:tcBorders>
              <w:top w:val="nil"/>
              <w:left w:val="nil"/>
              <w:bottom w:val="single" w:sz="4" w:space="0" w:color="auto"/>
              <w:right w:val="single" w:sz="4" w:space="0" w:color="auto"/>
            </w:tcBorders>
            <w:shd w:val="clear" w:color="auto" w:fill="auto"/>
            <w:hideMark/>
          </w:tcPr>
          <w:p w14:paraId="13DC59B5" w14:textId="587DCB4B" w:rsidR="00A04F5F" w:rsidRPr="00C23DF6" w:rsidRDefault="00C23DF6" w:rsidP="00C23DF6">
            <w:pPr>
              <w:pStyle w:val="NormalWeb"/>
              <w:shd w:val="clear" w:color="auto" w:fill="FFFFFF"/>
              <w:spacing w:before="0" w:beforeAutospacing="0" w:after="0" w:afterAutospacing="0"/>
              <w:textAlignment w:val="baseline"/>
              <w:rPr>
                <w:color w:val="444444"/>
              </w:rPr>
            </w:pPr>
            <w:r>
              <w:rPr>
                <w:bdr w:val="none" w:sz="0" w:space="0" w:color="auto" w:frame="1"/>
              </w:rPr>
              <w:t>S</w:t>
            </w:r>
            <w:r w:rsidRPr="00C23DF6">
              <w:rPr>
                <w:bdr w:val="none" w:sz="0" w:space="0" w:color="auto" w:frame="1"/>
              </w:rPr>
              <w:t>imbol berfungsi untuk menunjukkan pengolahan yang tidak dilakukan oleh komputer/pc</w:t>
            </w:r>
          </w:p>
        </w:tc>
      </w:tr>
      <w:tr w:rsidR="00432A52" w:rsidRPr="00475DD8" w14:paraId="3D525168" w14:textId="77777777" w:rsidTr="00432A52">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934D0F" w14:textId="3887FC16" w:rsidR="00432A52" w:rsidRP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w:t>
            </w:r>
            <w:r w:rsidR="001523D9">
              <w:rPr>
                <w:rFonts w:ascii="Times New Roman" w:eastAsia="Times New Roman" w:hAnsi="Times New Roman" w:cs="Times New Roman"/>
                <w:noProof/>
                <w:color w:val="000000"/>
                <w:sz w:val="24"/>
                <w:szCs w:val="24"/>
                <w:lang w:val="en-US" w:eastAsia="ko-KR"/>
              </w:rPr>
              <w:t>0</w:t>
            </w:r>
          </w:p>
        </w:tc>
        <w:tc>
          <w:tcPr>
            <w:tcW w:w="2298" w:type="dxa"/>
            <w:tcBorders>
              <w:top w:val="single" w:sz="4" w:space="0" w:color="auto"/>
              <w:left w:val="nil"/>
              <w:bottom w:val="single" w:sz="4" w:space="0" w:color="auto"/>
              <w:right w:val="single" w:sz="4" w:space="0" w:color="auto"/>
            </w:tcBorders>
            <w:shd w:val="clear" w:color="auto" w:fill="auto"/>
            <w:vAlign w:val="center"/>
          </w:tcPr>
          <w:p w14:paraId="7000046D" w14:textId="099F076E" w:rsidR="00432A52" w:rsidRPr="00475DD8" w:rsidRDefault="00432A52" w:rsidP="00CB17DF">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6AE61ED3" wp14:editId="36CD1746">
                  <wp:extent cx="1148080" cy="768350"/>
                  <wp:effectExtent l="0" t="0" r="0" b="0"/>
                  <wp:docPr id="275238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814" w:type="dxa"/>
            <w:tcBorders>
              <w:top w:val="single" w:sz="4" w:space="0" w:color="auto"/>
              <w:left w:val="nil"/>
              <w:bottom w:val="single" w:sz="4" w:space="0" w:color="auto"/>
              <w:right w:val="single" w:sz="4" w:space="0" w:color="auto"/>
            </w:tcBorders>
            <w:shd w:val="clear" w:color="auto" w:fill="auto"/>
            <w:vAlign w:val="center"/>
          </w:tcPr>
          <w:p w14:paraId="0B568905" w14:textId="77777777" w:rsid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4BB6AA7B" w14:textId="47BEC73F" w:rsidR="00432A52" w:rsidRPr="00432A52" w:rsidRDefault="00432A52" w:rsidP="00CB17DF">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022" w:type="dxa"/>
            <w:tcBorders>
              <w:top w:val="single" w:sz="4" w:space="0" w:color="auto"/>
              <w:left w:val="nil"/>
              <w:bottom w:val="single" w:sz="4" w:space="0" w:color="auto"/>
              <w:right w:val="single" w:sz="4" w:space="0" w:color="auto"/>
            </w:tcBorders>
            <w:shd w:val="clear" w:color="auto" w:fill="auto"/>
          </w:tcPr>
          <w:p w14:paraId="39B70547" w14:textId="2E18B443" w:rsidR="00432A52" w:rsidRPr="00432A52" w:rsidRDefault="00432A52" w:rsidP="00CB17DF">
            <w:pPr>
              <w:spacing w:after="0" w:line="240" w:lineRule="auto"/>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Simbol yang menunjukkan pemakaian database pada </w:t>
            </w:r>
            <w:r>
              <w:rPr>
                <w:rFonts w:ascii="Times New Roman" w:eastAsia="Times New Roman" w:hAnsi="Times New Roman" w:cs="Times New Roman"/>
                <w:i/>
                <w:iCs/>
                <w:noProof/>
                <w:color w:val="000000"/>
                <w:sz w:val="24"/>
                <w:szCs w:val="24"/>
                <w:lang w:val="en-US" w:eastAsia="ko-KR"/>
              </w:rPr>
              <w:t>flowchart</w:t>
            </w:r>
            <w:r>
              <w:rPr>
                <w:rFonts w:ascii="Times New Roman" w:eastAsia="Times New Roman" w:hAnsi="Times New Roman" w:cs="Times New Roman"/>
                <w:noProof/>
                <w:color w:val="000000"/>
                <w:sz w:val="24"/>
                <w:szCs w:val="24"/>
                <w:lang w:val="en-US" w:eastAsia="ko-KR"/>
              </w:rPr>
              <w:t>.</w:t>
            </w:r>
          </w:p>
        </w:tc>
      </w:tr>
    </w:tbl>
    <w:p w14:paraId="1111C450" w14:textId="4F1CCBE4" w:rsidR="00DE7797" w:rsidRPr="00647CD3" w:rsidRDefault="00A04F5F" w:rsidP="00A04F5F">
      <w:pPr>
        <w:tabs>
          <w:tab w:val="left" w:pos="4800"/>
        </w:tabs>
        <w:spacing w:after="0" w:line="360" w:lineRule="auto"/>
        <w:rPr>
          <w:rFonts w:ascii="Times New Roman" w:hAnsi="Times New Roman" w:cs="Times New Roman"/>
          <w:i/>
          <w:iCs/>
          <w:noProof/>
          <w:sz w:val="20"/>
          <w:szCs w:val="20"/>
          <w:lang w:val="id-ID"/>
        </w:rPr>
      </w:pPr>
      <w:r w:rsidRPr="00475DD8">
        <w:rPr>
          <w:rFonts w:ascii="Times New Roman" w:hAnsi="Times New Roman" w:cs="Times New Roman"/>
          <w:b/>
          <w:bCs/>
          <w:noProof/>
          <w:sz w:val="20"/>
          <w:szCs w:val="20"/>
          <w:lang w:val="id-ID"/>
        </w:rPr>
        <w:t xml:space="preserve">                       </w:t>
      </w:r>
      <w:r w:rsidRPr="00647CD3">
        <w:rPr>
          <w:rFonts w:ascii="Times New Roman" w:hAnsi="Times New Roman" w:cs="Times New Roman"/>
          <w:i/>
          <w:iCs/>
          <w:noProof/>
          <w:sz w:val="20"/>
          <w:szCs w:val="20"/>
          <w:lang w:val="id-ID"/>
        </w:rPr>
        <w:t xml:space="preserve">Sumber : </w:t>
      </w:r>
      <w:r w:rsidR="00C23DF6" w:rsidRPr="00647CD3">
        <w:rPr>
          <w:rFonts w:ascii="Times New Roman" w:hAnsi="Times New Roman" w:cs="Times New Roman"/>
          <w:i/>
          <w:iCs/>
          <w:noProof/>
          <w:sz w:val="20"/>
          <w:szCs w:val="20"/>
          <w:lang w:val="id-ID"/>
        </w:rPr>
        <w:t xml:space="preserve">Widiatmoko Herbimo </w:t>
      </w:r>
      <w:r w:rsidRPr="00647CD3">
        <w:rPr>
          <w:rFonts w:ascii="Times New Roman" w:hAnsi="Times New Roman" w:cs="Times New Roman"/>
          <w:i/>
          <w:iCs/>
          <w:noProof/>
          <w:sz w:val="20"/>
          <w:szCs w:val="20"/>
          <w:lang w:val="id-ID"/>
        </w:rPr>
        <w:t>(20</w:t>
      </w:r>
      <w:r w:rsidR="00C23DF6" w:rsidRPr="00647CD3">
        <w:rPr>
          <w:rFonts w:ascii="Times New Roman" w:hAnsi="Times New Roman" w:cs="Times New Roman"/>
          <w:i/>
          <w:iCs/>
          <w:noProof/>
          <w:sz w:val="20"/>
          <w:szCs w:val="20"/>
          <w:lang w:val="en-US"/>
        </w:rPr>
        <w:t>20</w:t>
      </w:r>
      <w:r w:rsidRPr="00647CD3">
        <w:rPr>
          <w:rFonts w:ascii="Times New Roman" w:hAnsi="Times New Roman" w:cs="Times New Roman"/>
          <w:i/>
          <w:iCs/>
          <w:noProof/>
          <w:sz w:val="20"/>
          <w:szCs w:val="20"/>
          <w:lang w:val="id-ID"/>
        </w:rPr>
        <w:t>)</w:t>
      </w:r>
    </w:p>
    <w:p w14:paraId="690B1C52" w14:textId="77777777" w:rsidR="00A04F5F" w:rsidRPr="00475DD8" w:rsidRDefault="00A04F5F" w:rsidP="00A04F5F">
      <w:pPr>
        <w:tabs>
          <w:tab w:val="left" w:pos="4800"/>
        </w:tabs>
        <w:spacing w:after="0" w:line="360" w:lineRule="auto"/>
        <w:rPr>
          <w:rFonts w:ascii="Times New Roman" w:hAnsi="Times New Roman" w:cs="Times New Roman"/>
          <w:b/>
          <w:bCs/>
          <w:noProof/>
          <w:sz w:val="20"/>
          <w:szCs w:val="20"/>
          <w:lang w:val="id-ID"/>
        </w:rPr>
      </w:pPr>
    </w:p>
    <w:p w14:paraId="436FBC09" w14:textId="1D925FCA" w:rsidR="00A04F5F" w:rsidRPr="00475DD8" w:rsidRDefault="009F1572">
      <w:pPr>
        <w:pStyle w:val="ListParagraph"/>
        <w:numPr>
          <w:ilvl w:val="0"/>
          <w:numId w:val="8"/>
        </w:numPr>
        <w:tabs>
          <w:tab w:val="left" w:pos="4800"/>
        </w:tabs>
        <w:spacing w:after="0" w:line="360" w:lineRule="auto"/>
        <w:rPr>
          <w:rFonts w:ascii="Times New Roman" w:hAnsi="Times New Roman" w:cs="Times New Roman"/>
          <w:noProof/>
          <w:sz w:val="24"/>
          <w:szCs w:val="24"/>
          <w:lang w:val="id-ID"/>
        </w:rPr>
      </w:pPr>
      <w:r>
        <w:rPr>
          <w:rFonts w:ascii="Times New Roman" w:hAnsi="Times New Roman" w:cs="Times New Roman"/>
          <w:b/>
          <w:bCs/>
          <w:i/>
          <w:iCs/>
          <w:noProof/>
          <w:sz w:val="24"/>
          <w:szCs w:val="24"/>
          <w:lang w:val="en-US"/>
        </w:rPr>
        <w:t xml:space="preserve">Data Flow Diagram </w:t>
      </w:r>
      <w:r>
        <w:rPr>
          <w:rFonts w:ascii="Times New Roman" w:hAnsi="Times New Roman" w:cs="Times New Roman"/>
          <w:b/>
          <w:bCs/>
          <w:noProof/>
          <w:sz w:val="24"/>
          <w:szCs w:val="24"/>
          <w:lang w:val="en-US"/>
        </w:rPr>
        <w:t>(</w:t>
      </w:r>
      <w:r w:rsidR="00A04F5F" w:rsidRPr="00475DD8">
        <w:rPr>
          <w:rFonts w:ascii="Times New Roman" w:hAnsi="Times New Roman" w:cs="Times New Roman"/>
          <w:b/>
          <w:bCs/>
          <w:noProof/>
          <w:sz w:val="24"/>
          <w:szCs w:val="24"/>
          <w:lang w:val="id-ID"/>
        </w:rPr>
        <w:t>DFD</w:t>
      </w:r>
      <w:r>
        <w:rPr>
          <w:rFonts w:ascii="Times New Roman" w:hAnsi="Times New Roman" w:cs="Times New Roman"/>
          <w:b/>
          <w:bCs/>
          <w:noProof/>
          <w:sz w:val="24"/>
          <w:szCs w:val="24"/>
          <w:lang w:val="en-US"/>
        </w:rPr>
        <w:t>)</w:t>
      </w:r>
    </w:p>
    <w:p w14:paraId="5859F6F2" w14:textId="239B8EFC" w:rsidR="00A04F5F" w:rsidRPr="00772673" w:rsidRDefault="00A04F5F" w:rsidP="00150B61">
      <w:pPr>
        <w:pStyle w:val="ListParagraph"/>
        <w:spacing w:line="480" w:lineRule="auto"/>
        <w:ind w:left="1996" w:firstLine="272"/>
        <w:jc w:val="both"/>
        <w:rPr>
          <w:rFonts w:ascii="Times New Roman" w:hAnsi="Times New Roman" w:cs="Times New Roman"/>
          <w:noProof/>
          <w:sz w:val="24"/>
          <w:szCs w:val="24"/>
          <w:lang w:val="en-US"/>
        </w:rPr>
      </w:pPr>
      <w:r w:rsidRPr="00475DD8">
        <w:rPr>
          <w:rFonts w:ascii="Times New Roman" w:hAnsi="Times New Roman" w:cs="Times New Roman"/>
          <w:noProof/>
          <w:sz w:val="24"/>
          <w:szCs w:val="24"/>
          <w:lang w:val="id-ID"/>
        </w:rPr>
        <w:t>Menurut</w:t>
      </w:r>
      <w:r w:rsidR="00201905">
        <w:rPr>
          <w:rFonts w:ascii="Times New Roman" w:hAnsi="Times New Roman" w:cs="Times New Roman"/>
          <w:noProof/>
          <w:sz w:val="24"/>
          <w:szCs w:val="24"/>
          <w:lang w:val="en-US"/>
        </w:rPr>
        <w:t xml:space="preserve"> </w:t>
      </w:r>
      <w:r w:rsidR="00201905">
        <w:rPr>
          <w:rFonts w:ascii="Times New Roman" w:hAnsi="Times New Roman" w:cs="Times New Roman"/>
          <w:noProof/>
          <w:sz w:val="24"/>
          <w:szCs w:val="24"/>
          <w:lang w:val="en-US"/>
        </w:rPr>
        <w:fldChar w:fldCharType="begin" w:fldLock="1"/>
      </w:r>
      <w:r w:rsidR="00C94CE8">
        <w:rPr>
          <w:rFonts w:ascii="Times New Roman" w:hAnsi="Times New Roman" w:cs="Times New Roman"/>
          <w:noProof/>
          <w:sz w:val="24"/>
          <w:szCs w:val="24"/>
          <w:lang w:val="en-US"/>
        </w:rPr>
        <w:instrText>ADDIN CSL_CITATION {"citationItems":[{"id":"ITEM-1","itemData":{"ISSN":"2581-0561","author":[{"dropping-particle":"","family":"Bagir","given":"Haidar","non-dropping-particle":"","parse-names":false,"suffix":""},{"dropping-particle":"","family":"Putro","given":"Bramantiyo Eko","non-dropping-particle":"","parse-names":false,"suffix":""}],"container-title":"Jurnal Media Teknik Dan Sistem Industri","id":"ITEM-1","issue":"1","issued":{"date-parts":[["2018"]]},"page":"30-38","title":"Analisis Perancangan Sistem Informasi Pergudangan di CV. Karya Nugraha","type":"article-journal","volume":"2"},"uris":["http://www.mendeley.com/documents/?uuid=cb23f6c3-9869-42e4-8416-eb812fb42174","http://www.mendeley.com/documents/?uuid=495abaca-0b97-4fe4-ae1a-a5ec41f53ff4"]}],"mendeley":{"formattedCitation":"(Bagir &amp; Putro, 2018)","plainTextFormattedCitation":"(Bagir &amp; Putro, 2018)","previouslyFormattedCitation":"(Bagir &amp; Putro, 2018)"},"properties":{"noteIndex":0},"schema":"https://github.com/citation-style-language/schema/raw/master/csl-citation.json"}</w:instrText>
      </w:r>
      <w:r w:rsidR="00201905">
        <w:rPr>
          <w:rFonts w:ascii="Times New Roman" w:hAnsi="Times New Roman" w:cs="Times New Roman"/>
          <w:noProof/>
          <w:sz w:val="24"/>
          <w:szCs w:val="24"/>
          <w:lang w:val="en-US"/>
        </w:rPr>
        <w:fldChar w:fldCharType="separate"/>
      </w:r>
      <w:r w:rsidR="00201905" w:rsidRPr="00201905">
        <w:rPr>
          <w:rFonts w:ascii="Times New Roman" w:hAnsi="Times New Roman" w:cs="Times New Roman"/>
          <w:noProof/>
          <w:sz w:val="24"/>
          <w:szCs w:val="24"/>
          <w:lang w:val="en-US"/>
        </w:rPr>
        <w:t>(Bagir &amp; Putro, 2018)</w:t>
      </w:r>
      <w:r w:rsidR="00201905">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00201905" w:rsidRPr="00201905">
        <w:rPr>
          <w:rStyle w:val="sw"/>
          <w:rFonts w:ascii="Times New Roman" w:hAnsi="Times New Roman" w:cs="Times New Roman"/>
          <w:sz w:val="24"/>
          <w:szCs w:val="24"/>
        </w:rPr>
        <w:t>DFD</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adalah</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dokumentasi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grafis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menggunakan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simbol</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untuk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menggambarkan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suatu</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Dengan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kata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lain,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diagram</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ini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sebenarnya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menunjukkan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menggambarkan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yang</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disajikan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kepada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manajemen/pemilik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karena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diagram</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data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ini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hanya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menggunakan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empat</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simbol</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berbeda</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untuk</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mewakili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aliran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proses</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dari</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keseluruhan</w:t>
      </w:r>
      <w:r w:rsidR="00201905" w:rsidRPr="00201905">
        <w:rPr>
          <w:rFonts w:ascii="Times New Roman" w:hAnsi="Times New Roman" w:cs="Times New Roman"/>
          <w:sz w:val="24"/>
          <w:szCs w:val="24"/>
          <w:shd w:val="clear" w:color="auto" w:fill="FFFFFF"/>
        </w:rPr>
        <w:t xml:space="preserve"> </w:t>
      </w:r>
      <w:r w:rsidR="00201905" w:rsidRPr="00201905">
        <w:rPr>
          <w:rStyle w:val="sw"/>
          <w:rFonts w:ascii="Times New Roman" w:hAnsi="Times New Roman" w:cs="Times New Roman"/>
          <w:sz w:val="24"/>
          <w:szCs w:val="24"/>
        </w:rPr>
        <w:t>sistem.</w:t>
      </w:r>
      <w:r w:rsidR="00201905" w:rsidRPr="00201905">
        <w:rPr>
          <w:rFonts w:ascii="Times New Roman" w:hAnsi="Times New Roman" w:cs="Times New Roman"/>
          <w:sz w:val="24"/>
          <w:szCs w:val="24"/>
          <w:shd w:val="clear" w:color="auto" w:fill="FFFFFF"/>
        </w:rPr>
        <w:t> </w:t>
      </w:r>
    </w:p>
    <w:p w14:paraId="06E4FCCC" w14:textId="23FC23E5" w:rsidR="00A04F5F" w:rsidRPr="00475DD8" w:rsidRDefault="00A04F5F" w:rsidP="00150B61">
      <w:pPr>
        <w:pStyle w:val="ListParagraph"/>
        <w:spacing w:line="480" w:lineRule="auto"/>
        <w:ind w:left="1985"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simbol-simbol pada DFD dapat dilihat pada tabel 2.2 dibawah ini:</w:t>
      </w:r>
    </w:p>
    <w:p w14:paraId="5082A7D2" w14:textId="2392504F" w:rsidR="00A04F5F" w:rsidRPr="00475DD8" w:rsidRDefault="00A04F5F" w:rsidP="00107549">
      <w:pPr>
        <w:spacing w:after="0" w:line="240" w:lineRule="auto"/>
        <w:ind w:left="2160" w:right="400" w:firstLine="108"/>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2.2 Simbol-simbol </w:t>
      </w:r>
      <w:r w:rsidRPr="00475DD8">
        <w:rPr>
          <w:rFonts w:ascii="Times New Roman" w:hAnsi="Times New Roman" w:cs="Times New Roman"/>
          <w:b/>
          <w:bCs/>
          <w:i/>
          <w:iCs/>
          <w:noProof/>
          <w:sz w:val="24"/>
          <w:szCs w:val="24"/>
          <w:lang w:val="id-ID"/>
        </w:rPr>
        <w:t xml:space="preserve">Data Flow Diagram </w:t>
      </w:r>
    </w:p>
    <w:tbl>
      <w:tblPr>
        <w:tblW w:w="7229" w:type="dxa"/>
        <w:tblInd w:w="714" w:type="dxa"/>
        <w:tblLook w:val="04A0" w:firstRow="1" w:lastRow="0" w:firstColumn="1" w:lastColumn="0" w:noHBand="0" w:noVBand="1"/>
      </w:tblPr>
      <w:tblGrid>
        <w:gridCol w:w="570"/>
        <w:gridCol w:w="2121"/>
        <w:gridCol w:w="2224"/>
        <w:gridCol w:w="2314"/>
      </w:tblGrid>
      <w:tr w:rsidR="00107549" w:rsidRPr="00475DD8" w14:paraId="721C07C0" w14:textId="60611E60" w:rsidTr="001523D9">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0AEE3ECD" w14:textId="77777777"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121" w:type="dxa"/>
            <w:tcBorders>
              <w:top w:val="single" w:sz="4" w:space="0" w:color="auto"/>
              <w:left w:val="nil"/>
              <w:bottom w:val="single" w:sz="4" w:space="0" w:color="auto"/>
              <w:right w:val="single" w:sz="4" w:space="0" w:color="auto"/>
            </w:tcBorders>
            <w:shd w:val="clear" w:color="auto" w:fill="auto"/>
            <w:noWrap/>
            <w:hideMark/>
          </w:tcPr>
          <w:p w14:paraId="70EBEF40" w14:textId="77777777"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2224" w:type="dxa"/>
            <w:tcBorders>
              <w:top w:val="single" w:sz="4" w:space="0" w:color="auto"/>
              <w:left w:val="nil"/>
              <w:bottom w:val="single" w:sz="4" w:space="0" w:color="auto"/>
              <w:right w:val="single" w:sz="4" w:space="0" w:color="auto"/>
            </w:tcBorders>
          </w:tcPr>
          <w:p w14:paraId="03749A26" w14:textId="0FBC1418" w:rsidR="00107549" w:rsidRPr="00107549" w:rsidRDefault="00107549" w:rsidP="00CB17DF">
            <w:pPr>
              <w:spacing w:after="0" w:line="240" w:lineRule="auto"/>
              <w:jc w:val="center"/>
              <w:rPr>
                <w:rFonts w:ascii="Times New Roman" w:eastAsia="Times New Roman" w:hAnsi="Times New Roman" w:cs="Times New Roman"/>
                <w:b/>
                <w:bCs/>
                <w:noProof/>
                <w:color w:val="000000"/>
                <w:sz w:val="24"/>
                <w:szCs w:val="24"/>
                <w:lang w:val="en-US" w:eastAsia="ko-KR"/>
              </w:rPr>
            </w:pPr>
            <w:r>
              <w:rPr>
                <w:rFonts w:ascii="Times New Roman" w:eastAsia="Times New Roman" w:hAnsi="Times New Roman" w:cs="Times New Roman"/>
                <w:b/>
                <w:bCs/>
                <w:noProof/>
                <w:color w:val="000000"/>
                <w:sz w:val="24"/>
                <w:szCs w:val="24"/>
                <w:lang w:val="en-US" w:eastAsia="ko-KR"/>
              </w:rPr>
              <w:t>Nama</w:t>
            </w:r>
          </w:p>
        </w:tc>
        <w:tc>
          <w:tcPr>
            <w:tcW w:w="2314" w:type="dxa"/>
            <w:tcBorders>
              <w:top w:val="single" w:sz="4" w:space="0" w:color="auto"/>
              <w:left w:val="nil"/>
              <w:bottom w:val="single" w:sz="4" w:space="0" w:color="auto"/>
              <w:right w:val="single" w:sz="4" w:space="0" w:color="auto"/>
            </w:tcBorders>
          </w:tcPr>
          <w:p w14:paraId="08D745B6" w14:textId="209E0291" w:rsidR="00107549" w:rsidRPr="00475DD8" w:rsidRDefault="00107549"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107549" w:rsidRPr="00475DD8" w14:paraId="599595EF" w14:textId="4A8B2FDE" w:rsidTr="001523D9">
        <w:trPr>
          <w:trHeight w:val="2723"/>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386245CA"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121" w:type="dxa"/>
            <w:tcBorders>
              <w:top w:val="nil"/>
              <w:left w:val="nil"/>
              <w:bottom w:val="single" w:sz="4" w:space="0" w:color="auto"/>
              <w:right w:val="single" w:sz="4" w:space="0" w:color="auto"/>
            </w:tcBorders>
            <w:shd w:val="clear" w:color="auto" w:fill="auto"/>
            <w:vAlign w:val="center"/>
            <w:hideMark/>
          </w:tcPr>
          <w:p w14:paraId="2D1C25BC" w14:textId="63F5BC43"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Pr>
                <w:noProof/>
                <w:color w:val="000000"/>
                <w:lang w:val="id-ID" w:eastAsia="ko-KR"/>
              </w:rPr>
              <w:drawing>
                <wp:inline distT="0" distB="0" distL="0" distR="0" wp14:anchorId="3AC901B7" wp14:editId="22BDBC83">
                  <wp:extent cx="864235" cy="864235"/>
                  <wp:effectExtent l="0" t="0" r="0" b="0"/>
                  <wp:docPr id="448646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4235" cy="864235"/>
                          </a:xfrm>
                          <a:prstGeom prst="rect">
                            <a:avLst/>
                          </a:prstGeom>
                          <a:noFill/>
                          <a:ln>
                            <a:noFill/>
                          </a:ln>
                        </pic:spPr>
                      </pic:pic>
                    </a:graphicData>
                  </a:graphic>
                </wp:inline>
              </w:drawing>
            </w:r>
          </w:p>
        </w:tc>
        <w:tc>
          <w:tcPr>
            <w:tcW w:w="2224" w:type="dxa"/>
            <w:tcBorders>
              <w:top w:val="nil"/>
              <w:left w:val="nil"/>
              <w:bottom w:val="single" w:sz="4" w:space="0" w:color="auto"/>
              <w:right w:val="single" w:sz="4" w:space="0" w:color="auto"/>
            </w:tcBorders>
            <w:vAlign w:val="center"/>
          </w:tcPr>
          <w:p w14:paraId="5092B40B" w14:textId="1A732752" w:rsidR="00107549" w:rsidRPr="00107549" w:rsidRDefault="00107549" w:rsidP="00107549">
            <w:pPr>
              <w:spacing w:after="0" w:line="240" w:lineRule="auto"/>
              <w:jc w:val="center"/>
              <w:rPr>
                <w:rFonts w:ascii="Times New Roman" w:eastAsia="Times New Roman" w:hAnsi="Times New Roman" w:cs="Times New Roman"/>
                <w:i/>
                <w:iCs/>
                <w:noProof/>
                <w:color w:val="000000"/>
                <w:sz w:val="24"/>
                <w:szCs w:val="24"/>
                <w:lang w:val="en-US" w:eastAsia="ko-KR"/>
              </w:rPr>
            </w:pPr>
            <w:r w:rsidRPr="00107549">
              <w:rPr>
                <w:rFonts w:ascii="Times New Roman" w:eastAsia="Times New Roman" w:hAnsi="Times New Roman" w:cs="Times New Roman"/>
                <w:i/>
                <w:iCs/>
                <w:noProof/>
                <w:color w:val="000000"/>
                <w:sz w:val="24"/>
                <w:szCs w:val="24"/>
                <w:lang w:val="en-US" w:eastAsia="ko-KR"/>
              </w:rPr>
              <w:t>Proses</w:t>
            </w:r>
          </w:p>
        </w:tc>
        <w:tc>
          <w:tcPr>
            <w:tcW w:w="2314" w:type="dxa"/>
            <w:tcBorders>
              <w:top w:val="nil"/>
              <w:left w:val="nil"/>
              <w:bottom w:val="single" w:sz="4" w:space="0" w:color="auto"/>
              <w:right w:val="single" w:sz="4" w:space="0" w:color="auto"/>
            </w:tcBorders>
          </w:tcPr>
          <w:p w14:paraId="58B8286C" w14:textId="72905E40" w:rsidR="00107549" w:rsidRPr="00475DD8" w:rsidRDefault="00107549" w:rsidP="00CB17DF">
            <w:pPr>
              <w:spacing w:after="0" w:line="240" w:lineRule="auto"/>
              <w:rPr>
                <w:rFonts w:ascii="Times New Roman" w:eastAsia="Times New Roman" w:hAnsi="Times New Roman" w:cs="Times New Roman"/>
                <w:noProof/>
                <w:color w:val="000000"/>
                <w:sz w:val="24"/>
                <w:szCs w:val="24"/>
                <w:lang w:val="id-ID" w:eastAsia="ko-KR"/>
              </w:rPr>
            </w:pPr>
            <w:r w:rsidRPr="00107549">
              <w:rPr>
                <w:rFonts w:ascii="Times New Roman" w:eastAsia="Times New Roman" w:hAnsi="Times New Roman" w:cs="Times New Roman"/>
                <w:i/>
                <w:iCs/>
                <w:noProof/>
                <w:color w:val="000000"/>
                <w:sz w:val="24"/>
                <w:szCs w:val="24"/>
                <w:lang w:val="id-ID" w:eastAsia="ko-KR"/>
              </w:rPr>
              <w:t xml:space="preserve">Proses </w:t>
            </w:r>
            <w:r w:rsidRPr="00475DD8">
              <w:rPr>
                <w:rFonts w:ascii="Times New Roman" w:eastAsia="Times New Roman" w:hAnsi="Times New Roman" w:cs="Times New Roman"/>
                <w:noProof/>
                <w:color w:val="000000"/>
                <w:sz w:val="24"/>
                <w:szCs w:val="24"/>
                <w:lang w:val="id-ID" w:eastAsia="ko-KR"/>
              </w:rPr>
              <w:t>atau fungsi atau prosedur, pada pemodelan perangkat lunak yang akan diimplementasikan dengan pemrograman terstruktur, maka pemodelan notasi inilah yang harusnya menjadi fungsi atau prosedur di dalam kode program.</w:t>
            </w:r>
          </w:p>
        </w:tc>
      </w:tr>
      <w:tr w:rsidR="00107549" w:rsidRPr="00475DD8" w14:paraId="2505F831" w14:textId="0F64F283" w:rsidTr="001523D9">
        <w:trPr>
          <w:trHeight w:val="1018"/>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AA5D853"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121" w:type="dxa"/>
            <w:tcBorders>
              <w:top w:val="nil"/>
              <w:left w:val="nil"/>
              <w:bottom w:val="single" w:sz="4" w:space="0" w:color="auto"/>
              <w:right w:val="single" w:sz="4" w:space="0" w:color="auto"/>
            </w:tcBorders>
            <w:shd w:val="clear" w:color="auto" w:fill="auto"/>
            <w:vAlign w:val="center"/>
            <w:hideMark/>
          </w:tcPr>
          <w:p w14:paraId="2768D493" w14:textId="77777777" w:rsidR="00107549" w:rsidRPr="00475DD8" w:rsidRDefault="00107549"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w:drawing>
                <wp:inline distT="0" distB="0" distL="0" distR="0" wp14:anchorId="59E8C672" wp14:editId="5211FBFA">
                  <wp:extent cx="1018031" cy="4648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20" cstate="print"/>
                          <a:stretch>
                            <a:fillRect/>
                          </a:stretch>
                        </pic:blipFill>
                        <pic:spPr>
                          <a:xfrm>
                            <a:off x="0" y="0"/>
                            <a:ext cx="1018031" cy="464820"/>
                          </a:xfrm>
                          <a:prstGeom prst="rect">
                            <a:avLst/>
                          </a:prstGeom>
                        </pic:spPr>
                      </pic:pic>
                    </a:graphicData>
                  </a:graphic>
                </wp:inline>
              </w:drawing>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375BB400" w14:textId="79AA3B54" w:rsidR="00107549" w:rsidRPr="00107549" w:rsidRDefault="00107549" w:rsidP="00107549">
            <w:pPr>
              <w:spacing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Simpan Data</w:t>
            </w:r>
          </w:p>
        </w:tc>
        <w:tc>
          <w:tcPr>
            <w:tcW w:w="2314" w:type="dxa"/>
            <w:tcBorders>
              <w:top w:val="nil"/>
              <w:left w:val="nil"/>
              <w:bottom w:val="single" w:sz="4" w:space="0" w:color="auto"/>
              <w:right w:val="single" w:sz="4" w:space="0" w:color="auto"/>
            </w:tcBorders>
          </w:tcPr>
          <w:p w14:paraId="2EB8351A" w14:textId="08B6E8D2" w:rsidR="00107549" w:rsidRDefault="00107549" w:rsidP="00772673">
            <w:pPr>
              <w:spacing w:line="240" w:lineRule="auto"/>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Data store</w:t>
            </w:r>
            <w:r>
              <w:rPr>
                <w:rFonts w:ascii="Times New Roman" w:eastAsia="Times New Roman" w:hAnsi="Times New Roman" w:cs="Times New Roman"/>
                <w:noProof/>
                <w:color w:val="000000"/>
                <w:sz w:val="24"/>
                <w:szCs w:val="24"/>
                <w:lang w:val="en-US" w:eastAsia="ko-KR"/>
              </w:rPr>
              <w:t xml:space="preserve"> / Penyimpanan Data</w:t>
            </w:r>
          </w:p>
        </w:tc>
      </w:tr>
      <w:tr w:rsidR="00107549" w:rsidRPr="00475DD8" w14:paraId="1308D0A3" w14:textId="416913F7" w:rsidTr="001523D9">
        <w:trPr>
          <w:trHeight w:val="31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10F27EB" w14:textId="77777777"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121" w:type="dxa"/>
            <w:tcBorders>
              <w:top w:val="nil"/>
              <w:left w:val="nil"/>
              <w:bottom w:val="single" w:sz="4" w:space="0" w:color="auto"/>
              <w:right w:val="single" w:sz="4" w:space="0" w:color="auto"/>
            </w:tcBorders>
            <w:shd w:val="clear" w:color="auto" w:fill="auto"/>
            <w:vAlign w:val="center"/>
            <w:hideMark/>
          </w:tcPr>
          <w:p w14:paraId="6D7B6472" w14:textId="2A8A988F"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noProof/>
                <w:sz w:val="20"/>
                <w:lang w:val="id-ID"/>
              </w:rPr>
              <mc:AlternateContent>
                <mc:Choice Requires="wpg">
                  <w:drawing>
                    <wp:inline distT="0" distB="0" distL="0" distR="0" wp14:anchorId="6EED6C87" wp14:editId="314B2301">
                      <wp:extent cx="1079500" cy="605155"/>
                      <wp:effectExtent l="9525" t="9525" r="6350" b="4445"/>
                      <wp:docPr id="178886443"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9500" cy="605155"/>
                                <a:chOff x="0" y="0"/>
                                <a:chExt cx="1700" cy="953"/>
                              </a:xfrm>
                            </wpg:grpSpPr>
                            <wps:wsp>
                              <wps:cNvPr id="1171107488" name="Rectangle 14"/>
                              <wps:cNvSpPr>
                                <a:spLocks noChangeArrowheads="1"/>
                              </wps:cNvSpPr>
                              <wps:spPr bwMode="auto">
                                <a:xfrm>
                                  <a:off x="15" y="15"/>
                                  <a:ext cx="1668" cy="922"/>
                                </a:xfrm>
                                <a:prstGeom prst="rect">
                                  <a:avLst/>
                                </a:prstGeom>
                                <a:noFill/>
                                <a:ln w="19812">
                                  <a:solidFill>
                                    <a:srgbClr val="0D0D0D"/>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CE418E0" id="Group 15" o:spid="_x0000_s1026" style="width:85pt;height:47.65pt;mso-position-horizontal-relative:char;mso-position-vertical-relative:line" coordsize="1700,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">
                      <v:rect id="Rectangle 14" o:spid="_x0000_s1027" style="position:absolute;left:15;top:15;width:1668;height: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" filled="f" strokecolor="#0d0d0d" strokeweight="1.56pt"/>
                      <w10:anchorlock/>
                    </v:group>
                  </w:pict>
                </mc:Fallback>
              </mc:AlternateContent>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268079C7" w14:textId="2B4CD708"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Entitas </w:t>
            </w:r>
            <w:r>
              <w:rPr>
                <w:rFonts w:ascii="Times New Roman" w:eastAsia="Times New Roman" w:hAnsi="Times New Roman" w:cs="Times New Roman"/>
                <w:noProof/>
                <w:color w:val="000000"/>
                <w:sz w:val="24"/>
                <w:szCs w:val="24"/>
                <w:lang w:val="en-US" w:eastAsia="ko-KR"/>
              </w:rPr>
              <w:t>L</w:t>
            </w:r>
            <w:r w:rsidRPr="00475DD8">
              <w:rPr>
                <w:rFonts w:ascii="Times New Roman" w:eastAsia="Times New Roman" w:hAnsi="Times New Roman" w:cs="Times New Roman"/>
                <w:noProof/>
                <w:color w:val="000000"/>
                <w:sz w:val="24"/>
                <w:szCs w:val="24"/>
                <w:lang w:val="id-ID" w:eastAsia="ko-KR"/>
              </w:rPr>
              <w:t>uar</w:t>
            </w:r>
          </w:p>
        </w:tc>
        <w:tc>
          <w:tcPr>
            <w:tcW w:w="2314" w:type="dxa"/>
            <w:tcBorders>
              <w:top w:val="nil"/>
              <w:left w:val="nil"/>
              <w:bottom w:val="single" w:sz="4" w:space="0" w:color="auto"/>
              <w:right w:val="single" w:sz="4" w:space="0" w:color="auto"/>
            </w:tcBorders>
          </w:tcPr>
          <w:p w14:paraId="772FBE7F" w14:textId="11D38B39" w:rsidR="00107549" w:rsidRPr="00475DD8" w:rsidRDefault="00107549" w:rsidP="00107549">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Entitas luar (</w:t>
            </w:r>
            <w:r w:rsidRPr="00475DD8">
              <w:rPr>
                <w:rFonts w:ascii="Times New Roman" w:eastAsia="Times New Roman" w:hAnsi="Times New Roman" w:cs="Times New Roman"/>
                <w:i/>
                <w:iCs/>
                <w:noProof/>
                <w:color w:val="000000"/>
                <w:sz w:val="24"/>
                <w:szCs w:val="24"/>
                <w:lang w:val="id-ID" w:eastAsia="ko-KR"/>
              </w:rPr>
              <w:t>external entity</w:t>
            </w:r>
            <w:r w:rsidRPr="00475DD8">
              <w:rPr>
                <w:rFonts w:ascii="Times New Roman" w:eastAsia="Times New Roman" w:hAnsi="Times New Roman" w:cs="Times New Roman"/>
                <w:noProof/>
                <w:color w:val="000000"/>
                <w:sz w:val="24"/>
                <w:szCs w:val="24"/>
                <w:lang w:val="id-ID" w:eastAsia="ko-KR"/>
              </w:rPr>
              <w:t>) atau masukan (</w:t>
            </w:r>
            <w:r w:rsidRPr="00475DD8">
              <w:rPr>
                <w:rFonts w:ascii="Times New Roman" w:eastAsia="Times New Roman" w:hAnsi="Times New Roman" w:cs="Times New Roman"/>
                <w:i/>
                <w:iCs/>
                <w:noProof/>
                <w:color w:val="000000"/>
                <w:sz w:val="24"/>
                <w:szCs w:val="24"/>
                <w:lang w:val="id-ID" w:eastAsia="ko-KR"/>
              </w:rPr>
              <w:t>input</w:t>
            </w:r>
            <w:r w:rsidRPr="00475DD8">
              <w:rPr>
                <w:rFonts w:ascii="Times New Roman" w:eastAsia="Times New Roman" w:hAnsi="Times New Roman" w:cs="Times New Roman"/>
                <w:noProof/>
                <w:color w:val="000000"/>
                <w:sz w:val="24"/>
                <w:szCs w:val="24"/>
                <w:lang w:val="id-ID" w:eastAsia="ko-KR"/>
              </w:rPr>
              <w:t>) atau keluaran (</w:t>
            </w:r>
            <w:r w:rsidRPr="00475DD8">
              <w:rPr>
                <w:rFonts w:ascii="Times New Roman" w:eastAsia="Times New Roman" w:hAnsi="Times New Roman" w:cs="Times New Roman"/>
                <w:i/>
                <w:iCs/>
                <w:noProof/>
                <w:color w:val="000000"/>
                <w:sz w:val="24"/>
                <w:szCs w:val="24"/>
                <w:lang w:val="id-ID" w:eastAsia="ko-KR"/>
              </w:rPr>
              <w:t>output</w:t>
            </w:r>
            <w:r w:rsidRPr="00475DD8">
              <w:rPr>
                <w:rFonts w:ascii="Times New Roman" w:eastAsia="Times New Roman" w:hAnsi="Times New Roman" w:cs="Times New Roman"/>
                <w:noProof/>
                <w:color w:val="000000"/>
                <w:sz w:val="24"/>
                <w:szCs w:val="24"/>
                <w:lang w:val="id-ID" w:eastAsia="ko-KR"/>
              </w:rPr>
              <w:t>) atau orang yang memakai/ berinteraksi dengan perangkat lunak yang dimodelkan atau sistem lain yang terkait dengan aliran data yang modelkan.</w:t>
            </w:r>
          </w:p>
        </w:tc>
      </w:tr>
      <w:tr w:rsidR="00107549" w:rsidRPr="00475DD8" w14:paraId="02FDB3D6" w14:textId="4CE1A1F9"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438B569" w14:textId="77777777"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121" w:type="dxa"/>
            <w:tcBorders>
              <w:top w:val="nil"/>
              <w:left w:val="nil"/>
              <w:bottom w:val="single" w:sz="4" w:space="0" w:color="auto"/>
              <w:right w:val="single" w:sz="4" w:space="0" w:color="auto"/>
            </w:tcBorders>
            <w:shd w:val="clear" w:color="auto" w:fill="auto"/>
            <w:vAlign w:val="center"/>
            <w:hideMark/>
          </w:tcPr>
          <w:p w14:paraId="1E945FD4" w14:textId="233C3085" w:rsidR="00107549" w:rsidRPr="00475DD8" w:rsidRDefault="00107549" w:rsidP="00107549">
            <w:pPr>
              <w:spacing w:after="0" w:line="24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2208" behindDoc="0" locked="0" layoutInCell="1" allowOverlap="1" wp14:anchorId="571E32E9" wp14:editId="4572BD6A">
                      <wp:simplePos x="0" y="0"/>
                      <wp:positionH relativeFrom="column">
                        <wp:posOffset>125095</wp:posOffset>
                      </wp:positionH>
                      <wp:positionV relativeFrom="paragraph">
                        <wp:posOffset>28575</wp:posOffset>
                      </wp:positionV>
                      <wp:extent cx="823595" cy="0"/>
                      <wp:effectExtent l="0" t="76200" r="14605" b="95250"/>
                      <wp:wrapNone/>
                      <wp:docPr id="255357507" name="Straight Arrow Connector 4"/>
                      <wp:cNvGraphicFramePr/>
                      <a:graphic xmlns:a="http://schemas.openxmlformats.org/drawingml/2006/main">
                        <a:graphicData uri="http://schemas.microsoft.com/office/word/2010/wordprocessingShape">
                          <wps:wsp>
                            <wps:cNvCnPr/>
                            <wps:spPr>
                              <a:xfrm>
                                <a:off x="0" y="0"/>
                                <a:ext cx="82359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348974" id="_x0000_t32" coordsize="21600,21600" o:spt="32" o:oned="t" path="m,l21600,21600e" filled="f">
                      <v:path arrowok="t" fillok="f" o:connecttype="none"/>
                      <o:lock v:ext="edit" shapetype="t"/>
                    </v:shapetype>
                    <v:shape id="Straight Arrow Connector 4" o:spid="_x0000_s1026" type="#_x0000_t32" style="position:absolute;margin-left:9.85pt;margin-top:2.25pt;width:64.85pt;height:0;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" strokecolor="black [3200]" strokeweight=".5pt">
                      <v:stroke endarrow="block" joinstyle="miter"/>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2224" w:type="dxa"/>
            <w:tcBorders>
              <w:top w:val="nil"/>
              <w:left w:val="nil"/>
              <w:bottom w:val="single" w:sz="4" w:space="0" w:color="auto"/>
              <w:right w:val="single" w:sz="4" w:space="0" w:color="auto"/>
            </w:tcBorders>
            <w:vAlign w:val="center"/>
          </w:tcPr>
          <w:p w14:paraId="4F319003" w14:textId="5DEFE887" w:rsidR="00107549" w:rsidRPr="00107549" w:rsidRDefault="00107549" w:rsidP="00107549">
            <w:pPr>
              <w:spacing w:after="0" w:line="24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Aliran Data</w:t>
            </w:r>
          </w:p>
        </w:tc>
        <w:tc>
          <w:tcPr>
            <w:tcW w:w="2314" w:type="dxa"/>
            <w:tcBorders>
              <w:top w:val="nil"/>
              <w:left w:val="nil"/>
              <w:bottom w:val="single" w:sz="4" w:space="0" w:color="auto"/>
              <w:right w:val="single" w:sz="4" w:space="0" w:color="auto"/>
            </w:tcBorders>
          </w:tcPr>
          <w:p w14:paraId="070FACC5" w14:textId="004F717E" w:rsidR="00107549" w:rsidRPr="00475DD8" w:rsidRDefault="00107549" w:rsidP="00107549">
            <w:pPr>
              <w:spacing w:after="0" w:line="24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Aliran data; merupakan data yang dikirim antar proses, dari penyimpanan ke proses atau dari proses ke masukan (</w:t>
            </w:r>
            <w:r w:rsidRPr="00475DD8">
              <w:rPr>
                <w:rFonts w:ascii="Times New Roman" w:eastAsia="Times New Roman" w:hAnsi="Times New Roman" w:cs="Times New Roman"/>
                <w:i/>
                <w:iCs/>
                <w:noProof/>
                <w:color w:val="000000"/>
                <w:sz w:val="24"/>
                <w:szCs w:val="24"/>
                <w:lang w:val="id-ID" w:eastAsia="ko-KR"/>
              </w:rPr>
              <w:t>input</w:t>
            </w:r>
            <w:r w:rsidRPr="00475DD8">
              <w:rPr>
                <w:rFonts w:ascii="Times New Roman" w:eastAsia="Times New Roman" w:hAnsi="Times New Roman" w:cs="Times New Roman"/>
                <w:noProof/>
                <w:color w:val="000000"/>
                <w:sz w:val="24"/>
                <w:szCs w:val="24"/>
                <w:lang w:val="id-ID" w:eastAsia="ko-KR"/>
              </w:rPr>
              <w:t>) atau keluaran (</w:t>
            </w:r>
            <w:r w:rsidRPr="00475DD8">
              <w:rPr>
                <w:rFonts w:ascii="Times New Roman" w:eastAsia="Times New Roman" w:hAnsi="Times New Roman" w:cs="Times New Roman"/>
                <w:i/>
                <w:iCs/>
                <w:noProof/>
                <w:color w:val="000000"/>
                <w:sz w:val="24"/>
                <w:szCs w:val="24"/>
                <w:lang w:val="id-ID" w:eastAsia="ko-KR"/>
              </w:rPr>
              <w:t>output</w:t>
            </w:r>
            <w:r w:rsidRPr="00475DD8">
              <w:rPr>
                <w:rFonts w:ascii="Times New Roman" w:eastAsia="Times New Roman" w:hAnsi="Times New Roman" w:cs="Times New Roman"/>
                <w:noProof/>
                <w:color w:val="000000"/>
                <w:sz w:val="24"/>
                <w:szCs w:val="24"/>
                <w:lang w:val="id-ID" w:eastAsia="ko-KR"/>
              </w:rPr>
              <w:t>).</w:t>
            </w:r>
          </w:p>
        </w:tc>
      </w:tr>
    </w:tbl>
    <w:p w14:paraId="27D1DAFF" w14:textId="3C4255D9" w:rsidR="00A04F5F" w:rsidRPr="009F1572" w:rsidRDefault="00A04F5F" w:rsidP="009F1572">
      <w:pPr>
        <w:spacing w:after="0" w:line="240" w:lineRule="auto"/>
        <w:ind w:right="480" w:firstLine="720"/>
        <w:rPr>
          <w:rFonts w:ascii="Times New Roman" w:hAnsi="Times New Roman" w:cs="Times New Roman"/>
          <w:i/>
          <w:iCs/>
          <w:noProof/>
          <w:sz w:val="20"/>
          <w:szCs w:val="20"/>
          <w:lang w:val="id-ID"/>
        </w:rPr>
      </w:pPr>
      <w:r w:rsidRPr="009F1572">
        <w:rPr>
          <w:rFonts w:ascii="Times New Roman" w:hAnsi="Times New Roman" w:cs="Times New Roman"/>
          <w:i/>
          <w:iCs/>
          <w:noProof/>
          <w:sz w:val="20"/>
          <w:szCs w:val="20"/>
          <w:lang w:val="id-ID"/>
        </w:rPr>
        <w:t xml:space="preserve">Sumber : </w:t>
      </w:r>
      <w:r w:rsidR="00201905" w:rsidRPr="009F1572">
        <w:rPr>
          <w:rFonts w:ascii="Times New Roman" w:hAnsi="Times New Roman" w:cs="Times New Roman"/>
          <w:i/>
          <w:iCs/>
          <w:noProof/>
          <w:sz w:val="20"/>
          <w:szCs w:val="20"/>
          <w:lang w:val="en-US"/>
        </w:rPr>
        <w:t>Bagir</w:t>
      </w:r>
      <w:r w:rsidRPr="009F1572">
        <w:rPr>
          <w:rFonts w:ascii="Times New Roman" w:hAnsi="Times New Roman" w:cs="Times New Roman"/>
          <w:i/>
          <w:iCs/>
          <w:noProof/>
          <w:sz w:val="20"/>
          <w:szCs w:val="20"/>
          <w:lang w:val="id-ID"/>
        </w:rPr>
        <w:t xml:space="preserve"> dan </w:t>
      </w:r>
      <w:r w:rsidR="00201905" w:rsidRPr="009F1572">
        <w:rPr>
          <w:rFonts w:ascii="Times New Roman" w:hAnsi="Times New Roman" w:cs="Times New Roman"/>
          <w:i/>
          <w:iCs/>
          <w:noProof/>
          <w:sz w:val="20"/>
          <w:szCs w:val="20"/>
          <w:lang w:val="en-US"/>
        </w:rPr>
        <w:t>Putro</w:t>
      </w:r>
      <w:r w:rsidRPr="009F1572">
        <w:rPr>
          <w:rFonts w:ascii="Times New Roman" w:hAnsi="Times New Roman" w:cs="Times New Roman"/>
          <w:i/>
          <w:iCs/>
          <w:noProof/>
          <w:sz w:val="20"/>
          <w:szCs w:val="20"/>
          <w:lang w:val="id-ID"/>
        </w:rPr>
        <w:t>, 2018</w:t>
      </w:r>
    </w:p>
    <w:p w14:paraId="67575E1E" w14:textId="77777777" w:rsidR="00A04F5F" w:rsidRPr="00475DD8" w:rsidRDefault="00A04F5F" w:rsidP="00A04F5F">
      <w:pPr>
        <w:spacing w:after="0" w:line="240" w:lineRule="auto"/>
        <w:ind w:left="2160" w:right="480" w:firstLine="108"/>
        <w:rPr>
          <w:rFonts w:ascii="Times New Roman" w:hAnsi="Times New Roman" w:cs="Times New Roman"/>
          <w:b/>
          <w:bCs/>
          <w:noProof/>
          <w:sz w:val="20"/>
          <w:szCs w:val="20"/>
          <w:lang w:val="id-ID"/>
        </w:rPr>
      </w:pPr>
    </w:p>
    <w:p w14:paraId="1C51B05F" w14:textId="77777777" w:rsidR="00A04F5F" w:rsidRPr="00475DD8" w:rsidRDefault="00A04F5F" w:rsidP="00A04F5F">
      <w:pPr>
        <w:pStyle w:val="ListParagraph"/>
        <w:spacing w:line="360" w:lineRule="auto"/>
        <w:ind w:left="1800" w:firstLine="360"/>
        <w:jc w:val="center"/>
        <w:rPr>
          <w:rFonts w:ascii="Times New Roman" w:hAnsi="Times New Roman" w:cs="Times New Roman"/>
          <w:b/>
          <w:bCs/>
          <w:noProof/>
          <w:sz w:val="28"/>
          <w:szCs w:val="28"/>
          <w:lang w:val="id-ID"/>
        </w:rPr>
      </w:pPr>
    </w:p>
    <w:p w14:paraId="7C5EE2C0" w14:textId="5E9B87B3" w:rsidR="00A04F5F" w:rsidRPr="00475DD8" w:rsidRDefault="009F0FB7">
      <w:pPr>
        <w:pStyle w:val="ListParagraph"/>
        <w:numPr>
          <w:ilvl w:val="0"/>
          <w:numId w:val="8"/>
        </w:numPr>
        <w:spacing w:line="360" w:lineRule="auto"/>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en-US"/>
        </w:rPr>
        <w:t xml:space="preserve">Entity Relationship Diagram </w:t>
      </w:r>
      <w:r>
        <w:rPr>
          <w:rFonts w:ascii="Times New Roman" w:hAnsi="Times New Roman" w:cs="Times New Roman"/>
          <w:b/>
          <w:bCs/>
          <w:noProof/>
          <w:sz w:val="24"/>
          <w:szCs w:val="24"/>
          <w:lang w:val="en-US"/>
        </w:rPr>
        <w:t>(</w:t>
      </w:r>
      <w:r w:rsidR="00A04F5F" w:rsidRPr="00475DD8">
        <w:rPr>
          <w:rFonts w:ascii="Times New Roman" w:hAnsi="Times New Roman" w:cs="Times New Roman"/>
          <w:b/>
          <w:bCs/>
          <w:noProof/>
          <w:sz w:val="24"/>
          <w:szCs w:val="24"/>
          <w:lang w:val="id-ID"/>
        </w:rPr>
        <w:t>ERD</w:t>
      </w:r>
      <w:r>
        <w:rPr>
          <w:rFonts w:ascii="Times New Roman" w:hAnsi="Times New Roman" w:cs="Times New Roman"/>
          <w:b/>
          <w:bCs/>
          <w:noProof/>
          <w:sz w:val="24"/>
          <w:szCs w:val="24"/>
          <w:lang w:val="en-US"/>
        </w:rPr>
        <w:t>)</w:t>
      </w:r>
    </w:p>
    <w:p w14:paraId="702F6E85" w14:textId="74ED906D" w:rsidR="00A04F5F" w:rsidRPr="0016470E" w:rsidRDefault="00A04F5F" w:rsidP="00150B61">
      <w:pPr>
        <w:pStyle w:val="ListParagraph"/>
        <w:spacing w:line="480" w:lineRule="auto"/>
        <w:ind w:left="1996" w:firstLine="272"/>
        <w:jc w:val="both"/>
        <w:rPr>
          <w:rFonts w:ascii="Times New Roman" w:hAnsi="Times New Roman" w:cs="Times New Roman"/>
          <w:noProof/>
          <w:sz w:val="28"/>
          <w:szCs w:val="28"/>
          <w:lang w:val="id-ID"/>
        </w:rPr>
      </w:pPr>
      <w:r w:rsidRPr="00475DD8">
        <w:rPr>
          <w:rFonts w:ascii="Times New Roman" w:hAnsi="Times New Roman" w:cs="Times New Roman"/>
          <w:noProof/>
          <w:sz w:val="24"/>
          <w:szCs w:val="24"/>
          <w:lang w:val="id-ID"/>
        </w:rPr>
        <w:t xml:space="preserve">Menurut </w:t>
      </w:r>
      <w:r w:rsidR="0016470E">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{"citationItems":[{"id":"ITEM-1","itemData":{"ISSN":"623764847X","author":[{"dropping-particle":"","family":"Abdullah","given":"Dahlan","non-dropping-particle":"","parse-names":false,"suffix":""}],"id":"ITEM-1","issued":{"date-parts":[["2020"]]},"publisher":"Sefa Bumi Persada","title":"Sistem informasi pelayanan dan keluhan pelanggan di PT. PLN","type":"article-journal"},"uris":["http://www.mendeley.com/documents/?uuid=ef866f64-41e8-4729-9e81-575a33d35084","http://www.mendeley.com/documents/?uuid=33b1ba95-9b9a-4159-898d-bbd055e99b1e"]}],"mendeley":{"formattedCitation":"(Abdullah, 2020)","plainTextFormattedCitation":"(Abdullah, 2020)","previouslyFormattedCitation":"(Abdullah, 2020)"},"properties":{"noteIndex":0},"schema":"https://github.com/citation-style-language/schema/raw/master/csl-citation.json"}</w:instrText>
      </w:r>
      <w:r w:rsidR="0016470E">
        <w:rPr>
          <w:rFonts w:ascii="Times New Roman" w:hAnsi="Times New Roman" w:cs="Times New Roman"/>
          <w:noProof/>
          <w:sz w:val="24"/>
          <w:szCs w:val="24"/>
          <w:lang w:val="id-ID"/>
        </w:rPr>
        <w:fldChar w:fldCharType="separate"/>
      </w:r>
      <w:r w:rsidR="0016470E" w:rsidRPr="0016470E">
        <w:rPr>
          <w:rFonts w:ascii="Times New Roman" w:hAnsi="Times New Roman" w:cs="Times New Roman"/>
          <w:noProof/>
          <w:sz w:val="24"/>
          <w:szCs w:val="24"/>
          <w:lang w:val="id-ID"/>
        </w:rPr>
        <w:t>(Abdullah, 2020)</w:t>
      </w:r>
      <w:r w:rsidR="0016470E">
        <w:rPr>
          <w:rFonts w:ascii="Times New Roman" w:hAnsi="Times New Roman" w:cs="Times New Roman"/>
          <w:noProof/>
          <w:sz w:val="24"/>
          <w:szCs w:val="24"/>
          <w:lang w:val="id-ID"/>
        </w:rPr>
        <w:fldChar w:fldCharType="end"/>
      </w:r>
      <w:r w:rsidR="0016470E">
        <w:rPr>
          <w:rFonts w:ascii="Times New Roman" w:hAnsi="Times New Roman" w:cs="Times New Roman"/>
          <w:noProof/>
          <w:sz w:val="24"/>
          <w:szCs w:val="24"/>
          <w:lang w:val="en-US"/>
        </w:rPr>
        <w:t xml:space="preserve"> </w:t>
      </w:r>
      <w:r w:rsidR="0016470E" w:rsidRPr="0016470E">
        <w:rPr>
          <w:rStyle w:val="sw"/>
          <w:rFonts w:ascii="Times New Roman" w:hAnsi="Times New Roman" w:cs="Times New Roman"/>
          <w:sz w:val="24"/>
          <w:szCs w:val="24"/>
        </w:rPr>
        <w:t>Diagram</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i/>
          <w:iCs/>
          <w:sz w:val="24"/>
          <w:szCs w:val="24"/>
        </w:rPr>
        <w:t>Entity-RelationShip</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adalah</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dokumen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yang</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menunjukkan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entitas</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atributnya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lastRenderedPageBreak/>
        <w:t>serta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berbagai</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hubungannya.</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ERD</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menggunakan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sekumpulan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notasi</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simbol</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untuk</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menggambarkan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struktur</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hubungan</w:t>
      </w:r>
      <w:r w:rsidR="0016470E" w:rsidRPr="0016470E">
        <w:rPr>
          <w:rFonts w:ascii="Times New Roman" w:hAnsi="Times New Roman" w:cs="Times New Roman"/>
          <w:sz w:val="24"/>
          <w:szCs w:val="24"/>
          <w:shd w:val="clear" w:color="auto" w:fill="FFFFFF"/>
        </w:rPr>
        <w:t xml:space="preserve"> </w:t>
      </w:r>
      <w:r w:rsidR="0016470E" w:rsidRPr="0016470E">
        <w:rPr>
          <w:rStyle w:val="sw"/>
          <w:rFonts w:ascii="Times New Roman" w:hAnsi="Times New Roman" w:cs="Times New Roman"/>
          <w:sz w:val="24"/>
          <w:szCs w:val="24"/>
        </w:rPr>
        <w:t>data.</w:t>
      </w:r>
      <w:r w:rsidR="0016470E" w:rsidRPr="0016470E">
        <w:rPr>
          <w:rFonts w:ascii="Times New Roman" w:hAnsi="Times New Roman" w:cs="Times New Roman"/>
          <w:sz w:val="24"/>
          <w:szCs w:val="24"/>
          <w:shd w:val="clear" w:color="auto" w:fill="FFFFFF"/>
        </w:rPr>
        <w:t> </w:t>
      </w:r>
    </w:p>
    <w:p w14:paraId="5A0B637B" w14:textId="77777777" w:rsidR="00A04F5F" w:rsidRPr="00475DD8" w:rsidRDefault="00A04F5F" w:rsidP="00150B61">
      <w:pPr>
        <w:pStyle w:val="ListParagraph"/>
        <w:spacing w:line="480" w:lineRule="auto"/>
        <w:ind w:left="1985" w:firstLine="17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Adapun simbol-simbol yang digunakan pada ERD dengan notasi Chen adalah sebagai berikut :</w:t>
      </w:r>
    </w:p>
    <w:p w14:paraId="7BF131AB" w14:textId="77777777" w:rsidR="00150B61" w:rsidRPr="00475DD8" w:rsidRDefault="00150B61" w:rsidP="001523D9">
      <w:pPr>
        <w:pStyle w:val="ListParagraph"/>
        <w:spacing w:after="0" w:line="240" w:lineRule="auto"/>
        <w:ind w:left="2517" w:hanging="249"/>
        <w:rPr>
          <w:rFonts w:ascii="Times New Roman" w:hAnsi="Times New Roman" w:cs="Times New Roman"/>
          <w:b/>
          <w:bCs/>
          <w:i/>
          <w:iCs/>
          <w:noProof/>
          <w:sz w:val="24"/>
          <w:szCs w:val="24"/>
          <w:lang w:val="id-ID"/>
        </w:rPr>
      </w:pPr>
      <w:r w:rsidRPr="00475DD8">
        <w:rPr>
          <w:rFonts w:ascii="Times New Roman" w:hAnsi="Times New Roman" w:cs="Times New Roman"/>
          <w:b/>
          <w:bCs/>
          <w:noProof/>
          <w:sz w:val="24"/>
          <w:szCs w:val="24"/>
          <w:lang w:val="id-ID"/>
        </w:rPr>
        <w:t xml:space="preserve">Tabel 2.3 Simbol-simbol </w:t>
      </w:r>
      <w:r w:rsidRPr="00475DD8">
        <w:rPr>
          <w:rFonts w:ascii="Times New Roman" w:hAnsi="Times New Roman" w:cs="Times New Roman"/>
          <w:b/>
          <w:bCs/>
          <w:i/>
          <w:iCs/>
          <w:noProof/>
          <w:sz w:val="24"/>
          <w:szCs w:val="24"/>
          <w:lang w:val="id-ID"/>
        </w:rPr>
        <w:t>Entity Relationship Diagram</w:t>
      </w:r>
    </w:p>
    <w:tbl>
      <w:tblPr>
        <w:tblW w:w="6100" w:type="dxa"/>
        <w:tblInd w:w="1829" w:type="dxa"/>
        <w:tblLook w:val="04A0" w:firstRow="1" w:lastRow="0" w:firstColumn="1" w:lastColumn="0" w:noHBand="0" w:noVBand="1"/>
      </w:tblPr>
      <w:tblGrid>
        <w:gridCol w:w="570"/>
        <w:gridCol w:w="2090"/>
        <w:gridCol w:w="1560"/>
        <w:gridCol w:w="1880"/>
      </w:tblGrid>
      <w:tr w:rsidR="00150B61" w:rsidRPr="00475DD8" w14:paraId="4E9E2973" w14:textId="77777777" w:rsidTr="001523D9">
        <w:trPr>
          <w:trHeight w:val="315"/>
          <w:tblHeader/>
        </w:trPr>
        <w:tc>
          <w:tcPr>
            <w:tcW w:w="570" w:type="dxa"/>
            <w:tcBorders>
              <w:top w:val="single" w:sz="4" w:space="0" w:color="auto"/>
              <w:left w:val="single" w:sz="4" w:space="0" w:color="auto"/>
              <w:bottom w:val="single" w:sz="4" w:space="0" w:color="auto"/>
              <w:right w:val="single" w:sz="4" w:space="0" w:color="auto"/>
            </w:tcBorders>
            <w:shd w:val="clear" w:color="auto" w:fill="auto"/>
            <w:noWrap/>
            <w:hideMark/>
          </w:tcPr>
          <w:p w14:paraId="63671C82"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90" w:type="dxa"/>
            <w:tcBorders>
              <w:top w:val="single" w:sz="4" w:space="0" w:color="auto"/>
              <w:left w:val="nil"/>
              <w:bottom w:val="single" w:sz="4" w:space="0" w:color="auto"/>
              <w:right w:val="single" w:sz="4" w:space="0" w:color="auto"/>
            </w:tcBorders>
            <w:shd w:val="clear" w:color="auto" w:fill="auto"/>
            <w:noWrap/>
            <w:hideMark/>
          </w:tcPr>
          <w:p w14:paraId="05BDA4BC"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560" w:type="dxa"/>
            <w:tcBorders>
              <w:top w:val="single" w:sz="4" w:space="0" w:color="auto"/>
              <w:left w:val="nil"/>
              <w:bottom w:val="single" w:sz="4" w:space="0" w:color="auto"/>
              <w:right w:val="single" w:sz="4" w:space="0" w:color="auto"/>
            </w:tcBorders>
            <w:shd w:val="clear" w:color="auto" w:fill="auto"/>
            <w:noWrap/>
            <w:hideMark/>
          </w:tcPr>
          <w:p w14:paraId="57657D4A"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1880" w:type="dxa"/>
            <w:tcBorders>
              <w:top w:val="single" w:sz="4" w:space="0" w:color="auto"/>
              <w:left w:val="nil"/>
              <w:bottom w:val="single" w:sz="4" w:space="0" w:color="auto"/>
              <w:right w:val="single" w:sz="4" w:space="0" w:color="auto"/>
            </w:tcBorders>
            <w:shd w:val="clear" w:color="auto" w:fill="auto"/>
            <w:noWrap/>
            <w:hideMark/>
          </w:tcPr>
          <w:p w14:paraId="6B84542D" w14:textId="77777777" w:rsidR="00150B61" w:rsidRPr="00475DD8" w:rsidRDefault="00150B61" w:rsidP="00CB17DF">
            <w:pPr>
              <w:spacing w:after="0" w:line="24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150B61" w:rsidRPr="00475DD8" w14:paraId="29C39B63" w14:textId="77777777" w:rsidTr="001523D9">
        <w:trPr>
          <w:trHeight w:val="2085"/>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24A8F838"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90" w:type="dxa"/>
            <w:tcBorders>
              <w:top w:val="nil"/>
              <w:left w:val="nil"/>
              <w:bottom w:val="single" w:sz="4" w:space="0" w:color="auto"/>
              <w:right w:val="single" w:sz="4" w:space="0" w:color="auto"/>
            </w:tcBorders>
            <w:shd w:val="clear" w:color="auto" w:fill="auto"/>
            <w:vAlign w:val="center"/>
            <w:hideMark/>
          </w:tcPr>
          <w:p w14:paraId="01475536" w14:textId="0FEEA1A3"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hAnsi="Times New Roman" w:cs="Times New Roman"/>
                <w:noProof/>
                <w:sz w:val="24"/>
                <w:szCs w:val="24"/>
                <w:lang w:val="id-ID"/>
              </w:rPr>
              <mc:AlternateContent>
                <mc:Choice Requires="wps">
                  <w:drawing>
                    <wp:anchor distT="0" distB="0" distL="114300" distR="114300" simplePos="0" relativeHeight="251676672" behindDoc="0" locked="0" layoutInCell="1" allowOverlap="1" wp14:anchorId="3D732A48" wp14:editId="735145C6">
                      <wp:simplePos x="0" y="0"/>
                      <wp:positionH relativeFrom="column">
                        <wp:posOffset>36195</wp:posOffset>
                      </wp:positionH>
                      <wp:positionV relativeFrom="paragraph">
                        <wp:posOffset>-213360</wp:posOffset>
                      </wp:positionV>
                      <wp:extent cx="914400" cy="412115"/>
                      <wp:effectExtent l="7620" t="5715" r="11430" b="10795"/>
                      <wp:wrapNone/>
                      <wp:docPr id="984863520" name="Flowchart: Process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412115"/>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8FC929" id="Flowchart: Process 20" o:spid="_x0000_s1026" type="#_x0000_t109" style="position:absolute;margin-left:2.85pt;margin-top:-16.8pt;width:1in;height:3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289CBC6E"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Entitas</w:t>
            </w:r>
          </w:p>
        </w:tc>
        <w:tc>
          <w:tcPr>
            <w:tcW w:w="1880" w:type="dxa"/>
            <w:tcBorders>
              <w:top w:val="nil"/>
              <w:left w:val="nil"/>
              <w:bottom w:val="single" w:sz="4" w:space="0" w:color="auto"/>
              <w:right w:val="single" w:sz="4" w:space="0" w:color="auto"/>
            </w:tcBorders>
            <w:shd w:val="clear" w:color="auto" w:fill="auto"/>
            <w:hideMark/>
          </w:tcPr>
          <w:p w14:paraId="1FF58A33" w14:textId="0D63866C"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Objek yang ada di dunia nyata yang dapat dibedakan dengan objek lain. Setiap entitas harus memiliki satu atribut unik atau yang sering disebut dengan primary key.</w:t>
            </w:r>
          </w:p>
        </w:tc>
      </w:tr>
      <w:tr w:rsidR="00150B61" w:rsidRPr="00475DD8" w14:paraId="77B347C4" w14:textId="77777777" w:rsidTr="001523D9">
        <w:trPr>
          <w:trHeight w:val="165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502CE06B"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90" w:type="dxa"/>
            <w:tcBorders>
              <w:top w:val="nil"/>
              <w:left w:val="nil"/>
              <w:bottom w:val="single" w:sz="4" w:space="0" w:color="auto"/>
              <w:right w:val="single" w:sz="4" w:space="0" w:color="auto"/>
            </w:tcBorders>
            <w:shd w:val="clear" w:color="auto" w:fill="auto"/>
            <w:vAlign w:val="center"/>
            <w:hideMark/>
          </w:tcPr>
          <w:p w14:paraId="64AA5AF3" w14:textId="6E43B9A3" w:rsidR="00150B61" w:rsidRPr="00475DD8" w:rsidRDefault="0016470E" w:rsidP="00CB17DF">
            <w:pPr>
              <w:spacing w:after="0" w:line="24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26B03B2A" wp14:editId="16438189">
                  <wp:extent cx="1151890" cy="580390"/>
                  <wp:effectExtent l="0" t="0" r="0" b="0"/>
                  <wp:docPr id="985902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51890" cy="580390"/>
                          </a:xfrm>
                          <a:prstGeom prst="rect">
                            <a:avLst/>
                          </a:prstGeom>
                          <a:noFill/>
                          <a:ln>
                            <a:noFill/>
                          </a:ln>
                        </pic:spPr>
                      </pic:pic>
                    </a:graphicData>
                  </a:graphic>
                </wp:inline>
              </w:drawing>
            </w:r>
            <w:r w:rsidR="00150B61"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766FF7FD"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Atribut</w:t>
            </w:r>
          </w:p>
        </w:tc>
        <w:tc>
          <w:tcPr>
            <w:tcW w:w="1880" w:type="dxa"/>
            <w:tcBorders>
              <w:top w:val="nil"/>
              <w:left w:val="nil"/>
              <w:bottom w:val="single" w:sz="4" w:space="0" w:color="auto"/>
              <w:right w:val="single" w:sz="4" w:space="0" w:color="auto"/>
            </w:tcBorders>
            <w:shd w:val="clear" w:color="auto" w:fill="auto"/>
            <w:hideMark/>
          </w:tcPr>
          <w:p w14:paraId="40898B56" w14:textId="229CB5F2"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Setiap entitas pasti punya elemen yang disebut atribut yang berfungsi untuk mendeskripsikan karakteristik dari entitas tersebut.</w:t>
            </w:r>
          </w:p>
        </w:tc>
      </w:tr>
      <w:tr w:rsidR="00150B61" w:rsidRPr="00475DD8" w14:paraId="1E996642" w14:textId="77777777"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33D52F21"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90" w:type="dxa"/>
            <w:tcBorders>
              <w:top w:val="nil"/>
              <w:left w:val="nil"/>
              <w:bottom w:val="single" w:sz="4" w:space="0" w:color="auto"/>
              <w:right w:val="single" w:sz="4" w:space="0" w:color="auto"/>
            </w:tcBorders>
            <w:shd w:val="clear" w:color="auto" w:fill="auto"/>
            <w:vAlign w:val="center"/>
            <w:hideMark/>
          </w:tcPr>
          <w:p w14:paraId="147DC175" w14:textId="6B9344C3"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8720" behindDoc="0" locked="0" layoutInCell="1" allowOverlap="1" wp14:anchorId="10215C8C" wp14:editId="6C5748DD">
                      <wp:simplePos x="0" y="0"/>
                      <wp:positionH relativeFrom="column">
                        <wp:posOffset>35560</wp:posOffset>
                      </wp:positionH>
                      <wp:positionV relativeFrom="paragraph">
                        <wp:posOffset>83185</wp:posOffset>
                      </wp:positionV>
                      <wp:extent cx="914400" cy="609600"/>
                      <wp:effectExtent l="16510" t="16510" r="21590" b="12065"/>
                      <wp:wrapNone/>
                      <wp:docPr id="100545106" name="Flowchart: Decision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486A16" id="Flowchart: Decision 18" o:spid="_x0000_s1026" type="#_x0000_t110" style="position:absolute;margin-left:2.8pt;margin-top:6.55pt;width:1in;height:4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37736F62"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Relasi</w:t>
            </w:r>
          </w:p>
        </w:tc>
        <w:tc>
          <w:tcPr>
            <w:tcW w:w="1880" w:type="dxa"/>
            <w:tcBorders>
              <w:top w:val="nil"/>
              <w:left w:val="nil"/>
              <w:bottom w:val="single" w:sz="4" w:space="0" w:color="auto"/>
              <w:right w:val="single" w:sz="4" w:space="0" w:color="auto"/>
            </w:tcBorders>
            <w:shd w:val="clear" w:color="auto" w:fill="auto"/>
            <w:hideMark/>
          </w:tcPr>
          <w:p w14:paraId="6284E02F" w14:textId="1C89F4B5"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Hubungan antara beberapa entitas, yaitu antara entitas satu dengan entitas yang lain dalam satu relasi.</w:t>
            </w:r>
          </w:p>
        </w:tc>
      </w:tr>
      <w:tr w:rsidR="00150B61" w:rsidRPr="00475DD8" w14:paraId="3737BAC9" w14:textId="77777777" w:rsidTr="001523D9">
        <w:trPr>
          <w:trHeight w:val="1890"/>
        </w:trPr>
        <w:tc>
          <w:tcPr>
            <w:tcW w:w="570" w:type="dxa"/>
            <w:tcBorders>
              <w:top w:val="nil"/>
              <w:left w:val="single" w:sz="4" w:space="0" w:color="auto"/>
              <w:bottom w:val="single" w:sz="4" w:space="0" w:color="auto"/>
              <w:right w:val="single" w:sz="4" w:space="0" w:color="auto"/>
            </w:tcBorders>
            <w:shd w:val="clear" w:color="auto" w:fill="auto"/>
            <w:noWrap/>
            <w:vAlign w:val="center"/>
            <w:hideMark/>
          </w:tcPr>
          <w:p w14:paraId="7DF4BD20" w14:textId="77777777"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90" w:type="dxa"/>
            <w:tcBorders>
              <w:top w:val="nil"/>
              <w:left w:val="nil"/>
              <w:bottom w:val="single" w:sz="4" w:space="0" w:color="auto"/>
              <w:right w:val="single" w:sz="4" w:space="0" w:color="auto"/>
            </w:tcBorders>
            <w:shd w:val="clear" w:color="auto" w:fill="auto"/>
            <w:vAlign w:val="center"/>
            <w:hideMark/>
          </w:tcPr>
          <w:p w14:paraId="31087BF2" w14:textId="7A38A80D" w:rsidR="00150B61" w:rsidRPr="00475DD8" w:rsidRDefault="00150B61" w:rsidP="00CB17DF">
            <w:pPr>
              <w:spacing w:after="0" w:line="24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679744" behindDoc="0" locked="0" layoutInCell="1" allowOverlap="1" wp14:anchorId="6AE80DD2" wp14:editId="1B467D11">
                      <wp:simplePos x="0" y="0"/>
                      <wp:positionH relativeFrom="column">
                        <wp:posOffset>35560</wp:posOffset>
                      </wp:positionH>
                      <wp:positionV relativeFrom="paragraph">
                        <wp:posOffset>62865</wp:posOffset>
                      </wp:positionV>
                      <wp:extent cx="913765" cy="0"/>
                      <wp:effectExtent l="6985" t="5715" r="12700" b="13335"/>
                      <wp:wrapNone/>
                      <wp:docPr id="215111090"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37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3C1A34" id="Straight Arrow Connector 17" o:spid="_x0000_s1026" type="#_x0000_t32" style="position:absolute;margin-left:2.8pt;margin-top:4.95pt;width:71.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560" w:type="dxa"/>
            <w:tcBorders>
              <w:top w:val="nil"/>
              <w:left w:val="nil"/>
              <w:bottom w:val="single" w:sz="4" w:space="0" w:color="auto"/>
              <w:right w:val="single" w:sz="4" w:space="0" w:color="auto"/>
            </w:tcBorders>
            <w:shd w:val="clear" w:color="auto" w:fill="auto"/>
            <w:vAlign w:val="center"/>
            <w:hideMark/>
          </w:tcPr>
          <w:p w14:paraId="2D87CE8E" w14:textId="77777777" w:rsidR="00150B61" w:rsidRPr="00475DD8" w:rsidRDefault="00150B61" w:rsidP="00CB17DF">
            <w:pPr>
              <w:spacing w:after="0" w:line="240" w:lineRule="auto"/>
              <w:jc w:val="center"/>
              <w:rPr>
                <w:rFonts w:ascii="Times New Roman" w:eastAsia="Times New Roman" w:hAnsi="Times New Roman" w:cs="Times New Roman"/>
                <w:i/>
                <w:iCs/>
                <w:noProof/>
                <w:color w:val="000000"/>
                <w:sz w:val="24"/>
                <w:szCs w:val="24"/>
                <w:lang w:val="id-ID" w:eastAsia="ko-KR"/>
              </w:rPr>
            </w:pPr>
            <w:r w:rsidRPr="00475DD8">
              <w:rPr>
                <w:rFonts w:ascii="Times New Roman" w:eastAsia="Times New Roman" w:hAnsi="Times New Roman" w:cs="Times New Roman"/>
                <w:i/>
                <w:iCs/>
                <w:noProof/>
                <w:color w:val="000000"/>
                <w:sz w:val="24"/>
                <w:szCs w:val="24"/>
                <w:lang w:val="id-ID" w:eastAsia="ko-KR"/>
              </w:rPr>
              <w:t>Link</w:t>
            </w:r>
          </w:p>
        </w:tc>
        <w:tc>
          <w:tcPr>
            <w:tcW w:w="1880" w:type="dxa"/>
            <w:tcBorders>
              <w:top w:val="nil"/>
              <w:left w:val="nil"/>
              <w:bottom w:val="single" w:sz="4" w:space="0" w:color="auto"/>
              <w:right w:val="single" w:sz="4" w:space="0" w:color="auto"/>
            </w:tcBorders>
            <w:shd w:val="clear" w:color="auto" w:fill="auto"/>
            <w:hideMark/>
          </w:tcPr>
          <w:p w14:paraId="4E0BD6AE" w14:textId="7B745883" w:rsidR="00150B61" w:rsidRPr="0016470E" w:rsidRDefault="0016470E" w:rsidP="00CB17DF">
            <w:pPr>
              <w:spacing w:after="0" w:line="240" w:lineRule="auto"/>
              <w:rPr>
                <w:rFonts w:ascii="Times New Roman" w:eastAsia="Times New Roman" w:hAnsi="Times New Roman" w:cs="Times New Roman"/>
                <w:noProof/>
                <w:color w:val="000000"/>
                <w:sz w:val="24"/>
                <w:szCs w:val="24"/>
                <w:lang w:val="id-ID" w:eastAsia="ko-KR"/>
              </w:rPr>
            </w:pPr>
            <w:r w:rsidRPr="0016470E">
              <w:rPr>
                <w:rFonts w:ascii="Times New Roman" w:hAnsi="Times New Roman" w:cs="Times New Roman"/>
                <w:sz w:val="24"/>
                <w:szCs w:val="24"/>
              </w:rPr>
              <w:t>berfungsi untk menghubungkan antar entitas dengan atribut atau entitas dengan hubungan.</w:t>
            </w:r>
          </w:p>
        </w:tc>
      </w:tr>
    </w:tbl>
    <w:p w14:paraId="495558B2" w14:textId="5C9AC288" w:rsidR="00150B61" w:rsidRPr="009F0FB7" w:rsidRDefault="009F0FB7" w:rsidP="009F0FB7">
      <w:pPr>
        <w:spacing w:after="0" w:line="240" w:lineRule="auto"/>
        <w:ind w:left="1440" w:right="480"/>
        <w:rPr>
          <w:rFonts w:ascii="Times New Roman" w:hAnsi="Times New Roman" w:cs="Times New Roman"/>
          <w:i/>
          <w:iCs/>
          <w:noProof/>
          <w:sz w:val="20"/>
          <w:szCs w:val="20"/>
          <w:lang w:val="en-US"/>
        </w:rPr>
      </w:pPr>
      <w:r>
        <w:rPr>
          <w:rFonts w:ascii="Times New Roman" w:hAnsi="Times New Roman" w:cs="Times New Roman"/>
          <w:b/>
          <w:bCs/>
          <w:noProof/>
          <w:sz w:val="20"/>
          <w:szCs w:val="20"/>
          <w:lang w:val="en-US"/>
        </w:rPr>
        <w:t xml:space="preserve">       </w:t>
      </w:r>
      <w:r w:rsidR="00150B61" w:rsidRPr="009F0FB7">
        <w:rPr>
          <w:rFonts w:ascii="Times New Roman" w:hAnsi="Times New Roman" w:cs="Times New Roman"/>
          <w:i/>
          <w:iCs/>
          <w:noProof/>
          <w:sz w:val="20"/>
          <w:szCs w:val="20"/>
          <w:lang w:val="id-ID"/>
        </w:rPr>
        <w:t xml:space="preserve">Sumber : </w:t>
      </w:r>
      <w:r w:rsidR="0016470E" w:rsidRPr="009F0FB7">
        <w:rPr>
          <w:rFonts w:ascii="Times New Roman" w:hAnsi="Times New Roman" w:cs="Times New Roman"/>
          <w:i/>
          <w:iCs/>
          <w:noProof/>
          <w:sz w:val="20"/>
          <w:szCs w:val="20"/>
          <w:lang w:val="en-US"/>
        </w:rPr>
        <w:t>Abdullah</w:t>
      </w:r>
      <w:r w:rsidR="00150B61" w:rsidRPr="009F0FB7">
        <w:rPr>
          <w:rFonts w:ascii="Times New Roman" w:hAnsi="Times New Roman" w:cs="Times New Roman"/>
          <w:i/>
          <w:iCs/>
          <w:noProof/>
          <w:sz w:val="20"/>
          <w:szCs w:val="20"/>
          <w:lang w:val="id-ID"/>
        </w:rPr>
        <w:t>, 20</w:t>
      </w:r>
      <w:r w:rsidR="0016470E" w:rsidRPr="009F0FB7">
        <w:rPr>
          <w:rFonts w:ascii="Times New Roman" w:hAnsi="Times New Roman" w:cs="Times New Roman"/>
          <w:i/>
          <w:iCs/>
          <w:noProof/>
          <w:sz w:val="20"/>
          <w:szCs w:val="20"/>
          <w:lang w:val="en-US"/>
        </w:rPr>
        <w:t>20</w:t>
      </w:r>
    </w:p>
    <w:p w14:paraId="6D74FEF3" w14:textId="77777777" w:rsidR="00150B61" w:rsidRPr="00475DD8" w:rsidRDefault="00150B61" w:rsidP="00150B61">
      <w:pPr>
        <w:spacing w:after="0" w:line="240" w:lineRule="auto"/>
        <w:ind w:left="1440" w:right="480" w:firstLine="545"/>
        <w:rPr>
          <w:rFonts w:ascii="Times New Roman" w:hAnsi="Times New Roman" w:cs="Times New Roman"/>
          <w:b/>
          <w:bCs/>
          <w:noProof/>
          <w:sz w:val="20"/>
          <w:szCs w:val="20"/>
          <w:lang w:val="id-ID"/>
        </w:rPr>
      </w:pPr>
    </w:p>
    <w:p w14:paraId="24610E29" w14:textId="77777777" w:rsidR="00150B61" w:rsidRPr="00475DD8" w:rsidRDefault="00150B61" w:rsidP="00150B61">
      <w:pPr>
        <w:spacing w:after="0" w:line="240" w:lineRule="auto"/>
        <w:ind w:left="1440" w:right="480" w:firstLine="545"/>
        <w:rPr>
          <w:rFonts w:ascii="Times New Roman" w:hAnsi="Times New Roman" w:cs="Times New Roman"/>
          <w:b/>
          <w:bCs/>
          <w:noProof/>
          <w:lang w:val="id-ID"/>
        </w:rPr>
      </w:pPr>
    </w:p>
    <w:p w14:paraId="677C1973" w14:textId="4F531CB3"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Gambaran Umum CV. D&amp;D Global System</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4EC3F486"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CV. D &amp; D Global System </w:t>
      </w:r>
    </w:p>
    <w:p w14:paraId="5C13AA2F" w14:textId="72283C1F" w:rsidR="0096747E" w:rsidRPr="00475DD8" w:rsidRDefault="0096747E"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CV. D &amp; D Global System merupakan perusahaan dagang dan jasa mesin photo copy yang berdiri dan berlokasi di JL. Mawar No.2382 Sukabangun, Sukarami 30151 Kota Palembang (SUMATERA SELATAN), di mulai dengan penjualan mesin photo</w:t>
      </w:r>
      <w:r w:rsidR="00726045" w:rsidRPr="00475DD8">
        <w:rPr>
          <w:rFonts w:ascii="Times New Roman" w:hAnsi="Times New Roman" w:cs="Times New Roman"/>
          <w:noProof/>
          <w:sz w:val="24"/>
          <w:szCs w:val="24"/>
          <w:lang w:val="id-ID"/>
        </w:rPr>
        <w:t xml:space="preserve"> copy rekondisi merk Konica Minolta. Kami juga melayani kebutuhan rental atau penyewaan mesin photo copy untuk kantor, bank, perusahaan swasta, serta pribadi. Dengan lebih mengutamakan pelayannan yang didukung dengan teknisi yang ahli dan berpengalaman. Berdiri sejak tahun 2012 dan juga bergerak dibidang jasa Toko ATK, </w:t>
      </w:r>
      <w:r w:rsidR="00726045" w:rsidRPr="00475DD8">
        <w:rPr>
          <w:rFonts w:ascii="Times New Roman" w:hAnsi="Times New Roman" w:cs="Times New Roman"/>
          <w:i/>
          <w:iCs/>
          <w:noProof/>
          <w:sz w:val="24"/>
          <w:szCs w:val="24"/>
          <w:lang w:val="id-ID"/>
        </w:rPr>
        <w:t>Copy Center</w:t>
      </w:r>
      <w:r w:rsidR="00726045" w:rsidRPr="00475DD8">
        <w:rPr>
          <w:rFonts w:ascii="Times New Roman" w:hAnsi="Times New Roman" w:cs="Times New Roman"/>
          <w:noProof/>
          <w:sz w:val="24"/>
          <w:szCs w:val="24"/>
          <w:lang w:val="id-ID"/>
        </w:rPr>
        <w:t xml:space="preserve"> dan percetakaan.</w:t>
      </w:r>
    </w:p>
    <w:p w14:paraId="29E88865" w14:textId="7B3A83AE"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Belajar dari  perusahaan-perusahaan yang kurang memperhatikan keinginan pelanggannya dan konsen terhadap perkembangan teknologi photo copy, printer, scanner dan jaringan computer yang multi guna dan berkualitas dengan memberikan layanan yang optimal dan terpadu dalam memberikan pilihan mesin dan sumber daya manusianya, dengan motto perusahaan kami</w:t>
      </w:r>
    </w:p>
    <w:p w14:paraId="76F368CD" w14:textId="4984277F" w:rsidR="00726045" w:rsidRPr="00475DD8" w:rsidRDefault="00726045" w:rsidP="00CB7E3C">
      <w:pPr>
        <w:pStyle w:val="ListParagraph"/>
        <w:spacing w:line="480" w:lineRule="auto"/>
        <w:ind w:left="1276" w:firstLine="425"/>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lastRenderedPageBreak/>
        <w:tab/>
      </w:r>
      <w:r w:rsidRPr="00475DD8">
        <w:rPr>
          <w:rFonts w:ascii="Times New Roman" w:hAnsi="Times New Roman" w:cs="Times New Roman"/>
          <w:b/>
          <w:bCs/>
          <w:noProof/>
          <w:sz w:val="24"/>
          <w:szCs w:val="24"/>
          <w:lang w:val="id-ID"/>
        </w:rPr>
        <w:t>“</w:t>
      </w:r>
      <w:r w:rsidRPr="00475DD8">
        <w:rPr>
          <w:rFonts w:ascii="Times New Roman" w:hAnsi="Times New Roman" w:cs="Times New Roman"/>
          <w:b/>
          <w:bCs/>
          <w:i/>
          <w:iCs/>
          <w:noProof/>
          <w:sz w:val="24"/>
          <w:szCs w:val="24"/>
          <w:lang w:val="id-ID"/>
        </w:rPr>
        <w:t>We Care With Excellent Service</w:t>
      </w:r>
      <w:r w:rsidRPr="00475DD8">
        <w:rPr>
          <w:rFonts w:ascii="Times New Roman" w:hAnsi="Times New Roman" w:cs="Times New Roman"/>
          <w:b/>
          <w:bCs/>
          <w:noProof/>
          <w:sz w:val="24"/>
          <w:szCs w:val="24"/>
          <w:lang w:val="id-ID"/>
        </w:rPr>
        <w:t>”</w:t>
      </w:r>
    </w:p>
    <w:p w14:paraId="12AB00C1" w14:textId="4875BA31" w:rsidR="00726045" w:rsidRPr="00475DD8" w:rsidRDefault="00726045"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Kepercayaan dari pelanggan yang bertambah serta semakin berkembangnya bisnis di bidang photo copy membuat kami tetap dikenal di bidang usaha mesin photo copy </w:t>
      </w:r>
      <w:r w:rsidR="00CB7E3C" w:rsidRPr="00475DD8">
        <w:rPr>
          <w:rFonts w:ascii="Times New Roman" w:hAnsi="Times New Roman" w:cs="Times New Roman"/>
          <w:noProof/>
          <w:sz w:val="24"/>
          <w:szCs w:val="24"/>
          <w:lang w:val="id-ID"/>
        </w:rPr>
        <w:t>didukung dengan mesin photo copy yang kami miliki.</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1D99AAA9"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 dari CV D &amp; D Global System adalah sebagai berikut:</w:t>
      </w:r>
    </w:p>
    <w:p w14:paraId="277AB81A" w14:textId="44CA5372"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Menjadi distributor terdepan mesin photo copy Konica Minolta, dengan menjunjung tinggi etika bisnis.</w:t>
      </w:r>
    </w:p>
    <w:p w14:paraId="0C1BDC2F" w14:textId="157AFFE7"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Membantu dan menunjang usaha UMKM dengan modal kecil bisa membuka usaha </w:t>
      </w:r>
      <w:r w:rsidRPr="00475DD8">
        <w:rPr>
          <w:rFonts w:ascii="Times New Roman" w:hAnsi="Times New Roman" w:cs="Times New Roman"/>
          <w:i/>
          <w:iCs/>
          <w:noProof/>
          <w:sz w:val="24"/>
          <w:szCs w:val="24"/>
          <w:lang w:val="id-ID"/>
        </w:rPr>
        <w:t>copy center</w:t>
      </w:r>
      <w:r w:rsidRPr="00475DD8">
        <w:rPr>
          <w:rFonts w:ascii="Times New Roman" w:hAnsi="Times New Roman" w:cs="Times New Roman"/>
          <w:noProof/>
          <w:sz w:val="24"/>
          <w:szCs w:val="24"/>
          <w:lang w:val="id-ID"/>
        </w:rPr>
        <w:t>.</w:t>
      </w:r>
    </w:p>
    <w:p w14:paraId="6EFC4ECA" w14:textId="41712FED" w:rsidR="00CB7E3C" w:rsidRPr="00475DD8"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kepada perusahaan, industry dalam jasa pelayanan photo copy.</w:t>
      </w:r>
    </w:p>
    <w:p w14:paraId="7E5B6EA0" w14:textId="21425473" w:rsidR="00107549" w:rsidRDefault="00CB7E3C">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solusi yang tepat efektif dan efisien kepada mitra.</w:t>
      </w:r>
    </w:p>
    <w:p w14:paraId="274973CD" w14:textId="77777777" w:rsidR="009F0FB7" w:rsidRPr="009F0FB7" w:rsidRDefault="009F0FB7" w:rsidP="009F0FB7">
      <w:pPr>
        <w:spacing w:line="480" w:lineRule="auto"/>
        <w:jc w:val="both"/>
        <w:rPr>
          <w:rFonts w:ascii="Times New Roman" w:hAnsi="Times New Roman" w:cs="Times New Roman"/>
          <w:noProof/>
          <w:sz w:val="24"/>
          <w:szCs w:val="24"/>
          <w:lang w:val="id-ID"/>
        </w:rPr>
      </w:pP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53DEED51" w14:textId="76B643E7" w:rsidR="00CB7E3C" w:rsidRPr="00475DD8" w:rsidRDefault="00CB7E3C" w:rsidP="00CB7E3C">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Memberikan jasa pelayanan yang terbaik dengan nilai tambah lebih kepada setiap mitra baik perusahaan maupun pribadi.</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69B624D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Pr>
          <w:rFonts w:ascii="Times New Roman" w:hAnsi="Times New Roman" w:cs="Times New Roman"/>
          <w:noProof/>
          <w:sz w:val="24"/>
          <w:szCs w:val="24"/>
          <w:lang w:val="en-US"/>
        </w:rPr>
        <w:t>CV D &amp; D Global System</w:t>
      </w:r>
      <w:r w:rsidRPr="001523D9">
        <w:rPr>
          <w:rFonts w:ascii="Times New Roman" w:hAnsi="Times New Roman" w:cs="Times New Roman"/>
          <w:noProof/>
          <w:sz w:val="24"/>
          <w:szCs w:val="24"/>
          <w:lang w:val="id-ID"/>
        </w:rPr>
        <w:t>.</w:t>
      </w:r>
    </w:p>
    <w:p w14:paraId="34DDFBE3" w14:textId="1A732255" w:rsidR="002065DF" w:rsidRPr="00475DD8" w:rsidRDefault="009F0FB7">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drawing>
          <wp:anchor distT="0" distB="0" distL="114300" distR="114300" simplePos="0" relativeHeight="251680768" behindDoc="1" locked="0" layoutInCell="1" allowOverlap="1" wp14:anchorId="4422E498" wp14:editId="16B8776B">
            <wp:simplePos x="0" y="0"/>
            <wp:positionH relativeFrom="margin">
              <wp:posOffset>95885</wp:posOffset>
            </wp:positionH>
            <wp:positionV relativeFrom="page">
              <wp:posOffset>4382770</wp:posOffset>
            </wp:positionV>
            <wp:extent cx="5039995" cy="2844800"/>
            <wp:effectExtent l="19050" t="19050" r="27305" b="12700"/>
            <wp:wrapTight wrapText="bothSides">
              <wp:wrapPolygon edited="0">
                <wp:start x="-82" y="-145"/>
                <wp:lineTo x="-82" y="21552"/>
                <wp:lineTo x="21635" y="21552"/>
                <wp:lineTo x="21635" y="-145"/>
                <wp:lineTo x="-82" y="-145"/>
              </wp:wrapPolygon>
            </wp:wrapTight>
            <wp:docPr id="16893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65829" name="Picture 1689365829"/>
                    <pic:cNvPicPr/>
                  </pic:nvPicPr>
                  <pic:blipFill>
                    <a:blip r:embed="rId22">
                      <a:extLst>
                        <a:ext uri="{28A0092B-C50C-407E-A947-70E740481C1C}">
                          <a14:useLocalDpi xmlns:a14="http://schemas.microsoft.com/office/drawing/2010/main" val="0"/>
                        </a:ext>
                      </a:extLst>
                    </a:blip>
                    <a:stretch>
                      <a:fillRect/>
                    </a:stretch>
                  </pic:blipFill>
                  <pic:spPr>
                    <a:xfrm>
                      <a:off x="0" y="0"/>
                      <a:ext cx="5039995" cy="28448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A01715" w:rsidRPr="00475DD8">
        <w:rPr>
          <w:rFonts w:ascii="Times New Roman" w:hAnsi="Times New Roman" w:cs="Times New Roman"/>
          <w:b/>
          <w:bCs/>
          <w:noProof/>
          <w:sz w:val="24"/>
          <w:szCs w:val="24"/>
          <w:lang w:val="id-ID"/>
        </w:rPr>
        <w:t>Struktur Organisasi</w:t>
      </w:r>
    </w:p>
    <w:p w14:paraId="2355AD67" w14:textId="3CE2BBF6"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Sumber: CV. D &amp; D Global System</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lastRenderedPageBreak/>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23">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24">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25">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26">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7">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8">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0F5DA304">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3644FAFE">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3E96B25A">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728A4C1C">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41D0639D">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183B9BB0">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3D69A068">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18E251D2">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322A393B">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367B459C">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7C933593">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6EDF036C">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65DD1E44">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7555564F">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4082CF3E">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4FD52F42">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4FECF08D">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300F2436">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0489134B" w14:textId="3C6D2D70" w:rsidR="00013737" w:rsidRPr="00013737" w:rsidRDefault="00DE5305"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013737" w:rsidRPr="00013737">
        <w:rPr>
          <w:rFonts w:ascii="Times New Roman" w:hAnsi="Times New Roman" w:cs="Times New Roman"/>
          <w:noProof/>
          <w:sz w:val="24"/>
          <w:szCs w:val="24"/>
        </w:rPr>
        <w:t>Abdullah, D. (2020). Sistem informasi pelayanan dan keluhan pelanggan di PT. PLN.</w:t>
      </w:r>
    </w:p>
    <w:p w14:paraId="19B5D600"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Adlini, M. N., Dinda, A. H., Yulinda, S., Chotimah, O., &amp; Merliyana, S. J. (2022). Metode Penelitian Kualitatif Studi Pustaka. </w:t>
      </w:r>
      <w:r w:rsidRPr="00013737">
        <w:rPr>
          <w:rFonts w:ascii="Times New Roman" w:hAnsi="Times New Roman" w:cs="Times New Roman"/>
          <w:i/>
          <w:iCs/>
          <w:noProof/>
          <w:sz w:val="24"/>
          <w:szCs w:val="24"/>
        </w:rPr>
        <w:t>Edumaspul: Jurnal Pendidikan</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6</w:t>
      </w:r>
      <w:r w:rsidRPr="00013737">
        <w:rPr>
          <w:rFonts w:ascii="Times New Roman" w:hAnsi="Times New Roman" w:cs="Times New Roman"/>
          <w:noProof/>
          <w:sz w:val="24"/>
          <w:szCs w:val="24"/>
        </w:rPr>
        <w:t>(1), 974–980. https://doi.org/10.33487/edumaspul.v6i1.3394</w:t>
      </w:r>
    </w:p>
    <w:p w14:paraId="6FDF88DA"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Alayida, N. F., Aisyah, T., Deliana, R., &amp; Diva, K. (2023). Pengaruh Digitalisasi Di Era 4.0 Terhadap Para Tenaga Kerja Di Bidang Logistik. </w:t>
      </w:r>
      <w:r w:rsidRPr="00013737">
        <w:rPr>
          <w:rFonts w:ascii="Times New Roman" w:hAnsi="Times New Roman" w:cs="Times New Roman"/>
          <w:i/>
          <w:iCs/>
          <w:noProof/>
          <w:sz w:val="24"/>
          <w:szCs w:val="24"/>
        </w:rPr>
        <w:t>Jurnal Economina</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2</w:t>
      </w:r>
      <w:r w:rsidRPr="00013737">
        <w:rPr>
          <w:rFonts w:ascii="Times New Roman" w:hAnsi="Times New Roman" w:cs="Times New Roman"/>
          <w:noProof/>
          <w:sz w:val="24"/>
          <w:szCs w:val="24"/>
        </w:rPr>
        <w:t>(1), 1290–1304. https://doi.org/10.55681/economina.v2i1.286</w:t>
      </w:r>
    </w:p>
    <w:p w14:paraId="6D91FEA4"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013737">
        <w:rPr>
          <w:rFonts w:ascii="Times New Roman" w:hAnsi="Times New Roman" w:cs="Times New Roman"/>
          <w:i/>
          <w:iCs/>
          <w:noProof/>
          <w:sz w:val="24"/>
          <w:szCs w:val="24"/>
        </w:rPr>
        <w:t>Jurnal Multidisiplin Madani</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2</w:t>
      </w:r>
      <w:r w:rsidRPr="00013737">
        <w:rPr>
          <w:rFonts w:ascii="Times New Roman" w:hAnsi="Times New Roman" w:cs="Times New Roman"/>
          <w:noProof/>
          <w:sz w:val="24"/>
          <w:szCs w:val="24"/>
        </w:rPr>
        <w:t>(9), 3610–3617.</w:t>
      </w:r>
    </w:p>
    <w:p w14:paraId="14E2C5B4"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Bagir, H., &amp; Putro, B. E. (2018). Analisis Perancangan Sistem Informasi Pergudangan di CV. Karya Nugraha. </w:t>
      </w:r>
      <w:r w:rsidRPr="00013737">
        <w:rPr>
          <w:rFonts w:ascii="Times New Roman" w:hAnsi="Times New Roman" w:cs="Times New Roman"/>
          <w:i/>
          <w:iCs/>
          <w:noProof/>
          <w:sz w:val="24"/>
          <w:szCs w:val="24"/>
        </w:rPr>
        <w:t>Jurnal Media Teknik Dan Sistem Industri</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2</w:t>
      </w:r>
      <w:r w:rsidRPr="00013737">
        <w:rPr>
          <w:rFonts w:ascii="Times New Roman" w:hAnsi="Times New Roman" w:cs="Times New Roman"/>
          <w:noProof/>
          <w:sz w:val="24"/>
          <w:szCs w:val="24"/>
        </w:rPr>
        <w:t>(1), 30–38.</w:t>
      </w:r>
    </w:p>
    <w:p w14:paraId="5AC74210"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013737">
        <w:rPr>
          <w:rFonts w:ascii="Times New Roman" w:hAnsi="Times New Roman" w:cs="Times New Roman"/>
          <w:i/>
          <w:iCs/>
          <w:noProof/>
          <w:sz w:val="24"/>
          <w:szCs w:val="24"/>
        </w:rPr>
        <w:t>Seminar Nasional Teknologi Komputer &amp; Sains (SAINTEKS)</w:t>
      </w:r>
      <w:r w:rsidRPr="00013737">
        <w:rPr>
          <w:rFonts w:ascii="Times New Roman" w:hAnsi="Times New Roman" w:cs="Times New Roman"/>
          <w:noProof/>
          <w:sz w:val="24"/>
          <w:szCs w:val="24"/>
        </w:rPr>
        <w:t xml:space="preserve"> (Vol. 1, pp. 249–254).</w:t>
      </w:r>
    </w:p>
    <w:p w14:paraId="293E3814"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Lutfi, A. (2020). School Using Php and Mysql. </w:t>
      </w:r>
      <w:r w:rsidRPr="00013737">
        <w:rPr>
          <w:rFonts w:ascii="Times New Roman" w:hAnsi="Times New Roman" w:cs="Times New Roman"/>
          <w:i/>
          <w:iCs/>
          <w:noProof/>
          <w:sz w:val="24"/>
          <w:szCs w:val="24"/>
        </w:rPr>
        <w:t>Jurnal AiTech</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3</w:t>
      </w:r>
      <w:r w:rsidRPr="00013737">
        <w:rPr>
          <w:rFonts w:ascii="Times New Roman" w:hAnsi="Times New Roman" w:cs="Times New Roman"/>
          <w:noProof/>
          <w:sz w:val="24"/>
          <w:szCs w:val="24"/>
        </w:rPr>
        <w:t>(2), 104–112.</w:t>
      </w:r>
    </w:p>
    <w:p w14:paraId="52FA300E"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Marlina, M., &amp; Masnur, M. (2021). Aplikasi E-Learning Siswa Smk Berbasis Web. </w:t>
      </w:r>
      <w:r w:rsidRPr="00013737">
        <w:rPr>
          <w:rFonts w:ascii="Times New Roman" w:hAnsi="Times New Roman" w:cs="Times New Roman"/>
          <w:i/>
          <w:iCs/>
          <w:noProof/>
          <w:sz w:val="24"/>
          <w:szCs w:val="24"/>
        </w:rPr>
        <w:t>Jurnal Sintaks Logika</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1</w:t>
      </w:r>
      <w:r w:rsidRPr="00013737">
        <w:rPr>
          <w:rFonts w:ascii="Times New Roman" w:hAnsi="Times New Roman" w:cs="Times New Roman"/>
          <w:noProof/>
          <w:sz w:val="24"/>
          <w:szCs w:val="24"/>
        </w:rPr>
        <w:t>(1), 8–17.</w:t>
      </w:r>
    </w:p>
    <w:p w14:paraId="63126C4A"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Prahasti, P., Sapri, S., &amp; Utami, F. H. (2022). Aplikasi Pelayanan Antrian Pasien </w:t>
      </w:r>
      <w:r w:rsidRPr="00013737">
        <w:rPr>
          <w:rFonts w:ascii="Times New Roman" w:hAnsi="Times New Roman" w:cs="Times New Roman"/>
          <w:noProof/>
          <w:sz w:val="24"/>
          <w:szCs w:val="24"/>
        </w:rPr>
        <w:lastRenderedPageBreak/>
        <w:t xml:space="preserve">Menggunakan Metode FCFS Menggunakan PHP dan MySQL. </w:t>
      </w:r>
      <w:r w:rsidRPr="00013737">
        <w:rPr>
          <w:rFonts w:ascii="Times New Roman" w:hAnsi="Times New Roman" w:cs="Times New Roman"/>
          <w:i/>
          <w:iCs/>
          <w:noProof/>
          <w:sz w:val="24"/>
          <w:szCs w:val="24"/>
        </w:rPr>
        <w:t>Jurnal Media Infotama</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18</w:t>
      </w:r>
      <w:r w:rsidRPr="00013737">
        <w:rPr>
          <w:rFonts w:ascii="Times New Roman" w:hAnsi="Times New Roman" w:cs="Times New Roman"/>
          <w:noProof/>
          <w:sz w:val="24"/>
          <w:szCs w:val="24"/>
        </w:rPr>
        <w:t>(1), 153–160.</w:t>
      </w:r>
    </w:p>
    <w:p w14:paraId="54D13F9A"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Putri, M. P., &amp; Bobby, B. (2020). Sistem Informasi Manajemen Proyek PT. Samudera Perkasa Konstruksi Berbasis Web. </w:t>
      </w:r>
      <w:r w:rsidRPr="00013737">
        <w:rPr>
          <w:rFonts w:ascii="Times New Roman" w:hAnsi="Times New Roman" w:cs="Times New Roman"/>
          <w:i/>
          <w:iCs/>
          <w:noProof/>
          <w:sz w:val="24"/>
          <w:szCs w:val="24"/>
        </w:rPr>
        <w:t>MATRIK: Jurnal Manajemen, Teknik Informatika Dan Rekayasa Komputer</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20</w:t>
      </w:r>
      <w:r w:rsidRPr="00013737">
        <w:rPr>
          <w:rFonts w:ascii="Times New Roman" w:hAnsi="Times New Roman" w:cs="Times New Roman"/>
          <w:noProof/>
          <w:sz w:val="24"/>
          <w:szCs w:val="24"/>
        </w:rPr>
        <w:t>(1), 85–96.</w:t>
      </w:r>
    </w:p>
    <w:p w14:paraId="7A81E649"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Setiyanto, R., Nurmaesah, N., &amp; Rahayu, N. S. A. (2019). Perancangan Sistem Informasi Persediaan Barang Studi Kasus di Vahncollections. </w:t>
      </w:r>
      <w:r w:rsidRPr="00013737">
        <w:rPr>
          <w:rFonts w:ascii="Times New Roman" w:hAnsi="Times New Roman" w:cs="Times New Roman"/>
          <w:i/>
          <w:iCs/>
          <w:noProof/>
          <w:sz w:val="24"/>
          <w:szCs w:val="24"/>
        </w:rPr>
        <w:t>Jurnal Sisfotek Global</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9</w:t>
      </w:r>
      <w:r w:rsidRPr="00013737">
        <w:rPr>
          <w:rFonts w:ascii="Times New Roman" w:hAnsi="Times New Roman" w:cs="Times New Roman"/>
          <w:noProof/>
          <w:sz w:val="24"/>
          <w:szCs w:val="24"/>
        </w:rPr>
        <w:t>(1).</w:t>
      </w:r>
    </w:p>
    <w:p w14:paraId="646C7B93"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013737">
        <w:rPr>
          <w:rFonts w:ascii="Times New Roman" w:hAnsi="Times New Roman" w:cs="Times New Roman"/>
          <w:i/>
          <w:iCs/>
          <w:noProof/>
          <w:sz w:val="24"/>
          <w:szCs w:val="24"/>
        </w:rPr>
        <w:t>Jurnal Online Sekolah Tinggi Teknologi Mandala</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17</w:t>
      </w:r>
      <w:r w:rsidRPr="00013737">
        <w:rPr>
          <w:rFonts w:ascii="Times New Roman" w:hAnsi="Times New Roman" w:cs="Times New Roman"/>
          <w:noProof/>
          <w:sz w:val="24"/>
          <w:szCs w:val="24"/>
        </w:rPr>
        <w:t>(1), 24–227.</w:t>
      </w:r>
    </w:p>
    <w:p w14:paraId="30CD9663"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013737">
        <w:rPr>
          <w:rFonts w:ascii="Times New Roman" w:hAnsi="Times New Roman" w:cs="Times New Roman"/>
          <w:noProof/>
          <w:sz w:val="24"/>
          <w:szCs w:val="24"/>
        </w:rPr>
        <w:t xml:space="preserve">Swasono, M. A., &amp; Prastowo, A. T. (2021). Analisis dan Perancangan Sistem Infomasi Pengendalian Persediaan Barang. </w:t>
      </w:r>
      <w:r w:rsidRPr="00013737">
        <w:rPr>
          <w:rFonts w:ascii="Times New Roman" w:hAnsi="Times New Roman" w:cs="Times New Roman"/>
          <w:i/>
          <w:iCs/>
          <w:noProof/>
          <w:sz w:val="24"/>
          <w:szCs w:val="24"/>
        </w:rPr>
        <w:t>Jurnal Informatika Dan Rekayasa Perangkat Lunak</w:t>
      </w:r>
      <w:r w:rsidRPr="00013737">
        <w:rPr>
          <w:rFonts w:ascii="Times New Roman" w:hAnsi="Times New Roman" w:cs="Times New Roman"/>
          <w:noProof/>
          <w:sz w:val="24"/>
          <w:szCs w:val="24"/>
        </w:rPr>
        <w:t xml:space="preserve">, </w:t>
      </w:r>
      <w:r w:rsidRPr="00013737">
        <w:rPr>
          <w:rFonts w:ascii="Times New Roman" w:hAnsi="Times New Roman" w:cs="Times New Roman"/>
          <w:i/>
          <w:iCs/>
          <w:noProof/>
          <w:sz w:val="24"/>
          <w:szCs w:val="24"/>
        </w:rPr>
        <w:t>2</w:t>
      </w:r>
      <w:r w:rsidRPr="00013737">
        <w:rPr>
          <w:rFonts w:ascii="Times New Roman" w:hAnsi="Times New Roman" w:cs="Times New Roman"/>
          <w:noProof/>
          <w:sz w:val="24"/>
          <w:szCs w:val="24"/>
        </w:rPr>
        <w:t>(1), 134–143.</w:t>
      </w:r>
    </w:p>
    <w:p w14:paraId="5A0F2197" w14:textId="77777777" w:rsidR="00013737" w:rsidRPr="00013737" w:rsidRDefault="00013737" w:rsidP="00013737">
      <w:pPr>
        <w:widowControl w:val="0"/>
        <w:autoSpaceDE w:val="0"/>
        <w:autoSpaceDN w:val="0"/>
        <w:adjustRightInd w:val="0"/>
        <w:spacing w:after="0" w:line="480" w:lineRule="auto"/>
        <w:ind w:left="480" w:hanging="480"/>
        <w:rPr>
          <w:rFonts w:ascii="Times New Roman" w:hAnsi="Times New Roman" w:cs="Times New Roman"/>
          <w:noProof/>
          <w:sz w:val="24"/>
        </w:rPr>
      </w:pPr>
      <w:r w:rsidRPr="00013737">
        <w:rPr>
          <w:rFonts w:ascii="Times New Roman" w:hAnsi="Times New Roman" w:cs="Times New Roman"/>
          <w:noProof/>
          <w:sz w:val="24"/>
          <w:szCs w:val="24"/>
        </w:rPr>
        <w:t xml:space="preserve">Widiatmoko Herbimo, S. T. (2020). </w:t>
      </w:r>
      <w:r w:rsidRPr="00013737">
        <w:rPr>
          <w:rFonts w:ascii="Times New Roman" w:hAnsi="Times New Roman" w:cs="Times New Roman"/>
          <w:i/>
          <w:iCs/>
          <w:noProof/>
          <w:sz w:val="24"/>
          <w:szCs w:val="24"/>
        </w:rPr>
        <w:t>Simulasi dan Komunikasi Digital untuk SMK/MAK Kelas X</w:t>
      </w:r>
      <w:r w:rsidRPr="00013737">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5"/>
      <w:footerReference w:type="default" r:id="rId56"/>
      <w:footerReference w:type="first" r:id="rId5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BBB21E" w14:textId="77777777" w:rsidR="00FC573A" w:rsidRDefault="00FC573A" w:rsidP="001D2A9E">
      <w:pPr>
        <w:spacing w:after="0" w:line="240" w:lineRule="auto"/>
      </w:pPr>
      <w:r>
        <w:separator/>
      </w:r>
    </w:p>
  </w:endnote>
  <w:endnote w:type="continuationSeparator" w:id="0">
    <w:p w14:paraId="7254F517" w14:textId="77777777" w:rsidR="00FC573A" w:rsidRDefault="00FC573A"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84E5BF" w14:textId="77777777" w:rsidR="00FC573A" w:rsidRDefault="00FC573A" w:rsidP="001D2A9E">
      <w:pPr>
        <w:spacing w:after="0" w:line="240" w:lineRule="auto"/>
      </w:pPr>
      <w:r>
        <w:separator/>
      </w:r>
    </w:p>
  </w:footnote>
  <w:footnote w:type="continuationSeparator" w:id="0">
    <w:p w14:paraId="44B7279B" w14:textId="77777777" w:rsidR="00FC573A" w:rsidRDefault="00FC573A"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9"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1"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2"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3"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6"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0"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6"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8"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2"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7"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9"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0"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4"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5"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7"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8"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0"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3"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4"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5"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6"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7"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9"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1"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4"/>
  </w:num>
  <w:num w:numId="2" w16cid:durableId="774398454">
    <w:abstractNumId w:val="52"/>
  </w:num>
  <w:num w:numId="3" w16cid:durableId="726732140">
    <w:abstractNumId w:val="4"/>
  </w:num>
  <w:num w:numId="4" w16cid:durableId="1601913835">
    <w:abstractNumId w:val="39"/>
  </w:num>
  <w:num w:numId="5" w16cid:durableId="1297294114">
    <w:abstractNumId w:val="9"/>
  </w:num>
  <w:num w:numId="6" w16cid:durableId="154762698">
    <w:abstractNumId w:val="61"/>
  </w:num>
  <w:num w:numId="7" w16cid:durableId="767890585">
    <w:abstractNumId w:val="43"/>
  </w:num>
  <w:num w:numId="8" w16cid:durableId="1577932774">
    <w:abstractNumId w:val="54"/>
  </w:num>
  <w:num w:numId="9" w16cid:durableId="831414354">
    <w:abstractNumId w:val="71"/>
  </w:num>
  <w:num w:numId="10" w16cid:durableId="823276857">
    <w:abstractNumId w:val="66"/>
  </w:num>
  <w:num w:numId="11" w16cid:durableId="124858393">
    <w:abstractNumId w:val="53"/>
  </w:num>
  <w:num w:numId="12" w16cid:durableId="1167549588">
    <w:abstractNumId w:val="40"/>
  </w:num>
  <w:num w:numId="13" w16cid:durableId="1524512224">
    <w:abstractNumId w:val="0"/>
  </w:num>
  <w:num w:numId="14" w16cid:durableId="1578595827">
    <w:abstractNumId w:val="29"/>
  </w:num>
  <w:num w:numId="15" w16cid:durableId="1120993943">
    <w:abstractNumId w:val="72"/>
  </w:num>
  <w:num w:numId="16" w16cid:durableId="203905222">
    <w:abstractNumId w:val="65"/>
  </w:num>
  <w:num w:numId="17" w16cid:durableId="406340040">
    <w:abstractNumId w:val="48"/>
  </w:num>
  <w:num w:numId="18" w16cid:durableId="433988173">
    <w:abstractNumId w:val="13"/>
  </w:num>
  <w:num w:numId="19" w16cid:durableId="1938174488">
    <w:abstractNumId w:val="67"/>
  </w:num>
  <w:num w:numId="20" w16cid:durableId="864517878">
    <w:abstractNumId w:val="62"/>
  </w:num>
  <w:num w:numId="21" w16cid:durableId="1111820825">
    <w:abstractNumId w:val="3"/>
  </w:num>
  <w:num w:numId="22" w16cid:durableId="311256415">
    <w:abstractNumId w:val="26"/>
  </w:num>
  <w:num w:numId="23" w16cid:durableId="510871323">
    <w:abstractNumId w:val="10"/>
  </w:num>
  <w:num w:numId="24" w16cid:durableId="87120262">
    <w:abstractNumId w:val="25"/>
  </w:num>
  <w:num w:numId="25" w16cid:durableId="601884301">
    <w:abstractNumId w:val="1"/>
  </w:num>
  <w:num w:numId="26" w16cid:durableId="1364286335">
    <w:abstractNumId w:val="55"/>
  </w:num>
  <w:num w:numId="27" w16cid:durableId="1037854118">
    <w:abstractNumId w:val="50"/>
  </w:num>
  <w:num w:numId="28" w16cid:durableId="1794902168">
    <w:abstractNumId w:val="57"/>
  </w:num>
  <w:num w:numId="29" w16cid:durableId="1022631176">
    <w:abstractNumId w:val="60"/>
  </w:num>
  <w:num w:numId="30" w16cid:durableId="1063720631">
    <w:abstractNumId w:val="19"/>
  </w:num>
  <w:num w:numId="31" w16cid:durableId="751783045">
    <w:abstractNumId w:val="35"/>
  </w:num>
  <w:num w:numId="32" w16cid:durableId="1660227363">
    <w:abstractNumId w:val="51"/>
  </w:num>
  <w:num w:numId="33" w16cid:durableId="2101947325">
    <w:abstractNumId w:val="31"/>
  </w:num>
  <w:num w:numId="34" w16cid:durableId="941377121">
    <w:abstractNumId w:val="34"/>
  </w:num>
  <w:num w:numId="35" w16cid:durableId="1559437301">
    <w:abstractNumId w:val="23"/>
  </w:num>
  <w:num w:numId="36" w16cid:durableId="1619726468">
    <w:abstractNumId w:val="36"/>
  </w:num>
  <w:num w:numId="37" w16cid:durableId="1285431307">
    <w:abstractNumId w:val="58"/>
  </w:num>
  <w:num w:numId="38" w16cid:durableId="2018189433">
    <w:abstractNumId w:val="56"/>
  </w:num>
  <w:num w:numId="39" w16cid:durableId="1091121098">
    <w:abstractNumId w:val="14"/>
  </w:num>
  <w:num w:numId="40" w16cid:durableId="1565991745">
    <w:abstractNumId w:val="20"/>
  </w:num>
  <w:num w:numId="41" w16cid:durableId="1836341546">
    <w:abstractNumId w:val="45"/>
  </w:num>
  <w:num w:numId="42" w16cid:durableId="902914721">
    <w:abstractNumId w:val="69"/>
  </w:num>
  <w:num w:numId="43" w16cid:durableId="144713226">
    <w:abstractNumId w:val="6"/>
  </w:num>
  <w:num w:numId="44" w16cid:durableId="293214053">
    <w:abstractNumId w:val="18"/>
  </w:num>
  <w:num w:numId="45" w16cid:durableId="1795901641">
    <w:abstractNumId w:val="70"/>
  </w:num>
  <w:num w:numId="46" w16cid:durableId="989023341">
    <w:abstractNumId w:val="21"/>
  </w:num>
  <w:num w:numId="47" w16cid:durableId="1953634829">
    <w:abstractNumId w:val="16"/>
  </w:num>
  <w:num w:numId="48" w16cid:durableId="1918053971">
    <w:abstractNumId w:val="46"/>
  </w:num>
  <w:num w:numId="49" w16cid:durableId="436946010">
    <w:abstractNumId w:val="63"/>
  </w:num>
  <w:num w:numId="50" w16cid:durableId="695278575">
    <w:abstractNumId w:val="41"/>
  </w:num>
  <w:num w:numId="51" w16cid:durableId="1601372210">
    <w:abstractNumId w:val="22"/>
  </w:num>
  <w:num w:numId="52" w16cid:durableId="1180705580">
    <w:abstractNumId w:val="68"/>
  </w:num>
  <w:num w:numId="53" w16cid:durableId="82537315">
    <w:abstractNumId w:val="12"/>
  </w:num>
  <w:num w:numId="54" w16cid:durableId="935752049">
    <w:abstractNumId w:val="38"/>
  </w:num>
  <w:num w:numId="55" w16cid:durableId="35355585">
    <w:abstractNumId w:val="59"/>
  </w:num>
  <w:num w:numId="56" w16cid:durableId="359285442">
    <w:abstractNumId w:val="32"/>
  </w:num>
  <w:num w:numId="57" w16cid:durableId="703290740">
    <w:abstractNumId w:val="49"/>
  </w:num>
  <w:num w:numId="58" w16cid:durableId="1894733338">
    <w:abstractNumId w:val="47"/>
  </w:num>
  <w:num w:numId="59" w16cid:durableId="553932770">
    <w:abstractNumId w:val="37"/>
  </w:num>
  <w:num w:numId="60" w16cid:durableId="1967615039">
    <w:abstractNumId w:val="64"/>
  </w:num>
  <w:num w:numId="61" w16cid:durableId="720523545">
    <w:abstractNumId w:val="2"/>
  </w:num>
  <w:num w:numId="62" w16cid:durableId="1506550401">
    <w:abstractNumId w:val="11"/>
  </w:num>
  <w:num w:numId="63" w16cid:durableId="1510021197">
    <w:abstractNumId w:val="5"/>
  </w:num>
  <w:num w:numId="64" w16cid:durableId="2025548649">
    <w:abstractNumId w:val="42"/>
  </w:num>
  <w:num w:numId="65" w16cid:durableId="1906379036">
    <w:abstractNumId w:val="17"/>
  </w:num>
  <w:num w:numId="66" w16cid:durableId="2096777734">
    <w:abstractNumId w:val="15"/>
  </w:num>
  <w:num w:numId="67" w16cid:durableId="1964145987">
    <w:abstractNumId w:val="27"/>
  </w:num>
  <w:num w:numId="68" w16cid:durableId="52121696">
    <w:abstractNumId w:val="33"/>
  </w:num>
  <w:num w:numId="69" w16cid:durableId="357436508">
    <w:abstractNumId w:val="44"/>
  </w:num>
  <w:num w:numId="70" w16cid:durableId="1071466171">
    <w:abstractNumId w:val="30"/>
  </w:num>
  <w:num w:numId="71" w16cid:durableId="1709184179">
    <w:abstractNumId w:val="28"/>
  </w:num>
  <w:num w:numId="72" w16cid:durableId="1277910041">
    <w:abstractNumId w:val="8"/>
  </w:num>
  <w:num w:numId="73" w16cid:durableId="767310688">
    <w:abstractNumId w:val="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13737"/>
    <w:rsid w:val="00013E81"/>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D1342"/>
    <w:rsid w:val="002D216F"/>
    <w:rsid w:val="002D76B2"/>
    <w:rsid w:val="00301A4D"/>
    <w:rsid w:val="00301B3C"/>
    <w:rsid w:val="00302607"/>
    <w:rsid w:val="00302D84"/>
    <w:rsid w:val="003168E9"/>
    <w:rsid w:val="00327255"/>
    <w:rsid w:val="00334F2D"/>
    <w:rsid w:val="00336588"/>
    <w:rsid w:val="00340F93"/>
    <w:rsid w:val="00342F95"/>
    <w:rsid w:val="00345915"/>
    <w:rsid w:val="00364B97"/>
    <w:rsid w:val="00367408"/>
    <w:rsid w:val="00375AA4"/>
    <w:rsid w:val="003760B8"/>
    <w:rsid w:val="003A08FB"/>
    <w:rsid w:val="003A42AF"/>
    <w:rsid w:val="003D13FD"/>
    <w:rsid w:val="003D495D"/>
    <w:rsid w:val="003E0741"/>
    <w:rsid w:val="003E3000"/>
    <w:rsid w:val="003E622F"/>
    <w:rsid w:val="003F5B54"/>
    <w:rsid w:val="00401C43"/>
    <w:rsid w:val="004028D1"/>
    <w:rsid w:val="0041113D"/>
    <w:rsid w:val="004124B5"/>
    <w:rsid w:val="004128AE"/>
    <w:rsid w:val="00430CB0"/>
    <w:rsid w:val="00432A52"/>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7244E"/>
    <w:rsid w:val="00573861"/>
    <w:rsid w:val="00573CDD"/>
    <w:rsid w:val="00583B28"/>
    <w:rsid w:val="00586AD5"/>
    <w:rsid w:val="0059195D"/>
    <w:rsid w:val="00594FB7"/>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76983"/>
    <w:rsid w:val="00691099"/>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78C4"/>
    <w:rsid w:val="00785CE7"/>
    <w:rsid w:val="007A0235"/>
    <w:rsid w:val="007A2E17"/>
    <w:rsid w:val="007B10E3"/>
    <w:rsid w:val="007C1FE8"/>
    <w:rsid w:val="007C4477"/>
    <w:rsid w:val="007C4B79"/>
    <w:rsid w:val="007D2940"/>
    <w:rsid w:val="007E4D4B"/>
    <w:rsid w:val="007F4008"/>
    <w:rsid w:val="0080530E"/>
    <w:rsid w:val="0081612D"/>
    <w:rsid w:val="00817650"/>
    <w:rsid w:val="00821414"/>
    <w:rsid w:val="00823592"/>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49A7"/>
    <w:rsid w:val="00911D6F"/>
    <w:rsid w:val="00914E56"/>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C33DA"/>
    <w:rsid w:val="009D57BB"/>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F4CA8"/>
    <w:rsid w:val="00C03B9D"/>
    <w:rsid w:val="00C2305F"/>
    <w:rsid w:val="00C23DF6"/>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8464F"/>
    <w:rsid w:val="00D92543"/>
    <w:rsid w:val="00DA1D7C"/>
    <w:rsid w:val="00DA44CC"/>
    <w:rsid w:val="00DB38D9"/>
    <w:rsid w:val="00DC4A80"/>
    <w:rsid w:val="00DE4EE2"/>
    <w:rsid w:val="00DE5305"/>
    <w:rsid w:val="00DE7797"/>
    <w:rsid w:val="00DF1BCC"/>
    <w:rsid w:val="00DF24CF"/>
    <w:rsid w:val="00E000AB"/>
    <w:rsid w:val="00E10EF5"/>
    <w:rsid w:val="00E346A1"/>
    <w:rsid w:val="00E43E62"/>
    <w:rsid w:val="00E466CA"/>
    <w:rsid w:val="00E46FAC"/>
    <w:rsid w:val="00E5378E"/>
    <w:rsid w:val="00E53994"/>
    <w:rsid w:val="00E668A3"/>
    <w:rsid w:val="00E73032"/>
    <w:rsid w:val="00E74B78"/>
    <w:rsid w:val="00EA11E9"/>
    <w:rsid w:val="00EA16EE"/>
    <w:rsid w:val="00EA1C0B"/>
    <w:rsid w:val="00EB3177"/>
    <w:rsid w:val="00EC69C8"/>
    <w:rsid w:val="00EC7FC6"/>
    <w:rsid w:val="00EE2D9A"/>
    <w:rsid w:val="00EF08BC"/>
    <w:rsid w:val="00EF42B6"/>
    <w:rsid w:val="00F00B7B"/>
    <w:rsid w:val="00F110CA"/>
    <w:rsid w:val="00F22C58"/>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png"/><Relationship Id="rId29" Type="http://schemas.openxmlformats.org/officeDocument/2006/relationships/image" Target="media/image15.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g"/><Relationship Id="rId28" Type="http://schemas.openxmlformats.org/officeDocument/2006/relationships/image" Target="media/image14.jp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71</Pages>
  <Words>10801</Words>
  <Characters>61567</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8</cp:revision>
  <cp:lastPrinted>2023-07-19T11:10:00Z</cp:lastPrinted>
  <dcterms:created xsi:type="dcterms:W3CDTF">2024-08-14T09:14:00Z</dcterms:created>
  <dcterms:modified xsi:type="dcterms:W3CDTF">2024-08-21T13:41:00Z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