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black"/>
        </w:rPr>
      </w:pPr>
      <w:r w:rsidDel="00000000" w:rsidR="00000000" w:rsidRPr="00000000">
        <w:rPr>
          <w:b w:val="1"/>
          <w:color w:val="f1c232"/>
          <w:sz w:val="28"/>
          <w:szCs w:val="28"/>
          <w:highlight w:val="black"/>
          <w:rtl w:val="0"/>
        </w:rPr>
        <w:t xml:space="preserve">LAB 3 AK2</w:t>
      </w:r>
      <w:r w:rsidDel="00000000" w:rsidR="00000000" w:rsidRPr="00000000">
        <w:rPr>
          <w:color w:val="f1c232"/>
          <w:sz w:val="28"/>
          <w:szCs w:val="28"/>
          <w:highlight w:val="black"/>
          <w:rtl w:val="0"/>
        </w:rPr>
        <w:t xml:space="preserve"> mgr inż. Tomasz Serafin</w:t>
      </w:r>
      <w:r w:rsidDel="00000000" w:rsidR="00000000" w:rsidRPr="00000000">
        <w:rPr>
          <w:b w:val="1"/>
          <w:sz w:val="28"/>
          <w:szCs w:val="28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Należy stworzyć kalkulator działający na liczbach typu </w:t>
      </w:r>
      <w:r w:rsidDel="00000000" w:rsidR="00000000" w:rsidRPr="00000000">
        <w:rPr>
          <w:color w:val="cc0000"/>
          <w:rtl w:val="0"/>
        </w:rPr>
        <w:t xml:space="preserve">floating point</w:t>
      </w:r>
      <w:r w:rsidDel="00000000" w:rsidR="00000000" w:rsidRPr="00000000">
        <w:rPr>
          <w:rtl w:val="0"/>
        </w:rPr>
        <w:t xml:space="preserve">. Ma umożliwiać: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dodawanie,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odejmowanie,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mnożenie,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dzielenie,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liczb </w:t>
      </w:r>
      <w:r w:rsidDel="00000000" w:rsidR="00000000" w:rsidRPr="00000000">
        <w:rPr>
          <w:color w:val="38761d"/>
          <w:rtl w:val="0"/>
        </w:rPr>
        <w:t xml:space="preserve">pojedynczej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38761d"/>
          <w:rtl w:val="0"/>
        </w:rPr>
        <w:t xml:space="preserve">podwójnej</w:t>
      </w:r>
      <w:r w:rsidDel="00000000" w:rsidR="00000000" w:rsidRPr="00000000">
        <w:rPr>
          <w:rtl w:val="0"/>
        </w:rPr>
        <w:t xml:space="preserve"> precyzji.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W programie należy swobodnie operować ustawianiem precyzji obliczeń, zaokrągleniami oraz notować wyjątki (należy wykonać testy z różnymi ustawieniami)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Efekty pracy programu należy prezentować w GDB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Zasady zaliczenia: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dst - </w:t>
      </w:r>
      <w:r w:rsidDel="00000000" w:rsidR="00000000" w:rsidRPr="00000000">
        <w:rPr>
          <w:rtl w:val="0"/>
        </w:rPr>
        <w:t xml:space="preserve">należy wykonać takie operacje arytmetyczne, aby wygenerować wszystkie wyjątki standardu IEEE-754 (+/- 0, +/- INF, NaN) - całość zaprezentować w GDB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&gt;dst -</w:t>
      </w:r>
      <w:r w:rsidDel="00000000" w:rsidR="00000000" w:rsidRPr="00000000">
        <w:rPr>
          <w:rtl w:val="0"/>
        </w:rPr>
        <w:t xml:space="preserve"> należy swobodnie operować </w:t>
      </w:r>
      <w:r w:rsidDel="00000000" w:rsidR="00000000" w:rsidRPr="00000000">
        <w:rPr>
          <w:b w:val="1"/>
          <w:rtl w:val="0"/>
        </w:rPr>
        <w:t xml:space="preserve">wszystkimi</w:t>
      </w:r>
      <w:r w:rsidDel="00000000" w:rsidR="00000000" w:rsidRPr="00000000">
        <w:rPr>
          <w:rtl w:val="0"/>
        </w:rPr>
        <w:t xml:space="preserve"> działaniami arytmetycznymi oraz operować na różnych typach zaokrągleń omawiając je z pełnym zrozumieniem.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