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3" w:rsidRDefault="005C48B3" w:rsidP="005C48B3">
      <w:pPr>
        <w:jc w:val="right"/>
      </w:pPr>
      <w:r>
        <w:t>22.05.2018r.</w:t>
      </w:r>
    </w:p>
    <w:p w:rsidR="005C48B3" w:rsidRDefault="005C48B3" w:rsidP="005C48B3">
      <w:pPr>
        <w:jc w:val="center"/>
        <w:rPr>
          <w:sz w:val="36"/>
        </w:rPr>
      </w:pPr>
      <w:r w:rsidRPr="00921C26">
        <w:rPr>
          <w:sz w:val="36"/>
        </w:rPr>
        <w:t>Struktury danych i złożoność obliczeniowa</w:t>
      </w:r>
    </w:p>
    <w:p w:rsidR="005C48B3" w:rsidRDefault="008C3619" w:rsidP="005C48B3">
      <w:pPr>
        <w:jc w:val="center"/>
        <w:rPr>
          <w:sz w:val="36"/>
        </w:rPr>
      </w:pPr>
      <w:r>
        <w:rPr>
          <w:sz w:val="36"/>
        </w:rPr>
        <w:t xml:space="preserve">Projekt </w:t>
      </w:r>
      <w:r w:rsidR="007D12E6">
        <w:rPr>
          <w:sz w:val="36"/>
        </w:rPr>
        <w:t>drugi</w:t>
      </w:r>
    </w:p>
    <w:p w:rsidR="0095128E" w:rsidRDefault="0095128E" w:rsidP="004B013D">
      <w:pPr>
        <w:jc w:val="center"/>
      </w:pPr>
    </w:p>
    <w:p w:rsidR="004B013D" w:rsidRDefault="005C48B3" w:rsidP="004B013D">
      <w:pPr>
        <w:jc w:val="center"/>
      </w:pPr>
      <w:r>
        <w:t xml:space="preserve">Prowadzący: dr </w:t>
      </w:r>
      <w:proofErr w:type="gramStart"/>
      <w:r>
        <w:t>inż..</w:t>
      </w:r>
      <w:proofErr w:type="gramEnd"/>
      <w:r>
        <w:t xml:space="preserve"> Dariusz Banasiak</w:t>
      </w:r>
      <w:r>
        <w:br/>
        <w:t xml:space="preserve">Autor: </w:t>
      </w:r>
      <w:r>
        <w:tab/>
      </w:r>
      <w:r w:rsidR="008C3619">
        <w:t>Wojciech Wójcik</w:t>
      </w:r>
    </w:p>
    <w:p w:rsidR="004B013D" w:rsidRDefault="004B013D" w:rsidP="004B013D">
      <w:pPr>
        <w:jc w:val="center"/>
      </w:pPr>
      <w:r>
        <w:t>235621</w:t>
      </w:r>
    </w:p>
    <w:p w:rsidR="005C48B3" w:rsidRDefault="005C48B3" w:rsidP="004B013D">
      <w:pPr>
        <w:jc w:val="center"/>
      </w:pPr>
      <w:r>
        <w:t>Wtorek 15:15 TN</w:t>
      </w:r>
    </w:p>
    <w:p w:rsidR="00F83C60" w:rsidRDefault="005C48B3" w:rsidP="00690A02">
      <w:pPr>
        <w:pStyle w:val="Akapitzlist"/>
        <w:numPr>
          <w:ilvl w:val="0"/>
          <w:numId w:val="1"/>
        </w:numPr>
        <w:rPr>
          <w:sz w:val="28"/>
        </w:rPr>
      </w:pPr>
      <w:r>
        <w:br w:type="column"/>
      </w:r>
      <w:r w:rsidR="00690A02">
        <w:rPr>
          <w:sz w:val="28"/>
        </w:rPr>
        <w:lastRenderedPageBreak/>
        <w:t>Wstęp</w:t>
      </w:r>
    </w:p>
    <w:p w:rsidR="00234507" w:rsidRDefault="00234507" w:rsidP="00234507">
      <w:pPr>
        <w:ind w:left="360"/>
      </w:pPr>
      <w:r>
        <w:t>W programie zostały zaimplementowane grafy w postaci macierzy incydencji oraz listy następników. Do każdej postaci zostały zaimplementowane metody wyszukiwania najkrótszej drogi w grafie oraz wyznaczanie minimalnego drzewa rozpinającego.</w:t>
      </w:r>
    </w:p>
    <w:p w:rsidR="0027259C" w:rsidRDefault="0027259C" w:rsidP="0027259C">
      <w:pPr>
        <w:ind w:left="360"/>
      </w:pPr>
      <w:r>
        <w:rPr>
          <w:b/>
          <w:bCs/>
        </w:rPr>
        <w:t>Graf</w:t>
      </w:r>
      <w:r>
        <w:t xml:space="preserve"> jest powszechnie stosowaną strukturą danych we współczesnej informatyce. Pozwala on modelować wszelkiego rodzaju sieci oraz układy, w których występują skomplikowane zależności pomiędzy składnikami. Powstała cała teoria matematyczna, zwana </w:t>
      </w:r>
      <w:r>
        <w:rPr>
          <w:b/>
          <w:bCs/>
        </w:rPr>
        <w:t>Teorią Grafów,</w:t>
      </w:r>
      <w:r>
        <w:t xml:space="preserve"> która zajmuje się tymi strukturami, ich własnościami oraz zasadami wykonywania na nich różnych działań.</w:t>
      </w:r>
    </w:p>
    <w:p w:rsidR="0027259C" w:rsidRDefault="0027259C" w:rsidP="0027259C">
      <w:pPr>
        <w:ind w:left="360"/>
      </w:pPr>
      <w:r w:rsidRPr="0027259C">
        <w:rPr>
          <w:b/>
        </w:rPr>
        <w:t>Macierzy incydencji</w:t>
      </w:r>
      <w:r>
        <w:rPr>
          <w:b/>
        </w:rPr>
        <w:t xml:space="preserve"> </w:t>
      </w:r>
      <w:r>
        <w:t>–</w:t>
      </w:r>
      <w:r w:rsidR="003A4002">
        <w:t xml:space="preserve"> jest macierzą A o wymiarze </w:t>
      </w:r>
      <w:r w:rsidR="003A4002">
        <w:rPr>
          <w:i/>
          <w:iCs/>
        </w:rPr>
        <w:t>n</w:t>
      </w:r>
      <w:r w:rsidR="003A4002">
        <w:t xml:space="preserve"> x </w:t>
      </w:r>
      <w:r w:rsidR="003A4002">
        <w:rPr>
          <w:i/>
          <w:iCs/>
        </w:rPr>
        <w:t>m</w:t>
      </w:r>
      <w:r w:rsidR="003A4002">
        <w:t xml:space="preserve">, gdzie </w:t>
      </w:r>
      <w:r w:rsidR="003A4002">
        <w:rPr>
          <w:i/>
          <w:iCs/>
        </w:rPr>
        <w:t>n</w:t>
      </w:r>
      <w:r w:rsidR="003A4002">
        <w:t xml:space="preserve"> oznacza liczbę wierzchołków grafu, a </w:t>
      </w:r>
      <w:r w:rsidR="003A4002">
        <w:rPr>
          <w:i/>
          <w:iCs/>
        </w:rPr>
        <w:t>m</w:t>
      </w:r>
      <w:r w:rsidR="003A4002">
        <w:t xml:space="preserve"> liczbę jego krawędzi. Każdy wiersz tej macierzy odwzorowuje jeden wierzchołek grafu. Każda kolumna odwzorowuje jedną krawędź. Zawartość komórki A[</w:t>
      </w:r>
      <w:proofErr w:type="spellStart"/>
      <w:proofErr w:type="gramStart"/>
      <w:r w:rsidR="003A4002">
        <w:t>i,j</w:t>
      </w:r>
      <w:proofErr w:type="spellEnd"/>
      <w:proofErr w:type="gramEnd"/>
      <w:r w:rsidR="003A4002">
        <w:t xml:space="preserve">] określa powiązanie </w:t>
      </w:r>
      <w:r w:rsidR="003A4002">
        <w:rPr>
          <w:rStyle w:val="rem"/>
        </w:rPr>
        <w:t>(incydencję)</w:t>
      </w:r>
      <w:r w:rsidR="003A4002">
        <w:t xml:space="preserve"> wierzchołka </w:t>
      </w:r>
      <w:r w:rsidR="003A4002">
        <w:rPr>
          <w:i/>
          <w:iCs/>
        </w:rPr>
        <w:t>v</w:t>
      </w:r>
      <w:r w:rsidR="003A4002">
        <w:rPr>
          <w:i/>
          <w:iCs/>
          <w:vertAlign w:val="subscript"/>
        </w:rPr>
        <w:t>i</w:t>
      </w:r>
      <w:r w:rsidR="003A4002">
        <w:t xml:space="preserve"> z krawędzią </w:t>
      </w:r>
      <w:r w:rsidR="003A4002">
        <w:rPr>
          <w:i/>
          <w:iCs/>
        </w:rPr>
        <w:t>e</w:t>
      </w:r>
      <w:r w:rsidR="003A4002">
        <w:rPr>
          <w:i/>
          <w:iCs/>
          <w:vertAlign w:val="subscript"/>
        </w:rPr>
        <w:t>j</w:t>
      </w:r>
      <w:r w:rsidR="003A4002">
        <w:t xml:space="preserve"> w sposób następujący:</w:t>
      </w:r>
    </w:p>
    <w:p w:rsidR="003A4002" w:rsidRPr="003A4002" w:rsidRDefault="003A4002" w:rsidP="0027259C">
      <w:pPr>
        <w:ind w:left="36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ⅈ,j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nie należy do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jest początkiem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-1,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jest końcem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:rsidR="0027259C" w:rsidRDefault="0027259C" w:rsidP="0027259C">
      <w:pPr>
        <w:ind w:left="360"/>
      </w:pPr>
      <w:r>
        <w:rPr>
          <w:b/>
        </w:rPr>
        <w:t>L</w:t>
      </w:r>
      <w:r w:rsidRPr="0027259C">
        <w:rPr>
          <w:b/>
        </w:rPr>
        <w:t>ist</w:t>
      </w:r>
      <w:r>
        <w:rPr>
          <w:b/>
        </w:rPr>
        <w:t>a</w:t>
      </w:r>
      <w:r w:rsidRPr="0027259C">
        <w:rPr>
          <w:b/>
        </w:rPr>
        <w:t xml:space="preserve"> następników</w:t>
      </w:r>
      <w:r>
        <w:t xml:space="preserve"> </w:t>
      </w:r>
      <w:r w:rsidR="00792F37">
        <w:t>–</w:t>
      </w:r>
      <w:r>
        <w:t xml:space="preserve"> </w:t>
      </w:r>
      <w:r w:rsidR="003A4002">
        <w:t xml:space="preserve">do reprezentacji grafu wykorzystujemy tablicę </w:t>
      </w:r>
      <w:r w:rsidR="003A4002">
        <w:rPr>
          <w:i/>
          <w:iCs/>
        </w:rPr>
        <w:t>n</w:t>
      </w:r>
      <w:r w:rsidR="003A4002">
        <w:t xml:space="preserve"> elementową A, gdzie </w:t>
      </w:r>
      <w:r w:rsidR="003A4002">
        <w:rPr>
          <w:i/>
          <w:iCs/>
        </w:rPr>
        <w:t>n</w:t>
      </w:r>
      <w:r w:rsidR="003A4002">
        <w:t xml:space="preserve"> oznacza liczbę wierzchołków. Każdy element tej tablicy jest listą. Lista reprezentuje wierzchołek startowy. Na liście są przechowywane numery wierzchołków końcowych, czyli sąsiadów wierzchołka startowego, z którymi jest on połączony krawędzią. </w:t>
      </w:r>
    </w:p>
    <w:p w:rsidR="00792F37" w:rsidRDefault="00792F37" w:rsidP="00792F37">
      <w:pPr>
        <w:ind w:left="360"/>
      </w:pPr>
      <w:r>
        <w:t>Złożoność obliczeniowa dla algorytmów wyszukiwania najkrótszej drogi oraz wyznaczania minimalnego drzewa rozpinającego w grafie:</w:t>
      </w:r>
    </w:p>
    <w:p w:rsidR="00792F37" w:rsidRPr="00792F37" w:rsidRDefault="00792F37" w:rsidP="00792F37">
      <w:pPr>
        <w:pStyle w:val="Akapitzlist"/>
        <w:numPr>
          <w:ilvl w:val="0"/>
          <w:numId w:val="6"/>
        </w:numPr>
        <w:rPr>
          <w:b/>
        </w:rPr>
      </w:pPr>
      <w:r>
        <w:t xml:space="preserve">Algorytm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Dijkstra(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najkrótsza droga w grafie) : 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O(</w:t>
      </w:r>
      <w:r w:rsidR="000262F3">
        <w:rPr>
          <w:rFonts w:ascii="Consolas" w:hAnsi="Consolas" w:cs="Consolas"/>
          <w:b/>
          <w:color w:val="000000"/>
          <w:sz w:val="19"/>
          <w:szCs w:val="19"/>
        </w:rPr>
        <w:t>E*</w:t>
      </w:r>
      <w:proofErr w:type="spellStart"/>
      <w:r w:rsidR="000262F3">
        <w:rPr>
          <w:rFonts w:ascii="Consolas" w:hAnsi="Consolas" w:cs="Consolas"/>
          <w:b/>
          <w:color w:val="000000"/>
          <w:sz w:val="19"/>
          <w:szCs w:val="19"/>
        </w:rPr>
        <w:t>logV</w:t>
      </w:r>
      <w:proofErr w:type="spellEnd"/>
      <w:r w:rsidRPr="00792F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7259C" w:rsidRPr="00792F37" w:rsidRDefault="00792F37" w:rsidP="00234507">
      <w:pPr>
        <w:pStyle w:val="Akapitzlist"/>
        <w:numPr>
          <w:ilvl w:val="0"/>
          <w:numId w:val="6"/>
        </w:numPr>
      </w:pPr>
      <w:r>
        <w:t xml:space="preserve">Algorytm </w:t>
      </w:r>
      <w:proofErr w:type="gramStart"/>
      <w:r w:rsidR="00B25D62">
        <w:rPr>
          <w:rFonts w:ascii="Consolas" w:hAnsi="Consolas" w:cs="Consolas"/>
          <w:color w:val="000000"/>
          <w:sz w:val="19"/>
          <w:szCs w:val="19"/>
        </w:rPr>
        <w:t>Prima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minimalne drzewo rozpinające) : 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O(</w:t>
      </w:r>
      <w:r w:rsidR="007B0965">
        <w:rPr>
          <w:rFonts w:ascii="Consolas" w:hAnsi="Consolas" w:cs="Consolas"/>
          <w:b/>
          <w:color w:val="000000"/>
          <w:sz w:val="19"/>
          <w:szCs w:val="19"/>
        </w:rPr>
        <w:t>E*</w:t>
      </w:r>
      <w:proofErr w:type="spellStart"/>
      <w:r w:rsidR="007B0965">
        <w:rPr>
          <w:rFonts w:ascii="Consolas" w:hAnsi="Consolas" w:cs="Consolas"/>
          <w:b/>
          <w:color w:val="000000"/>
          <w:sz w:val="19"/>
          <w:szCs w:val="19"/>
        </w:rPr>
        <w:t>log</w:t>
      </w:r>
      <w:r w:rsidR="00480AF5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spellEnd"/>
      <w:r w:rsidRPr="00792F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34507" w:rsidRPr="00234507" w:rsidRDefault="00690A02" w:rsidP="00234507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Plan eksperymentu</w:t>
      </w:r>
    </w:p>
    <w:p w:rsidR="00690A02" w:rsidRDefault="00690A02" w:rsidP="00234507">
      <w:pPr>
        <w:ind w:left="360"/>
      </w:pPr>
      <w:r>
        <w:t>Wykorzystane środowisko programistyczne: Visual Studio 2017</w:t>
      </w:r>
    </w:p>
    <w:p w:rsidR="00690A02" w:rsidRDefault="00690A02" w:rsidP="00234507">
      <w:pPr>
        <w:ind w:firstLine="360"/>
      </w:pPr>
      <w:r>
        <w:t>Język: C++</w:t>
      </w:r>
    </w:p>
    <w:p w:rsidR="00690A02" w:rsidRDefault="00690A02" w:rsidP="00234507">
      <w:pPr>
        <w:ind w:left="360"/>
      </w:pPr>
      <w:r>
        <w:t xml:space="preserve">W programie zostały zaimplementowane struktury </w:t>
      </w:r>
      <w:r w:rsidR="00616D10">
        <w:t>grafu oraz metody szukania najkrótszej ścieżki w grafie i wyznaczanie minimalnego drzewa rozpinającego</w:t>
      </w:r>
      <w:r>
        <w:t>.</w:t>
      </w:r>
      <w:r>
        <w:br/>
        <w:t>Dane do programów są wczytywane z pliku.</w:t>
      </w:r>
    </w:p>
    <w:p w:rsidR="006E4B44" w:rsidRDefault="00690A02" w:rsidP="00234507">
      <w:pPr>
        <w:ind w:left="360"/>
      </w:pPr>
      <w:r>
        <w:t>Testy wykonane dla</w:t>
      </w:r>
      <w:r w:rsidR="00616D10">
        <w:t xml:space="preserve"> 5 różnych liczb wierzchołków </w:t>
      </w:r>
      <w:proofErr w:type="gramStart"/>
      <w:r w:rsidR="00616D10">
        <w:t>V</w:t>
      </w:r>
      <w:r w:rsidR="006E4B44">
        <w:t>(</w:t>
      </w:r>
      <w:proofErr w:type="gramEnd"/>
      <w:r w:rsidR="002127BE">
        <w:t>10</w:t>
      </w:r>
      <w:r w:rsidR="006E4B44">
        <w:t xml:space="preserve">, </w:t>
      </w:r>
      <w:r w:rsidR="002127BE">
        <w:t>20</w:t>
      </w:r>
      <w:r w:rsidR="006E4B44">
        <w:t xml:space="preserve">, </w:t>
      </w:r>
      <w:r w:rsidR="002127BE">
        <w:t>50</w:t>
      </w:r>
      <w:r w:rsidR="006E4B44">
        <w:t xml:space="preserve">, </w:t>
      </w:r>
      <w:r w:rsidR="002127BE">
        <w:t>80</w:t>
      </w:r>
      <w:r w:rsidR="006E4B44">
        <w:t>,</w:t>
      </w:r>
      <w:r w:rsidR="002127BE">
        <w:t>100</w:t>
      </w:r>
      <w:r w:rsidR="006E4B44">
        <w:t>)</w:t>
      </w:r>
      <w:r w:rsidR="00616D10">
        <w:t xml:space="preserve"> oraz następujących gęstości grafu: 25%, 50%, 75% oraz 99%</w:t>
      </w:r>
      <w:r>
        <w:t>.</w:t>
      </w:r>
    </w:p>
    <w:p w:rsidR="00DC2003" w:rsidRDefault="00DC2003" w:rsidP="00234507">
      <w:pPr>
        <w:ind w:left="360"/>
      </w:pPr>
      <w:r>
        <w:t>Waga krawędzi jest określana przez użytkownika podczas procesu generowania grafu.</w:t>
      </w:r>
    </w:p>
    <w:p w:rsidR="007F0700" w:rsidRDefault="00DC2003" w:rsidP="00234507">
      <w:pPr>
        <w:ind w:left="360"/>
      </w:pPr>
      <w:r>
        <w:t>Na potrzeby pomiarów maksymalna wagę ustaliłem jako 10.</w:t>
      </w:r>
      <w:r w:rsidR="006E4B44">
        <w:br/>
      </w:r>
      <w:r w:rsidR="00690A02">
        <w:br/>
        <w:t xml:space="preserve">Mierzenie czasu zostało wykonane za pomocą </w:t>
      </w:r>
      <w:proofErr w:type="spellStart"/>
      <w:r w:rsidR="00690A02" w:rsidRPr="00234507">
        <w:rPr>
          <w:rStyle w:val="HTML-staaszeroko"/>
          <w:rFonts w:eastAsiaTheme="minorHAnsi"/>
        </w:rPr>
        <w:t>QueryPerformanceCounter</w:t>
      </w:r>
      <w:proofErr w:type="spellEnd"/>
      <w:r w:rsidR="00690A02" w:rsidRPr="00234507">
        <w:rPr>
          <w:rStyle w:val="HTML-staaszeroko"/>
          <w:rFonts w:eastAsiaTheme="minorHAnsi"/>
        </w:rPr>
        <w:t xml:space="preserve">. </w:t>
      </w:r>
      <w:r w:rsidR="00690A02" w:rsidRPr="00234507">
        <w:rPr>
          <w:rFonts w:ascii="Courier New" w:hAnsi="Courier New" w:cs="Courier New"/>
          <w:sz w:val="20"/>
          <w:szCs w:val="20"/>
        </w:rPr>
        <w:br/>
      </w:r>
      <w:r w:rsidR="00690A02">
        <w:t>Pomiary mierzone w ms. Funkcja do mierzenia czasu uruchamiana przed daną funkcją oraz zatrzymywana zaraz po zakończeniu funkcji.</w:t>
      </w:r>
    </w:p>
    <w:p w:rsidR="007F0700" w:rsidRDefault="007F0700">
      <w:r>
        <w:br w:type="page"/>
      </w: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Wyniki</w:t>
      </w:r>
      <w:r w:rsidR="003B1673">
        <w:rPr>
          <w:sz w:val="28"/>
        </w:rPr>
        <w:t xml:space="preserve"> czasowe dla podanych algorytmów</w:t>
      </w:r>
    </w:p>
    <w:p w:rsidR="006E4B44" w:rsidRPr="006E4B44" w:rsidRDefault="006E4B44" w:rsidP="006E4B44">
      <w:pPr>
        <w:rPr>
          <w:sz w:val="18"/>
        </w:rPr>
      </w:pPr>
      <w:r>
        <w:rPr>
          <w:sz w:val="18"/>
        </w:rPr>
        <w:t>Użyte oznaczenia na wykresach: MI-macierz incydencji, LD-lista sąsiedztwa.</w:t>
      </w:r>
    </w:p>
    <w:p w:rsidR="006E4B44" w:rsidRDefault="006E4B44" w:rsidP="006E4B44">
      <w:pPr>
        <w:rPr>
          <w:sz w:val="28"/>
        </w:rPr>
      </w:pPr>
      <w:r>
        <w:rPr>
          <w:sz w:val="28"/>
        </w:rPr>
        <w:t xml:space="preserve">Algorytm </w:t>
      </w:r>
      <w:r w:rsidR="00E47534">
        <w:rPr>
          <w:sz w:val="28"/>
        </w:rPr>
        <w:t>Prima</w:t>
      </w:r>
      <w:r>
        <w:rPr>
          <w:sz w:val="28"/>
        </w:rPr>
        <w:t>:</w:t>
      </w:r>
    </w:p>
    <w:p w:rsidR="009929F2" w:rsidRDefault="009929F2" w:rsidP="006E4B44">
      <w:pPr>
        <w:rPr>
          <w:sz w:val="28"/>
        </w:rPr>
      </w:pPr>
    </w:p>
    <w:p w:rsidR="00C91FD6" w:rsidRDefault="00C5328F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2004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A4FC692" wp14:editId="7181AA00">
            <wp:extent cx="5486400" cy="3200400"/>
            <wp:effectExtent l="0" t="0" r="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A4FC692" wp14:editId="7181AA00">
            <wp:extent cx="5486400" cy="3200400"/>
            <wp:effectExtent l="0" t="0" r="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A4FC692" wp14:editId="7181AA00">
            <wp:extent cx="5486400" cy="320040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D42CF9" w:rsidRDefault="000012E2">
      <w:pPr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1CD397E5" wp14:editId="7F45EEED">
            <wp:extent cx="5781675" cy="287655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0A5E00A-C155-4AE4-83DE-B4EEFC0F7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0012E2" w:rsidRDefault="00D42CF9">
      <w:pPr>
        <w:rPr>
          <w:noProof/>
          <w:sz w:val="28"/>
        </w:rPr>
      </w:pPr>
      <w:r>
        <w:rPr>
          <w:noProof/>
        </w:rPr>
        <w:drawing>
          <wp:inline distT="0" distB="0" distL="0" distR="0" wp14:anchorId="7D44305F" wp14:editId="3C009C4E">
            <wp:extent cx="5800725" cy="3067050"/>
            <wp:effectExtent l="0" t="0" r="9525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FA9E42D1-EEFA-4FA6-B149-4BD5F86783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0012E2">
        <w:rPr>
          <w:noProof/>
          <w:sz w:val="28"/>
        </w:rPr>
        <w:br w:type="page"/>
      </w:r>
    </w:p>
    <w:p w:rsidR="00D901B0" w:rsidRDefault="00D901B0">
      <w:pPr>
        <w:rPr>
          <w:noProof/>
          <w:sz w:val="28"/>
        </w:rPr>
      </w:pPr>
    </w:p>
    <w:p w:rsidR="009929F2" w:rsidRDefault="009929F2" w:rsidP="006E4B44">
      <w:pPr>
        <w:rPr>
          <w:sz w:val="28"/>
        </w:rPr>
      </w:pPr>
      <w:r>
        <w:rPr>
          <w:sz w:val="28"/>
        </w:rPr>
        <w:t>Algorytm Kruskala</w:t>
      </w:r>
    </w:p>
    <w:p w:rsidR="00AD5158" w:rsidRDefault="00D901B0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92FFD63" wp14:editId="11186AE0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9929F2" w:rsidRDefault="00D901B0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682971C" wp14:editId="4AEBD614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D5158" w:rsidRDefault="00D901B0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C803BAE" wp14:editId="0E7E7E12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D901B0" w:rsidRDefault="00D901B0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803BAE" wp14:editId="0E7E7E12">
            <wp:extent cx="5486400" cy="32004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60C5C" w:rsidRDefault="00A22A24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60C5C" w:rsidRDefault="00A60C5C" w:rsidP="006E4B44">
      <w:pPr>
        <w:rPr>
          <w:sz w:val="28"/>
        </w:rPr>
      </w:pPr>
    </w:p>
    <w:p w:rsidR="00443B35" w:rsidRDefault="00D901B0" w:rsidP="006E4B44">
      <w:pPr>
        <w:rPr>
          <w:sz w:val="28"/>
        </w:rPr>
      </w:pPr>
      <w:r>
        <w:rPr>
          <w:sz w:val="28"/>
        </w:rPr>
        <w:br w:type="page"/>
      </w:r>
      <w:r w:rsidR="00443B35">
        <w:rPr>
          <w:sz w:val="28"/>
        </w:rPr>
        <w:lastRenderedPageBreak/>
        <w:t>Tabele</w:t>
      </w:r>
      <w:r w:rsidR="00784136">
        <w:rPr>
          <w:sz w:val="28"/>
        </w:rPr>
        <w:t xml:space="preserve"> z wynikami</w:t>
      </w:r>
    </w:p>
    <w:p w:rsidR="00784136" w:rsidRDefault="00784136" w:rsidP="00784136">
      <w:pPr>
        <w:pStyle w:val="Legenda"/>
        <w:keepNext/>
      </w:pPr>
      <w:r>
        <w:t xml:space="preserve">Tabela </w:t>
      </w:r>
      <w:r w:rsidR="00AD5158">
        <w:fldChar w:fldCharType="begin"/>
      </w:r>
      <w:r w:rsidR="00AD5158">
        <w:instrText xml:space="preserve"> SEQ Tabela \* ARABIC </w:instrText>
      </w:r>
      <w:r w:rsidR="00AD5158">
        <w:fldChar w:fldCharType="separate"/>
      </w:r>
      <w:r>
        <w:rPr>
          <w:noProof/>
        </w:rPr>
        <w:t>1</w:t>
      </w:r>
      <w:r w:rsidR="00AD5158">
        <w:rPr>
          <w:noProof/>
        </w:rPr>
        <w:fldChar w:fldCharType="end"/>
      </w:r>
      <w:r>
        <w:t xml:space="preserve">Wyniki dla </w:t>
      </w:r>
      <w:r w:rsidR="0050749A">
        <w:t>Prima</w:t>
      </w:r>
      <w:r w:rsidR="000D3ADE">
        <w:t xml:space="preserve"> [ms]</w:t>
      </w: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940"/>
        <w:gridCol w:w="844"/>
        <w:gridCol w:w="2477"/>
        <w:gridCol w:w="2552"/>
      </w:tblGrid>
      <w:tr w:rsidR="00784136" w:rsidRPr="00784136" w:rsidTr="00784136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Czasy uśrednione dla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Ilosc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wierzchołków 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Gęstość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r w:rsidR="00DA7B93">
              <w:rPr>
                <w:rFonts w:ascii="Calibri" w:eastAsia="Times New Roman" w:hAnsi="Calibri" w:cs="Times New Roman"/>
                <w:color w:val="000000"/>
                <w:lang w:eastAsia="pl-PL"/>
              </w:rPr>
              <w:t>Prima</w:t>
            </w: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listowo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Prima</w:t>
            </w: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macierz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100 powtórzeń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[ms]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D901B0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01B0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0,184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11,18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0,216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13,56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0,251</w:t>
            </w:r>
          </w:p>
        </w:tc>
      </w:tr>
      <w:tr w:rsidR="003832F9" w:rsidRPr="00784136" w:rsidTr="00EE143F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16,39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0,286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90,25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1,266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1,706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0D20E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0D20E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2,152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E075E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E075E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2,823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179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179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4,961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7,265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778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FC0B60" w:rsidRDefault="00FC0B60" w:rsidP="00784136">
            <w:pPr>
              <w:spacing w:after="0" w:line="240" w:lineRule="auto"/>
              <w:jc w:val="right"/>
            </w:pPr>
            <w:r>
              <w:t>9,05</w:t>
            </w:r>
            <w:r w:rsidR="00EB5CB4">
              <w:t>2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9D6A3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952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9D6A3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12,19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1032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11,93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1665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20,06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FD568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  <w:r w:rsidR="00D45EA8">
              <w:rPr>
                <w:rFonts w:ascii="Calibri" w:eastAsia="Times New Roman" w:hAnsi="Calibri" w:cs="Times New Roman"/>
                <w:color w:val="000000"/>
                <w:lang w:eastAsia="pl-PL"/>
              </w:rPr>
              <w:t>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28,54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2893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35,06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EC014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2364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EC014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29,27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AF32A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3981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AF32A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49,20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18329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5477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18329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66,68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EE5DEE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7080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EE5DEE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83,63</w:t>
            </w:r>
          </w:p>
        </w:tc>
      </w:tr>
    </w:tbl>
    <w:p w:rsidR="00784136" w:rsidRDefault="00784136" w:rsidP="006E4B44">
      <w:pPr>
        <w:rPr>
          <w:sz w:val="28"/>
        </w:rPr>
      </w:pPr>
    </w:p>
    <w:p w:rsidR="000012E2" w:rsidRDefault="000012E2">
      <w:pPr>
        <w:rPr>
          <w:sz w:val="28"/>
        </w:rPr>
      </w:pPr>
      <w:r>
        <w:rPr>
          <w:sz w:val="28"/>
        </w:rPr>
        <w:br w:type="page"/>
      </w:r>
    </w:p>
    <w:p w:rsidR="00784136" w:rsidRDefault="00784136" w:rsidP="00784136">
      <w:pPr>
        <w:pStyle w:val="Legenda"/>
        <w:keepNext/>
      </w:pPr>
      <w:r>
        <w:lastRenderedPageBreak/>
        <w:t xml:space="preserve">Tabela </w:t>
      </w:r>
      <w:r w:rsidR="00AD5158">
        <w:fldChar w:fldCharType="begin"/>
      </w:r>
      <w:r w:rsidR="00AD5158">
        <w:instrText xml:space="preserve"> SEQ Tabela \* ARABIC </w:instrText>
      </w:r>
      <w:r w:rsidR="00AD5158">
        <w:fldChar w:fldCharType="separate"/>
      </w:r>
      <w:r>
        <w:rPr>
          <w:noProof/>
        </w:rPr>
        <w:t>2</w:t>
      </w:r>
      <w:r w:rsidR="00AD5158">
        <w:rPr>
          <w:noProof/>
        </w:rPr>
        <w:fldChar w:fldCharType="end"/>
      </w:r>
      <w:r>
        <w:t xml:space="preserve">Wyniki dla postaci </w:t>
      </w:r>
      <w:r w:rsidR="0050749A">
        <w:t>Dijkstry</w:t>
      </w:r>
      <w:r w:rsidR="00601B41">
        <w:t xml:space="preserve"> [ms]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940"/>
        <w:gridCol w:w="960"/>
        <w:gridCol w:w="2460"/>
        <w:gridCol w:w="2680"/>
      </w:tblGrid>
      <w:tr w:rsidR="00725CC8" w:rsidRPr="00784136" w:rsidTr="00784136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Czasy uśrednione dla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Ilosc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wierzchołków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Gęstość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Djikstra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listtowo</w:t>
            </w:r>
            <w:proofErr w:type="spellEnd"/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Djikstra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macierzowo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100 powtórzeń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[ms]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0,102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0,371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0,122</w:t>
            </w:r>
          </w:p>
        </w:tc>
      </w:tr>
      <w:tr w:rsidR="003832F9" w:rsidRPr="00784136" w:rsidTr="00723292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0,417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0,148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7307E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0,556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7307E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0,203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0,792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0,386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0,605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5C4CE3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5C4CE3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0,542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0,834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1,72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1,38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DF63E0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DF63E0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0,89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BE5704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BE5704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D36C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D36C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0136D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0136D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2,00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021907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021907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3,92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BD457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3,64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BD457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3,37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5540DC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2,23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5540DC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</w:t>
            </w:r>
            <w:r w:rsidR="00E111B1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  <w:r w:rsidR="0030254D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30254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3,91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30254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5,66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EC6C4A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4,47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EC6C4A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6,01</w:t>
            </w:r>
          </w:p>
        </w:tc>
      </w:tr>
      <w:tr w:rsidR="00725CC8" w:rsidRPr="00784136" w:rsidTr="0078413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042B2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042B2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7,86</w:t>
            </w:r>
          </w:p>
        </w:tc>
      </w:tr>
    </w:tbl>
    <w:p w:rsidR="00234507" w:rsidRPr="00234507" w:rsidRDefault="00234507" w:rsidP="00234507">
      <w:pPr>
        <w:rPr>
          <w:sz w:val="28"/>
        </w:rPr>
      </w:pP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Analiza wyników</w:t>
      </w:r>
    </w:p>
    <w:p w:rsidR="008F0693" w:rsidRDefault="008F0693" w:rsidP="00234507">
      <w:pPr>
        <w:ind w:left="360"/>
      </w:pPr>
      <w:r>
        <w:t xml:space="preserve">Algorytm </w:t>
      </w:r>
      <w:proofErr w:type="spellStart"/>
      <w:r>
        <w:t>De</w:t>
      </w:r>
      <w:r w:rsidR="004476CA">
        <w:t>ji</w:t>
      </w:r>
      <w:r>
        <w:t>kstry</w:t>
      </w:r>
      <w:proofErr w:type="spellEnd"/>
      <w:r>
        <w:t xml:space="preserve"> </w:t>
      </w:r>
      <w:r w:rsidR="004476CA">
        <w:t>pokrywa się z założeniami. Wraz ze wzrostem rozmiaru grafu lista następników wyraźnie zaczyna dawać lepsze rezultaty.</w:t>
      </w:r>
      <w:bookmarkStart w:id="0" w:name="_GoBack"/>
      <w:bookmarkEnd w:id="0"/>
    </w:p>
    <w:p w:rsidR="007B0965" w:rsidRDefault="00E77312" w:rsidP="00E77312">
      <w:pPr>
        <w:ind w:left="360"/>
      </w:pPr>
      <w:r>
        <w:t xml:space="preserve">Algorytm </w:t>
      </w:r>
      <w:r w:rsidR="00406A5A">
        <w:t>P</w:t>
      </w:r>
      <w:r>
        <w:t>rima mimo poprawnego zaimplementowania i bliźniaczej zasadzie działania daje niebywale gorsze rezultaty w postaci listy następników. Różnica ta, jest tak duża, że wskazuje na błąd w zaimplementowanej klasie odpowiedzialnej za przechowywanie grafu w formie listowej</w:t>
      </w:r>
      <w:r w:rsidR="00AC159E">
        <w:t>, albo na niepoprawne zaimplementowanie algorytmu.</w:t>
      </w:r>
      <w:r w:rsidR="00406A5A">
        <w:br/>
        <w:t>Wyniki algorytmu Prima</w:t>
      </w:r>
      <w:r>
        <w:t xml:space="preserve"> </w:t>
      </w:r>
      <w:r w:rsidR="00406A5A">
        <w:t>w formie macierzowej są dużo bardziej prawdopodobne, dlatego uważam , że ten algorytm został częściowo poprawnie zaimplementowany.</w:t>
      </w:r>
    </w:p>
    <w:p w:rsidR="00AC159E" w:rsidRDefault="00AC159E" w:rsidP="00E77312">
      <w:pPr>
        <w:ind w:left="360"/>
      </w:pPr>
    </w:p>
    <w:p w:rsidR="00B60E72" w:rsidRDefault="00B60E72" w:rsidP="000406B0">
      <w:pPr>
        <w:pStyle w:val="Akapitzlist"/>
        <w:rPr>
          <w:sz w:val="28"/>
        </w:rPr>
      </w:pP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Bibliografia</w:t>
      </w:r>
    </w:p>
    <w:p w:rsidR="00690A02" w:rsidRDefault="00690A02" w:rsidP="00690A02">
      <w:pPr>
        <w:pStyle w:val="Akapitzlist"/>
        <w:numPr>
          <w:ilvl w:val="0"/>
          <w:numId w:val="4"/>
        </w:numPr>
      </w:pPr>
      <w:r>
        <w:t>Materiał z ćwiczeń dr inż. Jarosława Mierzwy</w:t>
      </w:r>
    </w:p>
    <w:p w:rsidR="00690A02" w:rsidRDefault="00AD5158" w:rsidP="00690A02">
      <w:pPr>
        <w:pStyle w:val="Akapitzlist"/>
        <w:numPr>
          <w:ilvl w:val="0"/>
          <w:numId w:val="4"/>
        </w:numPr>
      </w:pPr>
      <w:hyperlink r:id="rId16" w:history="1">
        <w:r w:rsidR="00690A02" w:rsidRPr="0006431E">
          <w:rPr>
            <w:rStyle w:val="Hipercze"/>
          </w:rPr>
          <w:t>http://eduinf.waw.pl/inf/</w:t>
        </w:r>
      </w:hyperlink>
    </w:p>
    <w:p w:rsidR="00690A02" w:rsidRPr="00690A02" w:rsidRDefault="00690A02" w:rsidP="00690A02">
      <w:pPr>
        <w:pStyle w:val="Akapitzlist"/>
        <w:ind w:left="1440"/>
      </w:pPr>
    </w:p>
    <w:sectPr w:rsidR="00690A02" w:rsidRPr="0069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7DE"/>
    <w:multiLevelType w:val="hybridMultilevel"/>
    <w:tmpl w:val="01CADF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B7682"/>
    <w:multiLevelType w:val="hybridMultilevel"/>
    <w:tmpl w:val="527CD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6CBB"/>
    <w:multiLevelType w:val="hybridMultilevel"/>
    <w:tmpl w:val="255CC36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C5596"/>
    <w:multiLevelType w:val="hybridMultilevel"/>
    <w:tmpl w:val="38E64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DA4AA8"/>
    <w:multiLevelType w:val="hybridMultilevel"/>
    <w:tmpl w:val="BCFCC8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90B35"/>
    <w:multiLevelType w:val="hybridMultilevel"/>
    <w:tmpl w:val="BA0022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4066D0"/>
    <w:multiLevelType w:val="hybridMultilevel"/>
    <w:tmpl w:val="4956C7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B3"/>
    <w:rsid w:val="000012E2"/>
    <w:rsid w:val="000136D6"/>
    <w:rsid w:val="00013D52"/>
    <w:rsid w:val="00021907"/>
    <w:rsid w:val="000262F3"/>
    <w:rsid w:val="000406B0"/>
    <w:rsid w:val="00042B2E"/>
    <w:rsid w:val="000A40AF"/>
    <w:rsid w:val="000D20E6"/>
    <w:rsid w:val="000D3ADE"/>
    <w:rsid w:val="00183297"/>
    <w:rsid w:val="00183930"/>
    <w:rsid w:val="00186EC8"/>
    <w:rsid w:val="001B2723"/>
    <w:rsid w:val="002127BE"/>
    <w:rsid w:val="00234507"/>
    <w:rsid w:val="002367D0"/>
    <w:rsid w:val="00264598"/>
    <w:rsid w:val="0027259C"/>
    <w:rsid w:val="00292898"/>
    <w:rsid w:val="002C07F3"/>
    <w:rsid w:val="002D36C2"/>
    <w:rsid w:val="0030254D"/>
    <w:rsid w:val="00305CFA"/>
    <w:rsid w:val="003832F9"/>
    <w:rsid w:val="003A18EE"/>
    <w:rsid w:val="003A4002"/>
    <w:rsid w:val="003B1673"/>
    <w:rsid w:val="003B7223"/>
    <w:rsid w:val="003E10A6"/>
    <w:rsid w:val="003E56F4"/>
    <w:rsid w:val="00400C86"/>
    <w:rsid w:val="00406A5A"/>
    <w:rsid w:val="00443B35"/>
    <w:rsid w:val="00444C2F"/>
    <w:rsid w:val="004476CA"/>
    <w:rsid w:val="00480AF5"/>
    <w:rsid w:val="00496B77"/>
    <w:rsid w:val="004B013D"/>
    <w:rsid w:val="0050749A"/>
    <w:rsid w:val="005162C6"/>
    <w:rsid w:val="00550C82"/>
    <w:rsid w:val="005540DC"/>
    <w:rsid w:val="005C48B3"/>
    <w:rsid w:val="005C4CE3"/>
    <w:rsid w:val="005C774A"/>
    <w:rsid w:val="005F6CB9"/>
    <w:rsid w:val="00601B41"/>
    <w:rsid w:val="00613459"/>
    <w:rsid w:val="00614D4A"/>
    <w:rsid w:val="00616D10"/>
    <w:rsid w:val="00622CEC"/>
    <w:rsid w:val="00631EB5"/>
    <w:rsid w:val="006648CD"/>
    <w:rsid w:val="00690A02"/>
    <w:rsid w:val="006D4E4F"/>
    <w:rsid w:val="006E4B44"/>
    <w:rsid w:val="00704CD7"/>
    <w:rsid w:val="00707A7F"/>
    <w:rsid w:val="00713FA9"/>
    <w:rsid w:val="00720380"/>
    <w:rsid w:val="00725CC8"/>
    <w:rsid w:val="007307ED"/>
    <w:rsid w:val="00784136"/>
    <w:rsid w:val="00792F37"/>
    <w:rsid w:val="0079457E"/>
    <w:rsid w:val="007B0965"/>
    <w:rsid w:val="007D12E6"/>
    <w:rsid w:val="007F0700"/>
    <w:rsid w:val="0089293A"/>
    <w:rsid w:val="008C3619"/>
    <w:rsid w:val="008D7381"/>
    <w:rsid w:val="008F0693"/>
    <w:rsid w:val="00932E13"/>
    <w:rsid w:val="00936C73"/>
    <w:rsid w:val="00941AF9"/>
    <w:rsid w:val="0095128E"/>
    <w:rsid w:val="009929F2"/>
    <w:rsid w:val="00993134"/>
    <w:rsid w:val="009D6A3A"/>
    <w:rsid w:val="009E2CA1"/>
    <w:rsid w:val="009F3509"/>
    <w:rsid w:val="00A22A24"/>
    <w:rsid w:val="00A60C5C"/>
    <w:rsid w:val="00AC159E"/>
    <w:rsid w:val="00AD5158"/>
    <w:rsid w:val="00AF32AA"/>
    <w:rsid w:val="00B063A1"/>
    <w:rsid w:val="00B25D62"/>
    <w:rsid w:val="00B41A63"/>
    <w:rsid w:val="00B60E72"/>
    <w:rsid w:val="00B64246"/>
    <w:rsid w:val="00B76DC2"/>
    <w:rsid w:val="00B97DBA"/>
    <w:rsid w:val="00BD4576"/>
    <w:rsid w:val="00BE5704"/>
    <w:rsid w:val="00BF4F53"/>
    <w:rsid w:val="00C5328F"/>
    <w:rsid w:val="00C91FD6"/>
    <w:rsid w:val="00C95375"/>
    <w:rsid w:val="00CA04C7"/>
    <w:rsid w:val="00D17936"/>
    <w:rsid w:val="00D31C7C"/>
    <w:rsid w:val="00D42CF9"/>
    <w:rsid w:val="00D45EA8"/>
    <w:rsid w:val="00D901B0"/>
    <w:rsid w:val="00DA7B93"/>
    <w:rsid w:val="00DC2003"/>
    <w:rsid w:val="00DF0086"/>
    <w:rsid w:val="00DF63E0"/>
    <w:rsid w:val="00E075EF"/>
    <w:rsid w:val="00E111B1"/>
    <w:rsid w:val="00E20BDD"/>
    <w:rsid w:val="00E47534"/>
    <w:rsid w:val="00E77312"/>
    <w:rsid w:val="00EB5CB4"/>
    <w:rsid w:val="00EC0140"/>
    <w:rsid w:val="00EC6C4A"/>
    <w:rsid w:val="00EE5DEE"/>
    <w:rsid w:val="00F36724"/>
    <w:rsid w:val="00F624CF"/>
    <w:rsid w:val="00FC0B60"/>
    <w:rsid w:val="00FD2DD6"/>
    <w:rsid w:val="00FD5680"/>
    <w:rsid w:val="00F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3DDD"/>
  <w15:chartTrackingRefBased/>
  <w15:docId w15:val="{6AF9B6F9-EB7B-4226-9A0C-40D34718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C48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0A0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0A0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0A02"/>
    <w:rPr>
      <w:color w:val="808080"/>
      <w:shd w:val="clear" w:color="auto" w:fill="E6E6E6"/>
    </w:rPr>
  </w:style>
  <w:style w:type="character" w:styleId="HTML-staaszeroko">
    <w:name w:val="HTML Typewriter"/>
    <w:basedOn w:val="Domylnaczcionkaakapitu"/>
    <w:uiPriority w:val="99"/>
    <w:semiHidden/>
    <w:unhideWhenUsed/>
    <w:rsid w:val="00690A02"/>
    <w:rPr>
      <w:rFonts w:ascii="Courier New" w:eastAsia="Times New Roman" w:hAnsi="Courier New" w:cs="Courier New"/>
      <w:sz w:val="20"/>
      <w:szCs w:val="20"/>
    </w:rPr>
  </w:style>
  <w:style w:type="character" w:customStyle="1" w:styleId="rem">
    <w:name w:val="rem"/>
    <w:basedOn w:val="Domylnaczcionkaakapitu"/>
    <w:rsid w:val="0027259C"/>
  </w:style>
  <w:style w:type="paragraph" w:styleId="Legenda">
    <w:name w:val="caption"/>
    <w:basedOn w:val="Normalny"/>
    <w:next w:val="Normalny"/>
    <w:uiPriority w:val="35"/>
    <w:unhideWhenUsed/>
    <w:qFormat/>
    <w:rsid w:val="007841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duinf.waw.pl/inf/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tasiq\Desktop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tasiq\Desktop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9</c:v>
                </c:pt>
                <c:pt idx="1">
                  <c:v>90.25</c:v>
                </c:pt>
                <c:pt idx="2">
                  <c:v>364</c:v>
                </c:pt>
                <c:pt idx="3">
                  <c:v>1032</c:v>
                </c:pt>
                <c:pt idx="4">
                  <c:v>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46-4CD7-A316-DE5958B9215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0.184</c:v>
                </c:pt>
                <c:pt idx="1">
                  <c:v>1.266</c:v>
                </c:pt>
                <c:pt idx="2">
                  <c:v>4.9610000000000003</c:v>
                </c:pt>
                <c:pt idx="3">
                  <c:v>11.93</c:v>
                </c:pt>
                <c:pt idx="4">
                  <c:v>29.27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46-4CD7-A316-DE5958B92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- 99%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0.41699999999999998</c:v>
                </c:pt>
                <c:pt idx="1">
                  <c:v>1.131</c:v>
                </c:pt>
                <c:pt idx="2">
                  <c:v>1.87</c:v>
                </c:pt>
                <c:pt idx="3">
                  <c:v>3.64</c:v>
                </c:pt>
                <c:pt idx="4">
                  <c:v>6.12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51-4FD0-A0E8-D8FEB6CA263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0.14799999999999999</c:v>
                </c:pt>
                <c:pt idx="1">
                  <c:v>0.54200000000000004</c:v>
                </c:pt>
                <c:pt idx="2">
                  <c:v>1.26</c:v>
                </c:pt>
                <c:pt idx="3">
                  <c:v>3.37</c:v>
                </c:pt>
                <c:pt idx="4">
                  <c:v>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51-4FD0-A0E8-D8FEB6CA2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 - porównanie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 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0.55600000000000005</c:v>
                </c:pt>
                <c:pt idx="2">
                  <c:v>0.83399999999999996</c:v>
                </c:pt>
                <c:pt idx="3">
                  <c:v>1.64</c:v>
                </c:pt>
                <c:pt idx="4">
                  <c:v>2.23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6-4190-AF61-BA785523BA7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 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0.128</c:v>
                </c:pt>
                <c:pt idx="1">
                  <c:v>0.20300000000000001</c:v>
                </c:pt>
                <c:pt idx="2">
                  <c:v>0.312</c:v>
                </c:pt>
                <c:pt idx="3">
                  <c:v>1.27</c:v>
                </c:pt>
                <c:pt idx="4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D6-4190-AF61-BA785523BA71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Lista 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0.79200000000000004</c:v>
                </c:pt>
                <c:pt idx="2">
                  <c:v>1.72</c:v>
                </c:pt>
                <c:pt idx="3">
                  <c:v>2.21</c:v>
                </c:pt>
                <c:pt idx="4">
                  <c:v>3.91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D6-4190-AF61-BA785523BA71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Macierz 50%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0.128</c:v>
                </c:pt>
                <c:pt idx="1">
                  <c:v>0.38600000000000001</c:v>
                </c:pt>
                <c:pt idx="2">
                  <c:v>1.38</c:v>
                </c:pt>
                <c:pt idx="3">
                  <c:v>2</c:v>
                </c:pt>
                <c:pt idx="4">
                  <c:v>5.66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D6-4190-AF61-BA785523BA71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Lista 75%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Arkusz1!$F$2:$F$6</c:f>
              <c:numCache>
                <c:formatCode>General</c:formatCode>
                <c:ptCount val="5"/>
                <c:pt idx="0">
                  <c:v>0.371</c:v>
                </c:pt>
                <c:pt idx="1">
                  <c:v>1.08</c:v>
                </c:pt>
                <c:pt idx="2">
                  <c:v>1.58</c:v>
                </c:pt>
                <c:pt idx="3">
                  <c:v>4.0199999999999996</c:v>
                </c:pt>
                <c:pt idx="4">
                  <c:v>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CD6-4190-AF61-BA785523BA71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Macierz 75%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Arkusz1!$G$2:$G$6</c:f>
              <c:numCache>
                <c:formatCode>General</c:formatCode>
                <c:ptCount val="5"/>
                <c:pt idx="0">
                  <c:v>0.122</c:v>
                </c:pt>
                <c:pt idx="1">
                  <c:v>0.60499999999999998</c:v>
                </c:pt>
                <c:pt idx="2">
                  <c:v>0.89</c:v>
                </c:pt>
                <c:pt idx="3">
                  <c:v>3.92</c:v>
                </c:pt>
                <c:pt idx="4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CD6-4190-AF61-BA785523BA71}"/>
            </c:ext>
          </c:extLst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Lista 99%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Arkusz1!$H$2:$H$6</c:f>
              <c:numCache>
                <c:formatCode>General</c:formatCode>
                <c:ptCount val="5"/>
                <c:pt idx="0">
                  <c:v>0.41699999999999998</c:v>
                </c:pt>
                <c:pt idx="1">
                  <c:v>1.131</c:v>
                </c:pt>
                <c:pt idx="2">
                  <c:v>1.87</c:v>
                </c:pt>
                <c:pt idx="3">
                  <c:v>3.64</c:v>
                </c:pt>
                <c:pt idx="4">
                  <c:v>6.12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CD6-4190-AF61-BA785523BA71}"/>
            </c:ext>
          </c:extLst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Macierz 99%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Arkusz1!$I$2:$I$6</c:f>
              <c:numCache>
                <c:formatCode>General</c:formatCode>
                <c:ptCount val="5"/>
                <c:pt idx="0">
                  <c:v>0.14799999999999999</c:v>
                </c:pt>
                <c:pt idx="1">
                  <c:v>0.54200000000000004</c:v>
                </c:pt>
                <c:pt idx="2">
                  <c:v>1.26</c:v>
                </c:pt>
                <c:pt idx="3">
                  <c:v>3.37</c:v>
                </c:pt>
                <c:pt idx="4">
                  <c:v>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CD6-4190-AF61-BA785523B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094232"/>
        <c:axId val="537098168"/>
      </c:lineChart>
      <c:catAx>
        <c:axId val="537094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7098168"/>
        <c:crosses val="autoZero"/>
        <c:auto val="1"/>
        <c:lblAlgn val="ctr"/>
        <c:lblOffset val="100"/>
        <c:noMultiLvlLbl val="0"/>
      </c:catAx>
      <c:valAx>
        <c:axId val="53709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7094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11.18</c:v>
                </c:pt>
                <c:pt idx="1">
                  <c:v>126</c:v>
                </c:pt>
                <c:pt idx="2">
                  <c:v>561</c:v>
                </c:pt>
                <c:pt idx="3">
                  <c:v>1665</c:v>
                </c:pt>
                <c:pt idx="4">
                  <c:v>3981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86-4F33-90D3-5E74268003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0.216</c:v>
                </c:pt>
                <c:pt idx="1">
                  <c:v>1.706</c:v>
                </c:pt>
                <c:pt idx="2">
                  <c:v>7.2649999999999997</c:v>
                </c:pt>
                <c:pt idx="3">
                  <c:v>20.059999999999999</c:v>
                </c:pt>
                <c:pt idx="4">
                  <c:v>49.2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86-4F33-90D3-5E74268003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13.56</c:v>
                </c:pt>
                <c:pt idx="1">
                  <c:v>164</c:v>
                </c:pt>
                <c:pt idx="2">
                  <c:v>778</c:v>
                </c:pt>
                <c:pt idx="3">
                  <c:v>2302</c:v>
                </c:pt>
                <c:pt idx="4">
                  <c:v>5477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FA-4E3F-A644-EC2C6AEF6A9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0.251</c:v>
                </c:pt>
                <c:pt idx="1">
                  <c:v>2.1520000000000001</c:v>
                </c:pt>
                <c:pt idx="2">
                  <c:v>9.0519999999999996</c:v>
                </c:pt>
                <c:pt idx="3">
                  <c:v>28.54</c:v>
                </c:pt>
                <c:pt idx="4">
                  <c:v>66.680000000000007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FA-4E3F-A644-EC2C6AEF6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- 90%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16.39</c:v>
                </c:pt>
                <c:pt idx="1">
                  <c:v>201</c:v>
                </c:pt>
                <c:pt idx="2">
                  <c:v>952</c:v>
                </c:pt>
                <c:pt idx="3">
                  <c:v>2893</c:v>
                </c:pt>
                <c:pt idx="4">
                  <c:v>7080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C6-4CF0-8BB1-F99CCFEAB3D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0.28599999999999998</c:v>
                </c:pt>
                <c:pt idx="1">
                  <c:v>2.823</c:v>
                </c:pt>
                <c:pt idx="2">
                  <c:v>12.19</c:v>
                </c:pt>
                <c:pt idx="3">
                  <c:v>35.06</c:v>
                </c:pt>
                <c:pt idx="4">
                  <c:v>83.63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C6-4CF0-8BB1-F99CCFEAB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[Zeszyt1.xlsx]Arkusz2!Tabela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Macierz - porownanie gestości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Arkusz2!$J$10:$J$11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Arkusz2!$J$12:$J$17</c:f>
              <c:numCache>
                <c:formatCode>General</c:formatCode>
                <c:ptCount val="5"/>
                <c:pt idx="0">
                  <c:v>0.184</c:v>
                </c:pt>
                <c:pt idx="1">
                  <c:v>1.266</c:v>
                </c:pt>
                <c:pt idx="2">
                  <c:v>4.9610000000000003</c:v>
                </c:pt>
                <c:pt idx="3">
                  <c:v>11.93</c:v>
                </c:pt>
                <c:pt idx="4">
                  <c:v>29.27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8A-4340-B4EE-399572673711}"/>
            </c:ext>
          </c:extLst>
        </c:ser>
        <c:ser>
          <c:idx val="1"/>
          <c:order val="1"/>
          <c:tx>
            <c:strRef>
              <c:f>Arkusz2!$K$10:$K$11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Arkusz2!$K$12:$K$17</c:f>
              <c:numCache>
                <c:formatCode>General</c:formatCode>
                <c:ptCount val="5"/>
                <c:pt idx="0">
                  <c:v>0.216</c:v>
                </c:pt>
                <c:pt idx="1">
                  <c:v>1.706</c:v>
                </c:pt>
                <c:pt idx="2">
                  <c:v>7.2649999999999997</c:v>
                </c:pt>
                <c:pt idx="3">
                  <c:v>20.059999999999999</c:v>
                </c:pt>
                <c:pt idx="4">
                  <c:v>49.2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8A-4340-B4EE-399572673711}"/>
            </c:ext>
          </c:extLst>
        </c:ser>
        <c:ser>
          <c:idx val="2"/>
          <c:order val="2"/>
          <c:tx>
            <c:strRef>
              <c:f>Arkusz2!$L$10:$L$11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Arkusz2!$L$12:$L$17</c:f>
              <c:numCache>
                <c:formatCode>General</c:formatCode>
                <c:ptCount val="5"/>
                <c:pt idx="0">
                  <c:v>0.251</c:v>
                </c:pt>
                <c:pt idx="1">
                  <c:v>2.1520000000000001</c:v>
                </c:pt>
                <c:pt idx="2">
                  <c:v>9.0519999999999996</c:v>
                </c:pt>
                <c:pt idx="3">
                  <c:v>28.54</c:v>
                </c:pt>
                <c:pt idx="4">
                  <c:v>66.680000000000007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8A-4340-B4EE-399572673711}"/>
            </c:ext>
          </c:extLst>
        </c:ser>
        <c:ser>
          <c:idx val="3"/>
          <c:order val="3"/>
          <c:tx>
            <c:strRef>
              <c:f>Arkusz2!$M$10:$M$11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Arkusz2!$M$12:$M$17</c:f>
              <c:numCache>
                <c:formatCode>General</c:formatCode>
                <c:ptCount val="5"/>
                <c:pt idx="0">
                  <c:v>0.28599999999999998</c:v>
                </c:pt>
                <c:pt idx="1">
                  <c:v>2.823</c:v>
                </c:pt>
                <c:pt idx="2">
                  <c:v>12.19</c:v>
                </c:pt>
                <c:pt idx="3">
                  <c:v>35.06</c:v>
                </c:pt>
                <c:pt idx="4">
                  <c:v>83.63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8A-4340-B4EE-399572673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042016"/>
        <c:axId val="504039392"/>
      </c:lineChart>
      <c:catAx>
        <c:axId val="50404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039392"/>
        <c:crosses val="autoZero"/>
        <c:auto val="1"/>
        <c:lblAlgn val="ctr"/>
        <c:lblOffset val="100"/>
        <c:noMultiLvlLbl val="0"/>
      </c:catAx>
      <c:valAx>
        <c:axId val="50403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04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[Zeszyt1.xlsx]Arkusz2!Tabela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Lista - porównanie</a:t>
            </a:r>
            <a:r>
              <a:rPr lang="pl-PL" baseline="0"/>
              <a:t> część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Arkusz2!$V$5:$V$6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Arkusz2!$V$7:$V$12</c:f>
              <c:numCache>
                <c:formatCode>General</c:formatCode>
                <c:ptCount val="5"/>
                <c:pt idx="0">
                  <c:v>9</c:v>
                </c:pt>
                <c:pt idx="1">
                  <c:v>90.25</c:v>
                </c:pt>
                <c:pt idx="2">
                  <c:v>364</c:v>
                </c:pt>
                <c:pt idx="3">
                  <c:v>1032</c:v>
                </c:pt>
                <c:pt idx="4">
                  <c:v>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9B-4401-BF82-FBA1401DB32D}"/>
            </c:ext>
          </c:extLst>
        </c:ser>
        <c:ser>
          <c:idx val="1"/>
          <c:order val="1"/>
          <c:tx>
            <c:strRef>
              <c:f>Arkusz2!$W$5:$W$6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Arkusz2!$W$7:$W$12</c:f>
              <c:numCache>
                <c:formatCode>General</c:formatCode>
                <c:ptCount val="5"/>
                <c:pt idx="0">
                  <c:v>11.18</c:v>
                </c:pt>
                <c:pt idx="1">
                  <c:v>126</c:v>
                </c:pt>
                <c:pt idx="2">
                  <c:v>561</c:v>
                </c:pt>
                <c:pt idx="3">
                  <c:v>1665</c:v>
                </c:pt>
                <c:pt idx="4">
                  <c:v>3981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9B-4401-BF82-FBA1401DB32D}"/>
            </c:ext>
          </c:extLst>
        </c:ser>
        <c:ser>
          <c:idx val="2"/>
          <c:order val="2"/>
          <c:tx>
            <c:strRef>
              <c:f>Arkusz2!$X$5:$X$6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Arkusz2!$X$7:$X$12</c:f>
              <c:numCache>
                <c:formatCode>General</c:formatCode>
                <c:ptCount val="5"/>
                <c:pt idx="0">
                  <c:v>13.56</c:v>
                </c:pt>
                <c:pt idx="1">
                  <c:v>164</c:v>
                </c:pt>
                <c:pt idx="2">
                  <c:v>778</c:v>
                </c:pt>
                <c:pt idx="3">
                  <c:v>2302</c:v>
                </c:pt>
                <c:pt idx="4">
                  <c:v>5477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9B-4401-BF82-FBA1401DB32D}"/>
            </c:ext>
          </c:extLst>
        </c:ser>
        <c:ser>
          <c:idx val="3"/>
          <c:order val="3"/>
          <c:tx>
            <c:strRef>
              <c:f>Arkusz2!$Y$5:$Y$6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Arkusz2!$Y$7:$Y$12</c:f>
              <c:numCache>
                <c:formatCode>General</c:formatCode>
                <c:ptCount val="5"/>
                <c:pt idx="0">
                  <c:v>16.39</c:v>
                </c:pt>
                <c:pt idx="1">
                  <c:v>201</c:v>
                </c:pt>
                <c:pt idx="2">
                  <c:v>952</c:v>
                </c:pt>
                <c:pt idx="3">
                  <c:v>2893</c:v>
                </c:pt>
                <c:pt idx="4">
                  <c:v>7080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9B-4401-BF82-FBA1401DB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023568"/>
        <c:axId val="510020944"/>
      </c:lineChart>
      <c:catAx>
        <c:axId val="51002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20944"/>
        <c:crosses val="autoZero"/>
        <c:auto val="1"/>
        <c:lblAlgn val="ctr"/>
        <c:lblOffset val="100"/>
        <c:noMultiLvlLbl val="0"/>
      </c:catAx>
      <c:valAx>
        <c:axId val="51002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2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0.27700000000000002</c:v>
                </c:pt>
                <c:pt idx="1">
                  <c:v>0.55600000000000005</c:v>
                </c:pt>
                <c:pt idx="2">
                  <c:v>0.83399999999999996</c:v>
                </c:pt>
                <c:pt idx="3">
                  <c:v>1.64</c:v>
                </c:pt>
                <c:pt idx="4">
                  <c:v>2.23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B-4CBF-B40A-C58A25A024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0.10199999999999999</c:v>
                </c:pt>
                <c:pt idx="1">
                  <c:v>0.20300000000000001</c:v>
                </c:pt>
                <c:pt idx="2">
                  <c:v>0.312</c:v>
                </c:pt>
                <c:pt idx="3">
                  <c:v>1.27</c:v>
                </c:pt>
                <c:pt idx="4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B-4CBF-B40A-C58A25A02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0.79200000000000004</c:v>
                </c:pt>
                <c:pt idx="2">
                  <c:v>1.72</c:v>
                </c:pt>
                <c:pt idx="3">
                  <c:v>2.21</c:v>
                </c:pt>
                <c:pt idx="4">
                  <c:v>3.91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B-4CBF-B40A-C58A25A024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0.128</c:v>
                </c:pt>
                <c:pt idx="1">
                  <c:v>0.38600000000000001</c:v>
                </c:pt>
                <c:pt idx="2">
                  <c:v>1.38</c:v>
                </c:pt>
                <c:pt idx="3">
                  <c:v>2</c:v>
                </c:pt>
                <c:pt idx="4">
                  <c:v>5.66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B-4CBF-B40A-C58A25A02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0.371</c:v>
                </c:pt>
                <c:pt idx="1">
                  <c:v>1.08</c:v>
                </c:pt>
                <c:pt idx="2">
                  <c:v>1.58</c:v>
                </c:pt>
                <c:pt idx="3">
                  <c:v>4.0199999999999996</c:v>
                </c:pt>
                <c:pt idx="4">
                  <c:v>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00-4DEE-B4A1-32CC697D580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0.122</c:v>
                </c:pt>
                <c:pt idx="1">
                  <c:v>0.60499999999999998</c:v>
                </c:pt>
                <c:pt idx="2">
                  <c:v>0.89</c:v>
                </c:pt>
                <c:pt idx="3">
                  <c:v>3.92</c:v>
                </c:pt>
                <c:pt idx="4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00-4DEE-B4A1-32CC697D5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677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107</cp:revision>
  <dcterms:created xsi:type="dcterms:W3CDTF">2018-05-19T12:13:00Z</dcterms:created>
  <dcterms:modified xsi:type="dcterms:W3CDTF">2018-05-22T12:53:00Z</dcterms:modified>
</cp:coreProperties>
</file>