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453C2" w14:textId="77777777" w:rsidR="005726EA" w:rsidRPr="00EE190D" w:rsidRDefault="005726EA">
      <w:pPr>
        <w:rPr>
          <w:rFonts w:cstheme="minorHAnsi"/>
        </w:rPr>
      </w:pPr>
    </w:p>
    <w:p w14:paraId="4F212829" w14:textId="0C599A91" w:rsidR="00727480" w:rsidRPr="00B406BA" w:rsidRDefault="00727480" w:rsidP="28E8CB43">
      <w:pPr>
        <w:rPr>
          <w:b/>
          <w:bCs/>
          <w:sz w:val="36"/>
          <w:szCs w:val="36"/>
        </w:rPr>
      </w:pPr>
      <w:r w:rsidRPr="00B406BA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17A1F" wp14:editId="5F26BE84">
                <wp:simplePos x="0" y="0"/>
                <wp:positionH relativeFrom="column">
                  <wp:posOffset>-2435</wp:posOffset>
                </wp:positionH>
                <wp:positionV relativeFrom="paragraph">
                  <wp:posOffset>282543</wp:posOffset>
                </wp:positionV>
                <wp:extent cx="5730619" cy="5680"/>
                <wp:effectExtent l="0" t="0" r="22860" b="3302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619" cy="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5F0BA0B">
              <v:line id="Rechte verbindingslijn 4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.2pt,22.25pt" to="451.05pt,22.7pt" w14:anchorId="4C63A4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">
                <v:stroke joinstyle="miter"/>
              </v:line>
            </w:pict>
          </mc:Fallback>
        </mc:AlternateContent>
      </w:r>
      <w:r w:rsidRPr="28E8CB43">
        <w:rPr>
          <w:b/>
          <w:bCs/>
          <w:noProof/>
          <w:sz w:val="36"/>
          <w:szCs w:val="36"/>
        </w:rPr>
        <w:t>Reflectieopdracht – Intervisie SNE – leerdoelen/kernkwaliteiten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27480" w14:paraId="0BE57C18" w14:textId="77777777" w:rsidTr="007C0125">
        <w:tc>
          <w:tcPr>
            <w:tcW w:w="2263" w:type="dxa"/>
          </w:tcPr>
          <w:p w14:paraId="460E8443" w14:textId="77777777" w:rsidR="00727480" w:rsidRPr="00727480" w:rsidRDefault="00727480" w:rsidP="007C0125">
            <w:pPr>
              <w:rPr>
                <w:rFonts w:cstheme="minorHAnsi"/>
                <w:b/>
              </w:rPr>
            </w:pPr>
            <w:r w:rsidRPr="00727480">
              <w:rPr>
                <w:rFonts w:cstheme="minorHAnsi"/>
                <w:b/>
              </w:rPr>
              <w:t>Naam en voornaam</w:t>
            </w:r>
          </w:p>
        </w:tc>
        <w:tc>
          <w:tcPr>
            <w:tcW w:w="6799" w:type="dxa"/>
          </w:tcPr>
          <w:p w14:paraId="35F4D03D" w14:textId="769F6CD7" w:rsidR="00727480" w:rsidRPr="00727480" w:rsidRDefault="008D2C22" w:rsidP="007C0125">
            <w:pPr>
              <w:rPr>
                <w:rFonts w:cstheme="minorHAnsi"/>
              </w:rPr>
            </w:pPr>
            <w:r>
              <w:rPr>
                <w:rFonts w:cstheme="minorHAnsi"/>
              </w:rPr>
              <w:t>Swinnen Jelte</w:t>
            </w:r>
          </w:p>
        </w:tc>
      </w:tr>
      <w:tr w:rsidR="00727480" w14:paraId="5E5A214A" w14:textId="77777777" w:rsidTr="007C0125">
        <w:tc>
          <w:tcPr>
            <w:tcW w:w="2263" w:type="dxa"/>
          </w:tcPr>
          <w:p w14:paraId="7DD66694" w14:textId="77777777" w:rsidR="00727480" w:rsidRPr="00727480" w:rsidRDefault="00727480" w:rsidP="007C0125">
            <w:pPr>
              <w:rPr>
                <w:rFonts w:cstheme="minorHAnsi"/>
                <w:b/>
              </w:rPr>
            </w:pPr>
            <w:r w:rsidRPr="00727480">
              <w:rPr>
                <w:rFonts w:cstheme="minorHAnsi"/>
                <w:b/>
              </w:rPr>
              <w:t>Klas</w:t>
            </w:r>
          </w:p>
        </w:tc>
        <w:tc>
          <w:tcPr>
            <w:tcW w:w="6799" w:type="dxa"/>
          </w:tcPr>
          <w:p w14:paraId="252A2F02" w14:textId="48B6EEF7" w:rsidR="00727480" w:rsidRPr="00727480" w:rsidRDefault="008D2C22" w:rsidP="007C0125">
            <w:pPr>
              <w:rPr>
                <w:rFonts w:cstheme="minorHAnsi"/>
              </w:rPr>
            </w:pPr>
            <w:r>
              <w:rPr>
                <w:rFonts w:cstheme="minorHAnsi"/>
              </w:rPr>
              <w:t>2SNEa</w:t>
            </w:r>
          </w:p>
        </w:tc>
      </w:tr>
      <w:tr w:rsidR="00727480" w14:paraId="3CD721BD" w14:textId="77777777" w:rsidTr="007C0125">
        <w:tc>
          <w:tcPr>
            <w:tcW w:w="2263" w:type="dxa"/>
          </w:tcPr>
          <w:p w14:paraId="42BBEB40" w14:textId="77777777" w:rsidR="00727480" w:rsidRPr="00727480" w:rsidRDefault="00727480" w:rsidP="007C0125">
            <w:pPr>
              <w:rPr>
                <w:rFonts w:cstheme="minorHAnsi"/>
                <w:b/>
              </w:rPr>
            </w:pPr>
            <w:r w:rsidRPr="00727480">
              <w:rPr>
                <w:rFonts w:cstheme="minorHAnsi"/>
                <w:b/>
              </w:rPr>
              <w:t>Bedrijf WPL</w:t>
            </w:r>
          </w:p>
        </w:tc>
        <w:tc>
          <w:tcPr>
            <w:tcW w:w="6799" w:type="dxa"/>
          </w:tcPr>
          <w:p w14:paraId="3E3CC826" w14:textId="4E7EAB41" w:rsidR="00727480" w:rsidRPr="00727480" w:rsidRDefault="008D2C22" w:rsidP="007C0125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Network Systems</w:t>
            </w:r>
          </w:p>
        </w:tc>
      </w:tr>
      <w:tr w:rsidR="00727480" w14:paraId="5F7A455C" w14:textId="77777777" w:rsidTr="007C0125">
        <w:tc>
          <w:tcPr>
            <w:tcW w:w="2263" w:type="dxa"/>
          </w:tcPr>
          <w:p w14:paraId="24361186" w14:textId="77777777" w:rsidR="00727480" w:rsidRPr="00727480" w:rsidRDefault="00727480" w:rsidP="007C0125">
            <w:pPr>
              <w:rPr>
                <w:rFonts w:cstheme="minorHAnsi"/>
                <w:b/>
              </w:rPr>
            </w:pPr>
            <w:r w:rsidRPr="00727480">
              <w:rPr>
                <w:rFonts w:cstheme="minorHAnsi"/>
                <w:b/>
              </w:rPr>
              <w:t>Leercoach</w:t>
            </w:r>
          </w:p>
        </w:tc>
        <w:tc>
          <w:tcPr>
            <w:tcW w:w="6799" w:type="dxa"/>
          </w:tcPr>
          <w:p w14:paraId="494B0E8E" w14:textId="59D7B792" w:rsidR="00727480" w:rsidRPr="00727480" w:rsidRDefault="008D2C22" w:rsidP="007C012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Ferdi </w:t>
            </w:r>
            <w:proofErr w:type="spellStart"/>
            <w:r>
              <w:rPr>
                <w:rFonts w:cstheme="minorHAnsi"/>
              </w:rPr>
              <w:t>Hoobergs</w:t>
            </w:r>
            <w:proofErr w:type="spellEnd"/>
          </w:p>
        </w:tc>
      </w:tr>
    </w:tbl>
    <w:p w14:paraId="70C3CA36" w14:textId="77777777" w:rsidR="00727480" w:rsidRDefault="00727480" w:rsidP="00727480">
      <w:pPr>
        <w:rPr>
          <w:rFonts w:cstheme="minorHAnsi"/>
          <w:b/>
          <w:u w:val="single"/>
        </w:rPr>
      </w:pPr>
    </w:p>
    <w:p w14:paraId="2AD7005D" w14:textId="046EF0E8" w:rsidR="00B95D77" w:rsidRPr="00B95D77" w:rsidRDefault="004F35AE" w:rsidP="00B95D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95D77">
        <w:rPr>
          <w:rFonts w:asciiTheme="minorHAnsi" w:hAnsiTheme="minorHAnsi" w:cstheme="minorHAnsi"/>
          <w:b/>
          <w:bCs/>
          <w:sz w:val="36"/>
          <w:szCs w:val="36"/>
        </w:rPr>
        <w:t>Intervisie</w:t>
      </w:r>
      <w:r w:rsidR="003C1CDE" w:rsidRPr="00B95D77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B95D77" w:rsidRPr="00B95D77"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>Leerdoelen werkkwaliteiten</w:t>
      </w:r>
      <w:r w:rsidR="00B95D77" w:rsidRPr="00B95D77">
        <w:rPr>
          <w:rStyle w:val="eop"/>
          <w:rFonts w:asciiTheme="minorHAnsi" w:hAnsiTheme="minorHAnsi" w:cstheme="minorHAnsi"/>
          <w:sz w:val="36"/>
          <w:szCs w:val="36"/>
        </w:rPr>
        <w:t> </w:t>
      </w:r>
    </w:p>
    <w:p w14:paraId="7EBA3062" w14:textId="4754A109" w:rsidR="005726EA" w:rsidRPr="00EE190D" w:rsidRDefault="005726EA" w:rsidP="005726EA">
      <w:pPr>
        <w:rPr>
          <w:rFonts w:cstheme="minorHAnsi"/>
          <w:color w:val="92D050"/>
        </w:rPr>
      </w:pPr>
    </w:p>
    <w:p w14:paraId="53A64CAC" w14:textId="3DDE8773" w:rsidR="006F5BBF" w:rsidRPr="00EE190D" w:rsidRDefault="005726EA" w:rsidP="005726EA">
      <w:pPr>
        <w:rPr>
          <w:rFonts w:cstheme="minorHAnsi"/>
        </w:rPr>
      </w:pPr>
      <w:r w:rsidRPr="00EE190D">
        <w:rPr>
          <w:rFonts w:cstheme="minorHAnsi"/>
        </w:rPr>
        <w:t>In Werkplekleren 1</w:t>
      </w:r>
      <w:r w:rsidR="00BB52E2" w:rsidRPr="00EE190D">
        <w:rPr>
          <w:rFonts w:cstheme="minorHAnsi"/>
        </w:rPr>
        <w:t xml:space="preserve"> en 2</w:t>
      </w:r>
      <w:r w:rsidRPr="00EE190D">
        <w:rPr>
          <w:rFonts w:cstheme="minorHAnsi"/>
        </w:rPr>
        <w:t xml:space="preserve"> heb je je startportfolio ontwikkeld waar je meer zicht kreeg op je sterke punten en je groeipunten. </w:t>
      </w:r>
      <w:r w:rsidR="00F50731" w:rsidRPr="00EE190D">
        <w:rPr>
          <w:rFonts w:cstheme="minorHAnsi"/>
        </w:rPr>
        <w:t xml:space="preserve">Vertrekkende vanuit deze persoonlijke beginanalyse ga je een persoonlijk leertraject uitstippelen. Je gaat meer specifiek bepalen welke bekommernissen, leervragen en leernoden je hebt op dit moment. </w:t>
      </w:r>
      <w:r w:rsidR="006F5BBF" w:rsidRPr="00EE190D">
        <w:rPr>
          <w:rFonts w:cstheme="minorHAnsi"/>
        </w:rPr>
        <w:t xml:space="preserve">Je geeft bovendien aan welke acties je hiervoor gaat nemen. </w:t>
      </w:r>
    </w:p>
    <w:p w14:paraId="2DD83CB3" w14:textId="77777777" w:rsidR="006F5BBF" w:rsidRPr="00EE190D" w:rsidRDefault="006F5BBF" w:rsidP="005726EA">
      <w:pPr>
        <w:rPr>
          <w:rFonts w:cstheme="minorHAnsi"/>
        </w:rPr>
      </w:pPr>
      <w:r w:rsidRPr="00EE190D">
        <w:rPr>
          <w:rFonts w:cstheme="minorHAnsi"/>
        </w:rPr>
        <w:t>Concreet betekent dit dat je in je Persoonlijk Ontwikkelingsplan (POP) minstens 3 leerdoelen uitschrijft en er de nodige acties/leerwegen aan koppelt. Uitgaande van je persoonlijke leerervaringen, feedback en overleg op de werkplek met je werkplekcoach en leercoach, vul je waar nodig dit POP tussentijds aan.</w:t>
      </w:r>
    </w:p>
    <w:p w14:paraId="5B9D6D2D" w14:textId="77777777" w:rsidR="006F5BBF" w:rsidRPr="00EE190D" w:rsidRDefault="006F5BBF" w:rsidP="005726EA">
      <w:pPr>
        <w:rPr>
          <w:rFonts w:cstheme="minorHAnsi"/>
        </w:rPr>
      </w:pPr>
    </w:p>
    <w:p w14:paraId="4172427F" w14:textId="77777777" w:rsidR="006F5BBF" w:rsidRPr="00EE190D" w:rsidRDefault="006F5BBF" w:rsidP="34AB3AC0">
      <w:pPr>
        <w:pStyle w:val="Lijstalinea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  <w:u w:val="single"/>
        </w:rPr>
      </w:pPr>
      <w:r w:rsidRPr="34AB3AC0">
        <w:rPr>
          <w:b/>
          <w:bCs/>
          <w:sz w:val="24"/>
          <w:szCs w:val="24"/>
          <w:u w:val="single"/>
        </w:rPr>
        <w:t>Wat zijn mijn kernkwaliteiten en uitdagingen?</w:t>
      </w:r>
    </w:p>
    <w:p w14:paraId="14D7901F" w14:textId="4DC7C491" w:rsidR="005A4C36" w:rsidRPr="005A4C36" w:rsidRDefault="005A4C36" w:rsidP="006F5BBF">
      <w:pPr>
        <w:spacing w:after="0" w:line="360" w:lineRule="auto"/>
        <w:rPr>
          <w:rFonts w:cstheme="minorHAnsi"/>
          <w:bCs/>
        </w:rPr>
      </w:pPr>
      <w:r w:rsidRPr="005A4C36">
        <w:rPr>
          <w:rFonts w:cstheme="minorHAnsi"/>
          <w:bCs/>
          <w:i/>
        </w:rPr>
        <w:t xml:space="preserve">Probeer </w:t>
      </w:r>
      <w:r w:rsidRPr="00023370">
        <w:rPr>
          <w:rFonts w:cstheme="minorHAnsi"/>
          <w:b/>
          <w:i/>
        </w:rPr>
        <w:t>4 kernkwaliteiten</w:t>
      </w:r>
      <w:r w:rsidRPr="005A4C36">
        <w:rPr>
          <w:rFonts w:cstheme="minorHAnsi"/>
          <w:bCs/>
          <w:i/>
        </w:rPr>
        <w:t xml:space="preserve"> van jou te vinden en zoek daarvoor de bijhorende valkuilen, uitdagingen en allergieën</w:t>
      </w:r>
      <w:r>
        <w:rPr>
          <w:rFonts w:cstheme="minorHAnsi"/>
          <w:bCs/>
          <w:i/>
        </w:rPr>
        <w:t xml:space="preserve">. </w:t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4457"/>
        <w:gridCol w:w="5036"/>
      </w:tblGrid>
      <w:tr w:rsidR="006F5BBF" w:rsidRPr="00EE190D" w14:paraId="59DE2176" w14:textId="77777777" w:rsidTr="00900843">
        <w:tc>
          <w:tcPr>
            <w:tcW w:w="4457" w:type="dxa"/>
          </w:tcPr>
          <w:p w14:paraId="2B27284E" w14:textId="2F0F3495" w:rsidR="006F5BBF" w:rsidRDefault="006F5BBF" w:rsidP="00FB4CBD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KWALITEITEN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 (</w:t>
            </w:r>
            <w:r w:rsidR="005A4C36">
              <w:rPr>
                <w:rFonts w:cstheme="minorHAnsi"/>
                <w:sz w:val="20"/>
                <w:szCs w:val="20"/>
              </w:rPr>
              <w:t>w</w:t>
            </w:r>
            <w:r w:rsidRPr="00EE190D">
              <w:rPr>
                <w:rFonts w:cstheme="minorHAnsi"/>
                <w:sz w:val="20"/>
                <w:szCs w:val="20"/>
              </w:rPr>
              <w:t xml:space="preserve">aarin ik </w:t>
            </w:r>
            <w:r w:rsidR="00900843">
              <w:rPr>
                <w:rFonts w:cstheme="minorHAnsi"/>
                <w:sz w:val="20"/>
                <w:szCs w:val="20"/>
              </w:rPr>
              <w:t xml:space="preserve">van nature </w:t>
            </w:r>
            <w:r w:rsidRPr="00EE190D">
              <w:rPr>
                <w:rFonts w:cstheme="minorHAnsi"/>
                <w:sz w:val="20"/>
                <w:szCs w:val="20"/>
              </w:rPr>
              <w:t>goed ben en waarvoor andere mij waarderen)</w:t>
            </w:r>
          </w:p>
          <w:p w14:paraId="75611496" w14:textId="77777777" w:rsidR="005A4C36" w:rsidRPr="00EE190D" w:rsidRDefault="005A4C36" w:rsidP="00FB4CBD">
            <w:pPr>
              <w:rPr>
                <w:rFonts w:cstheme="minorHAnsi"/>
              </w:rPr>
            </w:pPr>
          </w:p>
          <w:p w14:paraId="359A399D" w14:textId="12362096" w:rsidR="006F5BBF" w:rsidRPr="00023370" w:rsidRDefault="008D2C22" w:rsidP="00023370">
            <w:pPr>
              <w:pStyle w:val="Lijstalinea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Innovatief denken </w:t>
            </w:r>
          </w:p>
        </w:tc>
        <w:tc>
          <w:tcPr>
            <w:tcW w:w="5036" w:type="dxa"/>
          </w:tcPr>
          <w:p w14:paraId="78A10F94" w14:textId="350235AE" w:rsidR="006F5BBF" w:rsidRPr="00EE190D" w:rsidRDefault="006F5BBF" w:rsidP="00FB4CBD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VALKUILEN:</w:t>
            </w:r>
            <w:r w:rsidRPr="00EE190D">
              <w:rPr>
                <w:rFonts w:cstheme="minorHAnsi"/>
              </w:rPr>
              <w:t xml:space="preserve">  </w:t>
            </w:r>
            <w:r w:rsidRPr="00EE190D">
              <w:rPr>
                <w:rFonts w:cstheme="minorHAnsi"/>
                <w:sz w:val="20"/>
                <w:szCs w:val="20"/>
              </w:rPr>
              <w:t>(</w:t>
            </w:r>
            <w:r w:rsidR="00900843">
              <w:rPr>
                <w:rFonts w:cstheme="minorHAnsi"/>
                <w:sz w:val="20"/>
                <w:szCs w:val="20"/>
              </w:rPr>
              <w:t>teveel van het goede, wat is de schaduwkant van die kwaliteit, wat als de kernkwaliteit te ver doorschiet)</w:t>
            </w:r>
          </w:p>
          <w:p w14:paraId="55DF8EE9" w14:textId="753D6905" w:rsidR="006F5BBF" w:rsidRPr="008D2C22" w:rsidRDefault="005A4C36" w:rsidP="005A4C36">
            <w:pPr>
              <w:pStyle w:val="Lijstalinea"/>
              <w:numPr>
                <w:ilvl w:val="0"/>
                <w:numId w:val="5"/>
              </w:numPr>
              <w:spacing w:line="360" w:lineRule="auto"/>
              <w:rPr>
                <w:rFonts w:cstheme="minorHAnsi"/>
              </w:rPr>
            </w:pPr>
            <w:r w:rsidRPr="008D2C22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CD5D5F" wp14:editId="22703729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1270</wp:posOffset>
                      </wp:positionV>
                      <wp:extent cx="219075" cy="219075"/>
                      <wp:effectExtent l="0" t="19050" r="47625" b="47625"/>
                      <wp:wrapNone/>
                      <wp:docPr id="2" name="Pijl: rech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F336D33">
                    <v:shapetype id="_x0000_t13" coordsize="21600,21600" o:spt="13" adj="16200,5400" path="m@0,l@0@1,0@1,0@2@0@2@0,21600,21600,10800xe" w14:anchorId="5A50F7D2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Pijl: rechts 2" style="position:absolute;margin-left:-14.35pt;margin-top:.1pt;width:1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"/>
                  </w:pict>
                </mc:Fallback>
              </mc:AlternateContent>
            </w:r>
            <w:r w:rsidR="008D2C22" w:rsidRPr="008D2C22">
              <w:rPr>
                <w:rFonts w:cstheme="minorHAnsi"/>
                <w:noProof/>
              </w:rPr>
              <w:t>te veel nieuwe ideeen willen implementeren zonder realistische planning</w:t>
            </w:r>
          </w:p>
          <w:p w14:paraId="476A7382" w14:textId="02769C42" w:rsidR="006F5BBF" w:rsidRPr="00023370" w:rsidRDefault="005A4C36" w:rsidP="00023370">
            <w:pPr>
              <w:spacing w:line="360" w:lineRule="auto"/>
              <w:ind w:left="360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CD24BB" wp14:editId="120F06BC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100965</wp:posOffset>
                      </wp:positionV>
                      <wp:extent cx="209550" cy="209550"/>
                      <wp:effectExtent l="19050" t="0" r="19050" b="38100"/>
                      <wp:wrapNone/>
                      <wp:docPr id="3" name="Pijl: omlaa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7FE0D837">
                    <v:shapetype id="_x0000_t67" coordsize="21600,21600" o:spt="67" adj="16200,5400" path="m0@0l@1@0@1,0@2,0@2@0,21600@0,10800,21600xe" w14:anchorId="6F9F3703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@1,0,@2,@6" o:connecttype="custom" o:connectlocs="10800,0;0,@0;10800,21600;21600,@0" o:connectangles="270,180,90,0"/>
                      <v:handles>
                        <v:h position="#1,#0" xrange="0,10800" yrange="0,21600"/>
                      </v:handles>
                    </v:shapetype>
                    <v:shape id="Pijl: omlaag 3" style="position:absolute;margin-left:120.65pt;margin-top:7.95pt;width:16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"/>
                  </w:pict>
                </mc:Fallback>
              </mc:AlternateContent>
            </w:r>
          </w:p>
        </w:tc>
      </w:tr>
      <w:tr w:rsidR="006F5BBF" w:rsidRPr="00EE190D" w14:paraId="0762628C" w14:textId="77777777" w:rsidTr="00900843">
        <w:tc>
          <w:tcPr>
            <w:tcW w:w="4457" w:type="dxa"/>
          </w:tcPr>
          <w:p w14:paraId="39B68089" w14:textId="35F82201" w:rsidR="006F5BBF" w:rsidRPr="00EE190D" w:rsidRDefault="006F5BBF" w:rsidP="00FB4CBD">
            <w:pPr>
              <w:rPr>
                <w:rFonts w:cstheme="minorHAnsi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ALLERGI</w:t>
            </w:r>
            <w:r w:rsidR="00373CE0">
              <w:rPr>
                <w:rFonts w:cstheme="minorHAnsi"/>
                <w:b/>
                <w:bCs/>
                <w:u w:val="single"/>
              </w:rPr>
              <w:t>E</w:t>
            </w:r>
            <w:r w:rsidRPr="00EE190D">
              <w:rPr>
                <w:rFonts w:cstheme="minorHAnsi"/>
                <w:b/>
                <w:bCs/>
                <w:u w:val="single"/>
              </w:rPr>
              <w:t>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(waarin ben ik niet goed en waarom waarderen anderen mij niet)</w:t>
            </w:r>
          </w:p>
          <w:p w14:paraId="6DE93E14" w14:textId="3707ACE9" w:rsidR="006F5BBF" w:rsidRPr="008D2C22" w:rsidRDefault="008D2C22" w:rsidP="008D2C22">
            <w:pPr>
              <w:pStyle w:val="Lijstalinea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37B7EA" wp14:editId="41974DF2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1270</wp:posOffset>
                      </wp:positionV>
                      <wp:extent cx="219075" cy="219075"/>
                      <wp:effectExtent l="0" t="19050" r="47625" b="47625"/>
                      <wp:wrapNone/>
                      <wp:docPr id="959130117" name="Pijl: rechts 959130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3E583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ijl: rechts 959130117" o:spid="_x0000_s1026" type="#_x0000_t13" style="position:absolute;margin-left:-14.35pt;margin-top:.1pt;width:17.2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" adj="10800" fillcolor="#4472c4 [3204]" strokecolor="#1f3763 [1604]" strokeweight="1pt"/>
                  </w:pict>
                </mc:Fallback>
              </mc:AlternateContent>
            </w:r>
            <w:r>
              <w:rPr>
                <w:rFonts w:cstheme="minorHAnsi"/>
              </w:rPr>
              <w:t>vasthouden aan ouderwetse werkwijzen of “doen we altijd zo”</w:t>
            </w:r>
          </w:p>
        </w:tc>
        <w:tc>
          <w:tcPr>
            <w:tcW w:w="5036" w:type="dxa"/>
          </w:tcPr>
          <w:p w14:paraId="27FF80E6" w14:textId="7D602BE8" w:rsidR="006F5BBF" w:rsidRPr="00EE190D" w:rsidRDefault="006F5BBF" w:rsidP="00FB4CBD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UITDAGINGEN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(</w:t>
            </w:r>
            <w:r w:rsidR="005A4C36">
              <w:rPr>
                <w:rFonts w:cstheme="minorHAnsi"/>
                <w:sz w:val="20"/>
                <w:szCs w:val="20"/>
              </w:rPr>
              <w:t>bij je kernkwaliteit hoort een uitdaging, de positief tegenovergestelde kwaliteit van de valkuil)</w:t>
            </w:r>
          </w:p>
          <w:p w14:paraId="33E8DC90" w14:textId="21435187" w:rsidR="006F5BBF" w:rsidRPr="008D2C22" w:rsidRDefault="008D2C22" w:rsidP="008D2C22">
            <w:pPr>
              <w:pStyle w:val="Lijstalinea"/>
              <w:numPr>
                <w:ilvl w:val="0"/>
                <w:numId w:val="6"/>
              </w:numPr>
              <w:spacing w:line="360" w:lineRule="auto"/>
              <w:rPr>
                <w:rFonts w:cstheme="minorHAnsi"/>
              </w:rPr>
            </w:pPr>
            <w:r w:rsidRPr="008D2C22">
              <w:rPr>
                <w:rFonts w:cstheme="minorHAnsi"/>
              </w:rPr>
              <w:t>Balans vinden tussen innovatie en haalbaarheid.</w:t>
            </w:r>
          </w:p>
        </w:tc>
      </w:tr>
    </w:tbl>
    <w:p w14:paraId="646B4D5A" w14:textId="7806D9C6" w:rsidR="00023370" w:rsidRDefault="00023370" w:rsidP="005726EA">
      <w:pPr>
        <w:rPr>
          <w:rFonts w:cstheme="minorHAnsi"/>
        </w:rPr>
      </w:pPr>
    </w:p>
    <w:p w14:paraId="39DD7B4A" w14:textId="77777777" w:rsidR="00023370" w:rsidRDefault="00023370">
      <w:pPr>
        <w:rPr>
          <w:rFonts w:cstheme="minorHAnsi"/>
        </w:rPr>
      </w:pPr>
      <w:r>
        <w:rPr>
          <w:rFonts w:cstheme="minorHAnsi"/>
        </w:rPr>
        <w:br w:type="page"/>
      </w:r>
    </w:p>
    <w:p w14:paraId="00CF9131" w14:textId="77777777" w:rsidR="00023370" w:rsidRPr="005A4C36" w:rsidRDefault="00023370" w:rsidP="00023370">
      <w:pPr>
        <w:spacing w:after="0" w:line="360" w:lineRule="auto"/>
        <w:rPr>
          <w:rFonts w:cstheme="minorHAnsi"/>
          <w:bCs/>
        </w:rPr>
      </w:pP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4457"/>
        <w:gridCol w:w="5036"/>
      </w:tblGrid>
      <w:tr w:rsidR="00023370" w:rsidRPr="00EE190D" w14:paraId="12541AE7" w14:textId="77777777" w:rsidTr="004A6A52">
        <w:tc>
          <w:tcPr>
            <w:tcW w:w="4457" w:type="dxa"/>
          </w:tcPr>
          <w:p w14:paraId="3601A6F8" w14:textId="77777777" w:rsidR="00023370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KWALITEITEN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 (</w:t>
            </w:r>
            <w:r>
              <w:rPr>
                <w:rFonts w:cstheme="minorHAnsi"/>
                <w:sz w:val="20"/>
                <w:szCs w:val="20"/>
              </w:rPr>
              <w:t>w</w:t>
            </w:r>
            <w:r w:rsidRPr="00EE190D">
              <w:rPr>
                <w:rFonts w:cstheme="minorHAnsi"/>
                <w:sz w:val="20"/>
                <w:szCs w:val="20"/>
              </w:rPr>
              <w:t xml:space="preserve">aarin ik </w:t>
            </w:r>
            <w:r>
              <w:rPr>
                <w:rFonts w:cstheme="minorHAnsi"/>
                <w:sz w:val="20"/>
                <w:szCs w:val="20"/>
              </w:rPr>
              <w:t xml:space="preserve">van nature </w:t>
            </w:r>
            <w:r w:rsidRPr="00EE190D">
              <w:rPr>
                <w:rFonts w:cstheme="minorHAnsi"/>
                <w:sz w:val="20"/>
                <w:szCs w:val="20"/>
              </w:rPr>
              <w:t>goed ben en waarvoor andere mij waarderen)</w:t>
            </w:r>
          </w:p>
          <w:p w14:paraId="786F4B56" w14:textId="77777777" w:rsidR="00023370" w:rsidRPr="00EE190D" w:rsidRDefault="00023370" w:rsidP="004A6A52">
            <w:pPr>
              <w:rPr>
                <w:rFonts w:cstheme="minorHAnsi"/>
              </w:rPr>
            </w:pPr>
          </w:p>
          <w:p w14:paraId="60AA2657" w14:textId="225916EA" w:rsidR="00023370" w:rsidRPr="00023370" w:rsidRDefault="008D2C22" w:rsidP="004A6A52">
            <w:pPr>
              <w:pStyle w:val="Lijstalinea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r w:rsidRPr="008D2C22">
              <w:rPr>
                <w:rFonts w:cstheme="minorHAnsi"/>
              </w:rPr>
              <w:t>Leergierigheid</w:t>
            </w:r>
          </w:p>
        </w:tc>
        <w:tc>
          <w:tcPr>
            <w:tcW w:w="5036" w:type="dxa"/>
          </w:tcPr>
          <w:p w14:paraId="7A8DBA6F" w14:textId="77777777" w:rsidR="00023370" w:rsidRPr="00EE190D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VALKUILEN:</w:t>
            </w:r>
            <w:r w:rsidRPr="00EE190D">
              <w:rPr>
                <w:rFonts w:cstheme="minorHAnsi"/>
              </w:rPr>
              <w:t xml:space="preserve">  </w:t>
            </w:r>
            <w:r w:rsidRPr="00EE190D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teveel van het goede, wat is de schaduwkant van die kwaliteit, wat als de kernkwaliteit te ver doorschiet)</w:t>
            </w:r>
          </w:p>
          <w:p w14:paraId="2A362492" w14:textId="4B0E2D04" w:rsidR="00023370" w:rsidRPr="005A4C36" w:rsidRDefault="008D2C22" w:rsidP="004A6A52">
            <w:pPr>
              <w:pStyle w:val="Lijstalinea"/>
              <w:numPr>
                <w:ilvl w:val="0"/>
                <w:numId w:val="5"/>
              </w:numPr>
              <w:spacing w:line="360" w:lineRule="auto"/>
              <w:rPr>
                <w:rFonts w:cstheme="minorHAnsi"/>
              </w:rPr>
            </w:pPr>
            <w:r w:rsidRPr="008D2C22">
              <w:rPr>
                <w:rFonts w:cstheme="minorHAnsi"/>
              </w:rPr>
              <w:t>Te veel tegelijk willen leren, waardoor focus ontbreekt.</w:t>
            </w:r>
            <w:r w:rsidR="00023370"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069F71" wp14:editId="231F68AD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1270</wp:posOffset>
                      </wp:positionV>
                      <wp:extent cx="219075" cy="219075"/>
                      <wp:effectExtent l="0" t="19050" r="47625" b="47625"/>
                      <wp:wrapNone/>
                      <wp:docPr id="1430358235" name="Pijl: rechts 1430358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63779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ijl: rechts 1430358235" o:spid="_x0000_s1026" type="#_x0000_t13" style="position:absolute;margin-left:-14.35pt;margin-top:.1pt;width:17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" adj="10800" fillcolor="#4472c4 [3204]" strokecolor="#1f3763 [1604]" strokeweight="1pt"/>
                  </w:pict>
                </mc:Fallback>
              </mc:AlternateContent>
            </w:r>
          </w:p>
          <w:p w14:paraId="7A25AC68" w14:textId="77777777" w:rsidR="00023370" w:rsidRPr="00023370" w:rsidRDefault="00023370" w:rsidP="004A6A52">
            <w:pPr>
              <w:spacing w:line="360" w:lineRule="auto"/>
              <w:ind w:left="360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FF83CA" wp14:editId="136F8A6E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100965</wp:posOffset>
                      </wp:positionV>
                      <wp:extent cx="209550" cy="209550"/>
                      <wp:effectExtent l="19050" t="0" r="19050" b="38100"/>
                      <wp:wrapNone/>
                      <wp:docPr id="92482868" name="Pijl: omlaag 92482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D1CAE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Pijl: omlaag 92482868" o:spid="_x0000_s1026" type="#_x0000_t67" style="position:absolute;margin-left:120.65pt;margin-top:7.95pt;width:16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023370" w:rsidRPr="00EE190D" w14:paraId="3403620D" w14:textId="77777777" w:rsidTr="004A6A52">
        <w:tc>
          <w:tcPr>
            <w:tcW w:w="4457" w:type="dxa"/>
          </w:tcPr>
          <w:p w14:paraId="3F98D2FB" w14:textId="77777777" w:rsidR="00023370" w:rsidRPr="00EE190D" w:rsidRDefault="00023370" w:rsidP="004A6A52">
            <w:pPr>
              <w:rPr>
                <w:rFonts w:cstheme="minorHAnsi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ALLERGI</w:t>
            </w:r>
            <w:r>
              <w:rPr>
                <w:rFonts w:cstheme="minorHAnsi"/>
                <w:b/>
                <w:bCs/>
                <w:u w:val="single"/>
              </w:rPr>
              <w:t>E</w:t>
            </w:r>
            <w:r w:rsidRPr="00EE190D">
              <w:rPr>
                <w:rFonts w:cstheme="minorHAnsi"/>
                <w:b/>
                <w:bCs/>
                <w:u w:val="single"/>
              </w:rPr>
              <w:t>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(waarin ben ik niet goed en waarom waarderen anderen mij niet)</w:t>
            </w:r>
          </w:p>
          <w:p w14:paraId="64E2B076" w14:textId="4FCDFE4D" w:rsidR="00023370" w:rsidRPr="00023370" w:rsidRDefault="00326822" w:rsidP="004A6A52">
            <w:pPr>
              <w:pStyle w:val="Lijstalinea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  <w:r w:rsidRPr="00326822">
              <w:rPr>
                <w:rFonts w:cstheme="minorHAnsi"/>
              </w:rPr>
              <w:t>Onwil om nieuwe kennis op te doen of vastgeroeste gewoonten.</w:t>
            </w:r>
            <w:r w:rsidR="00023370"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1E55F8" wp14:editId="5BD4EF89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-1270</wp:posOffset>
                      </wp:positionV>
                      <wp:extent cx="238125" cy="180975"/>
                      <wp:effectExtent l="19050" t="19050" r="28575" b="47625"/>
                      <wp:wrapNone/>
                      <wp:docPr id="159534957" name="Pijl: links 159534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809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91B5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ijl: links 159534957" o:spid="_x0000_s1026" type="#_x0000_t66" style="position:absolute;margin-left:206.25pt;margin-top:-.1pt;width:18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" adj="820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036" w:type="dxa"/>
          </w:tcPr>
          <w:p w14:paraId="6798916E" w14:textId="77777777" w:rsidR="00023370" w:rsidRPr="00EE190D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UITDAGINGEN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bij je kernkwaliteit hoort een uitdaging, de positief tegenovergestelde kwaliteit van de valkuil)</w:t>
            </w:r>
          </w:p>
          <w:p w14:paraId="63101EBF" w14:textId="126D11EE" w:rsidR="00023370" w:rsidRPr="005A4C36" w:rsidRDefault="00326822" w:rsidP="004A6A52">
            <w:pPr>
              <w:pStyle w:val="Lijstalinea"/>
              <w:numPr>
                <w:ilvl w:val="0"/>
                <w:numId w:val="6"/>
              </w:numPr>
              <w:spacing w:line="360" w:lineRule="auto"/>
              <w:rPr>
                <w:rFonts w:cstheme="minorHAnsi"/>
              </w:rPr>
            </w:pPr>
            <w:r w:rsidRPr="00326822">
              <w:rPr>
                <w:rFonts w:cstheme="minorHAnsi"/>
              </w:rPr>
              <w:t>Prioriteiten stellen en één leertraject tegelijk doorlopen.</w:t>
            </w:r>
          </w:p>
          <w:p w14:paraId="7C7873E7" w14:textId="77777777" w:rsidR="00023370" w:rsidRPr="00023370" w:rsidRDefault="00023370" w:rsidP="004A6A52">
            <w:pPr>
              <w:spacing w:line="360" w:lineRule="auto"/>
              <w:ind w:left="360"/>
              <w:rPr>
                <w:rFonts w:cstheme="minorHAnsi"/>
              </w:rPr>
            </w:pPr>
          </w:p>
        </w:tc>
      </w:tr>
    </w:tbl>
    <w:p w14:paraId="00D54D64" w14:textId="77777777" w:rsidR="00023370" w:rsidRPr="00EE190D" w:rsidRDefault="00023370" w:rsidP="00023370">
      <w:pPr>
        <w:rPr>
          <w:rFonts w:cstheme="minorHAnsi"/>
        </w:rPr>
      </w:pPr>
    </w:p>
    <w:p w14:paraId="71CA521F" w14:textId="77777777" w:rsidR="00023370" w:rsidRPr="005A4C36" w:rsidRDefault="00023370" w:rsidP="00023370">
      <w:pPr>
        <w:spacing w:after="0" w:line="360" w:lineRule="auto"/>
        <w:rPr>
          <w:rFonts w:cstheme="minorHAnsi"/>
          <w:bCs/>
        </w:rPr>
      </w:pP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4457"/>
        <w:gridCol w:w="5036"/>
      </w:tblGrid>
      <w:tr w:rsidR="00023370" w:rsidRPr="00EE190D" w14:paraId="453C7650" w14:textId="77777777" w:rsidTr="004A6A52">
        <w:tc>
          <w:tcPr>
            <w:tcW w:w="4457" w:type="dxa"/>
          </w:tcPr>
          <w:p w14:paraId="79BD698B" w14:textId="77777777" w:rsidR="00023370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KWALITEITEN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 (</w:t>
            </w:r>
            <w:r>
              <w:rPr>
                <w:rFonts w:cstheme="minorHAnsi"/>
                <w:sz w:val="20"/>
                <w:szCs w:val="20"/>
              </w:rPr>
              <w:t>w</w:t>
            </w:r>
            <w:r w:rsidRPr="00EE190D">
              <w:rPr>
                <w:rFonts w:cstheme="minorHAnsi"/>
                <w:sz w:val="20"/>
                <w:szCs w:val="20"/>
              </w:rPr>
              <w:t xml:space="preserve">aarin ik </w:t>
            </w:r>
            <w:r>
              <w:rPr>
                <w:rFonts w:cstheme="minorHAnsi"/>
                <w:sz w:val="20"/>
                <w:szCs w:val="20"/>
              </w:rPr>
              <w:t xml:space="preserve">van nature </w:t>
            </w:r>
            <w:r w:rsidRPr="00EE190D">
              <w:rPr>
                <w:rFonts w:cstheme="minorHAnsi"/>
                <w:sz w:val="20"/>
                <w:szCs w:val="20"/>
              </w:rPr>
              <w:t>goed ben en waarvoor andere mij waarderen)</w:t>
            </w:r>
          </w:p>
          <w:p w14:paraId="7286E41E" w14:textId="77777777" w:rsidR="00023370" w:rsidRPr="00EE190D" w:rsidRDefault="00023370" w:rsidP="004A6A52">
            <w:pPr>
              <w:rPr>
                <w:rFonts w:cstheme="minorHAnsi"/>
              </w:rPr>
            </w:pPr>
          </w:p>
          <w:p w14:paraId="3BEA3F05" w14:textId="45AD864D" w:rsidR="00023370" w:rsidRPr="00023370" w:rsidRDefault="00326822" w:rsidP="004A6A52">
            <w:pPr>
              <w:pStyle w:val="Lijstalinea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r w:rsidRPr="00326822">
              <w:rPr>
                <w:rFonts w:cstheme="minorHAnsi"/>
              </w:rPr>
              <w:t>Pragmatische aanpak</w:t>
            </w:r>
          </w:p>
        </w:tc>
        <w:tc>
          <w:tcPr>
            <w:tcW w:w="5036" w:type="dxa"/>
          </w:tcPr>
          <w:p w14:paraId="248080DA" w14:textId="77777777" w:rsidR="00023370" w:rsidRPr="00EE190D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VALKUILEN:</w:t>
            </w:r>
            <w:r w:rsidRPr="00EE190D">
              <w:rPr>
                <w:rFonts w:cstheme="minorHAnsi"/>
              </w:rPr>
              <w:t xml:space="preserve">  </w:t>
            </w:r>
            <w:r w:rsidRPr="00EE190D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teveel van het goede, wat is de schaduwkant van die kwaliteit, wat als de kernkwaliteit te ver doorschiet)</w:t>
            </w:r>
          </w:p>
          <w:p w14:paraId="70DC0375" w14:textId="5C956C86" w:rsidR="00023370" w:rsidRPr="005A4C36" w:rsidRDefault="00326822" w:rsidP="004A6A52">
            <w:pPr>
              <w:pStyle w:val="Lijstalinea"/>
              <w:numPr>
                <w:ilvl w:val="0"/>
                <w:numId w:val="5"/>
              </w:numPr>
              <w:spacing w:line="360" w:lineRule="auto"/>
              <w:rPr>
                <w:rFonts w:cstheme="minorHAnsi"/>
              </w:rPr>
            </w:pPr>
            <w:r w:rsidRPr="00326822">
              <w:rPr>
                <w:rFonts w:cstheme="minorHAnsi"/>
              </w:rPr>
              <w:t>Te snel oplossingen willen en daardoor belangrijke details over het hoofd zien.</w:t>
            </w:r>
            <w:r w:rsidR="00023370"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277F32" wp14:editId="7F478976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1270</wp:posOffset>
                      </wp:positionV>
                      <wp:extent cx="219075" cy="219075"/>
                      <wp:effectExtent l="0" t="19050" r="47625" b="47625"/>
                      <wp:wrapNone/>
                      <wp:docPr id="1106331965" name="Pijl: rechts 1106331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16CF9" id="Pijl: rechts 1106331965" o:spid="_x0000_s1026" type="#_x0000_t13" style="position:absolute;margin-left:-14.35pt;margin-top:.1pt;width:17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" adj="10800" fillcolor="#4472c4 [3204]" strokecolor="#1f3763 [1604]" strokeweight="1pt"/>
                  </w:pict>
                </mc:Fallback>
              </mc:AlternateContent>
            </w:r>
          </w:p>
          <w:p w14:paraId="437D9EA8" w14:textId="77777777" w:rsidR="00023370" w:rsidRPr="00023370" w:rsidRDefault="00023370" w:rsidP="004A6A52">
            <w:pPr>
              <w:spacing w:line="360" w:lineRule="auto"/>
              <w:ind w:left="360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716E12" wp14:editId="7898B2A1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100965</wp:posOffset>
                      </wp:positionV>
                      <wp:extent cx="209550" cy="209550"/>
                      <wp:effectExtent l="19050" t="0" r="19050" b="38100"/>
                      <wp:wrapNone/>
                      <wp:docPr id="1956338234" name="Pijl: omlaag 1956338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24E27" id="Pijl: omlaag 1956338234" o:spid="_x0000_s1026" type="#_x0000_t67" style="position:absolute;margin-left:120.65pt;margin-top:7.95pt;width:16.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023370" w:rsidRPr="00EE190D" w14:paraId="5F406D7C" w14:textId="77777777" w:rsidTr="004A6A52">
        <w:tc>
          <w:tcPr>
            <w:tcW w:w="4457" w:type="dxa"/>
          </w:tcPr>
          <w:p w14:paraId="3B93A864" w14:textId="77777777" w:rsidR="00023370" w:rsidRPr="00EE190D" w:rsidRDefault="00023370" w:rsidP="004A6A52">
            <w:pPr>
              <w:rPr>
                <w:rFonts w:cstheme="minorHAnsi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ALLERGI</w:t>
            </w:r>
            <w:r>
              <w:rPr>
                <w:rFonts w:cstheme="minorHAnsi"/>
                <w:b/>
                <w:bCs/>
                <w:u w:val="single"/>
              </w:rPr>
              <w:t>E</w:t>
            </w:r>
            <w:r w:rsidRPr="00EE190D">
              <w:rPr>
                <w:rFonts w:cstheme="minorHAnsi"/>
                <w:b/>
                <w:bCs/>
                <w:u w:val="single"/>
              </w:rPr>
              <w:t>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(waarin ben ik niet goed en waarom waarderen anderen mij niet)</w:t>
            </w:r>
          </w:p>
          <w:p w14:paraId="2AAFC930" w14:textId="19AF51C7" w:rsidR="00023370" w:rsidRPr="00023370" w:rsidRDefault="00326822" w:rsidP="004A6A52">
            <w:pPr>
              <w:pStyle w:val="Lijstalinea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  <w:r w:rsidRPr="00326822">
              <w:rPr>
                <w:rFonts w:cstheme="minorHAnsi"/>
              </w:rPr>
              <w:t>Overmatige theoretische aanpak zonder praktisch nut.</w:t>
            </w:r>
            <w:r w:rsidR="00023370">
              <w:rPr>
                <w:rFonts w:cstheme="minorHAns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09C1B4" wp14:editId="3258C991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-1270</wp:posOffset>
                      </wp:positionV>
                      <wp:extent cx="238125" cy="180975"/>
                      <wp:effectExtent l="19050" t="19050" r="28575" b="47625"/>
                      <wp:wrapNone/>
                      <wp:docPr id="1780321557" name="Pijl: links 1780321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809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4871B" id="Pijl: links 1780321557" o:spid="_x0000_s1026" type="#_x0000_t66" style="position:absolute;margin-left:206.25pt;margin-top:-.1pt;width:18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" adj="820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036" w:type="dxa"/>
          </w:tcPr>
          <w:p w14:paraId="34C60D81" w14:textId="77777777" w:rsidR="00023370" w:rsidRPr="00EE190D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UITDAGINGEN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bij je kernkwaliteit hoort een uitdaging, de positief tegenovergestelde kwaliteit van de valkuil)</w:t>
            </w:r>
          </w:p>
          <w:p w14:paraId="2D00EA40" w14:textId="4BE8811F" w:rsidR="00023370" w:rsidRPr="00BF2A3F" w:rsidRDefault="00326822" w:rsidP="00BF2A3F">
            <w:pPr>
              <w:pStyle w:val="Lijstalinea"/>
              <w:numPr>
                <w:ilvl w:val="0"/>
                <w:numId w:val="6"/>
              </w:numPr>
              <w:rPr>
                <w:rFonts w:cstheme="minorHAnsi"/>
              </w:rPr>
            </w:pPr>
            <w:r w:rsidRPr="00BF2A3F">
              <w:rPr>
                <w:rFonts w:cstheme="minorHAnsi"/>
              </w:rPr>
              <w:t>Meer aandacht geven aan analyse en voorbereiding voordat je actie onderneemt.</w:t>
            </w:r>
          </w:p>
          <w:p w14:paraId="172771AB" w14:textId="77777777" w:rsidR="00023370" w:rsidRPr="00023370" w:rsidRDefault="00023370" w:rsidP="004A6A52">
            <w:pPr>
              <w:spacing w:line="360" w:lineRule="auto"/>
              <w:ind w:left="360"/>
              <w:rPr>
                <w:rFonts w:cstheme="minorHAnsi"/>
              </w:rPr>
            </w:pPr>
          </w:p>
        </w:tc>
      </w:tr>
    </w:tbl>
    <w:p w14:paraId="45B50903" w14:textId="77777777" w:rsidR="00023370" w:rsidRPr="00EE190D" w:rsidRDefault="00023370" w:rsidP="00023370">
      <w:pPr>
        <w:rPr>
          <w:rFonts w:cstheme="minorHAnsi"/>
        </w:rPr>
      </w:pPr>
    </w:p>
    <w:p w14:paraId="13399BD7" w14:textId="77777777" w:rsidR="00023370" w:rsidRPr="005A4C36" w:rsidRDefault="00023370" w:rsidP="00023370">
      <w:pPr>
        <w:spacing w:after="0" w:line="360" w:lineRule="auto"/>
        <w:rPr>
          <w:rFonts w:cstheme="minorHAnsi"/>
          <w:bCs/>
        </w:rPr>
      </w:pP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4457"/>
        <w:gridCol w:w="5036"/>
      </w:tblGrid>
      <w:tr w:rsidR="00023370" w:rsidRPr="00EE190D" w14:paraId="343BC20E" w14:textId="77777777" w:rsidTr="004A6A52">
        <w:tc>
          <w:tcPr>
            <w:tcW w:w="4457" w:type="dxa"/>
          </w:tcPr>
          <w:p w14:paraId="241C4A9E" w14:textId="77777777" w:rsidR="00023370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KWALITEITEN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 (</w:t>
            </w:r>
            <w:r>
              <w:rPr>
                <w:rFonts w:cstheme="minorHAnsi"/>
                <w:sz w:val="20"/>
                <w:szCs w:val="20"/>
              </w:rPr>
              <w:t>w</w:t>
            </w:r>
            <w:r w:rsidRPr="00EE190D">
              <w:rPr>
                <w:rFonts w:cstheme="minorHAnsi"/>
                <w:sz w:val="20"/>
                <w:szCs w:val="20"/>
              </w:rPr>
              <w:t xml:space="preserve">aarin ik </w:t>
            </w:r>
            <w:r>
              <w:rPr>
                <w:rFonts w:cstheme="minorHAnsi"/>
                <w:sz w:val="20"/>
                <w:szCs w:val="20"/>
              </w:rPr>
              <w:t xml:space="preserve">van nature </w:t>
            </w:r>
            <w:r w:rsidRPr="00EE190D">
              <w:rPr>
                <w:rFonts w:cstheme="minorHAnsi"/>
                <w:sz w:val="20"/>
                <w:szCs w:val="20"/>
              </w:rPr>
              <w:t>goed ben en waarvoor andere mij waarderen)</w:t>
            </w:r>
          </w:p>
          <w:p w14:paraId="6C675C1F" w14:textId="77777777" w:rsidR="00023370" w:rsidRPr="00EE190D" w:rsidRDefault="00023370" w:rsidP="004A6A52">
            <w:pPr>
              <w:rPr>
                <w:rFonts w:cstheme="minorHAnsi"/>
              </w:rPr>
            </w:pPr>
          </w:p>
          <w:p w14:paraId="54461177" w14:textId="21569F85" w:rsidR="00023370" w:rsidRPr="00023370" w:rsidRDefault="00326822" w:rsidP="004A6A52">
            <w:pPr>
              <w:pStyle w:val="Lijstalinea"/>
              <w:numPr>
                <w:ilvl w:val="0"/>
                <w:numId w:val="4"/>
              </w:numPr>
              <w:spacing w:line="360" w:lineRule="auto"/>
              <w:rPr>
                <w:rFonts w:cstheme="minorHAnsi"/>
              </w:rPr>
            </w:pPr>
            <w:r w:rsidRPr="00326822">
              <w:rPr>
                <w:rFonts w:cstheme="minorHAnsi"/>
              </w:rPr>
              <w:t>Resultaatgerichtheid</w:t>
            </w:r>
          </w:p>
        </w:tc>
        <w:tc>
          <w:tcPr>
            <w:tcW w:w="5036" w:type="dxa"/>
          </w:tcPr>
          <w:p w14:paraId="1F18D3FB" w14:textId="77777777" w:rsidR="00023370" w:rsidRPr="00EE190D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VALKUILEN:</w:t>
            </w:r>
            <w:r w:rsidRPr="00EE190D">
              <w:rPr>
                <w:rFonts w:cstheme="minorHAnsi"/>
              </w:rPr>
              <w:t xml:space="preserve">  </w:t>
            </w:r>
            <w:r w:rsidRPr="00EE190D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teveel van het goede, wat is de schaduwkant van die kwaliteit, wat als de kernkwaliteit te ver doorschiet)</w:t>
            </w:r>
          </w:p>
          <w:p w14:paraId="1688FE2E" w14:textId="57415822" w:rsidR="00023370" w:rsidRPr="00BF2A3F" w:rsidRDefault="00326822" w:rsidP="00BF2A3F">
            <w:pPr>
              <w:pStyle w:val="Lijstalinea"/>
              <w:numPr>
                <w:ilvl w:val="0"/>
                <w:numId w:val="6"/>
              </w:numPr>
              <w:spacing w:line="360" w:lineRule="auto"/>
              <w:rPr>
                <w:rFonts w:cstheme="minorHAnsi"/>
              </w:rPr>
            </w:pPr>
            <w:r w:rsidRPr="00BF2A3F">
              <w:rPr>
                <w:rFonts w:cstheme="minorHAnsi"/>
              </w:rPr>
              <w:t>Te veel focus op resultaten en daardoor het proces of de samenwerking uit het oog verliezen.</w:t>
            </w:r>
            <w:r w:rsidR="00023370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7E0F80" wp14:editId="6B257CAF">
                      <wp:simplePos x="0" y="0"/>
                      <wp:positionH relativeFrom="column">
                        <wp:posOffset>-182245</wp:posOffset>
                      </wp:positionH>
                      <wp:positionV relativeFrom="paragraph">
                        <wp:posOffset>1270</wp:posOffset>
                      </wp:positionV>
                      <wp:extent cx="219075" cy="219075"/>
                      <wp:effectExtent l="0" t="19050" r="47625" b="47625"/>
                      <wp:wrapNone/>
                      <wp:docPr id="223720002" name="Pijl: rechts 2237200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4D82F0" id="Pijl: rechts 223720002" o:spid="_x0000_s1026" type="#_x0000_t13" style="position:absolute;margin-left:-14.35pt;margin-top:.1pt;width:17.2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" adj="10800" fillcolor="#4472c4 [3204]" strokecolor="#1f3763 [1604]" strokeweight="1pt"/>
                  </w:pict>
                </mc:Fallback>
              </mc:AlternateContent>
            </w:r>
          </w:p>
          <w:p w14:paraId="208BF4D1" w14:textId="77777777" w:rsidR="00023370" w:rsidRPr="00023370" w:rsidRDefault="00023370" w:rsidP="004A6A52">
            <w:pPr>
              <w:spacing w:line="360" w:lineRule="auto"/>
              <w:ind w:left="360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2D47F4" wp14:editId="1C2E1138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100965</wp:posOffset>
                      </wp:positionV>
                      <wp:extent cx="209550" cy="209550"/>
                      <wp:effectExtent l="19050" t="0" r="19050" b="38100"/>
                      <wp:wrapNone/>
                      <wp:docPr id="1546112630" name="Pijl: omlaag 1546112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9609D" id="Pijl: omlaag 1546112630" o:spid="_x0000_s1026" type="#_x0000_t67" style="position:absolute;margin-left:120.65pt;margin-top:7.95pt;width:16.5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023370" w:rsidRPr="00EE190D" w14:paraId="0A10D688" w14:textId="77777777" w:rsidTr="004A6A52">
        <w:tc>
          <w:tcPr>
            <w:tcW w:w="4457" w:type="dxa"/>
          </w:tcPr>
          <w:p w14:paraId="73905B8A" w14:textId="77777777" w:rsidR="00023370" w:rsidRPr="00EE190D" w:rsidRDefault="00023370" w:rsidP="004A6A52">
            <w:pPr>
              <w:rPr>
                <w:rFonts w:cstheme="minorHAnsi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ALLERGI</w:t>
            </w:r>
            <w:r>
              <w:rPr>
                <w:rFonts w:cstheme="minorHAnsi"/>
                <w:b/>
                <w:bCs/>
                <w:u w:val="single"/>
              </w:rPr>
              <w:t>E</w:t>
            </w:r>
            <w:r w:rsidRPr="00EE190D">
              <w:rPr>
                <w:rFonts w:cstheme="minorHAnsi"/>
                <w:b/>
                <w:bCs/>
                <w:u w:val="single"/>
              </w:rPr>
              <w:t>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 (waarin ben ik niet goed en waarom waarderen anderen mij niet)</w:t>
            </w:r>
          </w:p>
          <w:p w14:paraId="0414AFC7" w14:textId="24B23639" w:rsidR="00023370" w:rsidRPr="00BF2A3F" w:rsidRDefault="00326822" w:rsidP="00BF2A3F">
            <w:pPr>
              <w:pStyle w:val="Lijstalinea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  <w:r w:rsidRPr="00BF2A3F">
              <w:rPr>
                <w:rFonts w:cstheme="minorHAnsi"/>
              </w:rPr>
              <w:t>Langdurig overleg zonder actie of besluitvorming.</w:t>
            </w:r>
            <w:r w:rsidR="00023370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573FF3" wp14:editId="643D265D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-1270</wp:posOffset>
                      </wp:positionV>
                      <wp:extent cx="238125" cy="180975"/>
                      <wp:effectExtent l="19050" t="19050" r="28575" b="47625"/>
                      <wp:wrapNone/>
                      <wp:docPr id="32205746" name="Pijl: links 32205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809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C476B" id="Pijl: links 32205746" o:spid="_x0000_s1026" type="#_x0000_t66" style="position:absolute;margin-left:206.25pt;margin-top:-.1pt;width:18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" adj="820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036" w:type="dxa"/>
          </w:tcPr>
          <w:p w14:paraId="28A81579" w14:textId="77777777" w:rsidR="00023370" w:rsidRPr="00EE190D" w:rsidRDefault="00023370" w:rsidP="004A6A52">
            <w:pPr>
              <w:rPr>
                <w:rFonts w:cstheme="minorHAnsi"/>
                <w:sz w:val="20"/>
                <w:szCs w:val="20"/>
              </w:rPr>
            </w:pPr>
            <w:r w:rsidRPr="00EE190D">
              <w:rPr>
                <w:rFonts w:cstheme="minorHAnsi"/>
                <w:b/>
                <w:bCs/>
                <w:u w:val="single"/>
              </w:rPr>
              <w:t>UITDAGINGEN</w:t>
            </w:r>
            <w:r w:rsidRPr="00EE190D">
              <w:rPr>
                <w:rFonts w:cstheme="minorHAnsi"/>
                <w:b/>
                <w:bCs/>
                <w:sz w:val="20"/>
                <w:szCs w:val="20"/>
                <w:u w:val="single"/>
              </w:rPr>
              <w:t>:</w:t>
            </w:r>
            <w:r w:rsidRPr="00EE190D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bij je kernkwaliteit hoort een uitdaging, de positief tegenovergestelde kwaliteit van de valkuil)</w:t>
            </w:r>
          </w:p>
          <w:p w14:paraId="534C94ED" w14:textId="07FB0FF9" w:rsidR="00023370" w:rsidRPr="00BF2A3F" w:rsidRDefault="00326822" w:rsidP="00BF2A3F">
            <w:pPr>
              <w:pStyle w:val="Lijstalinea"/>
              <w:numPr>
                <w:ilvl w:val="0"/>
                <w:numId w:val="5"/>
              </w:numPr>
              <w:spacing w:line="360" w:lineRule="auto"/>
              <w:rPr>
                <w:rFonts w:cstheme="minorHAnsi"/>
              </w:rPr>
            </w:pPr>
            <w:r w:rsidRPr="00BF2A3F">
              <w:rPr>
                <w:rFonts w:cstheme="minorHAnsi"/>
              </w:rPr>
              <w:t>Geduld ontwikkelen en oog hebben voor het belang van proces en samenwerking.</w:t>
            </w:r>
          </w:p>
          <w:p w14:paraId="3BFA3D5C" w14:textId="77777777" w:rsidR="00023370" w:rsidRPr="00023370" w:rsidRDefault="00023370" w:rsidP="004A6A52">
            <w:pPr>
              <w:spacing w:line="360" w:lineRule="auto"/>
              <w:ind w:left="360"/>
              <w:rPr>
                <w:rFonts w:cstheme="minorHAnsi"/>
              </w:rPr>
            </w:pPr>
          </w:p>
        </w:tc>
      </w:tr>
    </w:tbl>
    <w:p w14:paraId="265B4686" w14:textId="47D9FEB6" w:rsidR="00023370" w:rsidRDefault="00023370">
      <w:pPr>
        <w:rPr>
          <w:b/>
          <w:bCs/>
          <w:sz w:val="24"/>
          <w:szCs w:val="24"/>
          <w:u w:val="single"/>
        </w:rPr>
      </w:pPr>
    </w:p>
    <w:p w14:paraId="3F08E71C" w14:textId="18F5BCDE" w:rsidR="006F5BBF" w:rsidRPr="00EE190D" w:rsidRDefault="003D6B1C" w:rsidP="34AB3AC0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34AB3AC0">
        <w:rPr>
          <w:b/>
          <w:bCs/>
          <w:sz w:val="24"/>
          <w:szCs w:val="24"/>
          <w:u w:val="single"/>
        </w:rPr>
        <w:lastRenderedPageBreak/>
        <w:t>Persoonlijk ontwikkelingsplan</w:t>
      </w:r>
    </w:p>
    <w:p w14:paraId="03764185" w14:textId="77777777" w:rsidR="005F58C8" w:rsidRPr="00DC0263" w:rsidRDefault="00BA30A4" w:rsidP="005F58C8">
      <w:pPr>
        <w:rPr>
          <w:rFonts w:cstheme="minorHAnsi"/>
          <w:i/>
        </w:rPr>
      </w:pPr>
      <w:r w:rsidRPr="00DC0263">
        <w:rPr>
          <w:rFonts w:cstheme="minorHAnsi"/>
          <w:i/>
        </w:rPr>
        <w:t>Welk leerpunt neem je mee</w:t>
      </w:r>
      <w:r w:rsidR="001124D0" w:rsidRPr="00DC0263">
        <w:rPr>
          <w:rFonts w:cstheme="minorHAnsi"/>
          <w:i/>
        </w:rPr>
        <w:t xml:space="preserve"> en hoe pak je dit aan?</w:t>
      </w:r>
    </w:p>
    <w:p w14:paraId="590A7821" w14:textId="436BA630" w:rsidR="005F58C8" w:rsidRPr="00DC0263" w:rsidRDefault="007868D8" w:rsidP="007868D8">
      <w:pPr>
        <w:pStyle w:val="Lijstalinea"/>
        <w:numPr>
          <w:ilvl w:val="0"/>
          <w:numId w:val="3"/>
        </w:numPr>
        <w:rPr>
          <w:rFonts w:cstheme="minorHAnsi"/>
          <w:i/>
        </w:rPr>
      </w:pPr>
      <w:r w:rsidRPr="00DC0263">
        <w:rPr>
          <w:rFonts w:cstheme="minorHAnsi"/>
          <w:i/>
        </w:rPr>
        <w:t xml:space="preserve">Leerweg: </w:t>
      </w:r>
      <w:r w:rsidR="005F58C8" w:rsidRPr="00DC0263">
        <w:rPr>
          <w:rFonts w:cstheme="minorHAnsi"/>
          <w:i/>
        </w:rPr>
        <w:t xml:space="preserve">Waar kan </w:t>
      </w:r>
      <w:r w:rsidR="008D15F4" w:rsidRPr="00DC0263">
        <w:rPr>
          <w:rFonts w:cstheme="minorHAnsi"/>
          <w:i/>
        </w:rPr>
        <w:t>je nog aan werken?</w:t>
      </w:r>
    </w:p>
    <w:p w14:paraId="2FE914DC" w14:textId="513AD501" w:rsidR="00DE356E" w:rsidRPr="00DC0263" w:rsidRDefault="007868D8" w:rsidP="007868D8">
      <w:pPr>
        <w:pStyle w:val="Lijstalinea"/>
        <w:numPr>
          <w:ilvl w:val="0"/>
          <w:numId w:val="3"/>
        </w:numPr>
        <w:rPr>
          <w:rFonts w:cstheme="minorHAnsi"/>
          <w:i/>
        </w:rPr>
      </w:pPr>
      <w:r w:rsidRPr="00DC0263">
        <w:rPr>
          <w:rFonts w:cstheme="minorHAnsi"/>
          <w:i/>
        </w:rPr>
        <w:t xml:space="preserve">Actie: </w:t>
      </w:r>
      <w:r w:rsidR="00DE356E" w:rsidRPr="00DC0263">
        <w:rPr>
          <w:rFonts w:cstheme="minorHAnsi"/>
          <w:i/>
        </w:rPr>
        <w:t>Hoe pak je dit aan?  Maak een concreet plan: wat ga je doen, wanneer en hoe.</w:t>
      </w:r>
    </w:p>
    <w:p w14:paraId="5396FF54" w14:textId="1BD1FD09" w:rsidR="003D6B1C" w:rsidRPr="001124D0" w:rsidRDefault="003D6B1C" w:rsidP="003D6B1C">
      <w:pPr>
        <w:rPr>
          <w:rFonts w:cstheme="minorHAnsi"/>
        </w:rPr>
      </w:pPr>
    </w:p>
    <w:p w14:paraId="62CE1168" w14:textId="528C0BE2" w:rsidR="003D6B1C" w:rsidRPr="008D15F4" w:rsidRDefault="003D6B1C" w:rsidP="003D6B1C">
      <w:pPr>
        <w:rPr>
          <w:rFonts w:cstheme="minorHAnsi"/>
          <w:b/>
          <w:bCs/>
        </w:rPr>
      </w:pPr>
      <w:r w:rsidRPr="008D15F4">
        <w:rPr>
          <w:rFonts w:cstheme="minorHAnsi"/>
          <w:b/>
          <w:bCs/>
        </w:rPr>
        <w:t>LEERDOEL 1:</w:t>
      </w:r>
      <w:r w:rsidR="00A2241E">
        <w:rPr>
          <w:rFonts w:cstheme="minorHAnsi"/>
          <w:b/>
          <w:bCs/>
        </w:rPr>
        <w:t xml:space="preserve"> </w:t>
      </w:r>
      <w:r w:rsidR="00A2241E" w:rsidRPr="00A2241E">
        <w:rPr>
          <w:rFonts w:cstheme="minorHAnsi"/>
          <w:b/>
          <w:bCs/>
        </w:rPr>
        <w:t>Structuur brengen in complexe projecten</w:t>
      </w:r>
    </w:p>
    <w:p w14:paraId="167E9F19" w14:textId="77777777" w:rsidR="003D6B1C" w:rsidRPr="00EE190D" w:rsidRDefault="003D6B1C" w:rsidP="003D6B1C">
      <w:pPr>
        <w:rPr>
          <w:rFonts w:cstheme="minorHAnsi"/>
        </w:rPr>
      </w:pPr>
      <w:r w:rsidRPr="00EE190D">
        <w:rPr>
          <w:rFonts w:cstheme="minorHAnsi"/>
        </w:rPr>
        <w:tab/>
        <w:t>LEERWEGEN/ACTIES:</w:t>
      </w:r>
    </w:p>
    <w:p w14:paraId="34663884" w14:textId="557E15F7" w:rsidR="00326822" w:rsidRPr="00326822" w:rsidRDefault="00326822" w:rsidP="003268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2682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26822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 Werk</w:t>
      </w:r>
      <w:r w:rsidR="00C243CF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26822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aan een realistisch stappenplan voor elk project dat </w:t>
      </w:r>
      <w:r w:rsidR="00C243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ik </w:t>
      </w:r>
      <w:r w:rsidRPr="00326822">
        <w:rPr>
          <w:rFonts w:ascii="Times New Roman" w:eastAsia="Times New Roman" w:hAnsi="Times New Roman" w:cs="Times New Roman"/>
          <w:sz w:val="24"/>
          <w:szCs w:val="24"/>
          <w:lang w:val="nl-NL"/>
        </w:rPr>
        <w:t>start.</w:t>
      </w:r>
    </w:p>
    <w:p w14:paraId="113AD4D6" w14:textId="35C73DC7" w:rsidR="00326822" w:rsidRDefault="00326822" w:rsidP="00326822">
      <w:pPr>
        <w:ind w:left="70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2682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26822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 </w:t>
      </w:r>
      <w:r w:rsidR="00C243CF">
        <w:rPr>
          <w:rFonts w:ascii="Times New Roman" w:eastAsia="Times New Roman" w:hAnsi="Times New Roman" w:cs="Times New Roman"/>
          <w:sz w:val="24"/>
          <w:szCs w:val="24"/>
          <w:lang w:val="nl-NL"/>
        </w:rPr>
        <w:t>Feedback vragen aan</w:t>
      </w:r>
      <w:r w:rsidRPr="00326822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werkplekcoach over planning en aanpak.</w:t>
      </w:r>
    </w:p>
    <w:p w14:paraId="14D1E8B0" w14:textId="2336A12D" w:rsidR="003D6B1C" w:rsidRPr="008D15F4" w:rsidRDefault="003D6B1C" w:rsidP="00326822">
      <w:pPr>
        <w:rPr>
          <w:rFonts w:cstheme="minorHAnsi"/>
          <w:b/>
          <w:bCs/>
        </w:rPr>
      </w:pPr>
      <w:r w:rsidRPr="008D15F4">
        <w:rPr>
          <w:rFonts w:cstheme="minorHAnsi"/>
          <w:b/>
          <w:bCs/>
        </w:rPr>
        <w:t>LEERDOEL 2:</w:t>
      </w:r>
      <w:r w:rsidR="00A2241E">
        <w:rPr>
          <w:rFonts w:cstheme="minorHAnsi"/>
          <w:b/>
          <w:bCs/>
        </w:rPr>
        <w:t xml:space="preserve"> </w:t>
      </w:r>
      <w:r w:rsidR="00A2241E" w:rsidRPr="00A2241E">
        <w:rPr>
          <w:rFonts w:cstheme="minorHAnsi"/>
          <w:b/>
          <w:bCs/>
        </w:rPr>
        <w:t>Effectiever omgaan met stressvolle situaties</w:t>
      </w:r>
    </w:p>
    <w:p w14:paraId="53D8581E" w14:textId="77777777" w:rsidR="003D6B1C" w:rsidRPr="00EE190D" w:rsidRDefault="003D6B1C" w:rsidP="003D6B1C">
      <w:pPr>
        <w:rPr>
          <w:rFonts w:cstheme="minorHAnsi"/>
        </w:rPr>
      </w:pPr>
      <w:r w:rsidRPr="00EE190D">
        <w:rPr>
          <w:rFonts w:cstheme="minorHAnsi"/>
        </w:rPr>
        <w:tab/>
        <w:t>LEERWEGEN/ACTIES:</w:t>
      </w:r>
    </w:p>
    <w:p w14:paraId="199B88B3" w14:textId="73DEA032" w:rsidR="00A2241E" w:rsidRPr="00A2241E" w:rsidRDefault="00A2241E" w:rsidP="00A224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2241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2241E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 Plan dagelijks 15 minuten om taken en prioriteiten te ordenen.</w:t>
      </w:r>
    </w:p>
    <w:p w14:paraId="4CD31353" w14:textId="25A57795" w:rsidR="00A2241E" w:rsidRDefault="00A2241E" w:rsidP="00A2241E">
      <w:pPr>
        <w:ind w:left="70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2241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2241E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 Reflecte</w:t>
      </w:r>
      <w:r w:rsidR="00C243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ren </w:t>
      </w:r>
      <w:r w:rsidRPr="00A2241E">
        <w:rPr>
          <w:rFonts w:ascii="Times New Roman" w:eastAsia="Times New Roman" w:hAnsi="Times New Roman" w:cs="Times New Roman"/>
          <w:sz w:val="24"/>
          <w:szCs w:val="24"/>
          <w:lang w:val="nl-NL"/>
        </w:rPr>
        <w:t>over wat goed en minder goed ging in stressvolle momenten.</w:t>
      </w:r>
    </w:p>
    <w:p w14:paraId="0F599201" w14:textId="5C11CD99" w:rsidR="003D6B1C" w:rsidRPr="008D15F4" w:rsidRDefault="003D6B1C" w:rsidP="00A2241E">
      <w:pPr>
        <w:ind w:left="708"/>
        <w:rPr>
          <w:rFonts w:cstheme="minorHAnsi"/>
          <w:b/>
          <w:bCs/>
        </w:rPr>
      </w:pPr>
      <w:r w:rsidRPr="008D15F4">
        <w:rPr>
          <w:rFonts w:cstheme="minorHAnsi"/>
          <w:b/>
          <w:bCs/>
        </w:rPr>
        <w:t>LEERDOEL 3:</w:t>
      </w:r>
      <w:r w:rsidR="00A2241E">
        <w:rPr>
          <w:rFonts w:cstheme="minorHAnsi"/>
          <w:b/>
          <w:bCs/>
        </w:rPr>
        <w:t xml:space="preserve"> </w:t>
      </w:r>
      <w:r w:rsidR="00A2241E" w:rsidRPr="00A2241E">
        <w:rPr>
          <w:rFonts w:cstheme="minorHAnsi"/>
          <w:b/>
          <w:bCs/>
        </w:rPr>
        <w:t>Meer initiatief tonen in vergaderingen en gesprekken</w:t>
      </w:r>
    </w:p>
    <w:p w14:paraId="7A42EE40" w14:textId="77777777" w:rsidR="003D6B1C" w:rsidRPr="00EE190D" w:rsidRDefault="003D6B1C" w:rsidP="003D6B1C">
      <w:pPr>
        <w:rPr>
          <w:rFonts w:cstheme="minorHAnsi"/>
        </w:rPr>
      </w:pPr>
      <w:r w:rsidRPr="00EE190D">
        <w:rPr>
          <w:rFonts w:cstheme="minorHAnsi"/>
        </w:rPr>
        <w:tab/>
        <w:t>LEERWEGEN/ACTIES:</w:t>
      </w:r>
    </w:p>
    <w:p w14:paraId="4A0F7D74" w14:textId="7461D8B2" w:rsidR="00A2241E" w:rsidRPr="00A2241E" w:rsidRDefault="00A2241E" w:rsidP="00A224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2241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2241E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="00C243CF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Vergaderingen voorbereiden</w:t>
      </w:r>
      <w:r w:rsidRPr="00A2241E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met concrete voorstellen of vragen.</w:t>
      </w:r>
    </w:p>
    <w:p w14:paraId="2258BFBD" w14:textId="77777777" w:rsidR="00C243CF" w:rsidRPr="00A2241E" w:rsidRDefault="00C243CF" w:rsidP="00A224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60D5D522" w14:textId="08A325A1" w:rsidR="003D6B1C" w:rsidRPr="006165F9" w:rsidRDefault="006165F9" w:rsidP="003D6B1C">
      <w:pPr>
        <w:rPr>
          <w:rFonts w:cstheme="minorHAnsi"/>
          <w:i/>
        </w:rPr>
      </w:pPr>
      <w:r w:rsidRPr="006165F9">
        <w:rPr>
          <w:rFonts w:cstheme="minorHAnsi"/>
          <w:i/>
        </w:rPr>
        <w:t>Denk nu na hoe je dit kan gebruiken voor je ontwikkelingsgesprekken</w:t>
      </w:r>
      <w:r w:rsidR="00023370">
        <w:rPr>
          <w:rFonts w:cstheme="minorHAnsi"/>
          <w:i/>
        </w:rPr>
        <w:t xml:space="preserve">, </w:t>
      </w:r>
      <w:r w:rsidRPr="006165F9">
        <w:rPr>
          <w:rFonts w:cstheme="minorHAnsi"/>
          <w:i/>
        </w:rPr>
        <w:t>functioneringsgesprek</w:t>
      </w:r>
      <w:r w:rsidR="00023370">
        <w:rPr>
          <w:rFonts w:cstheme="minorHAnsi"/>
          <w:i/>
        </w:rPr>
        <w:t xml:space="preserve"> of evaluatiegesprek.</w:t>
      </w:r>
    </w:p>
    <w:p w14:paraId="59935B53" w14:textId="46712342" w:rsidR="006165F9" w:rsidRDefault="006165F9" w:rsidP="003D6B1C">
      <w:pPr>
        <w:rPr>
          <w:rFonts w:cstheme="minorHAnsi"/>
          <w:i/>
        </w:rPr>
      </w:pPr>
      <w:r w:rsidRPr="006165F9">
        <w:rPr>
          <w:rFonts w:cstheme="minorHAnsi"/>
          <w:i/>
        </w:rPr>
        <w:t>Je kan daar bespreken wat je nog meer wil bijleren of ontwikkelen, welke talenten en kernkwaliteiten van jou je nog meer wil inzetten.</w:t>
      </w:r>
    </w:p>
    <w:p w14:paraId="55622656" w14:textId="540FE6C2" w:rsidR="006165F9" w:rsidRPr="00DA4535" w:rsidRDefault="006165F9" w:rsidP="003D6B1C">
      <w:pPr>
        <w:rPr>
          <w:rFonts w:cstheme="minorHAnsi"/>
        </w:rPr>
      </w:pPr>
    </w:p>
    <w:sectPr w:rsidR="006165F9" w:rsidRPr="00DA45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9D291" w14:textId="77777777" w:rsidR="002C744D" w:rsidRDefault="002C744D" w:rsidP="004F35AE">
      <w:pPr>
        <w:spacing w:after="0" w:line="240" w:lineRule="auto"/>
      </w:pPr>
      <w:r>
        <w:separator/>
      </w:r>
    </w:p>
  </w:endnote>
  <w:endnote w:type="continuationSeparator" w:id="0">
    <w:p w14:paraId="67080FDD" w14:textId="77777777" w:rsidR="002C744D" w:rsidRDefault="002C744D" w:rsidP="004F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3F52" w14:textId="77777777" w:rsidR="00DA4535" w:rsidRDefault="00DA453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6228"/>
      <w:docPartObj>
        <w:docPartGallery w:val="Page Numbers (Bottom of Page)"/>
        <w:docPartUnique/>
      </w:docPartObj>
    </w:sdtPr>
    <w:sdtContent>
      <w:p w14:paraId="03C3D8B8" w14:textId="3D805AED" w:rsidR="00DA4535" w:rsidRDefault="00DA4535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E956D4F" wp14:editId="3E6B00B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hthoe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F4FC1" w14:textId="77777777" w:rsidR="00DA4535" w:rsidRDefault="00DA45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E956D4F" id="Rechthoek 6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58F4FC1" w14:textId="77777777" w:rsidR="00DA4535" w:rsidRDefault="00DA45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00A84" w14:textId="77777777" w:rsidR="00DA4535" w:rsidRDefault="00DA453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852BE" w14:textId="77777777" w:rsidR="002C744D" w:rsidRDefault="002C744D" w:rsidP="004F35AE">
      <w:pPr>
        <w:spacing w:after="0" w:line="240" w:lineRule="auto"/>
      </w:pPr>
      <w:r>
        <w:separator/>
      </w:r>
    </w:p>
  </w:footnote>
  <w:footnote w:type="continuationSeparator" w:id="0">
    <w:p w14:paraId="0970A5FA" w14:textId="77777777" w:rsidR="002C744D" w:rsidRDefault="002C744D" w:rsidP="004F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EAF67" w14:textId="77777777" w:rsidR="00DA4535" w:rsidRDefault="00DA453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C9F8E" w14:textId="77777777" w:rsidR="004F35AE" w:rsidRPr="002E5555" w:rsidRDefault="004F35AE" w:rsidP="004F35AE">
    <w:pPr>
      <w:pStyle w:val="Voettekst"/>
      <w:rPr>
        <w:sz w:val="24"/>
        <w:szCs w:val="24"/>
      </w:rPr>
    </w:pPr>
    <w:r w:rsidRPr="001C7CFE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6A11EF36" wp14:editId="4D12E8A5">
          <wp:simplePos x="0" y="0"/>
          <wp:positionH relativeFrom="margin">
            <wp:align>right</wp:align>
          </wp:positionH>
          <wp:positionV relativeFrom="paragraph">
            <wp:posOffset>-182880</wp:posOffset>
          </wp:positionV>
          <wp:extent cx="1390650" cy="536575"/>
          <wp:effectExtent l="0" t="0" r="0" b="0"/>
          <wp:wrapThrough wrapText="bothSides">
            <wp:wrapPolygon edited="0">
              <wp:start x="0" y="0"/>
              <wp:lineTo x="0" y="20705"/>
              <wp:lineTo x="21304" y="20705"/>
              <wp:lineTo x="21304" y="0"/>
              <wp:lineTo x="0" y="0"/>
            </wp:wrapPolygon>
          </wp:wrapThrough>
          <wp:docPr id="1" name="Afbeelding 11">
            <a:extLst xmlns:a="http://schemas.openxmlformats.org/drawingml/2006/main">
              <a:ext uri="{FF2B5EF4-FFF2-40B4-BE49-F238E27FC236}">
                <a16:creationId xmlns:a16="http://schemas.microsoft.com/office/drawing/2014/main" id="{217F080F-0AC8-4963-8089-A1EDFDBA0B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fbeelding 11">
                    <a:extLst>
                      <a:ext uri="{FF2B5EF4-FFF2-40B4-BE49-F238E27FC236}">
                        <a16:creationId xmlns:a16="http://schemas.microsoft.com/office/drawing/2014/main" id="{217F080F-0AC8-4963-8089-A1EDFDBA0B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5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45C130A2" w:rsidRPr="00744B47">
      <w:rPr>
        <w:sz w:val="16"/>
        <w:szCs w:val="16"/>
      </w:rPr>
      <w:t>Graduaat</w:t>
    </w:r>
    <w:r w:rsidR="45C130A2">
      <w:rPr>
        <w:sz w:val="16"/>
        <w:szCs w:val="16"/>
      </w:rPr>
      <w:t xml:space="preserve"> Programmeren, Systeem- en Netwerkbeheer, Digitale vormgeving</w:t>
    </w:r>
    <w:r w:rsidR="45C130A2" w:rsidRPr="002E5555">
      <w:rPr>
        <w:noProof/>
        <w:sz w:val="16"/>
        <w:szCs w:val="16"/>
      </w:rPr>
      <w:t xml:space="preserve"> </w:t>
    </w:r>
  </w:p>
  <w:p w14:paraId="705182AF" w14:textId="77777777" w:rsidR="004F35AE" w:rsidRDefault="004F35A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5B297" w14:textId="77777777" w:rsidR="00DA4535" w:rsidRDefault="00DA453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3438B"/>
    <w:multiLevelType w:val="hybridMultilevel"/>
    <w:tmpl w:val="F7365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3F8B"/>
    <w:multiLevelType w:val="hybridMultilevel"/>
    <w:tmpl w:val="F7365F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E2F9D"/>
    <w:multiLevelType w:val="multilevel"/>
    <w:tmpl w:val="E4EA9BDC"/>
    <w:styleLink w:val="Huidigelij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20F1C"/>
    <w:multiLevelType w:val="hybridMultilevel"/>
    <w:tmpl w:val="BCBE75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028C"/>
    <w:multiLevelType w:val="hybridMultilevel"/>
    <w:tmpl w:val="D816442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DA0C46"/>
    <w:multiLevelType w:val="hybridMultilevel"/>
    <w:tmpl w:val="F65025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75707"/>
    <w:multiLevelType w:val="hybridMultilevel"/>
    <w:tmpl w:val="E4EA9BD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A5FD3"/>
    <w:multiLevelType w:val="hybridMultilevel"/>
    <w:tmpl w:val="CED448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713A1"/>
    <w:multiLevelType w:val="hybridMultilevel"/>
    <w:tmpl w:val="DB0032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69564">
    <w:abstractNumId w:val="8"/>
  </w:num>
  <w:num w:numId="2" w16cid:durableId="1390495831">
    <w:abstractNumId w:val="7"/>
  </w:num>
  <w:num w:numId="3" w16cid:durableId="1365250296">
    <w:abstractNumId w:val="4"/>
  </w:num>
  <w:num w:numId="4" w16cid:durableId="148987586">
    <w:abstractNumId w:val="3"/>
  </w:num>
  <w:num w:numId="5" w16cid:durableId="688487119">
    <w:abstractNumId w:val="5"/>
  </w:num>
  <w:num w:numId="6" w16cid:durableId="1315068025">
    <w:abstractNumId w:val="1"/>
  </w:num>
  <w:num w:numId="7" w16cid:durableId="1611164398">
    <w:abstractNumId w:val="6"/>
  </w:num>
  <w:num w:numId="8" w16cid:durableId="1725056697">
    <w:abstractNumId w:val="0"/>
  </w:num>
  <w:num w:numId="9" w16cid:durableId="1552882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EA"/>
    <w:rsid w:val="00023370"/>
    <w:rsid w:val="000D7890"/>
    <w:rsid w:val="001124D0"/>
    <w:rsid w:val="00114BAA"/>
    <w:rsid w:val="00120915"/>
    <w:rsid w:val="0014472C"/>
    <w:rsid w:val="002009DF"/>
    <w:rsid w:val="002535B8"/>
    <w:rsid w:val="002874AF"/>
    <w:rsid w:val="002C744D"/>
    <w:rsid w:val="00326822"/>
    <w:rsid w:val="00366C05"/>
    <w:rsid w:val="00373CE0"/>
    <w:rsid w:val="003C1CDE"/>
    <w:rsid w:val="003D6B1C"/>
    <w:rsid w:val="00486AD5"/>
    <w:rsid w:val="004957E9"/>
    <w:rsid w:val="004F244E"/>
    <w:rsid w:val="004F35AE"/>
    <w:rsid w:val="005726EA"/>
    <w:rsid w:val="005A4C36"/>
    <w:rsid w:val="005F58C8"/>
    <w:rsid w:val="006165F9"/>
    <w:rsid w:val="006F5BBF"/>
    <w:rsid w:val="00727480"/>
    <w:rsid w:val="00732D29"/>
    <w:rsid w:val="007868D8"/>
    <w:rsid w:val="007A73EF"/>
    <w:rsid w:val="008D15F4"/>
    <w:rsid w:val="008D2C22"/>
    <w:rsid w:val="00900843"/>
    <w:rsid w:val="00A2241E"/>
    <w:rsid w:val="00B349C0"/>
    <w:rsid w:val="00B76FE1"/>
    <w:rsid w:val="00B95D77"/>
    <w:rsid w:val="00BA30A4"/>
    <w:rsid w:val="00BB52E2"/>
    <w:rsid w:val="00BF2A3F"/>
    <w:rsid w:val="00C243CF"/>
    <w:rsid w:val="00CB7074"/>
    <w:rsid w:val="00D72C8F"/>
    <w:rsid w:val="00DA4535"/>
    <w:rsid w:val="00DC0263"/>
    <w:rsid w:val="00DE356E"/>
    <w:rsid w:val="00E8546F"/>
    <w:rsid w:val="00EE190D"/>
    <w:rsid w:val="00F26A58"/>
    <w:rsid w:val="00F50731"/>
    <w:rsid w:val="1A23B185"/>
    <w:rsid w:val="28E8CB43"/>
    <w:rsid w:val="34AB3AC0"/>
    <w:rsid w:val="45C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56C77"/>
  <w15:chartTrackingRefBased/>
  <w15:docId w15:val="{966D08F1-B85B-4CAC-A949-85DA0E54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F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F5BB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F3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F35AE"/>
  </w:style>
  <w:style w:type="paragraph" w:styleId="Voettekst">
    <w:name w:val="footer"/>
    <w:basedOn w:val="Standaard"/>
    <w:link w:val="VoettekstChar"/>
    <w:uiPriority w:val="99"/>
    <w:unhideWhenUsed/>
    <w:rsid w:val="004F3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35AE"/>
  </w:style>
  <w:style w:type="paragraph" w:customStyle="1" w:styleId="paragraph">
    <w:name w:val="paragraph"/>
    <w:basedOn w:val="Standaard"/>
    <w:rsid w:val="00B9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B95D77"/>
  </w:style>
  <w:style w:type="character" w:customStyle="1" w:styleId="eop">
    <w:name w:val="eop"/>
    <w:basedOn w:val="Standaardalinea-lettertype"/>
    <w:rsid w:val="00B95D77"/>
  </w:style>
  <w:style w:type="paragraph" w:customStyle="1" w:styleId="Default">
    <w:name w:val="Default"/>
    <w:rsid w:val="002874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numbering" w:customStyle="1" w:styleId="Huidigelijst1">
    <w:name w:val="Huidige lijst1"/>
    <w:uiPriority w:val="99"/>
    <w:rsid w:val="00BF2A3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27FA1D71E1AD479405B619BFB19EA6" ma:contentTypeVersion="2" ma:contentTypeDescription="Een nieuw document maken." ma:contentTypeScope="" ma:versionID="2047b315a349ef6296e9db8cd6be9938">
  <xsd:schema xmlns:xsd="http://www.w3.org/2001/XMLSchema" xmlns:xs="http://www.w3.org/2001/XMLSchema" xmlns:p="http://schemas.microsoft.com/office/2006/metadata/properties" xmlns:ns2="cc95b53d-d559-4f33-9672-f95a91aa2c71" targetNamespace="http://schemas.microsoft.com/office/2006/metadata/properties" ma:root="true" ma:fieldsID="bb6783c52dc3371d68eb0d82145745f2" ns2:_="">
    <xsd:import namespace="cc95b53d-d559-4f33-9672-f95a91aa2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5b53d-d559-4f33-9672-f95a91aa2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3F76AB-97AE-4CCC-9DF2-E3AFC9EA74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6BB49-0A10-4BAA-BBF8-B0E451E40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5b53d-d559-4f33-9672-f95a91aa2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63CBCC-3E7E-462D-92E3-0C50A08964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518F60-6ED9-4F06-A199-D697636621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Swinnen</dc:creator>
  <cp:keywords/>
  <dc:description/>
  <cp:lastModifiedBy>Jelte Swinnen | BNS hybrIT</cp:lastModifiedBy>
  <cp:revision>2</cp:revision>
  <dcterms:created xsi:type="dcterms:W3CDTF">2024-12-12T15:40:00Z</dcterms:created>
  <dcterms:modified xsi:type="dcterms:W3CDTF">2024-12-12T15:40:00Z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0x010100BD27FA1D71E1AD479405B619BFB19EA6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20007056@pxl.be</vt:lpwstr>
  </property>
  <property fmtid="{D5CDD505-2E9C-101B-9397-08002B2CF9AE}" pid="6" name="MSIP_Label_f95379a6-efcb-4855-97e0-03c6be785496_SetDate">
    <vt:lpwstr>2020-09-27T17:56:54.2800916Z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f97b6fd4-a295-4d42-96ab-b10e06c3dc31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