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4: Creating and Configuring a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need to set up a new Maven project for the library management application and add Spring dependencies.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 New Maven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Maven project named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LibraryManagement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 Spring Dependencies in pom.xml: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dependencies for Spring Context, Spring AOP, and Spring WebMVC.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Configure Maven Plugins: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 the Maven Compiler Plugin for Java version 1.8 in the pom.xml file.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&gt;4.0.0&lt;/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&gt;4.0.0-SNAPSHOT&lt;/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relativePath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&lt;!-- lookup parent from repository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&gt;com.library&lt;/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&gt;Demo project for Spring 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license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&gt;24&lt;/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&gt;spring-boot-starter-data-jpa&lt;/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&gt;spring-boot-starter-web&lt;/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&gt;com.h2database&lt;/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&gt;h2&lt;/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&gt;runtime&lt;/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&gt;spring-boot-starter-test&lt;/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&gt;test&lt;/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&gt;spring-boot-maven-plugin&lt;/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&gt;spring-milestones&lt;/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 Milestones&lt;/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&gt;https://repo.spring.io/milestone&lt;/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snapshots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&gt;false&lt;/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snapshots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&gt;spring-snapshots&lt;/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 Snapshots&lt;/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&gt;https://repo.spring.io/snapshot&lt;/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releases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&gt;false&lt;/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releases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&gt;spring-milestones&lt;/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 Milestones&lt;/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&gt;https://repo.spring.io/milestone&lt;/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snapshots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&gt;false&lt;/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snapshots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&gt;spring-snapshots&lt;/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 Snapshots&lt;/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&gt;https://repo.spring.io/snapshot&lt;/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releases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&gt;false&lt;/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releases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Monospace" w:cs="Monospace" w:eastAsia="Monospace" w:hAnsi="Monospace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b w:val="1"/>
          <w:color w:val="268bd2"/>
          <w:sz w:val="20"/>
          <w:szCs w:val="20"/>
          <w:rtl w:val="0"/>
        </w:rPr>
        <w:t xml:space="preserve">project&gt;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