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5662853" w:displacedByCustomXml="next"/>
    <w:sdt>
      <w:sdtPr>
        <w:rPr>
          <w:kern w:val="2"/>
          <w:sz w:val="2"/>
          <w:szCs w:val="24"/>
          <w:lang w:val="en-GB" w:eastAsia="en-GB"/>
          <w14:ligatures w14:val="standardContextual"/>
        </w:rPr>
        <w:id w:val="-726220462"/>
        <w:docPartObj>
          <w:docPartGallery w:val="Cover Pages"/>
          <w:docPartUnique/>
        </w:docPartObj>
      </w:sdtPr>
      <w:sdtEndPr>
        <w:rPr>
          <w:sz w:val="24"/>
        </w:rPr>
      </w:sdtEndPr>
      <w:sdtContent>
        <w:p w14:paraId="52A5C729" w14:textId="2E2F5EFD" w:rsidR="005110E1" w:rsidRDefault="005110E1">
          <w:pPr>
            <w:pStyle w:val="NoSpacing"/>
            <w:rPr>
              <w:sz w:val="2"/>
            </w:rPr>
          </w:pPr>
        </w:p>
        <w:p w14:paraId="3CD662C3" w14:textId="77777777" w:rsidR="005110E1" w:rsidRDefault="005110E1">
          <w:r>
            <w:rPr>
              <w:noProof/>
            </w:rPr>
            <mc:AlternateContent>
              <mc:Choice Requires="wps">
                <w:drawing>
                  <wp:anchor distT="0" distB="0" distL="114300" distR="114300" simplePos="0" relativeHeight="251661312" behindDoc="0" locked="0" layoutInCell="1" allowOverlap="1" wp14:anchorId="079797C7" wp14:editId="5DA664F7">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EAB550" w14:textId="635CB84F" w:rsidR="005110E1" w:rsidRPr="005110E1" w:rsidRDefault="005110E1">
                                    <w:pPr>
                                      <w:pStyle w:val="NoSpacing"/>
                                      <w:rPr>
                                        <w:rFonts w:asciiTheme="majorHAnsi" w:eastAsiaTheme="majorEastAsia" w:hAnsiTheme="majorHAnsi" w:cstheme="majorBidi"/>
                                        <w:b/>
                                        <w:bCs/>
                                        <w:caps/>
                                        <w:color w:val="2C7FCE" w:themeColor="text2" w:themeTint="99"/>
                                        <w:sz w:val="68"/>
                                        <w:szCs w:val="68"/>
                                      </w:rPr>
                                    </w:pPr>
                                    <w:r w:rsidRPr="005110E1">
                                      <w:rPr>
                                        <w:rFonts w:asciiTheme="majorHAnsi" w:eastAsiaTheme="majorEastAsia" w:hAnsiTheme="majorHAnsi" w:cstheme="majorBidi"/>
                                        <w:b/>
                                        <w:bCs/>
                                        <w:caps/>
                                        <w:color w:val="2C7FCE" w:themeColor="text2" w:themeTint="99"/>
                                        <w:sz w:val="64"/>
                                        <w:szCs w:val="64"/>
                                      </w:rPr>
                                      <w:t>TELECOMMUNICATION SYSTEMS</w:t>
                                    </w:r>
                                  </w:p>
                                </w:sdtContent>
                              </w:sdt>
                              <w:p w14:paraId="283AB3ED" w14:textId="3F30FFCB" w:rsidR="005110E1" w:rsidRPr="005110E1" w:rsidRDefault="00000000">
                                <w:pPr>
                                  <w:pStyle w:val="NoSpacing"/>
                                  <w:spacing w:before="120"/>
                                  <w:rPr>
                                    <w:b/>
                                    <w:bCs/>
                                    <w:color w:val="156082" w:themeColor="accent1"/>
                                    <w:sz w:val="36"/>
                                    <w:szCs w:val="36"/>
                                  </w:rPr>
                                </w:pPr>
                                <w:sdt>
                                  <w:sdtPr>
                                    <w:rPr>
                                      <w:b/>
                                      <w:bCs/>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110E1" w:rsidRPr="005110E1">
                                      <w:rPr>
                                        <w:b/>
                                        <w:bCs/>
                                        <w:color w:val="156082" w:themeColor="accent1"/>
                                        <w:sz w:val="36"/>
                                        <w:szCs w:val="36"/>
                                      </w:rPr>
                                      <w:t>DCIT 426</w:t>
                                    </w:r>
                                  </w:sdtContent>
                                </w:sdt>
                                <w:r w:rsidR="005110E1" w:rsidRPr="005110E1">
                                  <w:rPr>
                                    <w:b/>
                                    <w:bCs/>
                                    <w:noProof/>
                                  </w:rPr>
                                  <w:t xml:space="preserve"> </w:t>
                                </w:r>
                              </w:p>
                              <w:p w14:paraId="6F155A38" w14:textId="77777777" w:rsidR="005110E1" w:rsidRDefault="0051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79797C7"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EAB550" w14:textId="635CB84F" w:rsidR="005110E1" w:rsidRPr="005110E1" w:rsidRDefault="005110E1">
                              <w:pPr>
                                <w:pStyle w:val="NoSpacing"/>
                                <w:rPr>
                                  <w:rFonts w:asciiTheme="majorHAnsi" w:eastAsiaTheme="majorEastAsia" w:hAnsiTheme="majorHAnsi" w:cstheme="majorBidi"/>
                                  <w:b/>
                                  <w:bCs/>
                                  <w:caps/>
                                  <w:color w:val="2C7FCE" w:themeColor="text2" w:themeTint="99"/>
                                  <w:sz w:val="68"/>
                                  <w:szCs w:val="68"/>
                                </w:rPr>
                              </w:pPr>
                              <w:r w:rsidRPr="005110E1">
                                <w:rPr>
                                  <w:rFonts w:asciiTheme="majorHAnsi" w:eastAsiaTheme="majorEastAsia" w:hAnsiTheme="majorHAnsi" w:cstheme="majorBidi"/>
                                  <w:b/>
                                  <w:bCs/>
                                  <w:caps/>
                                  <w:color w:val="2C7FCE" w:themeColor="text2" w:themeTint="99"/>
                                  <w:sz w:val="64"/>
                                  <w:szCs w:val="64"/>
                                </w:rPr>
                                <w:t>TELECOMMUNICATION SYSTEMS</w:t>
                              </w:r>
                            </w:p>
                          </w:sdtContent>
                        </w:sdt>
                        <w:p w14:paraId="283AB3ED" w14:textId="3F30FFCB" w:rsidR="005110E1" w:rsidRPr="005110E1" w:rsidRDefault="00000000">
                          <w:pPr>
                            <w:pStyle w:val="NoSpacing"/>
                            <w:spacing w:before="120"/>
                            <w:rPr>
                              <w:b/>
                              <w:bCs/>
                              <w:color w:val="156082" w:themeColor="accent1"/>
                              <w:sz w:val="36"/>
                              <w:szCs w:val="36"/>
                            </w:rPr>
                          </w:pPr>
                          <w:sdt>
                            <w:sdtPr>
                              <w:rPr>
                                <w:b/>
                                <w:bCs/>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110E1" w:rsidRPr="005110E1">
                                <w:rPr>
                                  <w:b/>
                                  <w:bCs/>
                                  <w:color w:val="156082" w:themeColor="accent1"/>
                                  <w:sz w:val="36"/>
                                  <w:szCs w:val="36"/>
                                </w:rPr>
                                <w:t>DCIT 426</w:t>
                              </w:r>
                            </w:sdtContent>
                          </w:sdt>
                          <w:r w:rsidR="005110E1" w:rsidRPr="005110E1">
                            <w:rPr>
                              <w:b/>
                              <w:bCs/>
                              <w:noProof/>
                            </w:rPr>
                            <w:t xml:space="preserve"> </w:t>
                          </w:r>
                        </w:p>
                        <w:p w14:paraId="6F155A38" w14:textId="77777777" w:rsidR="005110E1" w:rsidRDefault="005110E1"/>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37C2FFF" wp14:editId="5E4A226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DF78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D1792CD" wp14:editId="6C67AF31">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30F5B" w14:textId="41A20882" w:rsidR="005110E1" w:rsidRPr="005110E1" w:rsidRDefault="00000000" w:rsidP="005110E1">
                                <w:pPr>
                                  <w:pStyle w:val="NoSpacing"/>
                                  <w:jc w:val="center"/>
                                  <w:rPr>
                                    <w:b/>
                                    <w:bCs/>
                                    <w:color w:val="156082" w:themeColor="accent1"/>
                                    <w:sz w:val="36"/>
                                    <w:szCs w:val="36"/>
                                  </w:rPr>
                                </w:pPr>
                                <w:sdt>
                                  <w:sdtPr>
                                    <w:rPr>
                                      <w:b/>
                                      <w:bCs/>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110E1" w:rsidRPr="005110E1">
                                      <w:rPr>
                                        <w:b/>
                                        <w:bCs/>
                                        <w:color w:val="156082" w:themeColor="accent1"/>
                                        <w:sz w:val="36"/>
                                        <w:szCs w:val="36"/>
                                      </w:rPr>
                                      <w:t>GROUP PRESENTATION</w:t>
                                    </w:r>
                                  </w:sdtContent>
                                </w:sdt>
                              </w:p>
                              <w:sdt>
                                <w:sdtPr>
                                  <w:rPr>
                                    <w:b/>
                                    <w:bCs/>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EE0D706" w14:textId="5ED98872" w:rsidR="005110E1" w:rsidRPr="005110E1" w:rsidRDefault="005110E1" w:rsidP="005110E1">
                                    <w:pPr>
                                      <w:pStyle w:val="NoSpacing"/>
                                      <w:jc w:val="center"/>
                                      <w:rPr>
                                        <w:b/>
                                        <w:bCs/>
                                        <w:color w:val="156082" w:themeColor="accent1"/>
                                        <w:sz w:val="36"/>
                                        <w:szCs w:val="36"/>
                                      </w:rPr>
                                    </w:pPr>
                                    <w:r w:rsidRPr="005110E1">
                                      <w:rPr>
                                        <w:b/>
                                        <w:bCs/>
                                        <w:color w:val="156082" w:themeColor="accent1"/>
                                        <w:sz w:val="36"/>
                                        <w:szCs w:val="36"/>
                                      </w:rPr>
                                      <w:t>GROUP 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D1792CD"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330F5B" w14:textId="41A20882" w:rsidR="005110E1" w:rsidRPr="005110E1" w:rsidRDefault="00000000" w:rsidP="005110E1">
                          <w:pPr>
                            <w:pStyle w:val="NoSpacing"/>
                            <w:jc w:val="center"/>
                            <w:rPr>
                              <w:b/>
                              <w:bCs/>
                              <w:color w:val="156082" w:themeColor="accent1"/>
                              <w:sz w:val="36"/>
                              <w:szCs w:val="36"/>
                            </w:rPr>
                          </w:pPr>
                          <w:sdt>
                            <w:sdtPr>
                              <w:rPr>
                                <w:b/>
                                <w:bCs/>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110E1" w:rsidRPr="005110E1">
                                <w:rPr>
                                  <w:b/>
                                  <w:bCs/>
                                  <w:color w:val="156082" w:themeColor="accent1"/>
                                  <w:sz w:val="36"/>
                                  <w:szCs w:val="36"/>
                                </w:rPr>
                                <w:t>GROUP PRESENTATION</w:t>
                              </w:r>
                            </w:sdtContent>
                          </w:sdt>
                        </w:p>
                        <w:sdt>
                          <w:sdtPr>
                            <w:rPr>
                              <w:b/>
                              <w:bCs/>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EE0D706" w14:textId="5ED98872" w:rsidR="005110E1" w:rsidRPr="005110E1" w:rsidRDefault="005110E1" w:rsidP="005110E1">
                              <w:pPr>
                                <w:pStyle w:val="NoSpacing"/>
                                <w:jc w:val="center"/>
                                <w:rPr>
                                  <w:b/>
                                  <w:bCs/>
                                  <w:color w:val="156082" w:themeColor="accent1"/>
                                  <w:sz w:val="36"/>
                                  <w:szCs w:val="36"/>
                                </w:rPr>
                              </w:pPr>
                              <w:r w:rsidRPr="005110E1">
                                <w:rPr>
                                  <w:b/>
                                  <w:bCs/>
                                  <w:color w:val="156082" w:themeColor="accent1"/>
                                  <w:sz w:val="36"/>
                                  <w:szCs w:val="36"/>
                                </w:rPr>
                                <w:t>GROUP 8</w:t>
                              </w:r>
                            </w:p>
                          </w:sdtContent>
                        </w:sdt>
                      </w:txbxContent>
                    </v:textbox>
                    <w10:wrap anchorx="page" anchory="margin"/>
                  </v:shape>
                </w:pict>
              </mc:Fallback>
            </mc:AlternateContent>
          </w:r>
        </w:p>
        <w:p w14:paraId="5024B4F1" w14:textId="0EF6D3FE" w:rsidR="005110E1" w:rsidRDefault="005110E1">
          <w:r>
            <w:br w:type="page"/>
          </w:r>
        </w:p>
      </w:sdtContent>
    </w:sdt>
    <w:p w14:paraId="554512AF" w14:textId="77777777" w:rsidR="00647A03" w:rsidRPr="002066B4" w:rsidRDefault="00647A03" w:rsidP="00FA44B8">
      <w:pPr>
        <w:spacing w:line="276" w:lineRule="auto"/>
        <w:rPr>
          <w:rFonts w:ascii="Times New Roman" w:hAnsi="Times New Roman" w:cs="Times New Roman"/>
          <w:b/>
          <w:bCs/>
          <w:sz w:val="32"/>
          <w:szCs w:val="32"/>
        </w:rPr>
      </w:pPr>
    </w:p>
    <w:p w14:paraId="72D94770" w14:textId="2F0BD8BB" w:rsidR="002066B4" w:rsidRPr="00241C9E" w:rsidRDefault="00145F39" w:rsidP="00241C9E">
      <w:pPr>
        <w:pStyle w:val="Heading2"/>
        <w:spacing w:line="480" w:lineRule="auto"/>
        <w:jc w:val="center"/>
        <w:rPr>
          <w:rFonts w:ascii="Times New Roman" w:hAnsi="Times New Roman" w:cs="Times New Roman"/>
          <w:b/>
          <w:bCs/>
        </w:rPr>
      </w:pPr>
      <w:bookmarkStart w:id="1" w:name="_Toc8618"/>
      <w:bookmarkStart w:id="2" w:name="_Toc175843554"/>
      <w:r w:rsidRPr="00145F39">
        <w:rPr>
          <w:rFonts w:ascii="Times New Roman" w:hAnsi="Times New Roman" w:cs="Times New Roman"/>
          <w:b/>
          <w:bCs/>
          <w:color w:val="FFFFFF" w:themeColor="background1"/>
          <w:sz w:val="8"/>
          <w:szCs w:val="8"/>
        </w:rPr>
        <w:t>“</w:t>
      </w:r>
      <w:r w:rsidR="00647A03" w:rsidRPr="00241C9E">
        <w:rPr>
          <w:rFonts w:ascii="Times New Roman" w:hAnsi="Times New Roman" w:cs="Times New Roman"/>
          <w:b/>
          <w:bCs/>
        </w:rPr>
        <w:t>Group Members</w:t>
      </w:r>
      <w:bookmarkEnd w:id="1"/>
      <w:bookmarkEnd w:id="2"/>
    </w:p>
    <w:p w14:paraId="77A191E7" w14:textId="77777777" w:rsidR="004C0EF1" w:rsidRPr="008A2970" w:rsidRDefault="004C0EF1" w:rsidP="008A2970">
      <w:pPr>
        <w:spacing w:line="480" w:lineRule="auto"/>
        <w:rPr>
          <w:rFonts w:ascii="Times New Roman" w:hAnsi="Times New Roman" w:cs="Times New Roman"/>
          <w:sz w:val="28"/>
          <w:szCs w:val="28"/>
        </w:rPr>
      </w:pPr>
      <w:r w:rsidRPr="008A2970">
        <w:rPr>
          <w:rFonts w:ascii="Times New Roman" w:hAnsi="Times New Roman" w:cs="Times New Roman"/>
          <w:sz w:val="28"/>
          <w:szCs w:val="28"/>
        </w:rPr>
        <w:t>1.</w:t>
      </w:r>
      <w:r w:rsidRPr="008A2970">
        <w:rPr>
          <w:rFonts w:ascii="Times New Roman" w:hAnsi="Times New Roman" w:cs="Times New Roman"/>
          <w:sz w:val="28"/>
          <w:szCs w:val="28"/>
        </w:rPr>
        <w:tab/>
        <w:t xml:space="preserve">Clivert Valdis Nii </w:t>
      </w:r>
      <w:proofErr w:type="spellStart"/>
      <w:r w:rsidRPr="008A2970">
        <w:rPr>
          <w:rFonts w:ascii="Times New Roman" w:hAnsi="Times New Roman" w:cs="Times New Roman"/>
          <w:sz w:val="28"/>
          <w:szCs w:val="28"/>
        </w:rPr>
        <w:t>Amanor</w:t>
      </w:r>
      <w:proofErr w:type="spellEnd"/>
      <w:r w:rsidRPr="008A2970">
        <w:rPr>
          <w:rFonts w:ascii="Times New Roman" w:hAnsi="Times New Roman" w:cs="Times New Roman"/>
          <w:sz w:val="28"/>
          <w:szCs w:val="28"/>
        </w:rPr>
        <w:t xml:space="preserve"> Amoo -10862226</w:t>
      </w:r>
    </w:p>
    <w:p w14:paraId="0C673180" w14:textId="77777777" w:rsidR="004C0EF1" w:rsidRPr="008A2970" w:rsidRDefault="004C0EF1" w:rsidP="008A2970">
      <w:pPr>
        <w:spacing w:line="480" w:lineRule="auto"/>
        <w:rPr>
          <w:rFonts w:ascii="Times New Roman" w:hAnsi="Times New Roman" w:cs="Times New Roman"/>
          <w:sz w:val="28"/>
          <w:szCs w:val="28"/>
        </w:rPr>
      </w:pPr>
      <w:r w:rsidRPr="008A2970">
        <w:rPr>
          <w:rFonts w:ascii="Times New Roman" w:hAnsi="Times New Roman" w:cs="Times New Roman"/>
          <w:sz w:val="28"/>
          <w:szCs w:val="28"/>
        </w:rPr>
        <w:t>2.</w:t>
      </w:r>
      <w:r w:rsidRPr="008A2970">
        <w:rPr>
          <w:rFonts w:ascii="Times New Roman" w:hAnsi="Times New Roman" w:cs="Times New Roman"/>
          <w:sz w:val="28"/>
          <w:szCs w:val="28"/>
        </w:rPr>
        <w:tab/>
        <w:t xml:space="preserve">Kafui Azah - 10910035 </w:t>
      </w:r>
    </w:p>
    <w:p w14:paraId="6DE2A23C" w14:textId="77777777" w:rsidR="004C0EF1" w:rsidRPr="008A2970" w:rsidRDefault="004C0EF1" w:rsidP="008A2970">
      <w:pPr>
        <w:spacing w:line="480" w:lineRule="auto"/>
        <w:rPr>
          <w:rFonts w:ascii="Times New Roman" w:hAnsi="Times New Roman" w:cs="Times New Roman"/>
          <w:sz w:val="28"/>
          <w:szCs w:val="28"/>
        </w:rPr>
      </w:pPr>
      <w:r w:rsidRPr="008A2970">
        <w:rPr>
          <w:rFonts w:ascii="Times New Roman" w:hAnsi="Times New Roman" w:cs="Times New Roman"/>
          <w:sz w:val="28"/>
          <w:szCs w:val="28"/>
        </w:rPr>
        <w:t>3.</w:t>
      </w:r>
      <w:r w:rsidRPr="008A2970">
        <w:rPr>
          <w:rFonts w:ascii="Times New Roman" w:hAnsi="Times New Roman" w:cs="Times New Roman"/>
          <w:sz w:val="28"/>
          <w:szCs w:val="28"/>
        </w:rPr>
        <w:tab/>
        <w:t xml:space="preserve">Jesse </w:t>
      </w:r>
      <w:proofErr w:type="spellStart"/>
      <w:r w:rsidRPr="008A2970">
        <w:rPr>
          <w:rFonts w:ascii="Times New Roman" w:hAnsi="Times New Roman" w:cs="Times New Roman"/>
          <w:sz w:val="28"/>
          <w:szCs w:val="28"/>
        </w:rPr>
        <w:t>Asamani</w:t>
      </w:r>
      <w:proofErr w:type="spellEnd"/>
      <w:r w:rsidRPr="008A2970">
        <w:rPr>
          <w:rFonts w:ascii="Times New Roman" w:hAnsi="Times New Roman" w:cs="Times New Roman"/>
          <w:sz w:val="28"/>
          <w:szCs w:val="28"/>
        </w:rPr>
        <w:t xml:space="preserve"> Nanor - 10865711  </w:t>
      </w:r>
    </w:p>
    <w:p w14:paraId="2A76D47B" w14:textId="77777777" w:rsidR="004C0EF1" w:rsidRPr="008A2970" w:rsidRDefault="004C0EF1" w:rsidP="008A2970">
      <w:pPr>
        <w:spacing w:line="480" w:lineRule="auto"/>
        <w:rPr>
          <w:rFonts w:ascii="Times New Roman" w:hAnsi="Times New Roman" w:cs="Times New Roman"/>
          <w:sz w:val="28"/>
          <w:szCs w:val="28"/>
        </w:rPr>
      </w:pPr>
      <w:r w:rsidRPr="008A2970">
        <w:rPr>
          <w:rFonts w:ascii="Times New Roman" w:hAnsi="Times New Roman" w:cs="Times New Roman"/>
          <w:sz w:val="28"/>
          <w:szCs w:val="28"/>
        </w:rPr>
        <w:t>4.</w:t>
      </w:r>
      <w:r w:rsidRPr="008A2970">
        <w:rPr>
          <w:rFonts w:ascii="Times New Roman" w:hAnsi="Times New Roman" w:cs="Times New Roman"/>
          <w:sz w:val="28"/>
          <w:szCs w:val="28"/>
        </w:rPr>
        <w:tab/>
        <w:t xml:space="preserve">Papa Yaw Ntim - 10904572  </w:t>
      </w:r>
    </w:p>
    <w:p w14:paraId="4D528C81" w14:textId="2BC22FC0" w:rsidR="00647A03" w:rsidRPr="008A2970" w:rsidRDefault="004C0EF1" w:rsidP="008A2970">
      <w:pPr>
        <w:spacing w:line="480" w:lineRule="auto"/>
        <w:rPr>
          <w:rFonts w:ascii="Times New Roman" w:hAnsi="Times New Roman" w:cs="Times New Roman"/>
          <w:sz w:val="28"/>
          <w:szCs w:val="28"/>
        </w:rPr>
      </w:pPr>
      <w:r w:rsidRPr="008A2970">
        <w:rPr>
          <w:rFonts w:ascii="Times New Roman" w:hAnsi="Times New Roman" w:cs="Times New Roman"/>
          <w:sz w:val="28"/>
          <w:szCs w:val="28"/>
        </w:rPr>
        <w:t>5.</w:t>
      </w:r>
      <w:r w:rsidRPr="008A2970">
        <w:rPr>
          <w:rFonts w:ascii="Times New Roman" w:hAnsi="Times New Roman" w:cs="Times New Roman"/>
          <w:sz w:val="28"/>
          <w:szCs w:val="28"/>
        </w:rPr>
        <w:tab/>
        <w:t xml:space="preserve">Richard Nii Yemo </w:t>
      </w:r>
      <w:proofErr w:type="spellStart"/>
      <w:r w:rsidRPr="008A2970">
        <w:rPr>
          <w:rFonts w:ascii="Times New Roman" w:hAnsi="Times New Roman" w:cs="Times New Roman"/>
          <w:sz w:val="28"/>
          <w:szCs w:val="28"/>
        </w:rPr>
        <w:t>Yemofio</w:t>
      </w:r>
      <w:proofErr w:type="spellEnd"/>
      <w:r w:rsidRPr="008A2970">
        <w:rPr>
          <w:rFonts w:ascii="Times New Roman" w:hAnsi="Times New Roman" w:cs="Times New Roman"/>
          <w:sz w:val="28"/>
          <w:szCs w:val="28"/>
        </w:rPr>
        <w:t xml:space="preserve"> -10883405</w:t>
      </w:r>
    </w:p>
    <w:p w14:paraId="5998D8E3" w14:textId="77777777" w:rsidR="00647A03" w:rsidRPr="002066B4" w:rsidRDefault="00647A03" w:rsidP="00647A03">
      <w:pPr>
        <w:rPr>
          <w:rFonts w:ascii="Times New Roman" w:hAnsi="Times New Roman" w:cs="Times New Roman"/>
          <w:b/>
          <w:bCs/>
          <w:sz w:val="32"/>
          <w:szCs w:val="32"/>
        </w:rPr>
      </w:pPr>
    </w:p>
    <w:p w14:paraId="49E5B07D" w14:textId="77777777" w:rsidR="00647A03" w:rsidRPr="002066B4" w:rsidRDefault="00647A03" w:rsidP="00647A03">
      <w:pPr>
        <w:rPr>
          <w:rFonts w:ascii="Times New Roman" w:hAnsi="Times New Roman" w:cs="Times New Roman"/>
          <w:b/>
          <w:bCs/>
          <w:sz w:val="32"/>
          <w:szCs w:val="32"/>
        </w:rPr>
      </w:pPr>
    </w:p>
    <w:p w14:paraId="703CBA11" w14:textId="77777777" w:rsidR="004C0EF1" w:rsidRPr="002066B4" w:rsidRDefault="004C0EF1" w:rsidP="00647A03">
      <w:pPr>
        <w:rPr>
          <w:rFonts w:ascii="Times New Roman" w:hAnsi="Times New Roman" w:cs="Times New Roman"/>
          <w:b/>
          <w:bCs/>
          <w:sz w:val="32"/>
          <w:szCs w:val="32"/>
        </w:rPr>
      </w:pPr>
    </w:p>
    <w:p w14:paraId="793BA466" w14:textId="77777777" w:rsidR="004C0EF1" w:rsidRPr="002066B4" w:rsidRDefault="004C0EF1" w:rsidP="00647A03">
      <w:pPr>
        <w:rPr>
          <w:rFonts w:ascii="Times New Roman" w:hAnsi="Times New Roman" w:cs="Times New Roman"/>
          <w:b/>
          <w:bCs/>
          <w:sz w:val="32"/>
          <w:szCs w:val="32"/>
        </w:rPr>
      </w:pPr>
    </w:p>
    <w:p w14:paraId="3A77262C" w14:textId="77777777" w:rsidR="004C0EF1" w:rsidRPr="002066B4" w:rsidRDefault="004C0EF1" w:rsidP="00647A03">
      <w:pPr>
        <w:rPr>
          <w:rFonts w:ascii="Times New Roman" w:hAnsi="Times New Roman" w:cs="Times New Roman"/>
          <w:b/>
          <w:bCs/>
          <w:sz w:val="32"/>
          <w:szCs w:val="32"/>
        </w:rPr>
      </w:pPr>
    </w:p>
    <w:p w14:paraId="09982481" w14:textId="77777777" w:rsidR="004C0EF1" w:rsidRPr="002066B4" w:rsidRDefault="004C0EF1" w:rsidP="00647A03">
      <w:pPr>
        <w:rPr>
          <w:rFonts w:ascii="Times New Roman" w:hAnsi="Times New Roman" w:cs="Times New Roman"/>
          <w:b/>
          <w:bCs/>
          <w:sz w:val="32"/>
          <w:szCs w:val="32"/>
        </w:rPr>
      </w:pPr>
    </w:p>
    <w:p w14:paraId="6C93772F" w14:textId="77777777" w:rsidR="004C0EF1" w:rsidRPr="002066B4" w:rsidRDefault="004C0EF1" w:rsidP="00647A03">
      <w:pPr>
        <w:rPr>
          <w:rFonts w:ascii="Times New Roman" w:hAnsi="Times New Roman" w:cs="Times New Roman"/>
          <w:b/>
          <w:bCs/>
          <w:sz w:val="32"/>
          <w:szCs w:val="32"/>
        </w:rPr>
      </w:pPr>
    </w:p>
    <w:p w14:paraId="4E0D3882" w14:textId="77777777" w:rsidR="004C0EF1" w:rsidRPr="002066B4" w:rsidRDefault="004C0EF1" w:rsidP="00647A03">
      <w:pPr>
        <w:rPr>
          <w:rFonts w:ascii="Times New Roman" w:hAnsi="Times New Roman" w:cs="Times New Roman"/>
          <w:b/>
          <w:bCs/>
          <w:sz w:val="32"/>
          <w:szCs w:val="32"/>
        </w:rPr>
      </w:pPr>
    </w:p>
    <w:p w14:paraId="16CEA3B6" w14:textId="77777777" w:rsidR="004C0EF1" w:rsidRPr="002066B4" w:rsidRDefault="004C0EF1" w:rsidP="00647A03">
      <w:pPr>
        <w:rPr>
          <w:rFonts w:ascii="Times New Roman" w:hAnsi="Times New Roman" w:cs="Times New Roman"/>
          <w:b/>
          <w:bCs/>
          <w:sz w:val="32"/>
          <w:szCs w:val="32"/>
        </w:rPr>
      </w:pPr>
    </w:p>
    <w:p w14:paraId="7BBE02AE" w14:textId="77777777" w:rsidR="004C0EF1" w:rsidRPr="002066B4" w:rsidRDefault="004C0EF1" w:rsidP="00647A03">
      <w:pPr>
        <w:rPr>
          <w:rFonts w:ascii="Times New Roman" w:hAnsi="Times New Roman" w:cs="Times New Roman"/>
          <w:b/>
          <w:bCs/>
          <w:sz w:val="32"/>
          <w:szCs w:val="32"/>
        </w:rPr>
      </w:pPr>
    </w:p>
    <w:p w14:paraId="31D2F861" w14:textId="77777777" w:rsidR="004C0EF1" w:rsidRPr="002066B4" w:rsidRDefault="004C0EF1" w:rsidP="00647A03">
      <w:pPr>
        <w:rPr>
          <w:rFonts w:ascii="Times New Roman" w:hAnsi="Times New Roman" w:cs="Times New Roman"/>
          <w:b/>
          <w:bCs/>
          <w:sz w:val="32"/>
          <w:szCs w:val="32"/>
        </w:rPr>
      </w:pPr>
    </w:p>
    <w:p w14:paraId="690A871F" w14:textId="77777777" w:rsidR="004C0EF1" w:rsidRPr="002066B4" w:rsidRDefault="004C0EF1" w:rsidP="00647A03">
      <w:pPr>
        <w:rPr>
          <w:rFonts w:ascii="Times New Roman" w:hAnsi="Times New Roman" w:cs="Times New Roman"/>
          <w:b/>
          <w:bCs/>
          <w:sz w:val="32"/>
          <w:szCs w:val="32"/>
        </w:rPr>
      </w:pPr>
    </w:p>
    <w:p w14:paraId="0E847375" w14:textId="77777777" w:rsidR="00647A03" w:rsidRPr="002066B4" w:rsidRDefault="00647A03" w:rsidP="00647A03">
      <w:pPr>
        <w:rPr>
          <w:rFonts w:ascii="Times New Roman" w:hAnsi="Times New Roman" w:cs="Times New Roman"/>
          <w:b/>
          <w:bCs/>
          <w:sz w:val="32"/>
          <w:szCs w:val="32"/>
        </w:rPr>
      </w:pPr>
    </w:p>
    <w:p w14:paraId="71617FFC" w14:textId="77777777" w:rsidR="00647A03" w:rsidRPr="002066B4" w:rsidRDefault="00647A03" w:rsidP="00647A03">
      <w:pPr>
        <w:rPr>
          <w:rFonts w:ascii="Times New Roman" w:hAnsi="Times New Roman" w:cs="Times New Roman"/>
          <w:b/>
          <w:bCs/>
          <w:sz w:val="32"/>
          <w:szCs w:val="32"/>
        </w:rPr>
      </w:pPr>
    </w:p>
    <w:p w14:paraId="471B62A7" w14:textId="77777777" w:rsidR="00647A03" w:rsidRPr="002066B4" w:rsidRDefault="00647A03" w:rsidP="00647A03">
      <w:pPr>
        <w:rPr>
          <w:rFonts w:ascii="Times New Roman" w:hAnsi="Times New Roman" w:cs="Times New Roman"/>
          <w:b/>
          <w:bCs/>
          <w:sz w:val="32"/>
          <w:szCs w:val="32"/>
        </w:rPr>
      </w:pPr>
    </w:p>
    <w:p w14:paraId="6E7E40E3" w14:textId="77777777" w:rsidR="00647A03" w:rsidRPr="002066B4" w:rsidRDefault="00647A03" w:rsidP="00647A03">
      <w:pPr>
        <w:rPr>
          <w:rFonts w:ascii="Times New Roman" w:hAnsi="Times New Roman" w:cs="Times New Roman"/>
          <w:b/>
          <w:bCs/>
          <w:sz w:val="32"/>
          <w:szCs w:val="32"/>
        </w:rPr>
      </w:pPr>
    </w:p>
    <w:sdt>
      <w:sdtPr>
        <w:rPr>
          <w:rFonts w:asciiTheme="minorHAnsi" w:eastAsiaTheme="minorEastAsia" w:hAnsiTheme="minorHAnsi" w:cstheme="minorBidi"/>
          <w:color w:val="auto"/>
          <w:kern w:val="2"/>
          <w:sz w:val="24"/>
          <w:szCs w:val="24"/>
          <w:lang w:val="en-GB" w:eastAsia="en-GB"/>
          <w14:ligatures w14:val="standardContextual"/>
        </w:rPr>
        <w:id w:val="1364797742"/>
        <w:docPartObj>
          <w:docPartGallery w:val="Table of Contents"/>
          <w:docPartUnique/>
        </w:docPartObj>
      </w:sdtPr>
      <w:sdtEndPr>
        <w:rPr>
          <w:b/>
          <w:bCs/>
          <w:noProof/>
        </w:rPr>
      </w:sdtEndPr>
      <w:sdtContent>
        <w:p w14:paraId="030941DD" w14:textId="51258D5E" w:rsidR="002066B4" w:rsidRPr="002066B4" w:rsidRDefault="002066B4">
          <w:pPr>
            <w:pStyle w:val="TOCHeading"/>
          </w:pPr>
          <w:r w:rsidRPr="002066B4">
            <w:t>Table of Contents</w:t>
          </w:r>
        </w:p>
        <w:p w14:paraId="1A75C451" w14:textId="1169F610" w:rsidR="00AD7A5F" w:rsidRDefault="002066B4">
          <w:pPr>
            <w:pStyle w:val="TOC2"/>
            <w:tabs>
              <w:tab w:val="right" w:leader="dot" w:pos="9016"/>
            </w:tabs>
            <w:rPr>
              <w:noProof/>
              <w:lang w:val="en-GH" w:eastAsia="en-GH"/>
            </w:rPr>
          </w:pPr>
          <w:r>
            <w:fldChar w:fldCharType="begin"/>
          </w:r>
          <w:r>
            <w:instrText xml:space="preserve"> TOC \o "1-3" \h \z \u </w:instrText>
          </w:r>
          <w:r>
            <w:fldChar w:fldCharType="separate"/>
          </w:r>
          <w:hyperlink w:anchor="_Toc175843554" w:history="1">
            <w:r w:rsidR="00AD7A5F" w:rsidRPr="00B344CE">
              <w:rPr>
                <w:rStyle w:val="Hyperlink"/>
                <w:rFonts w:ascii="Times New Roman" w:hAnsi="Times New Roman" w:cs="Times New Roman"/>
                <w:b/>
                <w:bCs/>
                <w:noProof/>
              </w:rPr>
              <w:t>Group Members</w:t>
            </w:r>
            <w:r w:rsidR="00AD7A5F">
              <w:rPr>
                <w:noProof/>
                <w:webHidden/>
              </w:rPr>
              <w:tab/>
            </w:r>
            <w:r w:rsidR="00AD7A5F">
              <w:rPr>
                <w:noProof/>
                <w:webHidden/>
              </w:rPr>
              <w:fldChar w:fldCharType="begin"/>
            </w:r>
            <w:r w:rsidR="00AD7A5F">
              <w:rPr>
                <w:noProof/>
                <w:webHidden/>
              </w:rPr>
              <w:instrText xml:space="preserve"> PAGEREF _Toc175843554 \h </w:instrText>
            </w:r>
            <w:r w:rsidR="00AD7A5F">
              <w:rPr>
                <w:noProof/>
                <w:webHidden/>
              </w:rPr>
            </w:r>
            <w:r w:rsidR="00AD7A5F">
              <w:rPr>
                <w:noProof/>
                <w:webHidden/>
              </w:rPr>
              <w:fldChar w:fldCharType="separate"/>
            </w:r>
            <w:r w:rsidR="002B63A1">
              <w:rPr>
                <w:noProof/>
                <w:webHidden/>
              </w:rPr>
              <w:t>1</w:t>
            </w:r>
            <w:r w:rsidR="00AD7A5F">
              <w:rPr>
                <w:noProof/>
                <w:webHidden/>
              </w:rPr>
              <w:fldChar w:fldCharType="end"/>
            </w:r>
          </w:hyperlink>
        </w:p>
        <w:p w14:paraId="32F926A0" w14:textId="6FFF789A" w:rsidR="00AD7A5F" w:rsidRDefault="00AD7A5F">
          <w:pPr>
            <w:pStyle w:val="TOC2"/>
            <w:tabs>
              <w:tab w:val="right" w:leader="dot" w:pos="9016"/>
            </w:tabs>
            <w:rPr>
              <w:noProof/>
              <w:lang w:val="en-GH" w:eastAsia="en-GH"/>
            </w:rPr>
          </w:pPr>
          <w:hyperlink w:anchor="_Toc175843555" w:history="1">
            <w:r w:rsidRPr="00B344CE">
              <w:rPr>
                <w:rStyle w:val="Hyperlink"/>
                <w:rFonts w:ascii="Times New Roman" w:hAnsi="Times New Roman" w:cs="Times New Roman"/>
                <w:b/>
                <w:bCs/>
                <w:noProof/>
              </w:rPr>
              <w:t>Case Study: Enhancing Customer Service at ABC Telecommunications</w:t>
            </w:r>
            <w:r>
              <w:rPr>
                <w:noProof/>
                <w:webHidden/>
              </w:rPr>
              <w:tab/>
            </w:r>
            <w:r>
              <w:rPr>
                <w:noProof/>
                <w:webHidden/>
              </w:rPr>
              <w:fldChar w:fldCharType="begin"/>
            </w:r>
            <w:r>
              <w:rPr>
                <w:noProof/>
                <w:webHidden/>
              </w:rPr>
              <w:instrText xml:space="preserve"> PAGEREF _Toc175843555 \h </w:instrText>
            </w:r>
            <w:r>
              <w:rPr>
                <w:noProof/>
                <w:webHidden/>
              </w:rPr>
            </w:r>
            <w:r>
              <w:rPr>
                <w:noProof/>
                <w:webHidden/>
              </w:rPr>
              <w:fldChar w:fldCharType="separate"/>
            </w:r>
            <w:r w:rsidR="002B63A1">
              <w:rPr>
                <w:noProof/>
                <w:webHidden/>
              </w:rPr>
              <w:t>3</w:t>
            </w:r>
            <w:r>
              <w:rPr>
                <w:noProof/>
                <w:webHidden/>
              </w:rPr>
              <w:fldChar w:fldCharType="end"/>
            </w:r>
          </w:hyperlink>
        </w:p>
        <w:p w14:paraId="1B4BA1BE" w14:textId="651C61EF" w:rsidR="00AD7A5F" w:rsidRDefault="00AD7A5F">
          <w:pPr>
            <w:pStyle w:val="TOC3"/>
            <w:tabs>
              <w:tab w:val="right" w:leader="dot" w:pos="9016"/>
            </w:tabs>
            <w:rPr>
              <w:noProof/>
              <w:lang w:val="en-GH" w:eastAsia="en-GH"/>
            </w:rPr>
          </w:pPr>
          <w:hyperlink w:anchor="_Toc175843556" w:history="1">
            <w:r w:rsidRPr="00B344CE">
              <w:rPr>
                <w:rStyle w:val="Hyperlink"/>
                <w:rFonts w:ascii="Times New Roman" w:hAnsi="Times New Roman" w:cs="Times New Roman"/>
                <w:b/>
                <w:bCs/>
                <w:noProof/>
              </w:rPr>
              <w:t>Objective</w:t>
            </w:r>
            <w:r w:rsidRPr="00B344CE">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_Toc175843556 \h </w:instrText>
            </w:r>
            <w:r>
              <w:rPr>
                <w:noProof/>
                <w:webHidden/>
              </w:rPr>
            </w:r>
            <w:r>
              <w:rPr>
                <w:noProof/>
                <w:webHidden/>
              </w:rPr>
              <w:fldChar w:fldCharType="separate"/>
            </w:r>
            <w:r w:rsidR="002B63A1">
              <w:rPr>
                <w:noProof/>
                <w:webHidden/>
              </w:rPr>
              <w:t>3</w:t>
            </w:r>
            <w:r>
              <w:rPr>
                <w:noProof/>
                <w:webHidden/>
              </w:rPr>
              <w:fldChar w:fldCharType="end"/>
            </w:r>
          </w:hyperlink>
        </w:p>
        <w:p w14:paraId="3F88B2CA" w14:textId="6B20547D" w:rsidR="00AD7A5F" w:rsidRDefault="00AD7A5F">
          <w:pPr>
            <w:pStyle w:val="TOC2"/>
            <w:tabs>
              <w:tab w:val="left" w:pos="720"/>
              <w:tab w:val="right" w:leader="dot" w:pos="9016"/>
            </w:tabs>
            <w:rPr>
              <w:noProof/>
              <w:lang w:val="en-GH" w:eastAsia="en-GH"/>
            </w:rPr>
          </w:pPr>
          <w:hyperlink w:anchor="_Toc175843557" w:history="1">
            <w:r w:rsidRPr="00B344CE">
              <w:rPr>
                <w:rStyle w:val="Hyperlink"/>
                <w:rFonts w:ascii="Times New Roman" w:hAnsi="Times New Roman" w:cs="Times New Roman"/>
                <w:b/>
                <w:bCs/>
                <w:noProof/>
              </w:rPr>
              <w:t>1.</w:t>
            </w:r>
            <w:r>
              <w:rPr>
                <w:noProof/>
                <w:lang w:val="en-GH" w:eastAsia="en-GH"/>
              </w:rPr>
              <w:tab/>
            </w:r>
            <w:r w:rsidRPr="00B344CE">
              <w:rPr>
                <w:rStyle w:val="Hyperlink"/>
                <w:rFonts w:ascii="Times New Roman" w:hAnsi="Times New Roman" w:cs="Times New Roman"/>
                <w:b/>
                <w:bCs/>
                <w:noProof/>
              </w:rPr>
              <w:t>Analyzing the Current Customer Service Practices</w:t>
            </w:r>
            <w:r>
              <w:rPr>
                <w:noProof/>
                <w:webHidden/>
              </w:rPr>
              <w:tab/>
            </w:r>
            <w:r>
              <w:rPr>
                <w:noProof/>
                <w:webHidden/>
              </w:rPr>
              <w:fldChar w:fldCharType="begin"/>
            </w:r>
            <w:r>
              <w:rPr>
                <w:noProof/>
                <w:webHidden/>
              </w:rPr>
              <w:instrText xml:space="preserve"> PAGEREF _Toc175843557 \h </w:instrText>
            </w:r>
            <w:r>
              <w:rPr>
                <w:noProof/>
                <w:webHidden/>
              </w:rPr>
            </w:r>
            <w:r>
              <w:rPr>
                <w:noProof/>
                <w:webHidden/>
              </w:rPr>
              <w:fldChar w:fldCharType="separate"/>
            </w:r>
            <w:r w:rsidR="002B63A1">
              <w:rPr>
                <w:noProof/>
                <w:webHidden/>
              </w:rPr>
              <w:t>3</w:t>
            </w:r>
            <w:r>
              <w:rPr>
                <w:noProof/>
                <w:webHidden/>
              </w:rPr>
              <w:fldChar w:fldCharType="end"/>
            </w:r>
          </w:hyperlink>
        </w:p>
        <w:p w14:paraId="7A3FD522" w14:textId="4E3E44F6" w:rsidR="00AD7A5F" w:rsidRDefault="00AD7A5F">
          <w:pPr>
            <w:pStyle w:val="TOC2"/>
            <w:tabs>
              <w:tab w:val="left" w:pos="960"/>
              <w:tab w:val="right" w:leader="dot" w:pos="9016"/>
            </w:tabs>
            <w:rPr>
              <w:noProof/>
              <w:lang w:val="en-GH" w:eastAsia="en-GH"/>
            </w:rPr>
          </w:pPr>
          <w:hyperlink w:anchor="_Toc175843558" w:history="1">
            <w:r w:rsidRPr="00B344CE">
              <w:rPr>
                <w:rStyle w:val="Hyperlink"/>
                <w:rFonts w:ascii="Times New Roman" w:hAnsi="Times New Roman" w:cs="Times New Roman"/>
                <w:noProof/>
              </w:rPr>
              <w:t>1.1.</w:t>
            </w:r>
            <w:r>
              <w:rPr>
                <w:noProof/>
                <w:lang w:val="en-GH" w:eastAsia="en-GH"/>
              </w:rPr>
              <w:tab/>
            </w:r>
            <w:r w:rsidRPr="00B344CE">
              <w:rPr>
                <w:rStyle w:val="Hyperlink"/>
                <w:rFonts w:ascii="Times New Roman" w:hAnsi="Times New Roman" w:cs="Times New Roman"/>
                <w:noProof/>
              </w:rPr>
              <w:t>Evaluation of Customer Service Guidelines and Protocols</w:t>
            </w:r>
            <w:r>
              <w:rPr>
                <w:noProof/>
                <w:webHidden/>
              </w:rPr>
              <w:tab/>
            </w:r>
            <w:r>
              <w:rPr>
                <w:noProof/>
                <w:webHidden/>
              </w:rPr>
              <w:fldChar w:fldCharType="begin"/>
            </w:r>
            <w:r>
              <w:rPr>
                <w:noProof/>
                <w:webHidden/>
              </w:rPr>
              <w:instrText xml:space="preserve"> PAGEREF _Toc175843558 \h </w:instrText>
            </w:r>
            <w:r>
              <w:rPr>
                <w:noProof/>
                <w:webHidden/>
              </w:rPr>
            </w:r>
            <w:r>
              <w:rPr>
                <w:noProof/>
                <w:webHidden/>
              </w:rPr>
              <w:fldChar w:fldCharType="separate"/>
            </w:r>
            <w:r w:rsidR="002B63A1">
              <w:rPr>
                <w:noProof/>
                <w:webHidden/>
              </w:rPr>
              <w:t>3</w:t>
            </w:r>
            <w:r>
              <w:rPr>
                <w:noProof/>
                <w:webHidden/>
              </w:rPr>
              <w:fldChar w:fldCharType="end"/>
            </w:r>
          </w:hyperlink>
        </w:p>
        <w:p w14:paraId="7DE06CD0" w14:textId="01DE30FD" w:rsidR="00AD7A5F" w:rsidRDefault="00AD7A5F">
          <w:pPr>
            <w:pStyle w:val="TOC3"/>
            <w:tabs>
              <w:tab w:val="left" w:pos="1200"/>
              <w:tab w:val="right" w:leader="dot" w:pos="9016"/>
            </w:tabs>
            <w:rPr>
              <w:noProof/>
              <w:lang w:val="en-GH" w:eastAsia="en-GH"/>
            </w:rPr>
          </w:pPr>
          <w:hyperlink w:anchor="_Toc175843559" w:history="1">
            <w:r w:rsidRPr="00B344CE">
              <w:rPr>
                <w:rStyle w:val="Hyperlink"/>
                <w:rFonts w:ascii="Times New Roman" w:hAnsi="Times New Roman" w:cs="Times New Roman"/>
                <w:b/>
                <w:bCs/>
                <w:noProof/>
              </w:rPr>
              <w:t>1.2</w:t>
            </w:r>
            <w:r>
              <w:rPr>
                <w:noProof/>
                <w:lang w:val="en-GH" w:eastAsia="en-GH"/>
              </w:rPr>
              <w:tab/>
            </w:r>
            <w:r w:rsidRPr="00B344CE">
              <w:rPr>
                <w:rStyle w:val="Hyperlink"/>
                <w:rFonts w:ascii="Times New Roman" w:hAnsi="Times New Roman" w:cs="Times New Roman"/>
                <w:b/>
                <w:bCs/>
                <w:noProof/>
              </w:rPr>
              <w:t>Evaluation of Customer Service Data</w:t>
            </w:r>
            <w:r>
              <w:rPr>
                <w:noProof/>
                <w:webHidden/>
              </w:rPr>
              <w:tab/>
            </w:r>
            <w:r>
              <w:rPr>
                <w:noProof/>
                <w:webHidden/>
              </w:rPr>
              <w:fldChar w:fldCharType="begin"/>
            </w:r>
            <w:r>
              <w:rPr>
                <w:noProof/>
                <w:webHidden/>
              </w:rPr>
              <w:instrText xml:space="preserve"> PAGEREF _Toc175843559 \h </w:instrText>
            </w:r>
            <w:r>
              <w:rPr>
                <w:noProof/>
                <w:webHidden/>
              </w:rPr>
            </w:r>
            <w:r>
              <w:rPr>
                <w:noProof/>
                <w:webHidden/>
              </w:rPr>
              <w:fldChar w:fldCharType="separate"/>
            </w:r>
            <w:r w:rsidR="002B63A1">
              <w:rPr>
                <w:noProof/>
                <w:webHidden/>
              </w:rPr>
              <w:t>3</w:t>
            </w:r>
            <w:r>
              <w:rPr>
                <w:noProof/>
                <w:webHidden/>
              </w:rPr>
              <w:fldChar w:fldCharType="end"/>
            </w:r>
          </w:hyperlink>
        </w:p>
        <w:p w14:paraId="25BB6452" w14:textId="5034C633" w:rsidR="00AD7A5F" w:rsidRDefault="00AD7A5F">
          <w:pPr>
            <w:pStyle w:val="TOC3"/>
            <w:tabs>
              <w:tab w:val="left" w:pos="1200"/>
              <w:tab w:val="right" w:leader="dot" w:pos="9016"/>
            </w:tabs>
            <w:rPr>
              <w:noProof/>
              <w:lang w:val="en-GH" w:eastAsia="en-GH"/>
            </w:rPr>
          </w:pPr>
          <w:hyperlink w:anchor="_Toc175843560" w:history="1">
            <w:r w:rsidRPr="00B344CE">
              <w:rPr>
                <w:rStyle w:val="Hyperlink"/>
                <w:rFonts w:ascii="Times New Roman" w:hAnsi="Times New Roman" w:cs="Times New Roman"/>
                <w:b/>
                <w:bCs/>
                <w:noProof/>
              </w:rPr>
              <w:t>1.3</w:t>
            </w:r>
            <w:r>
              <w:rPr>
                <w:noProof/>
                <w:lang w:val="en-GH" w:eastAsia="en-GH"/>
              </w:rPr>
              <w:tab/>
            </w:r>
            <w:r w:rsidRPr="00B344CE">
              <w:rPr>
                <w:rStyle w:val="Hyperlink"/>
                <w:rFonts w:ascii="Times New Roman" w:hAnsi="Times New Roman" w:cs="Times New Roman"/>
                <w:b/>
                <w:bCs/>
                <w:noProof/>
              </w:rPr>
              <w:t>Key Pain Points and Challenges</w:t>
            </w:r>
            <w:r>
              <w:rPr>
                <w:noProof/>
                <w:webHidden/>
              </w:rPr>
              <w:tab/>
            </w:r>
            <w:r>
              <w:rPr>
                <w:noProof/>
                <w:webHidden/>
              </w:rPr>
              <w:fldChar w:fldCharType="begin"/>
            </w:r>
            <w:r>
              <w:rPr>
                <w:noProof/>
                <w:webHidden/>
              </w:rPr>
              <w:instrText xml:space="preserve"> PAGEREF _Toc175843560 \h </w:instrText>
            </w:r>
            <w:r>
              <w:rPr>
                <w:noProof/>
                <w:webHidden/>
              </w:rPr>
            </w:r>
            <w:r>
              <w:rPr>
                <w:noProof/>
                <w:webHidden/>
              </w:rPr>
              <w:fldChar w:fldCharType="separate"/>
            </w:r>
            <w:r w:rsidR="002B63A1">
              <w:rPr>
                <w:noProof/>
                <w:webHidden/>
              </w:rPr>
              <w:t>4</w:t>
            </w:r>
            <w:r>
              <w:rPr>
                <w:noProof/>
                <w:webHidden/>
              </w:rPr>
              <w:fldChar w:fldCharType="end"/>
            </w:r>
          </w:hyperlink>
        </w:p>
        <w:p w14:paraId="210461E7" w14:textId="270ED61D" w:rsidR="00AD7A5F" w:rsidRDefault="00AD7A5F">
          <w:pPr>
            <w:pStyle w:val="TOC2"/>
            <w:tabs>
              <w:tab w:val="left" w:pos="720"/>
              <w:tab w:val="right" w:leader="dot" w:pos="9016"/>
            </w:tabs>
            <w:rPr>
              <w:noProof/>
              <w:lang w:val="en-GH" w:eastAsia="en-GH"/>
            </w:rPr>
          </w:pPr>
          <w:hyperlink w:anchor="_Toc175843561" w:history="1">
            <w:r w:rsidRPr="00B344CE">
              <w:rPr>
                <w:rStyle w:val="Hyperlink"/>
                <w:rFonts w:ascii="Times New Roman" w:hAnsi="Times New Roman" w:cs="Times New Roman"/>
                <w:b/>
                <w:bCs/>
                <w:noProof/>
              </w:rPr>
              <w:t>2.</w:t>
            </w:r>
            <w:r>
              <w:rPr>
                <w:noProof/>
                <w:lang w:val="en-GH" w:eastAsia="en-GH"/>
              </w:rPr>
              <w:tab/>
            </w:r>
            <w:r w:rsidRPr="00B344CE">
              <w:rPr>
                <w:rStyle w:val="Hyperlink"/>
                <w:rFonts w:ascii="Times New Roman" w:hAnsi="Times New Roman" w:cs="Times New Roman"/>
                <w:b/>
                <w:bCs/>
                <w:noProof/>
              </w:rPr>
              <w:t>Identifying Areas for Improvement</w:t>
            </w:r>
            <w:r>
              <w:rPr>
                <w:noProof/>
                <w:webHidden/>
              </w:rPr>
              <w:tab/>
            </w:r>
            <w:r>
              <w:rPr>
                <w:noProof/>
                <w:webHidden/>
              </w:rPr>
              <w:fldChar w:fldCharType="begin"/>
            </w:r>
            <w:r>
              <w:rPr>
                <w:noProof/>
                <w:webHidden/>
              </w:rPr>
              <w:instrText xml:space="preserve"> PAGEREF _Toc175843561 \h </w:instrText>
            </w:r>
            <w:r>
              <w:rPr>
                <w:noProof/>
                <w:webHidden/>
              </w:rPr>
            </w:r>
            <w:r>
              <w:rPr>
                <w:noProof/>
                <w:webHidden/>
              </w:rPr>
              <w:fldChar w:fldCharType="separate"/>
            </w:r>
            <w:r w:rsidR="002B63A1">
              <w:rPr>
                <w:noProof/>
                <w:webHidden/>
              </w:rPr>
              <w:t>4</w:t>
            </w:r>
            <w:r>
              <w:rPr>
                <w:noProof/>
                <w:webHidden/>
              </w:rPr>
              <w:fldChar w:fldCharType="end"/>
            </w:r>
          </w:hyperlink>
        </w:p>
        <w:p w14:paraId="402C92AA" w14:textId="441FFEEE" w:rsidR="00AD7A5F" w:rsidRDefault="00AD7A5F">
          <w:pPr>
            <w:pStyle w:val="TOC2"/>
            <w:tabs>
              <w:tab w:val="left" w:pos="960"/>
              <w:tab w:val="right" w:leader="dot" w:pos="9016"/>
            </w:tabs>
            <w:rPr>
              <w:noProof/>
              <w:lang w:val="en-GH" w:eastAsia="en-GH"/>
            </w:rPr>
          </w:pPr>
          <w:hyperlink w:anchor="_Toc175843562" w:history="1">
            <w:r w:rsidRPr="00B344CE">
              <w:rPr>
                <w:rStyle w:val="Hyperlink"/>
                <w:rFonts w:ascii="Times New Roman" w:hAnsi="Times New Roman" w:cs="Times New Roman"/>
                <w:noProof/>
              </w:rPr>
              <w:t>2.1</w:t>
            </w:r>
            <w:r>
              <w:rPr>
                <w:noProof/>
                <w:lang w:val="en-GH" w:eastAsia="en-GH"/>
              </w:rPr>
              <w:tab/>
            </w:r>
            <w:r w:rsidRPr="00B344CE">
              <w:rPr>
                <w:rStyle w:val="Hyperlink"/>
                <w:rFonts w:ascii="Times New Roman" w:hAnsi="Times New Roman" w:cs="Times New Roman"/>
                <w:noProof/>
              </w:rPr>
              <w:t>Specific Areas for Improvement</w:t>
            </w:r>
            <w:r>
              <w:rPr>
                <w:noProof/>
                <w:webHidden/>
              </w:rPr>
              <w:tab/>
            </w:r>
            <w:r>
              <w:rPr>
                <w:noProof/>
                <w:webHidden/>
              </w:rPr>
              <w:fldChar w:fldCharType="begin"/>
            </w:r>
            <w:r>
              <w:rPr>
                <w:noProof/>
                <w:webHidden/>
              </w:rPr>
              <w:instrText xml:space="preserve"> PAGEREF _Toc175843562 \h </w:instrText>
            </w:r>
            <w:r>
              <w:rPr>
                <w:noProof/>
                <w:webHidden/>
              </w:rPr>
            </w:r>
            <w:r>
              <w:rPr>
                <w:noProof/>
                <w:webHidden/>
              </w:rPr>
              <w:fldChar w:fldCharType="separate"/>
            </w:r>
            <w:r w:rsidR="002B63A1">
              <w:rPr>
                <w:noProof/>
                <w:webHidden/>
              </w:rPr>
              <w:t>4</w:t>
            </w:r>
            <w:r>
              <w:rPr>
                <w:noProof/>
                <w:webHidden/>
              </w:rPr>
              <w:fldChar w:fldCharType="end"/>
            </w:r>
          </w:hyperlink>
        </w:p>
        <w:p w14:paraId="090362FF" w14:textId="4C6AC3DA" w:rsidR="00AD7A5F" w:rsidRDefault="00AD7A5F">
          <w:pPr>
            <w:pStyle w:val="TOC2"/>
            <w:tabs>
              <w:tab w:val="left" w:pos="720"/>
              <w:tab w:val="right" w:leader="dot" w:pos="9016"/>
            </w:tabs>
            <w:rPr>
              <w:noProof/>
              <w:lang w:val="en-GH" w:eastAsia="en-GH"/>
            </w:rPr>
          </w:pPr>
          <w:hyperlink w:anchor="_Toc175843563" w:history="1">
            <w:r w:rsidRPr="00B344CE">
              <w:rPr>
                <w:rStyle w:val="Hyperlink"/>
                <w:rFonts w:ascii="Times New Roman" w:hAnsi="Times New Roman" w:cs="Times New Roman"/>
                <w:b/>
                <w:bCs/>
                <w:noProof/>
              </w:rPr>
              <w:t>3.</w:t>
            </w:r>
            <w:r>
              <w:rPr>
                <w:noProof/>
                <w:lang w:val="en-GH" w:eastAsia="en-GH"/>
              </w:rPr>
              <w:tab/>
            </w:r>
            <w:r w:rsidRPr="00B344CE">
              <w:rPr>
                <w:rStyle w:val="Hyperlink"/>
                <w:rFonts w:ascii="Times New Roman" w:hAnsi="Times New Roman" w:cs="Times New Roman"/>
                <w:b/>
                <w:bCs/>
                <w:noProof/>
              </w:rPr>
              <w:t>Proposed Strategies for Enhancing Customer Satisfaction</w:t>
            </w:r>
            <w:r>
              <w:rPr>
                <w:noProof/>
                <w:webHidden/>
              </w:rPr>
              <w:tab/>
            </w:r>
            <w:r>
              <w:rPr>
                <w:noProof/>
                <w:webHidden/>
              </w:rPr>
              <w:fldChar w:fldCharType="begin"/>
            </w:r>
            <w:r>
              <w:rPr>
                <w:noProof/>
                <w:webHidden/>
              </w:rPr>
              <w:instrText xml:space="preserve"> PAGEREF _Toc175843563 \h </w:instrText>
            </w:r>
            <w:r>
              <w:rPr>
                <w:noProof/>
                <w:webHidden/>
              </w:rPr>
            </w:r>
            <w:r>
              <w:rPr>
                <w:noProof/>
                <w:webHidden/>
              </w:rPr>
              <w:fldChar w:fldCharType="separate"/>
            </w:r>
            <w:r w:rsidR="002B63A1">
              <w:rPr>
                <w:noProof/>
                <w:webHidden/>
              </w:rPr>
              <w:t>5</w:t>
            </w:r>
            <w:r>
              <w:rPr>
                <w:noProof/>
                <w:webHidden/>
              </w:rPr>
              <w:fldChar w:fldCharType="end"/>
            </w:r>
          </w:hyperlink>
        </w:p>
        <w:p w14:paraId="61F97EF1" w14:textId="0BF44D60" w:rsidR="00AD7A5F" w:rsidRDefault="00AD7A5F">
          <w:pPr>
            <w:pStyle w:val="TOC2"/>
            <w:tabs>
              <w:tab w:val="left" w:pos="960"/>
              <w:tab w:val="right" w:leader="dot" w:pos="9016"/>
            </w:tabs>
            <w:rPr>
              <w:noProof/>
              <w:lang w:val="en-GH" w:eastAsia="en-GH"/>
            </w:rPr>
          </w:pPr>
          <w:hyperlink w:anchor="_Toc175843564" w:history="1">
            <w:r w:rsidRPr="00B344CE">
              <w:rPr>
                <w:rStyle w:val="Hyperlink"/>
                <w:rFonts w:ascii="Times New Roman" w:hAnsi="Times New Roman" w:cs="Times New Roman"/>
                <w:noProof/>
              </w:rPr>
              <w:t>3.1</w:t>
            </w:r>
            <w:r>
              <w:rPr>
                <w:noProof/>
                <w:lang w:val="en-GH" w:eastAsia="en-GH"/>
              </w:rPr>
              <w:tab/>
            </w:r>
            <w:r w:rsidRPr="00B344CE">
              <w:rPr>
                <w:rStyle w:val="Hyperlink"/>
                <w:rFonts w:ascii="Times New Roman" w:hAnsi="Times New Roman" w:cs="Times New Roman"/>
                <w:noProof/>
              </w:rPr>
              <w:t>Strategies and Recommendations</w:t>
            </w:r>
            <w:r>
              <w:rPr>
                <w:noProof/>
                <w:webHidden/>
              </w:rPr>
              <w:tab/>
            </w:r>
            <w:r>
              <w:rPr>
                <w:noProof/>
                <w:webHidden/>
              </w:rPr>
              <w:fldChar w:fldCharType="begin"/>
            </w:r>
            <w:r>
              <w:rPr>
                <w:noProof/>
                <w:webHidden/>
              </w:rPr>
              <w:instrText xml:space="preserve"> PAGEREF _Toc175843564 \h </w:instrText>
            </w:r>
            <w:r>
              <w:rPr>
                <w:noProof/>
                <w:webHidden/>
              </w:rPr>
            </w:r>
            <w:r>
              <w:rPr>
                <w:noProof/>
                <w:webHidden/>
              </w:rPr>
              <w:fldChar w:fldCharType="separate"/>
            </w:r>
            <w:r w:rsidR="002B63A1">
              <w:rPr>
                <w:noProof/>
                <w:webHidden/>
              </w:rPr>
              <w:t>5</w:t>
            </w:r>
            <w:r>
              <w:rPr>
                <w:noProof/>
                <w:webHidden/>
              </w:rPr>
              <w:fldChar w:fldCharType="end"/>
            </w:r>
          </w:hyperlink>
        </w:p>
        <w:p w14:paraId="3B87C722" w14:textId="2C183EC8" w:rsidR="00AD7A5F" w:rsidRDefault="00AD7A5F">
          <w:pPr>
            <w:pStyle w:val="TOC2"/>
            <w:tabs>
              <w:tab w:val="right" w:leader="dot" w:pos="9016"/>
            </w:tabs>
            <w:rPr>
              <w:noProof/>
              <w:lang w:val="en-GH" w:eastAsia="en-GH"/>
            </w:rPr>
          </w:pPr>
          <w:hyperlink w:anchor="_Toc175843565" w:history="1">
            <w:r w:rsidRPr="00B344CE">
              <w:rPr>
                <w:rStyle w:val="Hyperlink"/>
                <w:rFonts w:ascii="Times New Roman" w:hAnsi="Times New Roman" w:cs="Times New Roman"/>
                <w:b/>
                <w:bCs/>
                <w:noProof/>
              </w:rPr>
              <w:t>Prioritization of Strategies</w:t>
            </w:r>
            <w:r>
              <w:rPr>
                <w:noProof/>
                <w:webHidden/>
              </w:rPr>
              <w:tab/>
            </w:r>
            <w:r>
              <w:rPr>
                <w:noProof/>
                <w:webHidden/>
              </w:rPr>
              <w:fldChar w:fldCharType="begin"/>
            </w:r>
            <w:r>
              <w:rPr>
                <w:noProof/>
                <w:webHidden/>
              </w:rPr>
              <w:instrText xml:space="preserve"> PAGEREF _Toc175843565 \h </w:instrText>
            </w:r>
            <w:r>
              <w:rPr>
                <w:noProof/>
                <w:webHidden/>
              </w:rPr>
            </w:r>
            <w:r>
              <w:rPr>
                <w:noProof/>
                <w:webHidden/>
              </w:rPr>
              <w:fldChar w:fldCharType="separate"/>
            </w:r>
            <w:r w:rsidR="002B63A1">
              <w:rPr>
                <w:noProof/>
                <w:webHidden/>
              </w:rPr>
              <w:t>6</w:t>
            </w:r>
            <w:r>
              <w:rPr>
                <w:noProof/>
                <w:webHidden/>
              </w:rPr>
              <w:fldChar w:fldCharType="end"/>
            </w:r>
          </w:hyperlink>
        </w:p>
        <w:p w14:paraId="62EF2630" w14:textId="1ABD1C6A" w:rsidR="00AD7A5F" w:rsidRDefault="00AD7A5F">
          <w:pPr>
            <w:pStyle w:val="TOC2"/>
            <w:tabs>
              <w:tab w:val="left" w:pos="720"/>
              <w:tab w:val="right" w:leader="dot" w:pos="9016"/>
            </w:tabs>
            <w:rPr>
              <w:noProof/>
              <w:lang w:val="en-GH" w:eastAsia="en-GH"/>
            </w:rPr>
          </w:pPr>
          <w:hyperlink w:anchor="_Toc175843566" w:history="1">
            <w:r w:rsidRPr="00B344CE">
              <w:rPr>
                <w:rStyle w:val="Hyperlink"/>
                <w:rFonts w:ascii="Times New Roman" w:hAnsi="Times New Roman" w:cs="Times New Roman"/>
                <w:noProof/>
              </w:rPr>
              <w:t>4.</w:t>
            </w:r>
            <w:r>
              <w:rPr>
                <w:noProof/>
                <w:lang w:val="en-GH" w:eastAsia="en-GH"/>
              </w:rPr>
              <w:tab/>
            </w:r>
            <w:r w:rsidRPr="00B344CE">
              <w:rPr>
                <w:rStyle w:val="Hyperlink"/>
                <w:rFonts w:ascii="Times New Roman" w:hAnsi="Times New Roman" w:cs="Times New Roman"/>
                <w:noProof/>
              </w:rPr>
              <w:t>Presentation Submission</w:t>
            </w:r>
            <w:r>
              <w:rPr>
                <w:noProof/>
                <w:webHidden/>
              </w:rPr>
              <w:tab/>
            </w:r>
            <w:r>
              <w:rPr>
                <w:noProof/>
                <w:webHidden/>
              </w:rPr>
              <w:fldChar w:fldCharType="begin"/>
            </w:r>
            <w:r>
              <w:rPr>
                <w:noProof/>
                <w:webHidden/>
              </w:rPr>
              <w:instrText xml:space="preserve"> PAGEREF _Toc175843566 \h </w:instrText>
            </w:r>
            <w:r>
              <w:rPr>
                <w:noProof/>
                <w:webHidden/>
              </w:rPr>
            </w:r>
            <w:r>
              <w:rPr>
                <w:noProof/>
                <w:webHidden/>
              </w:rPr>
              <w:fldChar w:fldCharType="separate"/>
            </w:r>
            <w:r w:rsidR="002B63A1">
              <w:rPr>
                <w:noProof/>
                <w:webHidden/>
              </w:rPr>
              <w:t>6</w:t>
            </w:r>
            <w:r>
              <w:rPr>
                <w:noProof/>
                <w:webHidden/>
              </w:rPr>
              <w:fldChar w:fldCharType="end"/>
            </w:r>
          </w:hyperlink>
        </w:p>
        <w:p w14:paraId="0B98DA2E" w14:textId="376E7D74" w:rsidR="00AD7A5F" w:rsidRDefault="00AD7A5F">
          <w:pPr>
            <w:pStyle w:val="TOC2"/>
            <w:tabs>
              <w:tab w:val="right" w:leader="dot" w:pos="9016"/>
            </w:tabs>
            <w:rPr>
              <w:noProof/>
              <w:lang w:val="en-GH" w:eastAsia="en-GH"/>
            </w:rPr>
          </w:pPr>
          <w:hyperlink w:anchor="_Toc175843567" w:history="1">
            <w:r w:rsidRPr="00B344C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_Toc175843567 \h </w:instrText>
            </w:r>
            <w:r>
              <w:rPr>
                <w:noProof/>
                <w:webHidden/>
              </w:rPr>
            </w:r>
            <w:r>
              <w:rPr>
                <w:noProof/>
                <w:webHidden/>
              </w:rPr>
              <w:fldChar w:fldCharType="separate"/>
            </w:r>
            <w:r w:rsidR="002B63A1">
              <w:rPr>
                <w:noProof/>
                <w:webHidden/>
              </w:rPr>
              <w:t>6</w:t>
            </w:r>
            <w:r>
              <w:rPr>
                <w:noProof/>
                <w:webHidden/>
              </w:rPr>
              <w:fldChar w:fldCharType="end"/>
            </w:r>
          </w:hyperlink>
        </w:p>
        <w:p w14:paraId="15307881" w14:textId="01F6C8EB" w:rsidR="002066B4" w:rsidRDefault="002066B4">
          <w:r>
            <w:rPr>
              <w:b/>
              <w:bCs/>
              <w:noProof/>
            </w:rPr>
            <w:fldChar w:fldCharType="end"/>
          </w:r>
        </w:p>
      </w:sdtContent>
    </w:sdt>
    <w:p w14:paraId="29C1DA22" w14:textId="77777777" w:rsidR="002066B4" w:rsidRPr="002066B4" w:rsidRDefault="002066B4" w:rsidP="00647A03">
      <w:pPr>
        <w:rPr>
          <w:rFonts w:ascii="Times New Roman" w:hAnsi="Times New Roman" w:cs="Times New Roman"/>
          <w:b/>
          <w:bCs/>
          <w:sz w:val="32"/>
          <w:szCs w:val="32"/>
        </w:rPr>
      </w:pPr>
    </w:p>
    <w:p w14:paraId="6C2265DE" w14:textId="77777777" w:rsidR="004C0EF1" w:rsidRPr="002066B4" w:rsidRDefault="004C0EF1" w:rsidP="00647A03">
      <w:pPr>
        <w:rPr>
          <w:rFonts w:ascii="Times New Roman" w:hAnsi="Times New Roman" w:cs="Times New Roman"/>
          <w:b/>
          <w:bCs/>
          <w:sz w:val="32"/>
          <w:szCs w:val="32"/>
        </w:rPr>
      </w:pPr>
    </w:p>
    <w:p w14:paraId="00955844" w14:textId="77777777" w:rsidR="002066B4" w:rsidRPr="002066B4" w:rsidRDefault="002066B4" w:rsidP="00647A03">
      <w:pPr>
        <w:rPr>
          <w:rFonts w:ascii="Times New Roman" w:hAnsi="Times New Roman" w:cs="Times New Roman"/>
          <w:b/>
          <w:bCs/>
          <w:sz w:val="32"/>
          <w:szCs w:val="32"/>
        </w:rPr>
      </w:pPr>
    </w:p>
    <w:p w14:paraId="36E6E8DA" w14:textId="77777777" w:rsidR="002066B4" w:rsidRPr="002066B4" w:rsidRDefault="002066B4" w:rsidP="00647A03">
      <w:pPr>
        <w:rPr>
          <w:rFonts w:ascii="Times New Roman" w:hAnsi="Times New Roman" w:cs="Times New Roman"/>
          <w:b/>
          <w:bCs/>
          <w:sz w:val="32"/>
          <w:szCs w:val="32"/>
        </w:rPr>
      </w:pPr>
    </w:p>
    <w:p w14:paraId="3376EFFE" w14:textId="77777777" w:rsidR="002066B4" w:rsidRPr="002066B4" w:rsidRDefault="002066B4" w:rsidP="00647A03">
      <w:pPr>
        <w:rPr>
          <w:rFonts w:ascii="Times New Roman" w:hAnsi="Times New Roman" w:cs="Times New Roman"/>
          <w:b/>
          <w:bCs/>
          <w:sz w:val="32"/>
          <w:szCs w:val="32"/>
        </w:rPr>
      </w:pPr>
    </w:p>
    <w:p w14:paraId="00FB0051" w14:textId="77777777" w:rsidR="002066B4" w:rsidRPr="002066B4" w:rsidRDefault="002066B4" w:rsidP="00647A03">
      <w:pPr>
        <w:rPr>
          <w:rFonts w:ascii="Times New Roman" w:hAnsi="Times New Roman" w:cs="Times New Roman"/>
          <w:b/>
          <w:bCs/>
          <w:sz w:val="32"/>
          <w:szCs w:val="32"/>
        </w:rPr>
      </w:pPr>
    </w:p>
    <w:p w14:paraId="08DC13E5" w14:textId="77777777" w:rsidR="002066B4" w:rsidRPr="002066B4" w:rsidRDefault="002066B4" w:rsidP="00647A03">
      <w:pPr>
        <w:rPr>
          <w:rFonts w:ascii="Times New Roman" w:hAnsi="Times New Roman" w:cs="Times New Roman"/>
          <w:b/>
          <w:bCs/>
          <w:sz w:val="32"/>
          <w:szCs w:val="32"/>
        </w:rPr>
      </w:pPr>
    </w:p>
    <w:p w14:paraId="5F9FF829" w14:textId="77777777" w:rsidR="002066B4" w:rsidRPr="002066B4" w:rsidRDefault="002066B4" w:rsidP="00647A03">
      <w:pPr>
        <w:rPr>
          <w:rFonts w:ascii="Times New Roman" w:hAnsi="Times New Roman" w:cs="Times New Roman"/>
          <w:b/>
          <w:bCs/>
          <w:sz w:val="32"/>
          <w:szCs w:val="32"/>
        </w:rPr>
      </w:pPr>
    </w:p>
    <w:p w14:paraId="1FADAA08" w14:textId="39FA2C95" w:rsidR="00575F39" w:rsidRPr="00F72038" w:rsidRDefault="00575F39" w:rsidP="001447DD">
      <w:pPr>
        <w:pStyle w:val="Heading2"/>
        <w:spacing w:line="276" w:lineRule="auto"/>
        <w:rPr>
          <w:rFonts w:ascii="Times New Roman" w:hAnsi="Times New Roman" w:cs="Times New Roman"/>
          <w:b/>
          <w:bCs/>
          <w:sz w:val="30"/>
          <w:szCs w:val="30"/>
        </w:rPr>
      </w:pPr>
      <w:bookmarkStart w:id="3" w:name="_Toc175843555"/>
      <w:r w:rsidRPr="00F72038">
        <w:rPr>
          <w:rFonts w:ascii="Times New Roman" w:hAnsi="Times New Roman" w:cs="Times New Roman"/>
          <w:b/>
          <w:bCs/>
          <w:sz w:val="30"/>
          <w:szCs w:val="30"/>
        </w:rPr>
        <w:lastRenderedPageBreak/>
        <w:t xml:space="preserve">Case Study: Enhancing Customer </w:t>
      </w:r>
      <w:r w:rsidRPr="00F72038">
        <w:rPr>
          <w:rFonts w:ascii="Times New Roman" w:hAnsi="Times New Roman" w:cs="Times New Roman"/>
          <w:b/>
          <w:bCs/>
          <w:sz w:val="28"/>
          <w:szCs w:val="28"/>
        </w:rPr>
        <w:t>Service</w:t>
      </w:r>
      <w:r w:rsidRPr="00F72038">
        <w:rPr>
          <w:rFonts w:ascii="Times New Roman" w:hAnsi="Times New Roman" w:cs="Times New Roman"/>
          <w:b/>
          <w:bCs/>
          <w:sz w:val="30"/>
          <w:szCs w:val="30"/>
        </w:rPr>
        <w:t xml:space="preserve"> at ABC Telecommunications</w:t>
      </w:r>
      <w:bookmarkEnd w:id="3"/>
    </w:p>
    <w:p w14:paraId="6F50196C" w14:textId="5F737315" w:rsidR="00575F39" w:rsidRPr="002066B4" w:rsidRDefault="00575F39" w:rsidP="001447DD">
      <w:pPr>
        <w:spacing w:line="276" w:lineRule="auto"/>
        <w:rPr>
          <w:rFonts w:ascii="Times New Roman" w:hAnsi="Times New Roman" w:cs="Times New Roman"/>
          <w:sz w:val="28"/>
          <w:szCs w:val="28"/>
        </w:rPr>
      </w:pPr>
      <w:bookmarkStart w:id="4" w:name="_Toc175843556"/>
      <w:r w:rsidRPr="00F72038">
        <w:rPr>
          <w:rStyle w:val="Heading3Char"/>
          <w:rFonts w:ascii="Times New Roman" w:hAnsi="Times New Roman" w:cs="Times New Roman"/>
          <w:b/>
          <w:bCs/>
        </w:rPr>
        <w:t>Objective</w:t>
      </w:r>
      <w:r w:rsidRPr="002066B4">
        <w:rPr>
          <w:rStyle w:val="Heading3Char"/>
          <w:rFonts w:ascii="Times New Roman" w:hAnsi="Times New Roman" w:cs="Times New Roman"/>
          <w:sz w:val="32"/>
          <w:szCs w:val="32"/>
        </w:rPr>
        <w:t>:</w:t>
      </w:r>
      <w:bookmarkEnd w:id="4"/>
      <w:r w:rsidRPr="002066B4">
        <w:rPr>
          <w:rFonts w:ascii="Times New Roman" w:hAnsi="Times New Roman" w:cs="Times New Roman"/>
          <w:sz w:val="28"/>
          <w:szCs w:val="28"/>
        </w:rPr>
        <w:t xml:space="preserve"> </w:t>
      </w:r>
      <w:r w:rsidR="00F72038">
        <w:rPr>
          <w:rFonts w:ascii="Times New Roman" w:hAnsi="Times New Roman" w:cs="Times New Roman"/>
          <w:sz w:val="28"/>
          <w:szCs w:val="28"/>
        </w:rPr>
        <w:t xml:space="preserve">To </w:t>
      </w:r>
      <w:r w:rsidRPr="002066B4">
        <w:rPr>
          <w:rFonts w:ascii="Times New Roman" w:hAnsi="Times New Roman" w:cs="Times New Roman"/>
          <w:sz w:val="28"/>
          <w:szCs w:val="28"/>
        </w:rPr>
        <w:t>Understand</w:t>
      </w:r>
      <w:r w:rsidR="00F72038">
        <w:rPr>
          <w:rFonts w:ascii="Times New Roman" w:hAnsi="Times New Roman" w:cs="Times New Roman"/>
          <w:sz w:val="28"/>
          <w:szCs w:val="28"/>
        </w:rPr>
        <w:t xml:space="preserve"> </w:t>
      </w:r>
      <w:r w:rsidRPr="002066B4">
        <w:rPr>
          <w:rFonts w:ascii="Times New Roman" w:hAnsi="Times New Roman" w:cs="Times New Roman"/>
          <w:sz w:val="28"/>
          <w:szCs w:val="28"/>
        </w:rPr>
        <w:t xml:space="preserve">the importance of customer service in the telecommunications industry and </w:t>
      </w:r>
      <w:r w:rsidR="00F72038">
        <w:rPr>
          <w:rFonts w:ascii="Times New Roman" w:hAnsi="Times New Roman" w:cs="Times New Roman"/>
          <w:sz w:val="28"/>
          <w:szCs w:val="28"/>
        </w:rPr>
        <w:t>develop</w:t>
      </w:r>
      <w:r w:rsidRPr="002066B4">
        <w:rPr>
          <w:rFonts w:ascii="Times New Roman" w:hAnsi="Times New Roman" w:cs="Times New Roman"/>
          <w:sz w:val="28"/>
          <w:szCs w:val="28"/>
        </w:rPr>
        <w:t xml:space="preserve"> problem-solving skills to address customer service challenges.</w:t>
      </w:r>
    </w:p>
    <w:p w14:paraId="64C03E33" w14:textId="77777777" w:rsidR="00677388" w:rsidRPr="002066B4" w:rsidRDefault="00677388" w:rsidP="001447DD">
      <w:pPr>
        <w:spacing w:line="276" w:lineRule="auto"/>
        <w:rPr>
          <w:rFonts w:ascii="Times New Roman" w:hAnsi="Times New Roman" w:cs="Times New Roman"/>
          <w:sz w:val="28"/>
          <w:szCs w:val="28"/>
        </w:rPr>
      </w:pPr>
    </w:p>
    <w:p w14:paraId="3DFADA05" w14:textId="77777777" w:rsidR="00E02D35" w:rsidRPr="007B5F00" w:rsidRDefault="00575F39" w:rsidP="001447DD">
      <w:pPr>
        <w:pStyle w:val="Heading2"/>
        <w:numPr>
          <w:ilvl w:val="0"/>
          <w:numId w:val="24"/>
        </w:numPr>
        <w:spacing w:line="360" w:lineRule="auto"/>
        <w:rPr>
          <w:rFonts w:ascii="Times New Roman" w:hAnsi="Times New Roman" w:cs="Times New Roman"/>
          <w:b/>
          <w:bCs/>
          <w:sz w:val="30"/>
          <w:szCs w:val="30"/>
        </w:rPr>
      </w:pPr>
      <w:bookmarkStart w:id="5" w:name="_Toc175843557"/>
      <w:proofErr w:type="spellStart"/>
      <w:r w:rsidRPr="007B5F00">
        <w:rPr>
          <w:rFonts w:ascii="Times New Roman" w:hAnsi="Times New Roman" w:cs="Times New Roman"/>
          <w:b/>
          <w:bCs/>
          <w:sz w:val="30"/>
          <w:szCs w:val="30"/>
        </w:rPr>
        <w:t>Analyz</w:t>
      </w:r>
      <w:r w:rsidR="00FA44B8" w:rsidRPr="007B5F00">
        <w:rPr>
          <w:rFonts w:ascii="Times New Roman" w:hAnsi="Times New Roman" w:cs="Times New Roman"/>
          <w:b/>
          <w:bCs/>
          <w:sz w:val="30"/>
          <w:szCs w:val="30"/>
        </w:rPr>
        <w:t>ing</w:t>
      </w:r>
      <w:proofErr w:type="spellEnd"/>
      <w:r w:rsidRPr="007B5F00">
        <w:rPr>
          <w:rFonts w:ascii="Times New Roman" w:hAnsi="Times New Roman" w:cs="Times New Roman"/>
          <w:b/>
          <w:bCs/>
          <w:sz w:val="30"/>
          <w:szCs w:val="30"/>
        </w:rPr>
        <w:t xml:space="preserve"> the Current Customer Service Practices</w:t>
      </w:r>
      <w:bookmarkEnd w:id="5"/>
    </w:p>
    <w:p w14:paraId="3512E010" w14:textId="08B6A00E" w:rsidR="00E02D35" w:rsidRPr="005B1134" w:rsidRDefault="00575F39" w:rsidP="001447DD">
      <w:pPr>
        <w:pStyle w:val="Heading2"/>
        <w:numPr>
          <w:ilvl w:val="1"/>
          <w:numId w:val="24"/>
        </w:numPr>
        <w:spacing w:line="360" w:lineRule="auto"/>
        <w:ind w:left="567"/>
        <w:rPr>
          <w:rFonts w:ascii="Times New Roman" w:hAnsi="Times New Roman" w:cs="Times New Roman"/>
          <w:sz w:val="28"/>
          <w:szCs w:val="28"/>
        </w:rPr>
      </w:pPr>
      <w:bookmarkStart w:id="6" w:name="_Toc175843558"/>
      <w:r w:rsidRPr="005B1134">
        <w:rPr>
          <w:rFonts w:ascii="Times New Roman" w:hAnsi="Times New Roman" w:cs="Times New Roman"/>
          <w:sz w:val="28"/>
          <w:szCs w:val="28"/>
        </w:rPr>
        <w:t>Evaluation of Customer Service Guidelines and Protocols</w:t>
      </w:r>
      <w:bookmarkEnd w:id="6"/>
    </w:p>
    <w:p w14:paraId="2F0EFE35" w14:textId="4B773311" w:rsidR="00874CCB" w:rsidRPr="002066B4" w:rsidRDefault="00575F39" w:rsidP="001447DD">
      <w:pPr>
        <w:pStyle w:val="ListParagraph"/>
        <w:numPr>
          <w:ilvl w:val="0"/>
          <w:numId w:val="2"/>
        </w:numPr>
        <w:spacing w:line="360" w:lineRule="auto"/>
        <w:rPr>
          <w:rFonts w:ascii="Times New Roman" w:hAnsi="Times New Roman" w:cs="Times New Roman"/>
          <w:sz w:val="28"/>
          <w:szCs w:val="28"/>
        </w:rPr>
      </w:pPr>
      <w:r w:rsidRPr="00E75415">
        <w:rPr>
          <w:rFonts w:ascii="Times New Roman" w:hAnsi="Times New Roman" w:cs="Times New Roman"/>
          <w:b/>
          <w:bCs/>
          <w:sz w:val="28"/>
          <w:szCs w:val="28"/>
        </w:rPr>
        <w:t>Customer Service</w:t>
      </w:r>
      <w:r w:rsidR="00B17FA7" w:rsidRPr="00E75415">
        <w:rPr>
          <w:rFonts w:ascii="Times New Roman" w:hAnsi="Times New Roman" w:cs="Times New Roman"/>
          <w:b/>
          <w:bCs/>
          <w:sz w:val="28"/>
          <w:szCs w:val="28"/>
        </w:rPr>
        <w:t xml:space="preserve"> Channels</w:t>
      </w:r>
      <w:r w:rsidRPr="002066B4">
        <w:rPr>
          <w:rFonts w:ascii="Times New Roman" w:hAnsi="Times New Roman" w:cs="Times New Roman"/>
          <w:sz w:val="28"/>
          <w:szCs w:val="28"/>
        </w:rPr>
        <w:t>:</w:t>
      </w:r>
      <w:r w:rsidR="00874CCB" w:rsidRPr="002066B4">
        <w:rPr>
          <w:rFonts w:ascii="Times New Roman" w:hAnsi="Times New Roman" w:cs="Times New Roman"/>
          <w:sz w:val="28"/>
          <w:szCs w:val="28"/>
        </w:rPr>
        <w:t xml:space="preserve"> </w:t>
      </w:r>
      <w:r w:rsidRPr="002066B4">
        <w:rPr>
          <w:rFonts w:ascii="Times New Roman" w:hAnsi="Times New Roman" w:cs="Times New Roman"/>
          <w:sz w:val="28"/>
          <w:szCs w:val="28"/>
        </w:rPr>
        <w:t>C</w:t>
      </w:r>
      <w:r w:rsidR="00B17FA7">
        <w:rPr>
          <w:rFonts w:ascii="Times New Roman" w:hAnsi="Times New Roman" w:cs="Times New Roman"/>
          <w:sz w:val="28"/>
          <w:szCs w:val="28"/>
        </w:rPr>
        <w:t>ustomers can contact support through live chat, email</w:t>
      </w:r>
      <w:r w:rsidR="00104047">
        <w:rPr>
          <w:rFonts w:ascii="Times New Roman" w:hAnsi="Times New Roman" w:cs="Times New Roman"/>
          <w:sz w:val="28"/>
          <w:szCs w:val="28"/>
        </w:rPr>
        <w:t>,</w:t>
      </w:r>
      <w:r w:rsidR="00B17FA7">
        <w:rPr>
          <w:rFonts w:ascii="Times New Roman" w:hAnsi="Times New Roman" w:cs="Times New Roman"/>
          <w:sz w:val="28"/>
          <w:szCs w:val="28"/>
        </w:rPr>
        <w:t xml:space="preserve"> and phone.</w:t>
      </w:r>
    </w:p>
    <w:p w14:paraId="7BD74F9F" w14:textId="141500DE" w:rsidR="00575F39" w:rsidRPr="002066B4" w:rsidRDefault="00575F39" w:rsidP="001447DD">
      <w:pPr>
        <w:pStyle w:val="ListParagraph"/>
        <w:numPr>
          <w:ilvl w:val="0"/>
          <w:numId w:val="2"/>
        </w:numPr>
        <w:spacing w:line="360" w:lineRule="auto"/>
        <w:rPr>
          <w:rFonts w:ascii="Times New Roman" w:hAnsi="Times New Roman" w:cs="Times New Roman"/>
          <w:sz w:val="28"/>
          <w:szCs w:val="28"/>
        </w:rPr>
      </w:pPr>
      <w:r w:rsidRPr="00E75415">
        <w:rPr>
          <w:rFonts w:ascii="Times New Roman" w:hAnsi="Times New Roman" w:cs="Times New Roman"/>
          <w:b/>
          <w:bCs/>
          <w:sz w:val="28"/>
          <w:szCs w:val="28"/>
        </w:rPr>
        <w:t xml:space="preserve">24/7 </w:t>
      </w:r>
      <w:r w:rsidR="00B17FA7" w:rsidRPr="00E75415">
        <w:rPr>
          <w:rFonts w:ascii="Times New Roman" w:hAnsi="Times New Roman" w:cs="Times New Roman"/>
          <w:b/>
          <w:bCs/>
          <w:sz w:val="28"/>
          <w:szCs w:val="28"/>
        </w:rPr>
        <w:t>Support:</w:t>
      </w:r>
      <w:r w:rsidR="00B17FA7">
        <w:rPr>
          <w:rFonts w:ascii="Times New Roman" w:hAnsi="Times New Roman" w:cs="Times New Roman"/>
          <w:sz w:val="28"/>
          <w:szCs w:val="28"/>
        </w:rPr>
        <w:t xml:space="preserve"> C</w:t>
      </w:r>
      <w:r w:rsidRPr="002066B4">
        <w:rPr>
          <w:rFonts w:ascii="Times New Roman" w:hAnsi="Times New Roman" w:cs="Times New Roman"/>
          <w:sz w:val="28"/>
          <w:szCs w:val="28"/>
        </w:rPr>
        <w:t xml:space="preserve">ustomer support is </w:t>
      </w:r>
      <w:r w:rsidR="00B17FA7">
        <w:rPr>
          <w:rFonts w:ascii="Times New Roman" w:hAnsi="Times New Roman" w:cs="Times New Roman"/>
          <w:sz w:val="28"/>
          <w:szCs w:val="28"/>
        </w:rPr>
        <w:t>available 24/7.</w:t>
      </w:r>
    </w:p>
    <w:p w14:paraId="3A1EB1CD" w14:textId="3E4D90A2" w:rsidR="00C77151" w:rsidRDefault="00B17FA7" w:rsidP="001447DD">
      <w:pPr>
        <w:pStyle w:val="ListParagraph"/>
        <w:numPr>
          <w:ilvl w:val="0"/>
          <w:numId w:val="2"/>
        </w:numPr>
        <w:spacing w:line="360" w:lineRule="auto"/>
        <w:rPr>
          <w:rFonts w:ascii="Times New Roman" w:hAnsi="Times New Roman" w:cs="Times New Roman"/>
          <w:sz w:val="28"/>
          <w:szCs w:val="28"/>
        </w:rPr>
      </w:pPr>
      <w:r w:rsidRPr="00E75415">
        <w:rPr>
          <w:rFonts w:ascii="Times New Roman" w:hAnsi="Times New Roman" w:cs="Times New Roman"/>
          <w:b/>
          <w:bCs/>
          <w:sz w:val="28"/>
          <w:szCs w:val="28"/>
        </w:rPr>
        <w:t>Tiered Support System:</w:t>
      </w:r>
      <w:r w:rsidRPr="00C77151">
        <w:rPr>
          <w:rFonts w:ascii="Times New Roman" w:hAnsi="Times New Roman" w:cs="Times New Roman"/>
          <w:sz w:val="28"/>
          <w:szCs w:val="28"/>
        </w:rPr>
        <w:t xml:space="preserve"> </w:t>
      </w:r>
      <w:r w:rsidR="00C77151" w:rsidRPr="00C77151">
        <w:rPr>
          <w:rFonts w:ascii="Times New Roman" w:hAnsi="Times New Roman" w:cs="Times New Roman"/>
          <w:sz w:val="28"/>
          <w:szCs w:val="28"/>
        </w:rPr>
        <w:t>Basic issues are handled by front-line agents, wh</w:t>
      </w:r>
      <w:r w:rsidR="00C77151">
        <w:rPr>
          <w:rFonts w:ascii="Times New Roman" w:hAnsi="Times New Roman" w:cs="Times New Roman"/>
          <w:sz w:val="28"/>
          <w:szCs w:val="28"/>
        </w:rPr>
        <w:t xml:space="preserve">ilst </w:t>
      </w:r>
      <w:r w:rsidR="00C77151" w:rsidRPr="00C77151">
        <w:rPr>
          <w:rFonts w:ascii="Times New Roman" w:hAnsi="Times New Roman" w:cs="Times New Roman"/>
          <w:sz w:val="28"/>
          <w:szCs w:val="28"/>
        </w:rPr>
        <w:t>more complex issues are addressed by specialized teams.</w:t>
      </w:r>
    </w:p>
    <w:p w14:paraId="4F2B72B3" w14:textId="77777777" w:rsidR="00C77151" w:rsidRDefault="00C77151" w:rsidP="001447DD">
      <w:pPr>
        <w:pStyle w:val="ListParagraph"/>
        <w:numPr>
          <w:ilvl w:val="0"/>
          <w:numId w:val="2"/>
        </w:numPr>
        <w:spacing w:line="360" w:lineRule="auto"/>
        <w:rPr>
          <w:rFonts w:ascii="Times New Roman" w:hAnsi="Times New Roman" w:cs="Times New Roman"/>
          <w:sz w:val="28"/>
          <w:szCs w:val="28"/>
        </w:rPr>
      </w:pPr>
      <w:r w:rsidRPr="00E75415">
        <w:rPr>
          <w:rFonts w:ascii="Times New Roman" w:hAnsi="Times New Roman" w:cs="Times New Roman"/>
          <w:b/>
          <w:bCs/>
          <w:sz w:val="28"/>
          <w:szCs w:val="28"/>
        </w:rPr>
        <w:t>Call Handling</w:t>
      </w:r>
      <w:r w:rsidR="00575F39" w:rsidRPr="00E75415">
        <w:rPr>
          <w:rFonts w:ascii="Times New Roman" w:hAnsi="Times New Roman" w:cs="Times New Roman"/>
          <w:b/>
          <w:bCs/>
          <w:sz w:val="28"/>
          <w:szCs w:val="28"/>
        </w:rPr>
        <w:t>:</w:t>
      </w:r>
      <w:r w:rsidR="00575F39" w:rsidRPr="00C77151">
        <w:rPr>
          <w:rFonts w:ascii="Times New Roman" w:hAnsi="Times New Roman" w:cs="Times New Roman"/>
          <w:sz w:val="28"/>
          <w:szCs w:val="28"/>
        </w:rPr>
        <w:t xml:space="preserve"> </w:t>
      </w:r>
      <w:r w:rsidRPr="00C77151">
        <w:rPr>
          <w:rFonts w:ascii="Times New Roman" w:hAnsi="Times New Roman" w:cs="Times New Roman"/>
          <w:sz w:val="28"/>
          <w:szCs w:val="28"/>
        </w:rPr>
        <w:t>Calls are prioritized based on urgency and the type of problem.</w:t>
      </w:r>
    </w:p>
    <w:p w14:paraId="68BAED4C" w14:textId="77777777" w:rsidR="00C77151" w:rsidRDefault="00C77151" w:rsidP="001447DD">
      <w:pPr>
        <w:pStyle w:val="ListParagraph"/>
        <w:numPr>
          <w:ilvl w:val="0"/>
          <w:numId w:val="2"/>
        </w:numPr>
        <w:spacing w:line="360" w:lineRule="auto"/>
        <w:rPr>
          <w:rFonts w:ascii="Times New Roman" w:hAnsi="Times New Roman" w:cs="Times New Roman"/>
          <w:sz w:val="28"/>
          <w:szCs w:val="28"/>
        </w:rPr>
      </w:pPr>
      <w:r w:rsidRPr="00E75415">
        <w:rPr>
          <w:rFonts w:ascii="Times New Roman" w:hAnsi="Times New Roman" w:cs="Times New Roman"/>
          <w:b/>
          <w:bCs/>
          <w:sz w:val="28"/>
          <w:szCs w:val="28"/>
        </w:rPr>
        <w:t>CRM System:</w:t>
      </w:r>
      <w:r w:rsidRPr="00C77151">
        <w:rPr>
          <w:rFonts w:ascii="Times New Roman" w:hAnsi="Times New Roman" w:cs="Times New Roman"/>
          <w:sz w:val="28"/>
          <w:szCs w:val="28"/>
        </w:rPr>
        <w:t xml:space="preserve"> Support staff use a Customer Relationship Management (CRM) system to track customer interactions and issues.</w:t>
      </w:r>
    </w:p>
    <w:p w14:paraId="2EC8EC85" w14:textId="0096505C" w:rsidR="00575F39" w:rsidRDefault="00C77151" w:rsidP="001447DD">
      <w:pPr>
        <w:pStyle w:val="ListParagraph"/>
        <w:numPr>
          <w:ilvl w:val="0"/>
          <w:numId w:val="2"/>
        </w:numPr>
        <w:spacing w:line="276" w:lineRule="auto"/>
        <w:rPr>
          <w:rFonts w:ascii="Times New Roman" w:hAnsi="Times New Roman" w:cs="Times New Roman"/>
          <w:sz w:val="28"/>
          <w:szCs w:val="28"/>
        </w:rPr>
      </w:pPr>
      <w:r w:rsidRPr="00E75415">
        <w:rPr>
          <w:rFonts w:ascii="Times New Roman" w:hAnsi="Times New Roman" w:cs="Times New Roman"/>
          <w:b/>
          <w:bCs/>
          <w:sz w:val="28"/>
          <w:szCs w:val="28"/>
        </w:rPr>
        <w:t>Feedback Surveys:</w:t>
      </w:r>
      <w:r w:rsidRPr="00C77151">
        <w:rPr>
          <w:rFonts w:ascii="Times New Roman" w:hAnsi="Times New Roman" w:cs="Times New Roman"/>
          <w:sz w:val="28"/>
          <w:szCs w:val="28"/>
        </w:rPr>
        <w:t xml:space="preserve"> Feedback is collected through surveys after customer interactions.</w:t>
      </w:r>
    </w:p>
    <w:p w14:paraId="662C2D95" w14:textId="77777777" w:rsidR="00104047" w:rsidRPr="00C77151" w:rsidRDefault="00104047" w:rsidP="00104047">
      <w:pPr>
        <w:pStyle w:val="ListParagraph"/>
        <w:spacing w:line="276" w:lineRule="auto"/>
        <w:ind w:left="360"/>
        <w:rPr>
          <w:rFonts w:ascii="Times New Roman" w:hAnsi="Times New Roman" w:cs="Times New Roman"/>
          <w:sz w:val="28"/>
          <w:szCs w:val="28"/>
        </w:rPr>
      </w:pPr>
    </w:p>
    <w:p w14:paraId="6D26752B" w14:textId="7A4585F4" w:rsidR="00575F39" w:rsidRPr="007B5F00" w:rsidRDefault="00575F39" w:rsidP="001447DD">
      <w:pPr>
        <w:pStyle w:val="Heading3"/>
        <w:numPr>
          <w:ilvl w:val="1"/>
          <w:numId w:val="27"/>
        </w:numPr>
        <w:spacing w:line="360" w:lineRule="auto"/>
        <w:ind w:left="709"/>
        <w:rPr>
          <w:rFonts w:ascii="Times New Roman" w:hAnsi="Times New Roman" w:cs="Times New Roman"/>
          <w:b/>
          <w:bCs/>
          <w:sz w:val="30"/>
          <w:szCs w:val="30"/>
        </w:rPr>
      </w:pPr>
      <w:bookmarkStart w:id="7" w:name="_Toc175843559"/>
      <w:r w:rsidRPr="007B5F00">
        <w:rPr>
          <w:rFonts w:ascii="Times New Roman" w:hAnsi="Times New Roman" w:cs="Times New Roman"/>
          <w:b/>
          <w:bCs/>
          <w:sz w:val="30"/>
          <w:szCs w:val="30"/>
        </w:rPr>
        <w:t>Evaluation of Customer Service Data</w:t>
      </w:r>
      <w:bookmarkEnd w:id="7"/>
    </w:p>
    <w:p w14:paraId="20E14F38" w14:textId="6BF83721" w:rsidR="00104047" w:rsidRDefault="00104047" w:rsidP="001447DD">
      <w:pPr>
        <w:pStyle w:val="ListParagraph"/>
        <w:numPr>
          <w:ilvl w:val="0"/>
          <w:numId w:val="3"/>
        </w:numPr>
        <w:spacing w:line="360" w:lineRule="auto"/>
        <w:rPr>
          <w:rFonts w:ascii="Times New Roman" w:hAnsi="Times New Roman" w:cs="Times New Roman"/>
          <w:sz w:val="28"/>
          <w:szCs w:val="28"/>
        </w:rPr>
      </w:pPr>
      <w:r w:rsidRPr="00F95B1C">
        <w:rPr>
          <w:rFonts w:ascii="Times New Roman" w:hAnsi="Times New Roman" w:cs="Times New Roman"/>
          <w:b/>
          <w:bCs/>
          <w:sz w:val="28"/>
          <w:szCs w:val="28"/>
        </w:rPr>
        <w:t>Average Response Time:</w:t>
      </w:r>
      <w:r w:rsidRPr="00104047">
        <w:rPr>
          <w:rFonts w:ascii="Times New Roman" w:hAnsi="Times New Roman" w:cs="Times New Roman"/>
          <w:sz w:val="28"/>
          <w:szCs w:val="28"/>
        </w:rPr>
        <w:t xml:space="preserve"> Live chat - 10 minutes</w:t>
      </w:r>
      <w:r>
        <w:rPr>
          <w:rFonts w:ascii="Times New Roman" w:hAnsi="Times New Roman" w:cs="Times New Roman"/>
          <w:sz w:val="28"/>
          <w:szCs w:val="28"/>
        </w:rPr>
        <w:t>,</w:t>
      </w:r>
      <w:r w:rsidRPr="00104047">
        <w:rPr>
          <w:rFonts w:ascii="Times New Roman" w:hAnsi="Times New Roman" w:cs="Times New Roman"/>
          <w:sz w:val="28"/>
          <w:szCs w:val="28"/>
        </w:rPr>
        <w:t xml:space="preserve"> Email support - 24 hours</w:t>
      </w:r>
      <w:r>
        <w:rPr>
          <w:rFonts w:ascii="Times New Roman" w:hAnsi="Times New Roman" w:cs="Times New Roman"/>
          <w:sz w:val="28"/>
          <w:szCs w:val="28"/>
        </w:rPr>
        <w:t xml:space="preserve">, </w:t>
      </w:r>
      <w:r w:rsidRPr="00104047">
        <w:rPr>
          <w:rFonts w:ascii="Times New Roman" w:hAnsi="Times New Roman" w:cs="Times New Roman"/>
          <w:sz w:val="28"/>
          <w:szCs w:val="28"/>
        </w:rPr>
        <w:t>Phone support - 15 minutes.</w:t>
      </w:r>
    </w:p>
    <w:p w14:paraId="74B6F692" w14:textId="77777777" w:rsidR="00104047" w:rsidRDefault="00104047" w:rsidP="001447DD">
      <w:pPr>
        <w:pStyle w:val="ListParagraph"/>
        <w:numPr>
          <w:ilvl w:val="0"/>
          <w:numId w:val="3"/>
        </w:numPr>
        <w:spacing w:line="360" w:lineRule="auto"/>
        <w:rPr>
          <w:rFonts w:ascii="Times New Roman" w:hAnsi="Times New Roman" w:cs="Times New Roman"/>
          <w:sz w:val="28"/>
          <w:szCs w:val="28"/>
        </w:rPr>
      </w:pPr>
      <w:r w:rsidRPr="00F95B1C">
        <w:rPr>
          <w:rFonts w:ascii="Times New Roman" w:hAnsi="Times New Roman" w:cs="Times New Roman"/>
          <w:b/>
          <w:bCs/>
          <w:sz w:val="28"/>
          <w:szCs w:val="28"/>
        </w:rPr>
        <w:t>First-Call Resolution Rate</w:t>
      </w:r>
      <w:r w:rsidRPr="00104047">
        <w:rPr>
          <w:rFonts w:ascii="Times New Roman" w:hAnsi="Times New Roman" w:cs="Times New Roman"/>
          <w:sz w:val="28"/>
          <w:szCs w:val="28"/>
        </w:rPr>
        <w:t>: 55% of issues are resolved on the first call.</w:t>
      </w:r>
    </w:p>
    <w:p w14:paraId="78620D05" w14:textId="2D1EF258" w:rsidR="00E91243" w:rsidRPr="00F95B1C" w:rsidRDefault="00575F39" w:rsidP="00E91243">
      <w:pPr>
        <w:pStyle w:val="ListParagraph"/>
        <w:numPr>
          <w:ilvl w:val="0"/>
          <w:numId w:val="3"/>
        </w:numPr>
        <w:spacing w:line="360" w:lineRule="auto"/>
        <w:rPr>
          <w:rFonts w:ascii="Times New Roman" w:hAnsi="Times New Roman" w:cs="Times New Roman"/>
          <w:b/>
          <w:bCs/>
          <w:sz w:val="28"/>
          <w:szCs w:val="28"/>
        </w:rPr>
      </w:pPr>
      <w:r w:rsidRPr="00F95B1C">
        <w:rPr>
          <w:rFonts w:ascii="Times New Roman" w:hAnsi="Times New Roman" w:cs="Times New Roman"/>
          <w:b/>
          <w:bCs/>
          <w:sz w:val="28"/>
          <w:szCs w:val="28"/>
        </w:rPr>
        <w:t>Scores for customer satisfaction:</w:t>
      </w:r>
    </w:p>
    <w:p w14:paraId="3B5B0216" w14:textId="77777777" w:rsidR="00104047" w:rsidRPr="00104047" w:rsidRDefault="00104047" w:rsidP="00E91243">
      <w:pPr>
        <w:pStyle w:val="ListParagraph"/>
        <w:numPr>
          <w:ilvl w:val="0"/>
          <w:numId w:val="31"/>
        </w:numPr>
        <w:spacing w:line="480" w:lineRule="auto"/>
        <w:rPr>
          <w:rFonts w:ascii="Times New Roman" w:hAnsi="Times New Roman" w:cs="Times New Roman"/>
          <w:sz w:val="28"/>
          <w:szCs w:val="28"/>
        </w:rPr>
      </w:pPr>
      <w:r w:rsidRPr="00104047">
        <w:rPr>
          <w:rFonts w:ascii="Times New Roman" w:hAnsi="Times New Roman" w:cs="Times New Roman"/>
          <w:sz w:val="28"/>
          <w:szCs w:val="28"/>
        </w:rPr>
        <w:t>Overall satisfaction: 65%</w:t>
      </w:r>
    </w:p>
    <w:p w14:paraId="2D6BD74B" w14:textId="77777777" w:rsidR="00104047" w:rsidRPr="00104047" w:rsidRDefault="00104047" w:rsidP="00E91243">
      <w:pPr>
        <w:pStyle w:val="ListParagraph"/>
        <w:numPr>
          <w:ilvl w:val="0"/>
          <w:numId w:val="31"/>
        </w:numPr>
        <w:spacing w:line="480" w:lineRule="auto"/>
        <w:rPr>
          <w:rFonts w:ascii="Times New Roman" w:hAnsi="Times New Roman" w:cs="Times New Roman"/>
          <w:sz w:val="28"/>
          <w:szCs w:val="28"/>
        </w:rPr>
      </w:pPr>
      <w:r w:rsidRPr="00104047">
        <w:rPr>
          <w:rFonts w:ascii="Times New Roman" w:hAnsi="Times New Roman" w:cs="Times New Roman"/>
          <w:sz w:val="28"/>
          <w:szCs w:val="28"/>
        </w:rPr>
        <w:t>Satisfaction with issue resolution: 60%</w:t>
      </w:r>
    </w:p>
    <w:p w14:paraId="6B939AEF" w14:textId="1D2F1C6F" w:rsidR="00575F39" w:rsidRPr="00104047" w:rsidRDefault="00104047" w:rsidP="00E91243">
      <w:pPr>
        <w:pStyle w:val="ListParagraph"/>
        <w:numPr>
          <w:ilvl w:val="0"/>
          <w:numId w:val="31"/>
        </w:numPr>
        <w:spacing w:line="480" w:lineRule="auto"/>
        <w:rPr>
          <w:rFonts w:ascii="Times New Roman" w:hAnsi="Times New Roman" w:cs="Times New Roman"/>
          <w:sz w:val="28"/>
          <w:szCs w:val="28"/>
        </w:rPr>
      </w:pPr>
      <w:r w:rsidRPr="00104047">
        <w:rPr>
          <w:rFonts w:ascii="Times New Roman" w:hAnsi="Times New Roman" w:cs="Times New Roman"/>
          <w:sz w:val="28"/>
          <w:szCs w:val="28"/>
        </w:rPr>
        <w:t>Satisfaction with agent professionalism: 75%</w:t>
      </w:r>
    </w:p>
    <w:p w14:paraId="1076F484" w14:textId="755F86CA" w:rsidR="00575F39" w:rsidRPr="007B5F00" w:rsidRDefault="00575F39" w:rsidP="001447DD">
      <w:pPr>
        <w:pStyle w:val="Heading3"/>
        <w:numPr>
          <w:ilvl w:val="1"/>
          <w:numId w:val="27"/>
        </w:numPr>
        <w:spacing w:line="360" w:lineRule="auto"/>
        <w:ind w:left="709"/>
        <w:rPr>
          <w:rFonts w:ascii="Times New Roman" w:hAnsi="Times New Roman" w:cs="Times New Roman"/>
          <w:b/>
          <w:bCs/>
          <w:sz w:val="30"/>
          <w:szCs w:val="30"/>
        </w:rPr>
      </w:pPr>
      <w:bookmarkStart w:id="8" w:name="_Toc175843560"/>
      <w:r w:rsidRPr="007B5F00">
        <w:rPr>
          <w:rFonts w:ascii="Times New Roman" w:hAnsi="Times New Roman" w:cs="Times New Roman"/>
          <w:b/>
          <w:bCs/>
          <w:sz w:val="30"/>
          <w:szCs w:val="30"/>
        </w:rPr>
        <w:lastRenderedPageBreak/>
        <w:t>Key Pain Points and Challenges</w:t>
      </w:r>
      <w:bookmarkEnd w:id="8"/>
    </w:p>
    <w:p w14:paraId="3E8F3396" w14:textId="7FBF53A2" w:rsidR="00575F39" w:rsidRPr="002066B4" w:rsidRDefault="00575F39" w:rsidP="001447DD">
      <w:pPr>
        <w:pStyle w:val="ListParagraph"/>
        <w:numPr>
          <w:ilvl w:val="0"/>
          <w:numId w:val="4"/>
        </w:numPr>
        <w:spacing w:line="360" w:lineRule="auto"/>
        <w:rPr>
          <w:rFonts w:ascii="Times New Roman" w:hAnsi="Times New Roman" w:cs="Times New Roman"/>
          <w:sz w:val="28"/>
          <w:szCs w:val="28"/>
        </w:rPr>
      </w:pPr>
      <w:r w:rsidRPr="00525070">
        <w:rPr>
          <w:rFonts w:ascii="Times New Roman" w:hAnsi="Times New Roman" w:cs="Times New Roman"/>
          <w:b/>
          <w:bCs/>
          <w:sz w:val="28"/>
          <w:szCs w:val="28"/>
        </w:rPr>
        <w:t>Extended Wait periods:</w:t>
      </w:r>
      <w:r w:rsidRPr="002066B4">
        <w:rPr>
          <w:rFonts w:ascii="Times New Roman" w:hAnsi="Times New Roman" w:cs="Times New Roman"/>
          <w:sz w:val="28"/>
          <w:szCs w:val="28"/>
        </w:rPr>
        <w:t xml:space="preserve"> </w:t>
      </w:r>
      <w:r w:rsidR="002A2C1E">
        <w:rPr>
          <w:rFonts w:ascii="Times New Roman" w:hAnsi="Times New Roman" w:cs="Times New Roman"/>
          <w:sz w:val="28"/>
          <w:szCs w:val="28"/>
        </w:rPr>
        <w:t>Customers frequently face extended wait periods during busy hours</w:t>
      </w:r>
      <w:r w:rsidRPr="002066B4">
        <w:rPr>
          <w:rFonts w:ascii="Times New Roman" w:hAnsi="Times New Roman" w:cs="Times New Roman"/>
          <w:sz w:val="28"/>
          <w:szCs w:val="28"/>
        </w:rPr>
        <w:t>.</w:t>
      </w:r>
    </w:p>
    <w:p w14:paraId="16BACDD9" w14:textId="7B32CD7B" w:rsidR="00575F39" w:rsidRPr="002066B4" w:rsidRDefault="00575F39" w:rsidP="001447DD">
      <w:pPr>
        <w:pStyle w:val="ListParagraph"/>
        <w:numPr>
          <w:ilvl w:val="0"/>
          <w:numId w:val="4"/>
        </w:numPr>
        <w:spacing w:line="360" w:lineRule="auto"/>
        <w:rPr>
          <w:rFonts w:ascii="Times New Roman" w:hAnsi="Times New Roman" w:cs="Times New Roman"/>
          <w:sz w:val="28"/>
          <w:szCs w:val="28"/>
        </w:rPr>
      </w:pPr>
      <w:r w:rsidRPr="00525070">
        <w:rPr>
          <w:rFonts w:ascii="Times New Roman" w:hAnsi="Times New Roman" w:cs="Times New Roman"/>
          <w:b/>
          <w:bCs/>
          <w:sz w:val="28"/>
          <w:szCs w:val="28"/>
        </w:rPr>
        <w:t>Difficulty Reaching Representatives</w:t>
      </w:r>
      <w:r w:rsidRPr="002066B4">
        <w:rPr>
          <w:rFonts w:ascii="Times New Roman" w:hAnsi="Times New Roman" w:cs="Times New Roman"/>
          <w:sz w:val="28"/>
          <w:szCs w:val="28"/>
        </w:rPr>
        <w:t xml:space="preserve">: Users frequently run into trouble getting through the IVR system </w:t>
      </w:r>
      <w:r w:rsidR="002A2C1E">
        <w:rPr>
          <w:rFonts w:ascii="Times New Roman" w:hAnsi="Times New Roman" w:cs="Times New Roman"/>
          <w:sz w:val="28"/>
          <w:szCs w:val="28"/>
        </w:rPr>
        <w:t>to</w:t>
      </w:r>
      <w:r w:rsidRPr="002066B4">
        <w:rPr>
          <w:rFonts w:ascii="Times New Roman" w:hAnsi="Times New Roman" w:cs="Times New Roman"/>
          <w:sz w:val="28"/>
          <w:szCs w:val="28"/>
        </w:rPr>
        <w:t xml:space="preserve"> speak with a live agent.</w:t>
      </w:r>
    </w:p>
    <w:p w14:paraId="66610F4A" w14:textId="169B0A26" w:rsidR="00575F39" w:rsidRPr="002066B4" w:rsidRDefault="00575F39" w:rsidP="001447DD">
      <w:pPr>
        <w:pStyle w:val="ListParagraph"/>
        <w:numPr>
          <w:ilvl w:val="0"/>
          <w:numId w:val="4"/>
        </w:numPr>
        <w:spacing w:line="360" w:lineRule="auto"/>
        <w:rPr>
          <w:rFonts w:ascii="Times New Roman" w:hAnsi="Times New Roman" w:cs="Times New Roman"/>
          <w:sz w:val="28"/>
          <w:szCs w:val="28"/>
        </w:rPr>
      </w:pPr>
      <w:r w:rsidRPr="00525070">
        <w:rPr>
          <w:rFonts w:ascii="Times New Roman" w:hAnsi="Times New Roman" w:cs="Times New Roman"/>
          <w:b/>
          <w:bCs/>
          <w:sz w:val="28"/>
          <w:szCs w:val="28"/>
        </w:rPr>
        <w:t>Ineffective Issue Resolution</w:t>
      </w:r>
      <w:r w:rsidRPr="002066B4">
        <w:rPr>
          <w:rFonts w:ascii="Times New Roman" w:hAnsi="Times New Roman" w:cs="Times New Roman"/>
          <w:sz w:val="28"/>
          <w:szCs w:val="28"/>
        </w:rPr>
        <w:t>: A sizable portion of problems take several exchanges to settle.</w:t>
      </w:r>
    </w:p>
    <w:p w14:paraId="349487C3" w14:textId="4A6AB9F4" w:rsidR="00575F39" w:rsidRPr="002066B4" w:rsidRDefault="00575F39" w:rsidP="001447DD">
      <w:pPr>
        <w:pStyle w:val="ListParagraph"/>
        <w:numPr>
          <w:ilvl w:val="0"/>
          <w:numId w:val="4"/>
        </w:numPr>
        <w:spacing w:line="360" w:lineRule="auto"/>
        <w:rPr>
          <w:rFonts w:ascii="Times New Roman" w:hAnsi="Times New Roman" w:cs="Times New Roman"/>
          <w:sz w:val="28"/>
          <w:szCs w:val="28"/>
        </w:rPr>
      </w:pPr>
      <w:r w:rsidRPr="00525070">
        <w:rPr>
          <w:rFonts w:ascii="Times New Roman" w:hAnsi="Times New Roman" w:cs="Times New Roman"/>
          <w:b/>
          <w:bCs/>
          <w:sz w:val="28"/>
          <w:szCs w:val="28"/>
        </w:rPr>
        <w:t>Inconsistent Communication</w:t>
      </w:r>
      <w:r w:rsidRPr="002066B4">
        <w:rPr>
          <w:rFonts w:ascii="Times New Roman" w:hAnsi="Times New Roman" w:cs="Times New Roman"/>
          <w:sz w:val="28"/>
          <w:szCs w:val="28"/>
        </w:rPr>
        <w:t>: Clients complain about disparate support representatives providing contradicting information.</w:t>
      </w:r>
    </w:p>
    <w:p w14:paraId="4DD27AB4" w14:textId="77777777" w:rsidR="00677388" w:rsidRDefault="00677388" w:rsidP="001447DD">
      <w:pPr>
        <w:spacing w:line="276" w:lineRule="auto"/>
        <w:rPr>
          <w:rFonts w:ascii="Times New Roman" w:hAnsi="Times New Roman" w:cs="Times New Roman"/>
          <w:sz w:val="28"/>
          <w:szCs w:val="28"/>
        </w:rPr>
      </w:pPr>
    </w:p>
    <w:p w14:paraId="06E31B12" w14:textId="77777777" w:rsidR="006C5643" w:rsidRPr="005B1134" w:rsidRDefault="006C5643" w:rsidP="001447DD">
      <w:pPr>
        <w:spacing w:line="276" w:lineRule="auto"/>
        <w:rPr>
          <w:rFonts w:ascii="Times New Roman" w:hAnsi="Times New Roman" w:cs="Times New Roman"/>
          <w:b/>
          <w:bCs/>
          <w:sz w:val="30"/>
          <w:szCs w:val="30"/>
        </w:rPr>
      </w:pPr>
    </w:p>
    <w:p w14:paraId="394D1D12" w14:textId="77777777" w:rsidR="004F1CF8" w:rsidRPr="00EB5F27" w:rsidRDefault="00575F39" w:rsidP="001447DD">
      <w:pPr>
        <w:pStyle w:val="Heading2"/>
        <w:numPr>
          <w:ilvl w:val="0"/>
          <w:numId w:val="24"/>
        </w:numPr>
        <w:spacing w:line="360" w:lineRule="auto"/>
        <w:rPr>
          <w:rFonts w:ascii="Times New Roman" w:hAnsi="Times New Roman" w:cs="Times New Roman"/>
          <w:b/>
          <w:bCs/>
          <w:sz w:val="30"/>
          <w:szCs w:val="30"/>
        </w:rPr>
      </w:pPr>
      <w:bookmarkStart w:id="9" w:name="_Toc175843561"/>
      <w:r w:rsidRPr="00EB5F27">
        <w:rPr>
          <w:rFonts w:ascii="Times New Roman" w:hAnsi="Times New Roman" w:cs="Times New Roman"/>
          <w:b/>
          <w:bCs/>
          <w:sz w:val="30"/>
          <w:szCs w:val="30"/>
        </w:rPr>
        <w:t>Identify</w:t>
      </w:r>
      <w:r w:rsidR="00FA44B8" w:rsidRPr="00EB5F27">
        <w:rPr>
          <w:rFonts w:ascii="Times New Roman" w:hAnsi="Times New Roman" w:cs="Times New Roman"/>
          <w:b/>
          <w:bCs/>
          <w:sz w:val="30"/>
          <w:szCs w:val="30"/>
        </w:rPr>
        <w:t>ing</w:t>
      </w:r>
      <w:r w:rsidRPr="00EB5F27">
        <w:rPr>
          <w:rFonts w:ascii="Times New Roman" w:hAnsi="Times New Roman" w:cs="Times New Roman"/>
          <w:b/>
          <w:bCs/>
          <w:sz w:val="30"/>
          <w:szCs w:val="30"/>
        </w:rPr>
        <w:t xml:space="preserve"> Areas for Improvement</w:t>
      </w:r>
      <w:bookmarkEnd w:id="9"/>
    </w:p>
    <w:p w14:paraId="4CD9D946" w14:textId="132D6470" w:rsidR="00575F39" w:rsidRPr="005B1134" w:rsidRDefault="00575F39" w:rsidP="001447DD">
      <w:pPr>
        <w:pStyle w:val="Heading2"/>
        <w:numPr>
          <w:ilvl w:val="1"/>
          <w:numId w:val="29"/>
        </w:numPr>
        <w:spacing w:line="360" w:lineRule="auto"/>
        <w:rPr>
          <w:rFonts w:ascii="Times New Roman" w:hAnsi="Times New Roman" w:cs="Times New Roman"/>
          <w:sz w:val="28"/>
          <w:szCs w:val="28"/>
        </w:rPr>
      </w:pPr>
      <w:bookmarkStart w:id="10" w:name="_Toc175843562"/>
      <w:r w:rsidRPr="005B1134">
        <w:rPr>
          <w:rFonts w:ascii="Times New Roman" w:hAnsi="Times New Roman" w:cs="Times New Roman"/>
          <w:sz w:val="28"/>
          <w:szCs w:val="28"/>
        </w:rPr>
        <w:t>Specific Areas for Improvement</w:t>
      </w:r>
      <w:bookmarkEnd w:id="10"/>
    </w:p>
    <w:p w14:paraId="135BB75A" w14:textId="77777777" w:rsidR="006C5643" w:rsidRPr="0091582A" w:rsidRDefault="006251A6" w:rsidP="006C5643">
      <w:pPr>
        <w:pStyle w:val="ListParagraph"/>
        <w:numPr>
          <w:ilvl w:val="0"/>
          <w:numId w:val="32"/>
        </w:numPr>
        <w:spacing w:line="360" w:lineRule="auto"/>
        <w:ind w:left="426"/>
        <w:rPr>
          <w:rFonts w:ascii="Times New Roman" w:hAnsi="Times New Roman" w:cs="Times New Roman"/>
          <w:b/>
          <w:bCs/>
          <w:sz w:val="28"/>
          <w:szCs w:val="28"/>
        </w:rPr>
      </w:pPr>
      <w:r w:rsidRPr="0091582A">
        <w:rPr>
          <w:rFonts w:ascii="Times New Roman" w:hAnsi="Times New Roman" w:cs="Times New Roman"/>
          <w:b/>
          <w:bCs/>
          <w:sz w:val="28"/>
          <w:szCs w:val="28"/>
        </w:rPr>
        <w:t>Response Time:</w:t>
      </w:r>
    </w:p>
    <w:p w14:paraId="62B95D33" w14:textId="4095B669" w:rsidR="006C5643" w:rsidRDefault="006251A6" w:rsidP="006C5643">
      <w:pPr>
        <w:pStyle w:val="ListParagraph"/>
        <w:numPr>
          <w:ilvl w:val="0"/>
          <w:numId w:val="33"/>
        </w:numPr>
        <w:spacing w:line="360" w:lineRule="auto"/>
        <w:rPr>
          <w:rFonts w:ascii="Times New Roman" w:hAnsi="Times New Roman" w:cs="Times New Roman"/>
          <w:sz w:val="28"/>
          <w:szCs w:val="28"/>
        </w:rPr>
      </w:pPr>
      <w:r w:rsidRPr="006C5643">
        <w:rPr>
          <w:rFonts w:ascii="Times New Roman" w:hAnsi="Times New Roman" w:cs="Times New Roman"/>
          <w:sz w:val="28"/>
          <w:szCs w:val="28"/>
        </w:rPr>
        <w:t>Reduc</w:t>
      </w:r>
      <w:r w:rsidR="006C5643">
        <w:rPr>
          <w:rFonts w:ascii="Times New Roman" w:hAnsi="Times New Roman" w:cs="Times New Roman"/>
          <w:sz w:val="28"/>
          <w:szCs w:val="28"/>
        </w:rPr>
        <w:t>ing</w:t>
      </w:r>
      <w:r w:rsidRPr="006C5643">
        <w:rPr>
          <w:rFonts w:ascii="Times New Roman" w:hAnsi="Times New Roman" w:cs="Times New Roman"/>
          <w:sz w:val="28"/>
          <w:szCs w:val="28"/>
        </w:rPr>
        <w:t xml:space="preserve"> the average response times for phone and live chat support.</w:t>
      </w:r>
    </w:p>
    <w:p w14:paraId="1A770EAF" w14:textId="4B1FE368" w:rsidR="00575F39" w:rsidRPr="006C5643" w:rsidRDefault="006C5643" w:rsidP="006C5643">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Also i</w:t>
      </w:r>
      <w:r w:rsidR="006251A6" w:rsidRPr="006C5643">
        <w:rPr>
          <w:rFonts w:ascii="Times New Roman" w:hAnsi="Times New Roman" w:cs="Times New Roman"/>
          <w:sz w:val="28"/>
          <w:szCs w:val="28"/>
        </w:rPr>
        <w:t>mprov</w:t>
      </w:r>
      <w:r>
        <w:rPr>
          <w:rFonts w:ascii="Times New Roman" w:hAnsi="Times New Roman" w:cs="Times New Roman"/>
          <w:sz w:val="28"/>
          <w:szCs w:val="28"/>
        </w:rPr>
        <w:t xml:space="preserve">ing </w:t>
      </w:r>
      <w:r w:rsidR="006251A6" w:rsidRPr="006C5643">
        <w:rPr>
          <w:rFonts w:ascii="Times New Roman" w:hAnsi="Times New Roman" w:cs="Times New Roman"/>
          <w:sz w:val="28"/>
          <w:szCs w:val="28"/>
        </w:rPr>
        <w:t>the efficiency of handling email queries</w:t>
      </w:r>
      <w:r>
        <w:rPr>
          <w:rFonts w:ascii="Times New Roman" w:hAnsi="Times New Roman" w:cs="Times New Roman"/>
          <w:sz w:val="28"/>
          <w:szCs w:val="28"/>
        </w:rPr>
        <w:t xml:space="preserve"> by</w:t>
      </w:r>
      <w:r w:rsidR="006251A6" w:rsidRPr="006C5643">
        <w:rPr>
          <w:rFonts w:ascii="Times New Roman" w:hAnsi="Times New Roman" w:cs="Times New Roman"/>
          <w:sz w:val="28"/>
          <w:szCs w:val="28"/>
        </w:rPr>
        <w:t xml:space="preserve"> </w:t>
      </w:r>
      <w:r>
        <w:rPr>
          <w:rFonts w:ascii="Times New Roman" w:hAnsi="Times New Roman" w:cs="Times New Roman"/>
          <w:sz w:val="28"/>
          <w:szCs w:val="28"/>
        </w:rPr>
        <w:t>i</w:t>
      </w:r>
      <w:r w:rsidR="00575F39" w:rsidRPr="006C5643">
        <w:rPr>
          <w:rFonts w:ascii="Times New Roman" w:hAnsi="Times New Roman" w:cs="Times New Roman"/>
          <w:sz w:val="28"/>
          <w:szCs w:val="28"/>
        </w:rPr>
        <w:t>ncreas</w:t>
      </w:r>
      <w:r w:rsidR="006251A6" w:rsidRPr="006C5643">
        <w:rPr>
          <w:rFonts w:ascii="Times New Roman" w:hAnsi="Times New Roman" w:cs="Times New Roman"/>
          <w:sz w:val="28"/>
          <w:szCs w:val="28"/>
        </w:rPr>
        <w:t>ing</w:t>
      </w:r>
      <w:r w:rsidR="00575F39" w:rsidRPr="006C5643">
        <w:rPr>
          <w:rFonts w:ascii="Times New Roman" w:hAnsi="Times New Roman" w:cs="Times New Roman"/>
          <w:sz w:val="28"/>
          <w:szCs w:val="28"/>
        </w:rPr>
        <w:t xml:space="preserve"> email query handling efficiency.</w:t>
      </w:r>
    </w:p>
    <w:p w14:paraId="38FB1E23" w14:textId="4E711A51" w:rsidR="006C5643" w:rsidRDefault="00575F39" w:rsidP="006C5643">
      <w:pPr>
        <w:pStyle w:val="ListParagraph"/>
        <w:numPr>
          <w:ilvl w:val="0"/>
          <w:numId w:val="5"/>
        </w:numPr>
        <w:spacing w:line="360" w:lineRule="auto"/>
        <w:rPr>
          <w:rFonts w:ascii="Times New Roman" w:hAnsi="Times New Roman" w:cs="Times New Roman"/>
          <w:sz w:val="28"/>
          <w:szCs w:val="28"/>
        </w:rPr>
      </w:pPr>
      <w:r w:rsidRPr="0091582A">
        <w:rPr>
          <w:rFonts w:ascii="Times New Roman" w:hAnsi="Times New Roman" w:cs="Times New Roman"/>
          <w:b/>
          <w:bCs/>
          <w:sz w:val="28"/>
          <w:szCs w:val="28"/>
        </w:rPr>
        <w:t>Accessibility:</w:t>
      </w:r>
      <w:r w:rsidRPr="002066B4">
        <w:rPr>
          <w:rFonts w:ascii="Times New Roman" w:hAnsi="Times New Roman" w:cs="Times New Roman"/>
          <w:sz w:val="28"/>
          <w:szCs w:val="28"/>
        </w:rPr>
        <w:t xml:space="preserve"> </w:t>
      </w:r>
      <w:r w:rsidR="006C5643" w:rsidRPr="006C5643">
        <w:rPr>
          <w:rFonts w:ascii="Times New Roman" w:hAnsi="Times New Roman" w:cs="Times New Roman"/>
          <w:sz w:val="28"/>
          <w:szCs w:val="28"/>
        </w:rPr>
        <w:t>Simplify</w:t>
      </w:r>
      <w:r w:rsidR="006C5643">
        <w:rPr>
          <w:rFonts w:ascii="Times New Roman" w:hAnsi="Times New Roman" w:cs="Times New Roman"/>
          <w:sz w:val="28"/>
          <w:szCs w:val="28"/>
        </w:rPr>
        <w:t>ing</w:t>
      </w:r>
      <w:r w:rsidR="006C5643" w:rsidRPr="006C5643">
        <w:rPr>
          <w:rFonts w:ascii="Times New Roman" w:hAnsi="Times New Roman" w:cs="Times New Roman"/>
          <w:sz w:val="28"/>
          <w:szCs w:val="28"/>
        </w:rPr>
        <w:t xml:space="preserve"> the IVR system to make it easier for customers to speak with live agents. </w:t>
      </w:r>
      <w:r w:rsidR="006C5643">
        <w:rPr>
          <w:rFonts w:ascii="Times New Roman" w:hAnsi="Times New Roman" w:cs="Times New Roman"/>
          <w:sz w:val="28"/>
          <w:szCs w:val="28"/>
        </w:rPr>
        <w:t>This can be done by i</w:t>
      </w:r>
      <w:r w:rsidR="006C5643" w:rsidRPr="006C5643">
        <w:rPr>
          <w:rFonts w:ascii="Times New Roman" w:hAnsi="Times New Roman" w:cs="Times New Roman"/>
          <w:sz w:val="28"/>
          <w:szCs w:val="28"/>
        </w:rPr>
        <w:t>ncreas</w:t>
      </w:r>
      <w:r w:rsidR="006C5643">
        <w:rPr>
          <w:rFonts w:ascii="Times New Roman" w:hAnsi="Times New Roman" w:cs="Times New Roman"/>
          <w:sz w:val="28"/>
          <w:szCs w:val="28"/>
        </w:rPr>
        <w:t>ing</w:t>
      </w:r>
      <w:r w:rsidR="006C5643" w:rsidRPr="006C5643">
        <w:rPr>
          <w:rFonts w:ascii="Times New Roman" w:hAnsi="Times New Roman" w:cs="Times New Roman"/>
          <w:sz w:val="28"/>
          <w:szCs w:val="28"/>
        </w:rPr>
        <w:t xml:space="preserve"> the availability of self-service options for common issues.</w:t>
      </w:r>
    </w:p>
    <w:p w14:paraId="5C0D9C0B" w14:textId="3FEB52F2" w:rsidR="006C5643" w:rsidRDefault="006C5643" w:rsidP="006C5643">
      <w:pPr>
        <w:pStyle w:val="ListParagraph"/>
        <w:numPr>
          <w:ilvl w:val="0"/>
          <w:numId w:val="5"/>
        </w:numPr>
        <w:spacing w:line="360" w:lineRule="auto"/>
        <w:rPr>
          <w:rFonts w:ascii="Times New Roman" w:hAnsi="Times New Roman" w:cs="Times New Roman"/>
          <w:sz w:val="28"/>
          <w:szCs w:val="28"/>
        </w:rPr>
      </w:pPr>
      <w:r w:rsidRPr="0091582A">
        <w:rPr>
          <w:rFonts w:ascii="Times New Roman" w:hAnsi="Times New Roman" w:cs="Times New Roman"/>
          <w:b/>
          <w:bCs/>
          <w:sz w:val="28"/>
          <w:szCs w:val="28"/>
        </w:rPr>
        <w:t>Issue Resolution</w:t>
      </w:r>
      <w:r w:rsidR="00575F39" w:rsidRPr="002066B4">
        <w:rPr>
          <w:rFonts w:ascii="Times New Roman" w:hAnsi="Times New Roman" w:cs="Times New Roman"/>
          <w:sz w:val="28"/>
          <w:szCs w:val="28"/>
        </w:rPr>
        <w:t>:</w:t>
      </w:r>
      <w:r w:rsidRPr="006C5643">
        <w:t xml:space="preserve"> </w:t>
      </w:r>
      <w:r w:rsidRPr="006C5643">
        <w:rPr>
          <w:rFonts w:ascii="Times New Roman" w:hAnsi="Times New Roman" w:cs="Times New Roman"/>
          <w:sz w:val="28"/>
          <w:szCs w:val="28"/>
        </w:rPr>
        <w:t>Improv</w:t>
      </w:r>
      <w:r>
        <w:rPr>
          <w:rFonts w:ascii="Times New Roman" w:hAnsi="Times New Roman" w:cs="Times New Roman"/>
          <w:sz w:val="28"/>
          <w:szCs w:val="28"/>
        </w:rPr>
        <w:t>ing</w:t>
      </w:r>
      <w:r w:rsidRPr="006C5643">
        <w:rPr>
          <w:rFonts w:ascii="Times New Roman" w:hAnsi="Times New Roman" w:cs="Times New Roman"/>
          <w:sz w:val="28"/>
          <w:szCs w:val="28"/>
        </w:rPr>
        <w:t xml:space="preserve"> the first-call resolution rate by providing front-line agents with better tools and training. </w:t>
      </w:r>
    </w:p>
    <w:p w14:paraId="2FB6FA83" w14:textId="2ADC03D8" w:rsidR="00575F39" w:rsidRPr="006C5643" w:rsidRDefault="00575F39" w:rsidP="006C5643">
      <w:pPr>
        <w:pStyle w:val="ListParagraph"/>
        <w:numPr>
          <w:ilvl w:val="0"/>
          <w:numId w:val="5"/>
        </w:numPr>
        <w:spacing w:line="360" w:lineRule="auto"/>
        <w:rPr>
          <w:rFonts w:ascii="Times New Roman" w:hAnsi="Times New Roman" w:cs="Times New Roman"/>
          <w:sz w:val="28"/>
          <w:szCs w:val="28"/>
        </w:rPr>
      </w:pPr>
      <w:r w:rsidRPr="0091582A">
        <w:rPr>
          <w:rFonts w:ascii="Times New Roman" w:hAnsi="Times New Roman" w:cs="Times New Roman"/>
          <w:b/>
          <w:bCs/>
          <w:sz w:val="28"/>
          <w:szCs w:val="28"/>
        </w:rPr>
        <w:t>Customer communication:</w:t>
      </w:r>
      <w:r w:rsidRPr="002066B4">
        <w:rPr>
          <w:rFonts w:ascii="Times New Roman" w:hAnsi="Times New Roman" w:cs="Times New Roman"/>
          <w:sz w:val="28"/>
          <w:szCs w:val="28"/>
        </w:rPr>
        <w:t xml:space="preserve"> </w:t>
      </w:r>
      <w:r w:rsidR="006C5643" w:rsidRPr="006C5643">
        <w:rPr>
          <w:rFonts w:ascii="Times New Roman" w:hAnsi="Times New Roman" w:cs="Times New Roman"/>
          <w:sz w:val="28"/>
          <w:szCs w:val="28"/>
        </w:rPr>
        <w:t>Standardiz</w:t>
      </w:r>
      <w:r w:rsidR="006C5643">
        <w:rPr>
          <w:rFonts w:ascii="Times New Roman" w:hAnsi="Times New Roman" w:cs="Times New Roman"/>
          <w:sz w:val="28"/>
          <w:szCs w:val="28"/>
        </w:rPr>
        <w:t>ing</w:t>
      </w:r>
      <w:r w:rsidR="006C5643" w:rsidRPr="006C5643">
        <w:rPr>
          <w:rFonts w:ascii="Times New Roman" w:hAnsi="Times New Roman" w:cs="Times New Roman"/>
          <w:sz w:val="28"/>
          <w:szCs w:val="28"/>
        </w:rPr>
        <w:t xml:space="preserve"> responses to ensure all representatives provide consistent information. </w:t>
      </w:r>
      <w:r w:rsidR="00041C3C">
        <w:rPr>
          <w:rFonts w:ascii="Times New Roman" w:hAnsi="Times New Roman" w:cs="Times New Roman"/>
          <w:sz w:val="28"/>
          <w:szCs w:val="28"/>
        </w:rPr>
        <w:t>Also using</w:t>
      </w:r>
      <w:r w:rsidR="006C5643" w:rsidRPr="006C5643">
        <w:rPr>
          <w:rFonts w:ascii="Times New Roman" w:hAnsi="Times New Roman" w:cs="Times New Roman"/>
          <w:sz w:val="28"/>
          <w:szCs w:val="28"/>
        </w:rPr>
        <w:t xml:space="preserve"> proactive communication to keep customers informed about the status of their issues.</w:t>
      </w:r>
    </w:p>
    <w:p w14:paraId="516D96EE" w14:textId="77777777" w:rsidR="004F1CF8" w:rsidRPr="00EB5F27" w:rsidRDefault="00575F39" w:rsidP="00E75415">
      <w:pPr>
        <w:pStyle w:val="Heading2"/>
        <w:numPr>
          <w:ilvl w:val="0"/>
          <w:numId w:val="24"/>
        </w:numPr>
        <w:spacing w:line="360" w:lineRule="auto"/>
        <w:ind w:left="284"/>
        <w:rPr>
          <w:rFonts w:ascii="Times New Roman" w:hAnsi="Times New Roman" w:cs="Times New Roman"/>
          <w:b/>
          <w:bCs/>
          <w:sz w:val="30"/>
          <w:szCs w:val="30"/>
        </w:rPr>
      </w:pPr>
      <w:bookmarkStart w:id="11" w:name="_Toc175843563"/>
      <w:r w:rsidRPr="00EB5F27">
        <w:rPr>
          <w:rFonts w:ascii="Times New Roman" w:hAnsi="Times New Roman" w:cs="Times New Roman"/>
          <w:b/>
          <w:bCs/>
          <w:sz w:val="30"/>
          <w:szCs w:val="30"/>
        </w:rPr>
        <w:lastRenderedPageBreak/>
        <w:t>Propose</w:t>
      </w:r>
      <w:r w:rsidR="00FA44B8" w:rsidRPr="00EB5F27">
        <w:rPr>
          <w:rFonts w:ascii="Times New Roman" w:hAnsi="Times New Roman" w:cs="Times New Roman"/>
          <w:b/>
          <w:bCs/>
          <w:sz w:val="30"/>
          <w:szCs w:val="30"/>
        </w:rPr>
        <w:t>d</w:t>
      </w:r>
      <w:r w:rsidRPr="00EB5F27">
        <w:rPr>
          <w:rFonts w:ascii="Times New Roman" w:hAnsi="Times New Roman" w:cs="Times New Roman"/>
          <w:b/>
          <w:bCs/>
          <w:sz w:val="30"/>
          <w:szCs w:val="30"/>
        </w:rPr>
        <w:t xml:space="preserve"> Strategies for Enhancing Customer Satisfaction</w:t>
      </w:r>
      <w:bookmarkEnd w:id="11"/>
    </w:p>
    <w:p w14:paraId="7B8B4E39" w14:textId="34C0E6C3" w:rsidR="00575F39" w:rsidRPr="0055700B" w:rsidRDefault="00575F39" w:rsidP="00E75415">
      <w:pPr>
        <w:pStyle w:val="Heading2"/>
        <w:numPr>
          <w:ilvl w:val="1"/>
          <w:numId w:val="30"/>
        </w:numPr>
        <w:spacing w:line="360" w:lineRule="auto"/>
        <w:rPr>
          <w:rFonts w:ascii="Times New Roman" w:hAnsi="Times New Roman" w:cs="Times New Roman"/>
          <w:sz w:val="28"/>
          <w:szCs w:val="28"/>
        </w:rPr>
      </w:pPr>
      <w:bookmarkStart w:id="12" w:name="_Toc175843564"/>
      <w:r w:rsidRPr="0055700B">
        <w:rPr>
          <w:rFonts w:ascii="Times New Roman" w:hAnsi="Times New Roman" w:cs="Times New Roman"/>
          <w:sz w:val="28"/>
          <w:szCs w:val="28"/>
        </w:rPr>
        <w:t>Strategies and Recommendations</w:t>
      </w:r>
      <w:bookmarkEnd w:id="12"/>
    </w:p>
    <w:p w14:paraId="2A44E9E7" w14:textId="28D44851" w:rsidR="00575F39" w:rsidRPr="001A6CC4" w:rsidRDefault="00041C3C" w:rsidP="00E75415">
      <w:pPr>
        <w:pStyle w:val="ListParagraph"/>
        <w:numPr>
          <w:ilvl w:val="0"/>
          <w:numId w:val="5"/>
        </w:numPr>
        <w:spacing w:line="360" w:lineRule="auto"/>
        <w:rPr>
          <w:rFonts w:ascii="Times New Roman" w:hAnsi="Times New Roman" w:cs="Times New Roman"/>
          <w:b/>
          <w:bCs/>
          <w:sz w:val="28"/>
          <w:szCs w:val="28"/>
        </w:rPr>
      </w:pPr>
      <w:r w:rsidRPr="001A6CC4">
        <w:rPr>
          <w:rFonts w:ascii="Times New Roman" w:hAnsi="Times New Roman" w:cs="Times New Roman"/>
          <w:b/>
          <w:bCs/>
          <w:sz w:val="28"/>
          <w:szCs w:val="28"/>
        </w:rPr>
        <w:t>Implementing AI and Advanced CRM Technologies</w:t>
      </w:r>
      <w:r w:rsidR="00575F39" w:rsidRPr="001A6CC4">
        <w:rPr>
          <w:rFonts w:ascii="Times New Roman" w:hAnsi="Times New Roman" w:cs="Times New Roman"/>
          <w:b/>
          <w:bCs/>
          <w:sz w:val="28"/>
          <w:szCs w:val="28"/>
        </w:rPr>
        <w:t>:</w:t>
      </w:r>
    </w:p>
    <w:p w14:paraId="30CE0CE0" w14:textId="1B64EAA1" w:rsidR="00575F39" w:rsidRPr="002066B4" w:rsidRDefault="00041C3C" w:rsidP="00E75415">
      <w:pPr>
        <w:pStyle w:val="ListParagraph"/>
        <w:numPr>
          <w:ilvl w:val="0"/>
          <w:numId w:val="8"/>
        </w:numPr>
        <w:spacing w:line="360" w:lineRule="auto"/>
        <w:rPr>
          <w:rFonts w:ascii="Times New Roman" w:hAnsi="Times New Roman" w:cs="Times New Roman"/>
          <w:sz w:val="28"/>
          <w:szCs w:val="28"/>
        </w:rPr>
      </w:pPr>
      <w:r w:rsidRPr="00041C3C">
        <w:rPr>
          <w:rFonts w:ascii="Times New Roman" w:hAnsi="Times New Roman" w:cs="Times New Roman"/>
          <w:sz w:val="28"/>
          <w:szCs w:val="28"/>
        </w:rPr>
        <w:t>Us</w:t>
      </w:r>
      <w:r w:rsidR="00904D64">
        <w:rPr>
          <w:rFonts w:ascii="Times New Roman" w:hAnsi="Times New Roman" w:cs="Times New Roman"/>
          <w:sz w:val="28"/>
          <w:szCs w:val="28"/>
        </w:rPr>
        <w:t>ing</w:t>
      </w:r>
      <w:r w:rsidRPr="00041C3C">
        <w:rPr>
          <w:rFonts w:ascii="Times New Roman" w:hAnsi="Times New Roman" w:cs="Times New Roman"/>
          <w:sz w:val="28"/>
          <w:szCs w:val="28"/>
        </w:rPr>
        <w:t xml:space="preserve"> AI-powered chatbots to handle basic inquiries, reducing wait times</w:t>
      </w:r>
      <w:r w:rsidR="00575F39" w:rsidRPr="002066B4">
        <w:rPr>
          <w:rFonts w:ascii="Times New Roman" w:hAnsi="Times New Roman" w:cs="Times New Roman"/>
          <w:sz w:val="28"/>
          <w:szCs w:val="28"/>
        </w:rPr>
        <w:t>.</w:t>
      </w:r>
    </w:p>
    <w:p w14:paraId="3F52AA60" w14:textId="54C6F8C6" w:rsidR="00575F39" w:rsidRPr="002066B4" w:rsidRDefault="00041C3C" w:rsidP="00E75415">
      <w:pPr>
        <w:pStyle w:val="ListParagraph"/>
        <w:numPr>
          <w:ilvl w:val="0"/>
          <w:numId w:val="8"/>
        </w:numPr>
        <w:spacing w:line="360" w:lineRule="auto"/>
        <w:rPr>
          <w:rFonts w:ascii="Times New Roman" w:hAnsi="Times New Roman" w:cs="Times New Roman"/>
          <w:sz w:val="28"/>
          <w:szCs w:val="28"/>
        </w:rPr>
      </w:pPr>
      <w:r w:rsidRPr="00041C3C">
        <w:rPr>
          <w:rFonts w:ascii="Times New Roman" w:hAnsi="Times New Roman" w:cs="Times New Roman"/>
          <w:sz w:val="28"/>
          <w:szCs w:val="28"/>
        </w:rPr>
        <w:t>Implement</w:t>
      </w:r>
      <w:r>
        <w:rPr>
          <w:rFonts w:ascii="Times New Roman" w:hAnsi="Times New Roman" w:cs="Times New Roman"/>
          <w:sz w:val="28"/>
          <w:szCs w:val="28"/>
        </w:rPr>
        <w:t>ing</w:t>
      </w:r>
      <w:r w:rsidRPr="00041C3C">
        <w:rPr>
          <w:rFonts w:ascii="Times New Roman" w:hAnsi="Times New Roman" w:cs="Times New Roman"/>
          <w:sz w:val="28"/>
          <w:szCs w:val="28"/>
        </w:rPr>
        <w:t xml:space="preserve"> an advanced CRM system to provide agents with more information about customers' preferences and history</w:t>
      </w:r>
      <w:r w:rsidR="00575F39" w:rsidRPr="002066B4">
        <w:rPr>
          <w:rFonts w:ascii="Times New Roman" w:hAnsi="Times New Roman" w:cs="Times New Roman"/>
          <w:sz w:val="28"/>
          <w:szCs w:val="28"/>
        </w:rPr>
        <w:t>.</w:t>
      </w:r>
    </w:p>
    <w:p w14:paraId="229C87B6" w14:textId="77777777" w:rsidR="00874CCB" w:rsidRPr="001A6CC4" w:rsidRDefault="00575F39" w:rsidP="00E75415">
      <w:pPr>
        <w:pStyle w:val="ListParagraph"/>
        <w:numPr>
          <w:ilvl w:val="0"/>
          <w:numId w:val="5"/>
        </w:numPr>
        <w:spacing w:line="360" w:lineRule="auto"/>
        <w:rPr>
          <w:rFonts w:ascii="Times New Roman" w:hAnsi="Times New Roman" w:cs="Times New Roman"/>
          <w:b/>
          <w:bCs/>
          <w:sz w:val="28"/>
          <w:szCs w:val="28"/>
        </w:rPr>
      </w:pPr>
      <w:r w:rsidRPr="001A6CC4">
        <w:rPr>
          <w:rFonts w:ascii="Times New Roman" w:hAnsi="Times New Roman" w:cs="Times New Roman"/>
          <w:b/>
          <w:bCs/>
          <w:sz w:val="28"/>
          <w:szCs w:val="28"/>
        </w:rPr>
        <w:t xml:space="preserve">Agent Development and Training: </w:t>
      </w:r>
    </w:p>
    <w:p w14:paraId="7D825819" w14:textId="77777777" w:rsidR="00041C3C" w:rsidRDefault="00041C3C" w:rsidP="00E75415">
      <w:pPr>
        <w:pStyle w:val="ListParagraph"/>
        <w:numPr>
          <w:ilvl w:val="0"/>
          <w:numId w:val="11"/>
        </w:numPr>
        <w:spacing w:line="360" w:lineRule="auto"/>
        <w:rPr>
          <w:rFonts w:ascii="Times New Roman" w:hAnsi="Times New Roman" w:cs="Times New Roman"/>
          <w:sz w:val="28"/>
          <w:szCs w:val="28"/>
        </w:rPr>
      </w:pPr>
      <w:r w:rsidRPr="00041C3C">
        <w:rPr>
          <w:rFonts w:ascii="Times New Roman" w:hAnsi="Times New Roman" w:cs="Times New Roman"/>
          <w:sz w:val="28"/>
          <w:szCs w:val="28"/>
        </w:rPr>
        <w:t>Conduct</w:t>
      </w:r>
      <w:r>
        <w:rPr>
          <w:rFonts w:ascii="Times New Roman" w:hAnsi="Times New Roman" w:cs="Times New Roman"/>
          <w:sz w:val="28"/>
          <w:szCs w:val="28"/>
        </w:rPr>
        <w:t>ing</w:t>
      </w:r>
      <w:r w:rsidRPr="00041C3C">
        <w:rPr>
          <w:rFonts w:ascii="Times New Roman" w:hAnsi="Times New Roman" w:cs="Times New Roman"/>
          <w:sz w:val="28"/>
          <w:szCs w:val="28"/>
        </w:rPr>
        <w:t xml:space="preserve"> regular training sessions focused on technical skills and excellent customer service.</w:t>
      </w:r>
    </w:p>
    <w:p w14:paraId="123C5CBA" w14:textId="7BCA03C3" w:rsidR="00575F39" w:rsidRPr="002066B4" w:rsidRDefault="00575F39" w:rsidP="00E75415">
      <w:pPr>
        <w:pStyle w:val="ListParagraph"/>
        <w:numPr>
          <w:ilvl w:val="0"/>
          <w:numId w:val="11"/>
        </w:numPr>
        <w:spacing w:line="360" w:lineRule="auto"/>
        <w:rPr>
          <w:rFonts w:ascii="Times New Roman" w:hAnsi="Times New Roman" w:cs="Times New Roman"/>
          <w:sz w:val="28"/>
          <w:szCs w:val="28"/>
        </w:rPr>
      </w:pPr>
      <w:r w:rsidRPr="002066B4">
        <w:rPr>
          <w:rFonts w:ascii="Times New Roman" w:hAnsi="Times New Roman" w:cs="Times New Roman"/>
          <w:sz w:val="28"/>
          <w:szCs w:val="28"/>
        </w:rPr>
        <w:t xml:space="preserve"> </w:t>
      </w:r>
      <w:r w:rsidR="00041C3C" w:rsidRPr="00041C3C">
        <w:rPr>
          <w:rFonts w:ascii="Times New Roman" w:hAnsi="Times New Roman" w:cs="Times New Roman"/>
          <w:sz w:val="28"/>
          <w:szCs w:val="28"/>
        </w:rPr>
        <w:t>Offer</w:t>
      </w:r>
      <w:r w:rsidR="00904D64">
        <w:rPr>
          <w:rFonts w:ascii="Times New Roman" w:hAnsi="Times New Roman" w:cs="Times New Roman"/>
          <w:sz w:val="28"/>
          <w:szCs w:val="28"/>
        </w:rPr>
        <w:t xml:space="preserve">ing </w:t>
      </w:r>
      <w:r w:rsidR="00041C3C" w:rsidRPr="00041C3C">
        <w:rPr>
          <w:rFonts w:ascii="Times New Roman" w:hAnsi="Times New Roman" w:cs="Times New Roman"/>
          <w:sz w:val="28"/>
          <w:szCs w:val="28"/>
        </w:rPr>
        <w:t>specialized training for handling difficult customers and complex issues</w:t>
      </w:r>
      <w:r w:rsidRPr="002066B4">
        <w:rPr>
          <w:rFonts w:ascii="Times New Roman" w:hAnsi="Times New Roman" w:cs="Times New Roman"/>
          <w:sz w:val="28"/>
          <w:szCs w:val="28"/>
        </w:rPr>
        <w:t>.</w:t>
      </w:r>
    </w:p>
    <w:p w14:paraId="03CA8F36" w14:textId="77777777" w:rsidR="00874CCB" w:rsidRPr="001A6CC4" w:rsidRDefault="00575F39" w:rsidP="00E75415">
      <w:pPr>
        <w:pStyle w:val="ListParagraph"/>
        <w:numPr>
          <w:ilvl w:val="0"/>
          <w:numId w:val="5"/>
        </w:numPr>
        <w:spacing w:line="360" w:lineRule="auto"/>
        <w:rPr>
          <w:rFonts w:ascii="Times New Roman" w:hAnsi="Times New Roman" w:cs="Times New Roman"/>
          <w:b/>
          <w:bCs/>
          <w:sz w:val="28"/>
          <w:szCs w:val="28"/>
        </w:rPr>
      </w:pPr>
      <w:r w:rsidRPr="001A6CC4">
        <w:rPr>
          <w:rFonts w:ascii="Times New Roman" w:hAnsi="Times New Roman" w:cs="Times New Roman"/>
          <w:b/>
          <w:bCs/>
          <w:sz w:val="28"/>
          <w:szCs w:val="28"/>
        </w:rPr>
        <w:t xml:space="preserve">Process Improvements: </w:t>
      </w:r>
    </w:p>
    <w:p w14:paraId="30BE0E55" w14:textId="102C0052" w:rsidR="00575F39" w:rsidRPr="002066B4" w:rsidRDefault="00904D64" w:rsidP="00E75415">
      <w:pPr>
        <w:pStyle w:val="ListParagraph"/>
        <w:numPr>
          <w:ilvl w:val="0"/>
          <w:numId w:val="11"/>
        </w:numPr>
        <w:spacing w:line="360" w:lineRule="auto"/>
        <w:rPr>
          <w:rFonts w:ascii="Times New Roman" w:hAnsi="Times New Roman" w:cs="Times New Roman"/>
          <w:sz w:val="28"/>
          <w:szCs w:val="28"/>
        </w:rPr>
      </w:pPr>
      <w:r w:rsidRPr="00904D64">
        <w:rPr>
          <w:rFonts w:ascii="Times New Roman" w:hAnsi="Times New Roman" w:cs="Times New Roman"/>
          <w:sz w:val="28"/>
          <w:szCs w:val="28"/>
        </w:rPr>
        <w:t>Simplify</w:t>
      </w:r>
      <w:r>
        <w:rPr>
          <w:rFonts w:ascii="Times New Roman" w:hAnsi="Times New Roman" w:cs="Times New Roman"/>
          <w:sz w:val="28"/>
          <w:szCs w:val="28"/>
        </w:rPr>
        <w:t>ing</w:t>
      </w:r>
      <w:r w:rsidRPr="00904D64">
        <w:rPr>
          <w:rFonts w:ascii="Times New Roman" w:hAnsi="Times New Roman" w:cs="Times New Roman"/>
          <w:sz w:val="28"/>
          <w:szCs w:val="28"/>
        </w:rPr>
        <w:t xml:space="preserve"> the IVR system to reduce navigation time</w:t>
      </w:r>
      <w:r w:rsidR="00575F39" w:rsidRPr="002066B4">
        <w:rPr>
          <w:rFonts w:ascii="Times New Roman" w:hAnsi="Times New Roman" w:cs="Times New Roman"/>
          <w:sz w:val="28"/>
          <w:szCs w:val="28"/>
        </w:rPr>
        <w:t>.</w:t>
      </w:r>
    </w:p>
    <w:p w14:paraId="465E0AFE" w14:textId="4560D390" w:rsidR="00575F39" w:rsidRPr="002066B4" w:rsidRDefault="00904D64" w:rsidP="00E75415">
      <w:pPr>
        <w:pStyle w:val="ListParagraph"/>
        <w:numPr>
          <w:ilvl w:val="0"/>
          <w:numId w:val="11"/>
        </w:numPr>
        <w:spacing w:line="360" w:lineRule="auto"/>
        <w:rPr>
          <w:rFonts w:ascii="Times New Roman" w:hAnsi="Times New Roman" w:cs="Times New Roman"/>
          <w:sz w:val="28"/>
          <w:szCs w:val="28"/>
        </w:rPr>
      </w:pPr>
      <w:r w:rsidRPr="00904D64">
        <w:rPr>
          <w:rFonts w:ascii="Times New Roman" w:hAnsi="Times New Roman" w:cs="Times New Roman"/>
          <w:sz w:val="28"/>
          <w:szCs w:val="28"/>
        </w:rPr>
        <w:t>Enhanc</w:t>
      </w:r>
      <w:r>
        <w:rPr>
          <w:rFonts w:ascii="Times New Roman" w:hAnsi="Times New Roman" w:cs="Times New Roman"/>
          <w:sz w:val="28"/>
          <w:szCs w:val="28"/>
        </w:rPr>
        <w:t>ing</w:t>
      </w:r>
      <w:r w:rsidRPr="00904D64">
        <w:rPr>
          <w:rFonts w:ascii="Times New Roman" w:hAnsi="Times New Roman" w:cs="Times New Roman"/>
          <w:sz w:val="28"/>
          <w:szCs w:val="28"/>
        </w:rPr>
        <w:t xml:space="preserve"> the self-service portal and knowledge base to allow customers to resolve common issues independently</w:t>
      </w:r>
      <w:r w:rsidR="00575F39" w:rsidRPr="002066B4">
        <w:rPr>
          <w:rFonts w:ascii="Times New Roman" w:hAnsi="Times New Roman" w:cs="Times New Roman"/>
          <w:sz w:val="28"/>
          <w:szCs w:val="28"/>
        </w:rPr>
        <w:t>.</w:t>
      </w:r>
    </w:p>
    <w:p w14:paraId="654C42B1" w14:textId="77777777" w:rsidR="009800BA" w:rsidRDefault="00874CCB" w:rsidP="00E75415">
      <w:pPr>
        <w:pStyle w:val="ListParagraph"/>
        <w:numPr>
          <w:ilvl w:val="0"/>
          <w:numId w:val="5"/>
        </w:numPr>
        <w:spacing w:line="360" w:lineRule="auto"/>
        <w:rPr>
          <w:rFonts w:ascii="Times New Roman" w:hAnsi="Times New Roman" w:cs="Times New Roman"/>
          <w:sz w:val="28"/>
          <w:szCs w:val="28"/>
        </w:rPr>
      </w:pPr>
      <w:r w:rsidRPr="009800BA">
        <w:rPr>
          <w:rFonts w:ascii="Times New Roman" w:hAnsi="Times New Roman" w:cs="Times New Roman"/>
          <w:b/>
          <w:bCs/>
          <w:sz w:val="28"/>
          <w:szCs w:val="28"/>
        </w:rPr>
        <w:t>C</w:t>
      </w:r>
      <w:r w:rsidR="00575F39" w:rsidRPr="009800BA">
        <w:rPr>
          <w:rFonts w:ascii="Times New Roman" w:hAnsi="Times New Roman" w:cs="Times New Roman"/>
          <w:b/>
          <w:bCs/>
          <w:sz w:val="28"/>
          <w:szCs w:val="28"/>
        </w:rPr>
        <w:t>onsumer feedback and continuous improvement:</w:t>
      </w:r>
      <w:r w:rsidR="00575F39" w:rsidRPr="002066B4">
        <w:rPr>
          <w:rFonts w:ascii="Times New Roman" w:hAnsi="Times New Roman" w:cs="Times New Roman"/>
          <w:sz w:val="28"/>
          <w:szCs w:val="28"/>
        </w:rPr>
        <w:t xml:space="preserve"> </w:t>
      </w:r>
    </w:p>
    <w:p w14:paraId="20D88033" w14:textId="01509539" w:rsidR="00575F39" w:rsidRPr="002066B4" w:rsidRDefault="009800BA" w:rsidP="009800BA">
      <w:pPr>
        <w:pStyle w:val="ListParagraph"/>
        <w:numPr>
          <w:ilvl w:val="0"/>
          <w:numId w:val="34"/>
        </w:numPr>
        <w:spacing w:line="360" w:lineRule="auto"/>
        <w:rPr>
          <w:rFonts w:ascii="Times New Roman" w:hAnsi="Times New Roman" w:cs="Times New Roman"/>
          <w:sz w:val="28"/>
          <w:szCs w:val="28"/>
        </w:rPr>
      </w:pPr>
      <w:r w:rsidRPr="009800BA">
        <w:rPr>
          <w:rFonts w:ascii="Times New Roman" w:hAnsi="Times New Roman" w:cs="Times New Roman"/>
          <w:sz w:val="28"/>
          <w:szCs w:val="28"/>
        </w:rPr>
        <w:t xml:space="preserve">Regularly </w:t>
      </w:r>
      <w:proofErr w:type="spellStart"/>
      <w:r w:rsidR="008D6014">
        <w:rPr>
          <w:rFonts w:ascii="Times New Roman" w:hAnsi="Times New Roman" w:cs="Times New Roman"/>
          <w:sz w:val="28"/>
          <w:szCs w:val="28"/>
        </w:rPr>
        <w:t>analyzing</w:t>
      </w:r>
      <w:proofErr w:type="spellEnd"/>
      <w:r w:rsidRPr="009800BA">
        <w:rPr>
          <w:rFonts w:ascii="Times New Roman" w:hAnsi="Times New Roman" w:cs="Times New Roman"/>
          <w:sz w:val="28"/>
          <w:szCs w:val="28"/>
        </w:rPr>
        <w:t xml:space="preserve"> customer feedback to identify areas for improvement.</w:t>
      </w:r>
    </w:p>
    <w:p w14:paraId="7434C26B" w14:textId="77777777" w:rsidR="00874CCB" w:rsidRDefault="00575F39" w:rsidP="00E75415">
      <w:pPr>
        <w:pStyle w:val="ListParagraph"/>
        <w:numPr>
          <w:ilvl w:val="0"/>
          <w:numId w:val="12"/>
        </w:numPr>
        <w:spacing w:line="360" w:lineRule="auto"/>
        <w:rPr>
          <w:rFonts w:ascii="Times New Roman" w:hAnsi="Times New Roman" w:cs="Times New Roman"/>
          <w:sz w:val="28"/>
          <w:szCs w:val="28"/>
        </w:rPr>
      </w:pPr>
      <w:r w:rsidRPr="002066B4">
        <w:rPr>
          <w:rFonts w:ascii="Times New Roman" w:hAnsi="Times New Roman" w:cs="Times New Roman"/>
          <w:sz w:val="28"/>
          <w:szCs w:val="28"/>
        </w:rPr>
        <w:t>Assembl</w:t>
      </w:r>
      <w:r w:rsidR="00874CCB" w:rsidRPr="002066B4">
        <w:rPr>
          <w:rFonts w:ascii="Times New Roman" w:hAnsi="Times New Roman" w:cs="Times New Roman"/>
          <w:sz w:val="28"/>
          <w:szCs w:val="28"/>
        </w:rPr>
        <w:t>ing</w:t>
      </w:r>
      <w:r w:rsidRPr="002066B4">
        <w:rPr>
          <w:rFonts w:ascii="Times New Roman" w:hAnsi="Times New Roman" w:cs="Times New Roman"/>
          <w:sz w:val="28"/>
          <w:szCs w:val="28"/>
        </w:rPr>
        <w:t xml:space="preserve"> a specialized staff to track and respond to consumer input instantly.</w:t>
      </w:r>
    </w:p>
    <w:p w14:paraId="04D07BD6" w14:textId="77777777" w:rsidR="001447DD" w:rsidRDefault="001447DD" w:rsidP="0055700B">
      <w:pPr>
        <w:spacing w:line="276" w:lineRule="auto"/>
        <w:rPr>
          <w:rFonts w:ascii="Times New Roman" w:hAnsi="Times New Roman" w:cs="Times New Roman"/>
          <w:sz w:val="28"/>
          <w:szCs w:val="28"/>
        </w:rPr>
      </w:pPr>
    </w:p>
    <w:p w14:paraId="0B2F5062" w14:textId="77777777" w:rsidR="00904D64" w:rsidRDefault="00904D64" w:rsidP="0055700B">
      <w:pPr>
        <w:spacing w:line="276" w:lineRule="auto"/>
        <w:rPr>
          <w:rFonts w:ascii="Times New Roman" w:hAnsi="Times New Roman" w:cs="Times New Roman"/>
          <w:sz w:val="28"/>
          <w:szCs w:val="28"/>
        </w:rPr>
      </w:pPr>
    </w:p>
    <w:p w14:paraId="6D407D09" w14:textId="77777777" w:rsidR="00904D64" w:rsidRDefault="00904D64" w:rsidP="0055700B">
      <w:pPr>
        <w:spacing w:line="276" w:lineRule="auto"/>
        <w:rPr>
          <w:rFonts w:ascii="Times New Roman" w:hAnsi="Times New Roman" w:cs="Times New Roman"/>
          <w:sz w:val="28"/>
          <w:szCs w:val="28"/>
        </w:rPr>
      </w:pPr>
    </w:p>
    <w:p w14:paraId="041DF59C" w14:textId="77777777" w:rsidR="00904D64" w:rsidRDefault="00904D64" w:rsidP="0055700B">
      <w:pPr>
        <w:spacing w:line="276" w:lineRule="auto"/>
        <w:rPr>
          <w:rFonts w:ascii="Times New Roman" w:hAnsi="Times New Roman" w:cs="Times New Roman"/>
          <w:sz w:val="28"/>
          <w:szCs w:val="28"/>
        </w:rPr>
      </w:pPr>
    </w:p>
    <w:p w14:paraId="6DCCEBEF" w14:textId="77777777" w:rsidR="00904D64" w:rsidRDefault="00904D64" w:rsidP="0055700B">
      <w:pPr>
        <w:spacing w:line="276" w:lineRule="auto"/>
        <w:rPr>
          <w:rFonts w:ascii="Times New Roman" w:hAnsi="Times New Roman" w:cs="Times New Roman"/>
          <w:sz w:val="28"/>
          <w:szCs w:val="28"/>
        </w:rPr>
      </w:pPr>
    </w:p>
    <w:p w14:paraId="4772DE73" w14:textId="77777777" w:rsidR="00904D64" w:rsidRPr="0055700B" w:rsidRDefault="00904D64" w:rsidP="0055700B">
      <w:pPr>
        <w:spacing w:line="276" w:lineRule="auto"/>
        <w:rPr>
          <w:rFonts w:ascii="Times New Roman" w:hAnsi="Times New Roman" w:cs="Times New Roman"/>
          <w:sz w:val="28"/>
          <w:szCs w:val="28"/>
        </w:rPr>
      </w:pPr>
    </w:p>
    <w:p w14:paraId="735FCFED" w14:textId="79B3724C" w:rsidR="00575F39" w:rsidRPr="00EB5F27" w:rsidRDefault="00677388" w:rsidP="001447DD">
      <w:pPr>
        <w:pStyle w:val="Heading2"/>
        <w:spacing w:line="360" w:lineRule="auto"/>
        <w:ind w:left="284"/>
        <w:rPr>
          <w:rFonts w:ascii="Times New Roman" w:hAnsi="Times New Roman" w:cs="Times New Roman"/>
          <w:b/>
          <w:bCs/>
          <w:sz w:val="30"/>
          <w:szCs w:val="30"/>
        </w:rPr>
      </w:pPr>
      <w:bookmarkStart w:id="13" w:name="_Toc175843565"/>
      <w:r w:rsidRPr="00EB5F27">
        <w:rPr>
          <w:rFonts w:ascii="Times New Roman" w:hAnsi="Times New Roman" w:cs="Times New Roman"/>
          <w:b/>
          <w:bCs/>
          <w:sz w:val="30"/>
          <w:szCs w:val="30"/>
        </w:rPr>
        <w:lastRenderedPageBreak/>
        <w:t>Prioritization of Strategies</w:t>
      </w:r>
      <w:bookmarkEnd w:id="13"/>
    </w:p>
    <w:p w14:paraId="6DED69BA" w14:textId="41604E8D" w:rsidR="00575F39" w:rsidRPr="00E77BE2" w:rsidRDefault="00575F39" w:rsidP="001447DD">
      <w:pPr>
        <w:pStyle w:val="ListParagraph"/>
        <w:numPr>
          <w:ilvl w:val="0"/>
          <w:numId w:val="6"/>
        </w:numPr>
        <w:spacing w:line="360" w:lineRule="auto"/>
        <w:rPr>
          <w:rFonts w:ascii="Times New Roman" w:hAnsi="Times New Roman" w:cs="Times New Roman"/>
          <w:b/>
          <w:bCs/>
          <w:sz w:val="28"/>
          <w:szCs w:val="28"/>
        </w:rPr>
      </w:pPr>
      <w:r w:rsidRPr="00E77BE2">
        <w:rPr>
          <w:rFonts w:ascii="Times New Roman" w:hAnsi="Times New Roman" w:cs="Times New Roman"/>
          <w:b/>
          <w:bCs/>
          <w:sz w:val="28"/>
          <w:szCs w:val="28"/>
        </w:rPr>
        <w:t>Great Effect, Great Possibility:</w:t>
      </w:r>
    </w:p>
    <w:p w14:paraId="47FDEE85" w14:textId="0BCF482D" w:rsidR="00575F39" w:rsidRPr="002066B4" w:rsidRDefault="00575F39" w:rsidP="001447DD">
      <w:pPr>
        <w:pStyle w:val="ListParagraph"/>
        <w:numPr>
          <w:ilvl w:val="0"/>
          <w:numId w:val="13"/>
        </w:numPr>
        <w:spacing w:line="360" w:lineRule="auto"/>
        <w:rPr>
          <w:rFonts w:ascii="Times New Roman" w:hAnsi="Times New Roman" w:cs="Times New Roman"/>
          <w:sz w:val="28"/>
          <w:szCs w:val="28"/>
        </w:rPr>
      </w:pPr>
      <w:r w:rsidRPr="002066B4">
        <w:rPr>
          <w:rFonts w:ascii="Times New Roman" w:hAnsi="Times New Roman" w:cs="Times New Roman"/>
          <w:sz w:val="28"/>
          <w:szCs w:val="28"/>
        </w:rPr>
        <w:t>Simplifying the IVR process.</w:t>
      </w:r>
    </w:p>
    <w:p w14:paraId="1586F740" w14:textId="67B1BA74" w:rsidR="00575F39" w:rsidRPr="002066B4" w:rsidRDefault="00904D64" w:rsidP="001447DD">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Enhancing</w:t>
      </w:r>
      <w:r w:rsidR="00575F39" w:rsidRPr="002066B4">
        <w:rPr>
          <w:rFonts w:ascii="Times New Roman" w:hAnsi="Times New Roman" w:cs="Times New Roman"/>
          <w:sz w:val="28"/>
          <w:szCs w:val="28"/>
        </w:rPr>
        <w:t xml:space="preserve"> the self-service site and knowledge base.</w:t>
      </w:r>
      <w:r w:rsidR="00677388" w:rsidRPr="002066B4">
        <w:rPr>
          <w:rFonts w:ascii="Times New Roman" w:hAnsi="Times New Roman" w:cs="Times New Roman"/>
          <w:sz w:val="28"/>
          <w:szCs w:val="28"/>
        </w:rPr>
        <w:t xml:space="preserve"> </w:t>
      </w:r>
    </w:p>
    <w:p w14:paraId="167F2F64" w14:textId="77777777" w:rsidR="00874CCB" w:rsidRPr="002066B4" w:rsidRDefault="00874CCB" w:rsidP="001447DD">
      <w:pPr>
        <w:pStyle w:val="ListParagraph"/>
        <w:spacing w:line="360" w:lineRule="auto"/>
        <w:rPr>
          <w:rFonts w:ascii="Times New Roman" w:hAnsi="Times New Roman" w:cs="Times New Roman"/>
          <w:sz w:val="28"/>
          <w:szCs w:val="28"/>
        </w:rPr>
      </w:pPr>
    </w:p>
    <w:p w14:paraId="75C801C0" w14:textId="5E910F7B" w:rsidR="00575F39" w:rsidRPr="00E77BE2" w:rsidRDefault="00575F39" w:rsidP="001447DD">
      <w:pPr>
        <w:pStyle w:val="ListParagraph"/>
        <w:numPr>
          <w:ilvl w:val="0"/>
          <w:numId w:val="6"/>
        </w:numPr>
        <w:spacing w:line="360" w:lineRule="auto"/>
        <w:rPr>
          <w:rFonts w:ascii="Times New Roman" w:hAnsi="Times New Roman" w:cs="Times New Roman"/>
          <w:b/>
          <w:bCs/>
          <w:sz w:val="28"/>
          <w:szCs w:val="28"/>
        </w:rPr>
      </w:pPr>
      <w:r w:rsidRPr="00E77BE2">
        <w:rPr>
          <w:rFonts w:ascii="Times New Roman" w:hAnsi="Times New Roman" w:cs="Times New Roman"/>
          <w:b/>
          <w:bCs/>
          <w:sz w:val="28"/>
          <w:szCs w:val="28"/>
        </w:rPr>
        <w:t>High Effect, Moderate Viability:</w:t>
      </w:r>
    </w:p>
    <w:p w14:paraId="14F82919" w14:textId="779E027A" w:rsidR="00575F39" w:rsidRPr="002066B4" w:rsidRDefault="00904D64" w:rsidP="001447DD">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Implementing</w:t>
      </w:r>
      <w:r w:rsidR="00575F39" w:rsidRPr="002066B4">
        <w:rPr>
          <w:rFonts w:ascii="Times New Roman" w:hAnsi="Times New Roman" w:cs="Times New Roman"/>
          <w:sz w:val="28"/>
          <w:szCs w:val="28"/>
        </w:rPr>
        <w:t xml:space="preserve"> </w:t>
      </w:r>
      <w:r>
        <w:rPr>
          <w:rFonts w:ascii="Times New Roman" w:hAnsi="Times New Roman" w:cs="Times New Roman"/>
          <w:sz w:val="28"/>
          <w:szCs w:val="28"/>
        </w:rPr>
        <w:t>AI-powered chatbots.</w:t>
      </w:r>
    </w:p>
    <w:p w14:paraId="2912ED5C" w14:textId="2B543607" w:rsidR="00575F39" w:rsidRPr="002066B4" w:rsidRDefault="00904D64" w:rsidP="001447DD">
      <w:pPr>
        <w:pStyle w:val="ListParagraph"/>
        <w:numPr>
          <w:ilvl w:val="0"/>
          <w:numId w:val="14"/>
        </w:numPr>
        <w:spacing w:line="360" w:lineRule="auto"/>
        <w:rPr>
          <w:rFonts w:ascii="Times New Roman" w:hAnsi="Times New Roman" w:cs="Times New Roman"/>
          <w:sz w:val="28"/>
          <w:szCs w:val="28"/>
        </w:rPr>
      </w:pPr>
      <w:r w:rsidRPr="00904D64">
        <w:rPr>
          <w:rFonts w:ascii="Times New Roman" w:hAnsi="Times New Roman" w:cs="Times New Roman"/>
          <w:sz w:val="28"/>
          <w:szCs w:val="28"/>
        </w:rPr>
        <w:t>Conduct</w:t>
      </w:r>
      <w:r>
        <w:rPr>
          <w:rFonts w:ascii="Times New Roman" w:hAnsi="Times New Roman" w:cs="Times New Roman"/>
          <w:sz w:val="28"/>
          <w:szCs w:val="28"/>
        </w:rPr>
        <w:t>ing</w:t>
      </w:r>
      <w:r w:rsidRPr="00904D64">
        <w:rPr>
          <w:rFonts w:ascii="Times New Roman" w:hAnsi="Times New Roman" w:cs="Times New Roman"/>
          <w:sz w:val="28"/>
          <w:szCs w:val="28"/>
        </w:rPr>
        <w:t xml:space="preserve"> extensive training sessions.</w:t>
      </w:r>
    </w:p>
    <w:p w14:paraId="38E3F6C0" w14:textId="77777777" w:rsidR="00FA44B8" w:rsidRPr="002066B4" w:rsidRDefault="00FA44B8" w:rsidP="001447DD">
      <w:pPr>
        <w:pStyle w:val="ListParagraph"/>
        <w:spacing w:line="360" w:lineRule="auto"/>
        <w:rPr>
          <w:rFonts w:ascii="Times New Roman" w:hAnsi="Times New Roman" w:cs="Times New Roman"/>
          <w:sz w:val="28"/>
          <w:szCs w:val="28"/>
        </w:rPr>
      </w:pPr>
    </w:p>
    <w:p w14:paraId="2F62A24F" w14:textId="77777777" w:rsidR="00874CCB" w:rsidRPr="00E77BE2" w:rsidRDefault="00575F39" w:rsidP="001447DD">
      <w:pPr>
        <w:pStyle w:val="ListParagraph"/>
        <w:numPr>
          <w:ilvl w:val="0"/>
          <w:numId w:val="6"/>
        </w:numPr>
        <w:spacing w:line="360" w:lineRule="auto"/>
        <w:rPr>
          <w:rFonts w:ascii="Times New Roman" w:hAnsi="Times New Roman" w:cs="Times New Roman"/>
          <w:b/>
          <w:bCs/>
          <w:sz w:val="28"/>
          <w:szCs w:val="28"/>
        </w:rPr>
      </w:pPr>
      <w:r w:rsidRPr="00E77BE2">
        <w:rPr>
          <w:rFonts w:ascii="Times New Roman" w:hAnsi="Times New Roman" w:cs="Times New Roman"/>
          <w:b/>
          <w:bCs/>
          <w:sz w:val="28"/>
          <w:szCs w:val="28"/>
        </w:rPr>
        <w:t xml:space="preserve">Medium Effect, High Possibility: </w:t>
      </w:r>
    </w:p>
    <w:p w14:paraId="5628A4E2" w14:textId="6D7E1A99" w:rsidR="00575F39" w:rsidRPr="002066B4" w:rsidRDefault="00904D64" w:rsidP="001447DD">
      <w:pPr>
        <w:pStyle w:val="ListParagraph"/>
        <w:numPr>
          <w:ilvl w:val="0"/>
          <w:numId w:val="15"/>
        </w:numPr>
        <w:spacing w:line="360" w:lineRule="auto"/>
        <w:ind w:left="1134"/>
        <w:rPr>
          <w:rFonts w:ascii="Times New Roman" w:hAnsi="Times New Roman" w:cs="Times New Roman"/>
          <w:sz w:val="28"/>
          <w:szCs w:val="28"/>
        </w:rPr>
      </w:pPr>
      <w:r w:rsidRPr="00904D64">
        <w:rPr>
          <w:rFonts w:ascii="Times New Roman" w:hAnsi="Times New Roman" w:cs="Times New Roman"/>
          <w:sz w:val="28"/>
          <w:szCs w:val="28"/>
        </w:rPr>
        <w:t>Enhanc</w:t>
      </w:r>
      <w:r>
        <w:rPr>
          <w:rFonts w:ascii="Times New Roman" w:hAnsi="Times New Roman" w:cs="Times New Roman"/>
          <w:sz w:val="28"/>
          <w:szCs w:val="28"/>
        </w:rPr>
        <w:t>ing</w:t>
      </w:r>
      <w:r w:rsidRPr="00904D64">
        <w:rPr>
          <w:rFonts w:ascii="Times New Roman" w:hAnsi="Times New Roman" w:cs="Times New Roman"/>
          <w:sz w:val="28"/>
          <w:szCs w:val="28"/>
        </w:rPr>
        <w:t xml:space="preserve"> the CRM system</w:t>
      </w:r>
      <w:r w:rsidR="00575F39" w:rsidRPr="002066B4">
        <w:rPr>
          <w:rFonts w:ascii="Times New Roman" w:hAnsi="Times New Roman" w:cs="Times New Roman"/>
          <w:sz w:val="28"/>
          <w:szCs w:val="28"/>
        </w:rPr>
        <w:t>.</w:t>
      </w:r>
    </w:p>
    <w:p w14:paraId="584D2A82" w14:textId="04B94D7B" w:rsidR="00874CCB" w:rsidRPr="002066B4" w:rsidRDefault="00904D64" w:rsidP="001447DD">
      <w:pPr>
        <w:pStyle w:val="ListParagraph"/>
        <w:numPr>
          <w:ilvl w:val="0"/>
          <w:numId w:val="15"/>
        </w:numPr>
        <w:spacing w:line="360" w:lineRule="auto"/>
        <w:ind w:left="1134"/>
        <w:rPr>
          <w:rFonts w:ascii="Times New Roman" w:hAnsi="Times New Roman" w:cs="Times New Roman"/>
          <w:sz w:val="28"/>
          <w:szCs w:val="28"/>
        </w:rPr>
      </w:pPr>
      <w:r w:rsidRPr="00904D64">
        <w:rPr>
          <w:rFonts w:ascii="Times New Roman" w:hAnsi="Times New Roman" w:cs="Times New Roman"/>
          <w:sz w:val="28"/>
          <w:szCs w:val="28"/>
        </w:rPr>
        <w:t>Establish standardized customer communication protocols</w:t>
      </w:r>
      <w:r w:rsidR="00575F39" w:rsidRPr="002066B4">
        <w:rPr>
          <w:rFonts w:ascii="Times New Roman" w:hAnsi="Times New Roman" w:cs="Times New Roman"/>
          <w:sz w:val="28"/>
          <w:szCs w:val="28"/>
        </w:rPr>
        <w:t xml:space="preserve">.   </w:t>
      </w:r>
    </w:p>
    <w:p w14:paraId="2851E624" w14:textId="77777777" w:rsidR="00874CCB" w:rsidRPr="002066B4" w:rsidRDefault="00874CCB" w:rsidP="001447DD">
      <w:pPr>
        <w:pStyle w:val="ListParagraph"/>
        <w:spacing w:line="360" w:lineRule="auto"/>
        <w:ind w:left="709"/>
        <w:rPr>
          <w:rFonts w:ascii="Times New Roman" w:hAnsi="Times New Roman" w:cs="Times New Roman"/>
          <w:sz w:val="28"/>
          <w:szCs w:val="28"/>
        </w:rPr>
      </w:pPr>
    </w:p>
    <w:p w14:paraId="26C72EEE" w14:textId="77777777" w:rsidR="00FA44B8" w:rsidRPr="00E77BE2" w:rsidRDefault="00575F39" w:rsidP="001447DD">
      <w:pPr>
        <w:pStyle w:val="ListParagraph"/>
        <w:numPr>
          <w:ilvl w:val="0"/>
          <w:numId w:val="6"/>
        </w:numPr>
        <w:spacing w:line="360" w:lineRule="auto"/>
        <w:rPr>
          <w:rFonts w:ascii="Times New Roman" w:hAnsi="Times New Roman" w:cs="Times New Roman"/>
          <w:b/>
          <w:bCs/>
          <w:sz w:val="28"/>
          <w:szCs w:val="28"/>
        </w:rPr>
      </w:pPr>
      <w:r w:rsidRPr="00E77BE2">
        <w:rPr>
          <w:rFonts w:ascii="Times New Roman" w:hAnsi="Times New Roman" w:cs="Times New Roman"/>
          <w:b/>
          <w:bCs/>
          <w:sz w:val="28"/>
          <w:szCs w:val="28"/>
        </w:rPr>
        <w:t xml:space="preserve">Medium Impact, Medium Feasibility: </w:t>
      </w:r>
    </w:p>
    <w:p w14:paraId="6310BE9E" w14:textId="77777777" w:rsidR="00904D64" w:rsidRDefault="00904D64" w:rsidP="001447DD">
      <w:pPr>
        <w:pStyle w:val="ListParagraph"/>
        <w:numPr>
          <w:ilvl w:val="0"/>
          <w:numId w:val="16"/>
        </w:numPr>
        <w:spacing w:line="360" w:lineRule="auto"/>
        <w:ind w:left="1134"/>
        <w:rPr>
          <w:rFonts w:ascii="Times New Roman" w:hAnsi="Times New Roman" w:cs="Times New Roman"/>
          <w:sz w:val="28"/>
          <w:szCs w:val="28"/>
        </w:rPr>
      </w:pPr>
      <w:r w:rsidRPr="00904D64">
        <w:rPr>
          <w:rFonts w:ascii="Times New Roman" w:hAnsi="Times New Roman" w:cs="Times New Roman"/>
          <w:sz w:val="28"/>
          <w:szCs w:val="28"/>
        </w:rPr>
        <w:t>Form</w:t>
      </w:r>
      <w:r>
        <w:rPr>
          <w:rFonts w:ascii="Times New Roman" w:hAnsi="Times New Roman" w:cs="Times New Roman"/>
          <w:sz w:val="28"/>
          <w:szCs w:val="28"/>
        </w:rPr>
        <w:t xml:space="preserve">ing </w:t>
      </w:r>
      <w:r w:rsidRPr="00904D64">
        <w:rPr>
          <w:rFonts w:ascii="Times New Roman" w:hAnsi="Times New Roman" w:cs="Times New Roman"/>
          <w:sz w:val="28"/>
          <w:szCs w:val="28"/>
        </w:rPr>
        <w:t>a dedicated team to gather customer feedbac</w:t>
      </w:r>
      <w:r>
        <w:rPr>
          <w:rFonts w:ascii="Times New Roman" w:hAnsi="Times New Roman" w:cs="Times New Roman"/>
          <w:sz w:val="28"/>
          <w:szCs w:val="28"/>
        </w:rPr>
        <w:t>k</w:t>
      </w:r>
    </w:p>
    <w:p w14:paraId="6DF9C697" w14:textId="001E4C0B" w:rsidR="00575F39" w:rsidRDefault="00904D64" w:rsidP="001447DD">
      <w:pPr>
        <w:pStyle w:val="ListParagraph"/>
        <w:numPr>
          <w:ilvl w:val="0"/>
          <w:numId w:val="16"/>
        </w:numPr>
        <w:spacing w:line="360" w:lineRule="auto"/>
        <w:ind w:left="1134"/>
        <w:rPr>
          <w:rFonts w:ascii="Times New Roman" w:hAnsi="Times New Roman" w:cs="Times New Roman"/>
          <w:sz w:val="28"/>
          <w:szCs w:val="28"/>
        </w:rPr>
      </w:pPr>
      <w:r w:rsidRPr="00904D64">
        <w:rPr>
          <w:rFonts w:ascii="Times New Roman" w:hAnsi="Times New Roman" w:cs="Times New Roman"/>
          <w:sz w:val="28"/>
          <w:szCs w:val="28"/>
        </w:rPr>
        <w:t>Us</w:t>
      </w:r>
      <w:r>
        <w:rPr>
          <w:rFonts w:ascii="Times New Roman" w:hAnsi="Times New Roman" w:cs="Times New Roman"/>
          <w:sz w:val="28"/>
          <w:szCs w:val="28"/>
        </w:rPr>
        <w:t>ing</w:t>
      </w:r>
      <w:r w:rsidRPr="00904D64">
        <w:rPr>
          <w:rFonts w:ascii="Times New Roman" w:hAnsi="Times New Roman" w:cs="Times New Roman"/>
          <w:sz w:val="28"/>
          <w:szCs w:val="28"/>
        </w:rPr>
        <w:t xml:space="preserve"> proactive communication methods with customers</w:t>
      </w:r>
      <w:r w:rsidR="00575F39" w:rsidRPr="002066B4">
        <w:rPr>
          <w:rFonts w:ascii="Times New Roman" w:hAnsi="Times New Roman" w:cs="Times New Roman"/>
          <w:sz w:val="28"/>
          <w:szCs w:val="28"/>
        </w:rPr>
        <w:t>.</w:t>
      </w:r>
    </w:p>
    <w:p w14:paraId="347BBDE6" w14:textId="77777777" w:rsidR="00D268DD" w:rsidRDefault="00D268DD" w:rsidP="00D268DD">
      <w:pPr>
        <w:pStyle w:val="ListParagraph"/>
        <w:spacing w:line="360" w:lineRule="auto"/>
        <w:ind w:left="1134"/>
        <w:rPr>
          <w:rFonts w:ascii="Times New Roman" w:hAnsi="Times New Roman" w:cs="Times New Roman"/>
          <w:sz w:val="28"/>
          <w:szCs w:val="28"/>
        </w:rPr>
      </w:pPr>
    </w:p>
    <w:p w14:paraId="10FD8928" w14:textId="6CF25873" w:rsidR="00D268DD" w:rsidRPr="00D268DD" w:rsidRDefault="00D268DD" w:rsidP="00D268DD">
      <w:pPr>
        <w:pStyle w:val="Heading2"/>
        <w:numPr>
          <w:ilvl w:val="0"/>
          <w:numId w:val="24"/>
        </w:numPr>
        <w:rPr>
          <w:rFonts w:ascii="Times New Roman" w:hAnsi="Times New Roman" w:cs="Times New Roman"/>
          <w:sz w:val="30"/>
          <w:szCs w:val="30"/>
        </w:rPr>
      </w:pPr>
      <w:bookmarkStart w:id="14" w:name="_Toc175843566"/>
      <w:r w:rsidRPr="00D268DD">
        <w:rPr>
          <w:rFonts w:ascii="Times New Roman" w:hAnsi="Times New Roman" w:cs="Times New Roman"/>
          <w:sz w:val="30"/>
          <w:szCs w:val="30"/>
        </w:rPr>
        <w:t>Presentation Submission</w:t>
      </w:r>
      <w:bookmarkEnd w:id="14"/>
    </w:p>
    <w:p w14:paraId="3DFAE026" w14:textId="79109EEF" w:rsidR="00D268DD" w:rsidRPr="00D268DD" w:rsidRDefault="00D268DD" w:rsidP="00D268DD">
      <w:pPr>
        <w:pStyle w:val="ListParagraph"/>
        <w:spacing w:line="360" w:lineRule="auto"/>
        <w:ind w:left="360"/>
        <w:rPr>
          <w:rFonts w:ascii="Times New Roman" w:hAnsi="Times New Roman" w:cs="Times New Roman"/>
          <w:sz w:val="28"/>
          <w:szCs w:val="28"/>
        </w:rPr>
      </w:pPr>
      <w:hyperlink r:id="rId8" w:history="1">
        <w:r w:rsidRPr="00D268DD">
          <w:rPr>
            <w:rStyle w:val="Hyperlink"/>
            <w:rFonts w:ascii="Times New Roman" w:hAnsi="Times New Roman" w:cs="Times New Roman"/>
            <w:sz w:val="28"/>
            <w:szCs w:val="28"/>
          </w:rPr>
          <w:t>Presentation Video</w:t>
        </w:r>
      </w:hyperlink>
    </w:p>
    <w:p w14:paraId="224481B9" w14:textId="77777777" w:rsidR="00575F39" w:rsidRPr="002066B4" w:rsidRDefault="00575F39" w:rsidP="001447DD">
      <w:pPr>
        <w:spacing w:line="360" w:lineRule="auto"/>
        <w:rPr>
          <w:rFonts w:ascii="Times New Roman" w:hAnsi="Times New Roman" w:cs="Times New Roman"/>
          <w:sz w:val="28"/>
          <w:szCs w:val="28"/>
        </w:rPr>
      </w:pPr>
    </w:p>
    <w:p w14:paraId="358531FC" w14:textId="1EF9332C" w:rsidR="00575F39" w:rsidRPr="00E77BE2" w:rsidRDefault="00575F39" w:rsidP="001447DD">
      <w:pPr>
        <w:pStyle w:val="Heading2"/>
        <w:spacing w:line="360" w:lineRule="auto"/>
        <w:rPr>
          <w:rFonts w:ascii="Times New Roman" w:hAnsi="Times New Roman" w:cs="Times New Roman"/>
          <w:b/>
          <w:bCs/>
          <w:sz w:val="30"/>
          <w:szCs w:val="30"/>
        </w:rPr>
      </w:pPr>
      <w:bookmarkStart w:id="15" w:name="_Toc175843567"/>
      <w:r w:rsidRPr="00E77BE2">
        <w:rPr>
          <w:rFonts w:ascii="Times New Roman" w:hAnsi="Times New Roman" w:cs="Times New Roman"/>
          <w:b/>
          <w:bCs/>
          <w:sz w:val="30"/>
          <w:szCs w:val="30"/>
        </w:rPr>
        <w:t>Conclusion</w:t>
      </w:r>
      <w:bookmarkEnd w:id="15"/>
    </w:p>
    <w:p w14:paraId="51DB64B1" w14:textId="7B794036" w:rsidR="00575F39" w:rsidRPr="00B27576" w:rsidRDefault="00575F39" w:rsidP="001447DD">
      <w:pPr>
        <w:spacing w:line="360" w:lineRule="auto"/>
        <w:rPr>
          <w:rFonts w:ascii="Times New Roman" w:hAnsi="Times New Roman" w:cs="Times New Roman"/>
          <w:sz w:val="6"/>
          <w:szCs w:val="6"/>
        </w:rPr>
      </w:pPr>
      <w:r w:rsidRPr="002066B4">
        <w:rPr>
          <w:rFonts w:ascii="Times New Roman" w:hAnsi="Times New Roman" w:cs="Times New Roman"/>
          <w:sz w:val="28"/>
          <w:szCs w:val="28"/>
        </w:rPr>
        <w:t>ABC Telecommunications may improve customer satisfaction and loyalty by implementing the suggested techniques and addressing the highlighted areas for improvement in its customer service. Achieving these goals will need process changes, thorough training programs, and efficient use of technology.</w:t>
      </w:r>
      <w:bookmarkEnd w:id="0"/>
      <w:r w:rsidR="00B27576" w:rsidRPr="00B27576">
        <w:rPr>
          <w:rFonts w:ascii="Times New Roman" w:hAnsi="Times New Roman" w:cs="Times New Roman"/>
          <w:color w:val="FFFFFF" w:themeColor="background1"/>
          <w:sz w:val="8"/>
          <w:szCs w:val="8"/>
        </w:rPr>
        <w:t>”</w:t>
      </w:r>
    </w:p>
    <w:sectPr w:rsidR="00575F39" w:rsidRPr="00B27576" w:rsidSect="008A297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F48A4" w14:textId="77777777" w:rsidR="00C138C0" w:rsidRDefault="00C138C0" w:rsidP="00C62EE7">
      <w:pPr>
        <w:spacing w:after="0" w:line="240" w:lineRule="auto"/>
      </w:pPr>
      <w:r>
        <w:separator/>
      </w:r>
    </w:p>
  </w:endnote>
  <w:endnote w:type="continuationSeparator" w:id="0">
    <w:p w14:paraId="6BBBA36E" w14:textId="77777777" w:rsidR="00C138C0" w:rsidRDefault="00C138C0" w:rsidP="00C6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1211705"/>
      <w:docPartObj>
        <w:docPartGallery w:val="Page Numbers (Bottom of Page)"/>
        <w:docPartUnique/>
      </w:docPartObj>
    </w:sdtPr>
    <w:sdtEndPr>
      <w:rPr>
        <w:noProof/>
      </w:rPr>
    </w:sdtEndPr>
    <w:sdtContent>
      <w:p w14:paraId="26C67605" w14:textId="712842F5" w:rsidR="00C62EE7" w:rsidRDefault="00C62E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2D75B" w14:textId="77777777" w:rsidR="00C62EE7" w:rsidRDefault="00C62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0E5CA" w14:textId="77777777" w:rsidR="00C138C0" w:rsidRDefault="00C138C0" w:rsidP="00C62EE7">
      <w:pPr>
        <w:spacing w:after="0" w:line="240" w:lineRule="auto"/>
      </w:pPr>
      <w:r>
        <w:separator/>
      </w:r>
    </w:p>
  </w:footnote>
  <w:footnote w:type="continuationSeparator" w:id="0">
    <w:p w14:paraId="29B1610E" w14:textId="77777777" w:rsidR="00C138C0" w:rsidRDefault="00C138C0" w:rsidP="00C62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34454F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02E"/>
          </v:shape>
        </w:pict>
      </mc:Choice>
      <mc:Fallback>
        <w:drawing>
          <wp:inline distT="0" distB="0" distL="0" distR="0" wp14:anchorId="7C8AE511" wp14:editId="7782C3F8">
            <wp:extent cx="142875" cy="142875"/>
            <wp:effectExtent l="0" t="0" r="9525" b="9525"/>
            <wp:docPr id="1896025095" name="Picture 1" descr="C:\Users\SilasX\AppData\Local\Temp\mso30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98794" name="Picture 1444698794" descr="C:\Users\SilasX\AppData\Local\Temp\mso302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BE15A8"/>
    <w:multiLevelType w:val="hybridMultilevel"/>
    <w:tmpl w:val="0D2497EA"/>
    <w:lvl w:ilvl="0" w:tplc="20000007">
      <w:start w:val="1"/>
      <w:numFmt w:val="bullet"/>
      <w:lvlText w:val=""/>
      <w:lvlPicBulletId w:val="0"/>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 w15:restartNumberingAfterBreak="0">
    <w:nsid w:val="08CA6D86"/>
    <w:multiLevelType w:val="hybridMultilevel"/>
    <w:tmpl w:val="077A305A"/>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B9206CE"/>
    <w:multiLevelType w:val="hybridMultilevel"/>
    <w:tmpl w:val="7BE6A83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D2031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BB3BF9"/>
    <w:multiLevelType w:val="hybridMultilevel"/>
    <w:tmpl w:val="279C1100"/>
    <w:lvl w:ilvl="0" w:tplc="2000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5B1D9C"/>
    <w:multiLevelType w:val="hybridMultilevel"/>
    <w:tmpl w:val="43B289F6"/>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8437054"/>
    <w:multiLevelType w:val="hybridMultilevel"/>
    <w:tmpl w:val="2D486E86"/>
    <w:lvl w:ilvl="0" w:tplc="2000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CA3619C"/>
    <w:multiLevelType w:val="hybridMultilevel"/>
    <w:tmpl w:val="BB62325E"/>
    <w:lvl w:ilvl="0" w:tplc="20000009">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256A099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586E7D"/>
    <w:multiLevelType w:val="hybridMultilevel"/>
    <w:tmpl w:val="B4DAABC0"/>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BF6353F"/>
    <w:multiLevelType w:val="hybridMultilevel"/>
    <w:tmpl w:val="17149A6A"/>
    <w:lvl w:ilvl="0" w:tplc="14F0A1AA">
      <w:start w:val="1"/>
      <w:numFmt w:val="decimal"/>
      <w:lvlText w:val="%1."/>
      <w:lvlJc w:val="left"/>
      <w:pPr>
        <w:ind w:left="6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000019" w:tentative="1">
      <w:start w:val="1"/>
      <w:numFmt w:val="lowerLetter"/>
      <w:lvlText w:val="%2."/>
      <w:lvlJc w:val="left"/>
      <w:pPr>
        <w:ind w:left="7318" w:hanging="360"/>
      </w:pPr>
    </w:lvl>
    <w:lvl w:ilvl="2" w:tplc="2000001B" w:tentative="1">
      <w:start w:val="1"/>
      <w:numFmt w:val="lowerRoman"/>
      <w:lvlText w:val="%3."/>
      <w:lvlJc w:val="right"/>
      <w:pPr>
        <w:ind w:left="8038" w:hanging="180"/>
      </w:pPr>
    </w:lvl>
    <w:lvl w:ilvl="3" w:tplc="2000000F" w:tentative="1">
      <w:start w:val="1"/>
      <w:numFmt w:val="decimal"/>
      <w:lvlText w:val="%4."/>
      <w:lvlJc w:val="left"/>
      <w:pPr>
        <w:ind w:left="8758" w:hanging="360"/>
      </w:pPr>
    </w:lvl>
    <w:lvl w:ilvl="4" w:tplc="20000019" w:tentative="1">
      <w:start w:val="1"/>
      <w:numFmt w:val="lowerLetter"/>
      <w:lvlText w:val="%5."/>
      <w:lvlJc w:val="left"/>
      <w:pPr>
        <w:ind w:left="9478" w:hanging="360"/>
      </w:pPr>
    </w:lvl>
    <w:lvl w:ilvl="5" w:tplc="2000001B" w:tentative="1">
      <w:start w:val="1"/>
      <w:numFmt w:val="lowerRoman"/>
      <w:lvlText w:val="%6."/>
      <w:lvlJc w:val="right"/>
      <w:pPr>
        <w:ind w:left="10198" w:hanging="180"/>
      </w:pPr>
    </w:lvl>
    <w:lvl w:ilvl="6" w:tplc="2000000F" w:tentative="1">
      <w:start w:val="1"/>
      <w:numFmt w:val="decimal"/>
      <w:lvlText w:val="%7."/>
      <w:lvlJc w:val="left"/>
      <w:pPr>
        <w:ind w:left="10918" w:hanging="360"/>
      </w:pPr>
    </w:lvl>
    <w:lvl w:ilvl="7" w:tplc="20000019" w:tentative="1">
      <w:start w:val="1"/>
      <w:numFmt w:val="lowerLetter"/>
      <w:lvlText w:val="%8."/>
      <w:lvlJc w:val="left"/>
      <w:pPr>
        <w:ind w:left="11638" w:hanging="360"/>
      </w:pPr>
    </w:lvl>
    <w:lvl w:ilvl="8" w:tplc="2000001B" w:tentative="1">
      <w:start w:val="1"/>
      <w:numFmt w:val="lowerRoman"/>
      <w:lvlText w:val="%9."/>
      <w:lvlJc w:val="right"/>
      <w:pPr>
        <w:ind w:left="12358" w:hanging="180"/>
      </w:pPr>
    </w:lvl>
  </w:abstractNum>
  <w:abstractNum w:abstractNumId="11" w15:restartNumberingAfterBreak="0">
    <w:nsid w:val="3B5E54C3"/>
    <w:multiLevelType w:val="hybridMultilevel"/>
    <w:tmpl w:val="63FC3E86"/>
    <w:lvl w:ilvl="0" w:tplc="2000000F">
      <w:start w:val="1"/>
      <w:numFmt w:val="decimal"/>
      <w:lvlText w:val="%1."/>
      <w:lvlJc w:val="left"/>
      <w:pPr>
        <w:ind w:left="770" w:hanging="360"/>
      </w:pPr>
    </w:lvl>
    <w:lvl w:ilvl="1" w:tplc="20000019" w:tentative="1">
      <w:start w:val="1"/>
      <w:numFmt w:val="lowerLetter"/>
      <w:lvlText w:val="%2."/>
      <w:lvlJc w:val="left"/>
      <w:pPr>
        <w:ind w:left="1490" w:hanging="360"/>
      </w:pPr>
    </w:lvl>
    <w:lvl w:ilvl="2" w:tplc="2000001B" w:tentative="1">
      <w:start w:val="1"/>
      <w:numFmt w:val="lowerRoman"/>
      <w:lvlText w:val="%3."/>
      <w:lvlJc w:val="right"/>
      <w:pPr>
        <w:ind w:left="2210" w:hanging="180"/>
      </w:pPr>
    </w:lvl>
    <w:lvl w:ilvl="3" w:tplc="2000000F" w:tentative="1">
      <w:start w:val="1"/>
      <w:numFmt w:val="decimal"/>
      <w:lvlText w:val="%4."/>
      <w:lvlJc w:val="left"/>
      <w:pPr>
        <w:ind w:left="2930" w:hanging="360"/>
      </w:pPr>
    </w:lvl>
    <w:lvl w:ilvl="4" w:tplc="20000019" w:tentative="1">
      <w:start w:val="1"/>
      <w:numFmt w:val="lowerLetter"/>
      <w:lvlText w:val="%5."/>
      <w:lvlJc w:val="left"/>
      <w:pPr>
        <w:ind w:left="3650" w:hanging="360"/>
      </w:pPr>
    </w:lvl>
    <w:lvl w:ilvl="5" w:tplc="2000001B" w:tentative="1">
      <w:start w:val="1"/>
      <w:numFmt w:val="lowerRoman"/>
      <w:lvlText w:val="%6."/>
      <w:lvlJc w:val="right"/>
      <w:pPr>
        <w:ind w:left="4370" w:hanging="180"/>
      </w:pPr>
    </w:lvl>
    <w:lvl w:ilvl="6" w:tplc="2000000F" w:tentative="1">
      <w:start w:val="1"/>
      <w:numFmt w:val="decimal"/>
      <w:lvlText w:val="%7."/>
      <w:lvlJc w:val="left"/>
      <w:pPr>
        <w:ind w:left="5090" w:hanging="360"/>
      </w:pPr>
    </w:lvl>
    <w:lvl w:ilvl="7" w:tplc="20000019" w:tentative="1">
      <w:start w:val="1"/>
      <w:numFmt w:val="lowerLetter"/>
      <w:lvlText w:val="%8."/>
      <w:lvlJc w:val="left"/>
      <w:pPr>
        <w:ind w:left="5810" w:hanging="360"/>
      </w:pPr>
    </w:lvl>
    <w:lvl w:ilvl="8" w:tplc="2000001B" w:tentative="1">
      <w:start w:val="1"/>
      <w:numFmt w:val="lowerRoman"/>
      <w:lvlText w:val="%9."/>
      <w:lvlJc w:val="right"/>
      <w:pPr>
        <w:ind w:left="6530" w:hanging="180"/>
      </w:pPr>
    </w:lvl>
  </w:abstractNum>
  <w:abstractNum w:abstractNumId="12" w15:restartNumberingAfterBreak="0">
    <w:nsid w:val="3BB836BF"/>
    <w:multiLevelType w:val="hybridMultilevel"/>
    <w:tmpl w:val="E254459E"/>
    <w:lvl w:ilvl="0" w:tplc="2000000B">
      <w:start w:val="1"/>
      <w:numFmt w:val="bullet"/>
      <w:lvlText w:val=""/>
      <w:lvlJc w:val="left"/>
      <w:pPr>
        <w:ind w:left="1996" w:hanging="360"/>
      </w:pPr>
      <w:rPr>
        <w:rFonts w:ascii="Wingdings" w:hAnsi="Wingdings" w:hint="default"/>
      </w:rPr>
    </w:lvl>
    <w:lvl w:ilvl="1" w:tplc="20000003" w:tentative="1">
      <w:start w:val="1"/>
      <w:numFmt w:val="bullet"/>
      <w:lvlText w:val="o"/>
      <w:lvlJc w:val="left"/>
      <w:pPr>
        <w:ind w:left="2716" w:hanging="360"/>
      </w:pPr>
      <w:rPr>
        <w:rFonts w:ascii="Courier New" w:hAnsi="Courier New" w:cs="Courier New" w:hint="default"/>
      </w:rPr>
    </w:lvl>
    <w:lvl w:ilvl="2" w:tplc="20000005" w:tentative="1">
      <w:start w:val="1"/>
      <w:numFmt w:val="bullet"/>
      <w:lvlText w:val=""/>
      <w:lvlJc w:val="left"/>
      <w:pPr>
        <w:ind w:left="3436" w:hanging="360"/>
      </w:pPr>
      <w:rPr>
        <w:rFonts w:ascii="Wingdings" w:hAnsi="Wingdings" w:hint="default"/>
      </w:rPr>
    </w:lvl>
    <w:lvl w:ilvl="3" w:tplc="20000001" w:tentative="1">
      <w:start w:val="1"/>
      <w:numFmt w:val="bullet"/>
      <w:lvlText w:val=""/>
      <w:lvlJc w:val="left"/>
      <w:pPr>
        <w:ind w:left="4156" w:hanging="360"/>
      </w:pPr>
      <w:rPr>
        <w:rFonts w:ascii="Symbol" w:hAnsi="Symbol" w:hint="default"/>
      </w:rPr>
    </w:lvl>
    <w:lvl w:ilvl="4" w:tplc="20000003" w:tentative="1">
      <w:start w:val="1"/>
      <w:numFmt w:val="bullet"/>
      <w:lvlText w:val="o"/>
      <w:lvlJc w:val="left"/>
      <w:pPr>
        <w:ind w:left="4876" w:hanging="360"/>
      </w:pPr>
      <w:rPr>
        <w:rFonts w:ascii="Courier New" w:hAnsi="Courier New" w:cs="Courier New" w:hint="default"/>
      </w:rPr>
    </w:lvl>
    <w:lvl w:ilvl="5" w:tplc="20000005" w:tentative="1">
      <w:start w:val="1"/>
      <w:numFmt w:val="bullet"/>
      <w:lvlText w:val=""/>
      <w:lvlJc w:val="left"/>
      <w:pPr>
        <w:ind w:left="5596" w:hanging="360"/>
      </w:pPr>
      <w:rPr>
        <w:rFonts w:ascii="Wingdings" w:hAnsi="Wingdings" w:hint="default"/>
      </w:rPr>
    </w:lvl>
    <w:lvl w:ilvl="6" w:tplc="20000001" w:tentative="1">
      <w:start w:val="1"/>
      <w:numFmt w:val="bullet"/>
      <w:lvlText w:val=""/>
      <w:lvlJc w:val="left"/>
      <w:pPr>
        <w:ind w:left="6316" w:hanging="360"/>
      </w:pPr>
      <w:rPr>
        <w:rFonts w:ascii="Symbol" w:hAnsi="Symbol" w:hint="default"/>
      </w:rPr>
    </w:lvl>
    <w:lvl w:ilvl="7" w:tplc="20000003" w:tentative="1">
      <w:start w:val="1"/>
      <w:numFmt w:val="bullet"/>
      <w:lvlText w:val="o"/>
      <w:lvlJc w:val="left"/>
      <w:pPr>
        <w:ind w:left="7036" w:hanging="360"/>
      </w:pPr>
      <w:rPr>
        <w:rFonts w:ascii="Courier New" w:hAnsi="Courier New" w:cs="Courier New" w:hint="default"/>
      </w:rPr>
    </w:lvl>
    <w:lvl w:ilvl="8" w:tplc="20000005" w:tentative="1">
      <w:start w:val="1"/>
      <w:numFmt w:val="bullet"/>
      <w:lvlText w:val=""/>
      <w:lvlJc w:val="left"/>
      <w:pPr>
        <w:ind w:left="7756" w:hanging="360"/>
      </w:pPr>
      <w:rPr>
        <w:rFonts w:ascii="Wingdings" w:hAnsi="Wingdings" w:hint="default"/>
      </w:rPr>
    </w:lvl>
  </w:abstractNum>
  <w:abstractNum w:abstractNumId="13" w15:restartNumberingAfterBreak="0">
    <w:nsid w:val="3C2C2E06"/>
    <w:multiLevelType w:val="hybridMultilevel"/>
    <w:tmpl w:val="BC1C13AA"/>
    <w:lvl w:ilvl="0" w:tplc="20000007">
      <w:start w:val="1"/>
      <w:numFmt w:val="bullet"/>
      <w:lvlText w:val=""/>
      <w:lvlPicBulletId w:val="0"/>
      <w:lvlJc w:val="left"/>
      <w:pPr>
        <w:ind w:left="1473" w:hanging="360"/>
      </w:pPr>
      <w:rPr>
        <w:rFonts w:ascii="Symbol" w:hAnsi="Symbol" w:hint="default"/>
      </w:rPr>
    </w:lvl>
    <w:lvl w:ilvl="1" w:tplc="20000003" w:tentative="1">
      <w:start w:val="1"/>
      <w:numFmt w:val="bullet"/>
      <w:lvlText w:val="o"/>
      <w:lvlJc w:val="left"/>
      <w:pPr>
        <w:ind w:left="2193" w:hanging="360"/>
      </w:pPr>
      <w:rPr>
        <w:rFonts w:ascii="Courier New" w:hAnsi="Courier New" w:cs="Courier New" w:hint="default"/>
      </w:rPr>
    </w:lvl>
    <w:lvl w:ilvl="2" w:tplc="20000005" w:tentative="1">
      <w:start w:val="1"/>
      <w:numFmt w:val="bullet"/>
      <w:lvlText w:val=""/>
      <w:lvlJc w:val="left"/>
      <w:pPr>
        <w:ind w:left="2913" w:hanging="360"/>
      </w:pPr>
      <w:rPr>
        <w:rFonts w:ascii="Wingdings" w:hAnsi="Wingdings" w:hint="default"/>
      </w:rPr>
    </w:lvl>
    <w:lvl w:ilvl="3" w:tplc="20000001" w:tentative="1">
      <w:start w:val="1"/>
      <w:numFmt w:val="bullet"/>
      <w:lvlText w:val=""/>
      <w:lvlJc w:val="left"/>
      <w:pPr>
        <w:ind w:left="3633" w:hanging="360"/>
      </w:pPr>
      <w:rPr>
        <w:rFonts w:ascii="Symbol" w:hAnsi="Symbol" w:hint="default"/>
      </w:rPr>
    </w:lvl>
    <w:lvl w:ilvl="4" w:tplc="20000003" w:tentative="1">
      <w:start w:val="1"/>
      <w:numFmt w:val="bullet"/>
      <w:lvlText w:val="o"/>
      <w:lvlJc w:val="left"/>
      <w:pPr>
        <w:ind w:left="4353" w:hanging="360"/>
      </w:pPr>
      <w:rPr>
        <w:rFonts w:ascii="Courier New" w:hAnsi="Courier New" w:cs="Courier New" w:hint="default"/>
      </w:rPr>
    </w:lvl>
    <w:lvl w:ilvl="5" w:tplc="20000005" w:tentative="1">
      <w:start w:val="1"/>
      <w:numFmt w:val="bullet"/>
      <w:lvlText w:val=""/>
      <w:lvlJc w:val="left"/>
      <w:pPr>
        <w:ind w:left="5073" w:hanging="360"/>
      </w:pPr>
      <w:rPr>
        <w:rFonts w:ascii="Wingdings" w:hAnsi="Wingdings" w:hint="default"/>
      </w:rPr>
    </w:lvl>
    <w:lvl w:ilvl="6" w:tplc="20000001" w:tentative="1">
      <w:start w:val="1"/>
      <w:numFmt w:val="bullet"/>
      <w:lvlText w:val=""/>
      <w:lvlJc w:val="left"/>
      <w:pPr>
        <w:ind w:left="5793" w:hanging="360"/>
      </w:pPr>
      <w:rPr>
        <w:rFonts w:ascii="Symbol" w:hAnsi="Symbol" w:hint="default"/>
      </w:rPr>
    </w:lvl>
    <w:lvl w:ilvl="7" w:tplc="20000003" w:tentative="1">
      <w:start w:val="1"/>
      <w:numFmt w:val="bullet"/>
      <w:lvlText w:val="o"/>
      <w:lvlJc w:val="left"/>
      <w:pPr>
        <w:ind w:left="6513" w:hanging="360"/>
      </w:pPr>
      <w:rPr>
        <w:rFonts w:ascii="Courier New" w:hAnsi="Courier New" w:cs="Courier New" w:hint="default"/>
      </w:rPr>
    </w:lvl>
    <w:lvl w:ilvl="8" w:tplc="20000005" w:tentative="1">
      <w:start w:val="1"/>
      <w:numFmt w:val="bullet"/>
      <w:lvlText w:val=""/>
      <w:lvlJc w:val="left"/>
      <w:pPr>
        <w:ind w:left="7233" w:hanging="360"/>
      </w:pPr>
      <w:rPr>
        <w:rFonts w:ascii="Wingdings" w:hAnsi="Wingdings" w:hint="default"/>
      </w:rPr>
    </w:lvl>
  </w:abstractNum>
  <w:abstractNum w:abstractNumId="14" w15:restartNumberingAfterBreak="0">
    <w:nsid w:val="43152E3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572EA5"/>
    <w:multiLevelType w:val="multilevel"/>
    <w:tmpl w:val="4A10C2E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49405AB6"/>
    <w:multiLevelType w:val="hybridMultilevel"/>
    <w:tmpl w:val="4A9EFB8E"/>
    <w:lvl w:ilvl="0" w:tplc="20000009">
      <w:start w:val="1"/>
      <w:numFmt w:val="bullet"/>
      <w:lvlText w:val=""/>
      <w:lvlPicBulletId w:val="0"/>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ACB1D5A"/>
    <w:multiLevelType w:val="hybridMultilevel"/>
    <w:tmpl w:val="17149A6A"/>
    <w:lvl w:ilvl="0" w:tplc="FFFFFFFF">
      <w:start w:val="1"/>
      <w:numFmt w:val="decimal"/>
      <w:lvlText w:val="%1."/>
      <w:lvlJc w:val="left"/>
      <w:pPr>
        <w:ind w:left="6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7318" w:hanging="360"/>
      </w:pPr>
    </w:lvl>
    <w:lvl w:ilvl="2" w:tplc="FFFFFFFF" w:tentative="1">
      <w:start w:val="1"/>
      <w:numFmt w:val="lowerRoman"/>
      <w:lvlText w:val="%3."/>
      <w:lvlJc w:val="right"/>
      <w:pPr>
        <w:ind w:left="8038" w:hanging="180"/>
      </w:pPr>
    </w:lvl>
    <w:lvl w:ilvl="3" w:tplc="FFFFFFFF" w:tentative="1">
      <w:start w:val="1"/>
      <w:numFmt w:val="decimal"/>
      <w:lvlText w:val="%4."/>
      <w:lvlJc w:val="left"/>
      <w:pPr>
        <w:ind w:left="8758" w:hanging="360"/>
      </w:pPr>
    </w:lvl>
    <w:lvl w:ilvl="4" w:tplc="FFFFFFFF" w:tentative="1">
      <w:start w:val="1"/>
      <w:numFmt w:val="lowerLetter"/>
      <w:lvlText w:val="%5."/>
      <w:lvlJc w:val="left"/>
      <w:pPr>
        <w:ind w:left="9478" w:hanging="360"/>
      </w:pPr>
    </w:lvl>
    <w:lvl w:ilvl="5" w:tplc="FFFFFFFF" w:tentative="1">
      <w:start w:val="1"/>
      <w:numFmt w:val="lowerRoman"/>
      <w:lvlText w:val="%6."/>
      <w:lvlJc w:val="right"/>
      <w:pPr>
        <w:ind w:left="10198" w:hanging="180"/>
      </w:pPr>
    </w:lvl>
    <w:lvl w:ilvl="6" w:tplc="FFFFFFFF" w:tentative="1">
      <w:start w:val="1"/>
      <w:numFmt w:val="decimal"/>
      <w:lvlText w:val="%7."/>
      <w:lvlJc w:val="left"/>
      <w:pPr>
        <w:ind w:left="10918" w:hanging="360"/>
      </w:pPr>
    </w:lvl>
    <w:lvl w:ilvl="7" w:tplc="FFFFFFFF" w:tentative="1">
      <w:start w:val="1"/>
      <w:numFmt w:val="lowerLetter"/>
      <w:lvlText w:val="%8."/>
      <w:lvlJc w:val="left"/>
      <w:pPr>
        <w:ind w:left="11638" w:hanging="360"/>
      </w:pPr>
    </w:lvl>
    <w:lvl w:ilvl="8" w:tplc="FFFFFFFF" w:tentative="1">
      <w:start w:val="1"/>
      <w:numFmt w:val="lowerRoman"/>
      <w:lvlText w:val="%9."/>
      <w:lvlJc w:val="right"/>
      <w:pPr>
        <w:ind w:left="12358" w:hanging="180"/>
      </w:pPr>
    </w:lvl>
  </w:abstractNum>
  <w:abstractNum w:abstractNumId="18" w15:restartNumberingAfterBreak="0">
    <w:nsid w:val="54307535"/>
    <w:multiLevelType w:val="hybridMultilevel"/>
    <w:tmpl w:val="B8066A24"/>
    <w:lvl w:ilvl="0" w:tplc="2000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4F038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3B6DE9"/>
    <w:multiLevelType w:val="hybridMultilevel"/>
    <w:tmpl w:val="6D50F3D4"/>
    <w:lvl w:ilvl="0" w:tplc="FFFFFFFF">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E21E21"/>
    <w:multiLevelType w:val="hybridMultilevel"/>
    <w:tmpl w:val="0F16219C"/>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597C33EB"/>
    <w:multiLevelType w:val="hybridMultilevel"/>
    <w:tmpl w:val="1892DC26"/>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3D1076C"/>
    <w:multiLevelType w:val="hybridMultilevel"/>
    <w:tmpl w:val="D316A8EE"/>
    <w:lvl w:ilvl="0" w:tplc="2000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400150C"/>
    <w:multiLevelType w:val="hybridMultilevel"/>
    <w:tmpl w:val="4E36F820"/>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65095C30"/>
    <w:multiLevelType w:val="hybridMultilevel"/>
    <w:tmpl w:val="C08EC35A"/>
    <w:lvl w:ilvl="0" w:tplc="20000007">
      <w:start w:val="1"/>
      <w:numFmt w:val="bullet"/>
      <w:lvlText w:val=""/>
      <w:lvlPicBulletId w:val="0"/>
      <w:lvlJc w:val="left"/>
      <w:pPr>
        <w:ind w:left="1561" w:hanging="360"/>
      </w:pPr>
      <w:rPr>
        <w:rFonts w:ascii="Symbol" w:hAnsi="Symbol" w:hint="default"/>
      </w:rPr>
    </w:lvl>
    <w:lvl w:ilvl="1" w:tplc="20000003" w:tentative="1">
      <w:start w:val="1"/>
      <w:numFmt w:val="bullet"/>
      <w:lvlText w:val="o"/>
      <w:lvlJc w:val="left"/>
      <w:pPr>
        <w:ind w:left="2281" w:hanging="360"/>
      </w:pPr>
      <w:rPr>
        <w:rFonts w:ascii="Courier New" w:hAnsi="Courier New" w:cs="Courier New" w:hint="default"/>
      </w:rPr>
    </w:lvl>
    <w:lvl w:ilvl="2" w:tplc="20000005" w:tentative="1">
      <w:start w:val="1"/>
      <w:numFmt w:val="bullet"/>
      <w:lvlText w:val=""/>
      <w:lvlJc w:val="left"/>
      <w:pPr>
        <w:ind w:left="3001" w:hanging="360"/>
      </w:pPr>
      <w:rPr>
        <w:rFonts w:ascii="Wingdings" w:hAnsi="Wingdings" w:hint="default"/>
      </w:rPr>
    </w:lvl>
    <w:lvl w:ilvl="3" w:tplc="20000001" w:tentative="1">
      <w:start w:val="1"/>
      <w:numFmt w:val="bullet"/>
      <w:lvlText w:val=""/>
      <w:lvlJc w:val="left"/>
      <w:pPr>
        <w:ind w:left="3721" w:hanging="360"/>
      </w:pPr>
      <w:rPr>
        <w:rFonts w:ascii="Symbol" w:hAnsi="Symbol" w:hint="default"/>
      </w:rPr>
    </w:lvl>
    <w:lvl w:ilvl="4" w:tplc="20000003" w:tentative="1">
      <w:start w:val="1"/>
      <w:numFmt w:val="bullet"/>
      <w:lvlText w:val="o"/>
      <w:lvlJc w:val="left"/>
      <w:pPr>
        <w:ind w:left="4441" w:hanging="360"/>
      </w:pPr>
      <w:rPr>
        <w:rFonts w:ascii="Courier New" w:hAnsi="Courier New" w:cs="Courier New" w:hint="default"/>
      </w:rPr>
    </w:lvl>
    <w:lvl w:ilvl="5" w:tplc="20000005" w:tentative="1">
      <w:start w:val="1"/>
      <w:numFmt w:val="bullet"/>
      <w:lvlText w:val=""/>
      <w:lvlJc w:val="left"/>
      <w:pPr>
        <w:ind w:left="5161" w:hanging="360"/>
      </w:pPr>
      <w:rPr>
        <w:rFonts w:ascii="Wingdings" w:hAnsi="Wingdings" w:hint="default"/>
      </w:rPr>
    </w:lvl>
    <w:lvl w:ilvl="6" w:tplc="20000001" w:tentative="1">
      <w:start w:val="1"/>
      <w:numFmt w:val="bullet"/>
      <w:lvlText w:val=""/>
      <w:lvlJc w:val="left"/>
      <w:pPr>
        <w:ind w:left="5881" w:hanging="360"/>
      </w:pPr>
      <w:rPr>
        <w:rFonts w:ascii="Symbol" w:hAnsi="Symbol" w:hint="default"/>
      </w:rPr>
    </w:lvl>
    <w:lvl w:ilvl="7" w:tplc="20000003" w:tentative="1">
      <w:start w:val="1"/>
      <w:numFmt w:val="bullet"/>
      <w:lvlText w:val="o"/>
      <w:lvlJc w:val="left"/>
      <w:pPr>
        <w:ind w:left="6601" w:hanging="360"/>
      </w:pPr>
      <w:rPr>
        <w:rFonts w:ascii="Courier New" w:hAnsi="Courier New" w:cs="Courier New" w:hint="default"/>
      </w:rPr>
    </w:lvl>
    <w:lvl w:ilvl="8" w:tplc="20000005" w:tentative="1">
      <w:start w:val="1"/>
      <w:numFmt w:val="bullet"/>
      <w:lvlText w:val=""/>
      <w:lvlJc w:val="left"/>
      <w:pPr>
        <w:ind w:left="7321" w:hanging="360"/>
      </w:pPr>
      <w:rPr>
        <w:rFonts w:ascii="Wingdings" w:hAnsi="Wingdings" w:hint="default"/>
      </w:rPr>
    </w:lvl>
  </w:abstractNum>
  <w:abstractNum w:abstractNumId="26" w15:restartNumberingAfterBreak="0">
    <w:nsid w:val="65606456"/>
    <w:multiLevelType w:val="hybridMultilevel"/>
    <w:tmpl w:val="12C2E2CC"/>
    <w:lvl w:ilvl="0" w:tplc="14F0A1A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78343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7AC1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D0CC0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98D9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48CFA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F446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C062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16A61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AAC1698"/>
    <w:multiLevelType w:val="hybridMultilevel"/>
    <w:tmpl w:val="9594CBE2"/>
    <w:lvl w:ilvl="0" w:tplc="2000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AEB0FCD"/>
    <w:multiLevelType w:val="hybridMultilevel"/>
    <w:tmpl w:val="C32E2E76"/>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6B724F07"/>
    <w:multiLevelType w:val="hybridMultilevel"/>
    <w:tmpl w:val="7DC46A46"/>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DE83270"/>
    <w:multiLevelType w:val="hybridMultilevel"/>
    <w:tmpl w:val="1D14FDC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70A77FA4"/>
    <w:multiLevelType w:val="hybridMultilevel"/>
    <w:tmpl w:val="36640094"/>
    <w:lvl w:ilvl="0" w:tplc="2000000F">
      <w:start w:val="1"/>
      <w:numFmt w:val="decimal"/>
      <w:lvlText w:val="%1."/>
      <w:lvlJc w:val="left"/>
      <w:pPr>
        <w:ind w:left="1854" w:hanging="360"/>
      </w:pPr>
    </w:lvl>
    <w:lvl w:ilvl="1" w:tplc="20000019" w:tentative="1">
      <w:start w:val="1"/>
      <w:numFmt w:val="lowerLetter"/>
      <w:lvlText w:val="%2."/>
      <w:lvlJc w:val="left"/>
      <w:pPr>
        <w:ind w:left="2574" w:hanging="360"/>
      </w:pPr>
    </w:lvl>
    <w:lvl w:ilvl="2" w:tplc="2000001B" w:tentative="1">
      <w:start w:val="1"/>
      <w:numFmt w:val="lowerRoman"/>
      <w:lvlText w:val="%3."/>
      <w:lvlJc w:val="right"/>
      <w:pPr>
        <w:ind w:left="3294" w:hanging="180"/>
      </w:pPr>
    </w:lvl>
    <w:lvl w:ilvl="3" w:tplc="2000000F" w:tentative="1">
      <w:start w:val="1"/>
      <w:numFmt w:val="decimal"/>
      <w:lvlText w:val="%4."/>
      <w:lvlJc w:val="left"/>
      <w:pPr>
        <w:ind w:left="4014" w:hanging="360"/>
      </w:pPr>
    </w:lvl>
    <w:lvl w:ilvl="4" w:tplc="20000019" w:tentative="1">
      <w:start w:val="1"/>
      <w:numFmt w:val="lowerLetter"/>
      <w:lvlText w:val="%5."/>
      <w:lvlJc w:val="left"/>
      <w:pPr>
        <w:ind w:left="4734" w:hanging="360"/>
      </w:pPr>
    </w:lvl>
    <w:lvl w:ilvl="5" w:tplc="2000001B" w:tentative="1">
      <w:start w:val="1"/>
      <w:numFmt w:val="lowerRoman"/>
      <w:lvlText w:val="%6."/>
      <w:lvlJc w:val="right"/>
      <w:pPr>
        <w:ind w:left="5454" w:hanging="180"/>
      </w:pPr>
    </w:lvl>
    <w:lvl w:ilvl="6" w:tplc="2000000F" w:tentative="1">
      <w:start w:val="1"/>
      <w:numFmt w:val="decimal"/>
      <w:lvlText w:val="%7."/>
      <w:lvlJc w:val="left"/>
      <w:pPr>
        <w:ind w:left="6174" w:hanging="360"/>
      </w:pPr>
    </w:lvl>
    <w:lvl w:ilvl="7" w:tplc="20000019" w:tentative="1">
      <w:start w:val="1"/>
      <w:numFmt w:val="lowerLetter"/>
      <w:lvlText w:val="%8."/>
      <w:lvlJc w:val="left"/>
      <w:pPr>
        <w:ind w:left="6894" w:hanging="360"/>
      </w:pPr>
    </w:lvl>
    <w:lvl w:ilvl="8" w:tplc="2000001B" w:tentative="1">
      <w:start w:val="1"/>
      <w:numFmt w:val="lowerRoman"/>
      <w:lvlText w:val="%9."/>
      <w:lvlJc w:val="right"/>
      <w:pPr>
        <w:ind w:left="7614" w:hanging="180"/>
      </w:pPr>
    </w:lvl>
  </w:abstractNum>
  <w:abstractNum w:abstractNumId="32" w15:restartNumberingAfterBreak="0">
    <w:nsid w:val="7631035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FD28AD"/>
    <w:multiLevelType w:val="multilevel"/>
    <w:tmpl w:val="4CB42F32"/>
    <w:lvl w:ilvl="0">
      <w:start w:val="1"/>
      <w:numFmt w:val="decimal"/>
      <w:lvlText w:val="%1"/>
      <w:lvlJc w:val="left"/>
      <w:pPr>
        <w:ind w:left="400" w:hanging="40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34" w15:restartNumberingAfterBreak="0">
    <w:nsid w:val="7C2D24D4"/>
    <w:multiLevelType w:val="multilevel"/>
    <w:tmpl w:val="2CA06E3A"/>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num w:numId="1" w16cid:durableId="1432359864">
    <w:abstractNumId w:val="20"/>
  </w:num>
  <w:num w:numId="2" w16cid:durableId="1693803986">
    <w:abstractNumId w:val="23"/>
  </w:num>
  <w:num w:numId="3" w16cid:durableId="631520765">
    <w:abstractNumId w:val="18"/>
  </w:num>
  <w:num w:numId="4" w16cid:durableId="92408442">
    <w:abstractNumId w:val="4"/>
  </w:num>
  <w:num w:numId="5" w16cid:durableId="494810015">
    <w:abstractNumId w:val="6"/>
  </w:num>
  <w:num w:numId="6" w16cid:durableId="2100980221">
    <w:abstractNumId w:val="27"/>
  </w:num>
  <w:num w:numId="7" w16cid:durableId="724262436">
    <w:abstractNumId w:val="16"/>
  </w:num>
  <w:num w:numId="8" w16cid:durableId="1542862930">
    <w:abstractNumId w:val="24"/>
  </w:num>
  <w:num w:numId="9" w16cid:durableId="983126540">
    <w:abstractNumId w:val="29"/>
  </w:num>
  <w:num w:numId="10" w16cid:durableId="682317727">
    <w:abstractNumId w:val="9"/>
  </w:num>
  <w:num w:numId="11" w16cid:durableId="1043947652">
    <w:abstractNumId w:val="30"/>
  </w:num>
  <w:num w:numId="12" w16cid:durableId="880557735">
    <w:abstractNumId w:val="22"/>
  </w:num>
  <w:num w:numId="13" w16cid:durableId="824737704">
    <w:abstractNumId w:val="5"/>
  </w:num>
  <w:num w:numId="14" w16cid:durableId="131338390">
    <w:abstractNumId w:val="1"/>
  </w:num>
  <w:num w:numId="15" w16cid:durableId="1022513970">
    <w:abstractNumId w:val="25"/>
  </w:num>
  <w:num w:numId="16" w16cid:durableId="499465007">
    <w:abstractNumId w:val="13"/>
  </w:num>
  <w:num w:numId="17" w16cid:durableId="1658143446">
    <w:abstractNumId w:val="11"/>
  </w:num>
  <w:num w:numId="18" w16cid:durableId="1408652660">
    <w:abstractNumId w:val="26"/>
  </w:num>
  <w:num w:numId="19" w16cid:durableId="861699658">
    <w:abstractNumId w:val="10"/>
  </w:num>
  <w:num w:numId="20" w16cid:durableId="1276209563">
    <w:abstractNumId w:val="7"/>
  </w:num>
  <w:num w:numId="21" w16cid:durableId="1658339823">
    <w:abstractNumId w:val="12"/>
  </w:num>
  <w:num w:numId="22" w16cid:durableId="1058632957">
    <w:abstractNumId w:val="17"/>
  </w:num>
  <w:num w:numId="23" w16cid:durableId="1367439917">
    <w:abstractNumId w:val="32"/>
  </w:num>
  <w:num w:numId="24" w16cid:durableId="872305546">
    <w:abstractNumId w:val="8"/>
  </w:num>
  <w:num w:numId="25" w16cid:durableId="1649552979">
    <w:abstractNumId w:val="19"/>
  </w:num>
  <w:num w:numId="26" w16cid:durableId="779763894">
    <w:abstractNumId w:val="14"/>
  </w:num>
  <w:num w:numId="27" w16cid:durableId="1896043532">
    <w:abstractNumId w:val="33"/>
  </w:num>
  <w:num w:numId="28" w16cid:durableId="2107340384">
    <w:abstractNumId w:val="3"/>
  </w:num>
  <w:num w:numId="29" w16cid:durableId="1990474933">
    <w:abstractNumId w:val="15"/>
  </w:num>
  <w:num w:numId="30" w16cid:durableId="561911340">
    <w:abstractNumId w:val="34"/>
  </w:num>
  <w:num w:numId="31" w16cid:durableId="1991055748">
    <w:abstractNumId w:val="2"/>
  </w:num>
  <w:num w:numId="32" w16cid:durableId="356005033">
    <w:abstractNumId w:val="28"/>
  </w:num>
  <w:num w:numId="33" w16cid:durableId="301349911">
    <w:abstractNumId w:val="0"/>
  </w:num>
  <w:num w:numId="34" w16cid:durableId="1314411283">
    <w:abstractNumId w:val="21"/>
  </w:num>
  <w:num w:numId="35" w16cid:durableId="7582115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39"/>
    <w:rsid w:val="00021CED"/>
    <w:rsid w:val="00041C3C"/>
    <w:rsid w:val="00047E71"/>
    <w:rsid w:val="00087E4D"/>
    <w:rsid w:val="00104047"/>
    <w:rsid w:val="0013108B"/>
    <w:rsid w:val="001447DD"/>
    <w:rsid w:val="00145F39"/>
    <w:rsid w:val="00194C3E"/>
    <w:rsid w:val="001A6CC4"/>
    <w:rsid w:val="002066B4"/>
    <w:rsid w:val="00241C9E"/>
    <w:rsid w:val="00247ED6"/>
    <w:rsid w:val="002A2C1E"/>
    <w:rsid w:val="002B63A1"/>
    <w:rsid w:val="0036637D"/>
    <w:rsid w:val="00381D40"/>
    <w:rsid w:val="00390C0D"/>
    <w:rsid w:val="00464C30"/>
    <w:rsid w:val="004A03CA"/>
    <w:rsid w:val="004C0EF1"/>
    <w:rsid w:val="004F1CF8"/>
    <w:rsid w:val="004F7DA7"/>
    <w:rsid w:val="005110E1"/>
    <w:rsid w:val="00521AB9"/>
    <w:rsid w:val="00525070"/>
    <w:rsid w:val="0055700B"/>
    <w:rsid w:val="00575F39"/>
    <w:rsid w:val="005B1134"/>
    <w:rsid w:val="006075C9"/>
    <w:rsid w:val="006251A6"/>
    <w:rsid w:val="00647A03"/>
    <w:rsid w:val="00677388"/>
    <w:rsid w:val="006C5643"/>
    <w:rsid w:val="006D3075"/>
    <w:rsid w:val="00782904"/>
    <w:rsid w:val="007B5F00"/>
    <w:rsid w:val="00874CCB"/>
    <w:rsid w:val="008A2970"/>
    <w:rsid w:val="008D6014"/>
    <w:rsid w:val="00904D64"/>
    <w:rsid w:val="0091582A"/>
    <w:rsid w:val="00973906"/>
    <w:rsid w:val="009800BA"/>
    <w:rsid w:val="009C0CE9"/>
    <w:rsid w:val="00AD7A5F"/>
    <w:rsid w:val="00AE15DB"/>
    <w:rsid w:val="00B17FA7"/>
    <w:rsid w:val="00B27576"/>
    <w:rsid w:val="00B5072F"/>
    <w:rsid w:val="00C138C0"/>
    <w:rsid w:val="00C32D0F"/>
    <w:rsid w:val="00C57093"/>
    <w:rsid w:val="00C62EE7"/>
    <w:rsid w:val="00C77151"/>
    <w:rsid w:val="00CC7F1A"/>
    <w:rsid w:val="00D268DD"/>
    <w:rsid w:val="00E02D35"/>
    <w:rsid w:val="00E16876"/>
    <w:rsid w:val="00E75415"/>
    <w:rsid w:val="00E76C54"/>
    <w:rsid w:val="00E77BE2"/>
    <w:rsid w:val="00E91243"/>
    <w:rsid w:val="00EB5F27"/>
    <w:rsid w:val="00EE7575"/>
    <w:rsid w:val="00F5673B"/>
    <w:rsid w:val="00F72038"/>
    <w:rsid w:val="00F95B1C"/>
    <w:rsid w:val="00FA44B8"/>
    <w:rsid w:val="00FD7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4B7B5"/>
  <w15:chartTrackingRefBased/>
  <w15:docId w15:val="{B436F974-5E54-5945-AA6A-AB61D8ED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5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5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F39"/>
    <w:rPr>
      <w:rFonts w:eastAsiaTheme="majorEastAsia" w:cstheme="majorBidi"/>
      <w:color w:val="272727" w:themeColor="text1" w:themeTint="D8"/>
    </w:rPr>
  </w:style>
  <w:style w:type="paragraph" w:styleId="Title">
    <w:name w:val="Title"/>
    <w:basedOn w:val="Normal"/>
    <w:next w:val="Normal"/>
    <w:link w:val="TitleChar"/>
    <w:uiPriority w:val="10"/>
    <w:qFormat/>
    <w:rsid w:val="00575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F39"/>
    <w:pPr>
      <w:spacing w:before="160"/>
      <w:jc w:val="center"/>
    </w:pPr>
    <w:rPr>
      <w:i/>
      <w:iCs/>
      <w:color w:val="404040" w:themeColor="text1" w:themeTint="BF"/>
    </w:rPr>
  </w:style>
  <w:style w:type="character" w:customStyle="1" w:styleId="QuoteChar">
    <w:name w:val="Quote Char"/>
    <w:basedOn w:val="DefaultParagraphFont"/>
    <w:link w:val="Quote"/>
    <w:uiPriority w:val="29"/>
    <w:rsid w:val="00575F39"/>
    <w:rPr>
      <w:i/>
      <w:iCs/>
      <w:color w:val="404040" w:themeColor="text1" w:themeTint="BF"/>
    </w:rPr>
  </w:style>
  <w:style w:type="paragraph" w:styleId="ListParagraph">
    <w:name w:val="List Paragraph"/>
    <w:basedOn w:val="Normal"/>
    <w:uiPriority w:val="34"/>
    <w:qFormat/>
    <w:rsid w:val="00575F39"/>
    <w:pPr>
      <w:ind w:left="720"/>
      <w:contextualSpacing/>
    </w:pPr>
  </w:style>
  <w:style w:type="character" w:styleId="IntenseEmphasis">
    <w:name w:val="Intense Emphasis"/>
    <w:basedOn w:val="DefaultParagraphFont"/>
    <w:uiPriority w:val="21"/>
    <w:qFormat/>
    <w:rsid w:val="00575F39"/>
    <w:rPr>
      <w:i/>
      <w:iCs/>
      <w:color w:val="0F4761" w:themeColor="accent1" w:themeShade="BF"/>
    </w:rPr>
  </w:style>
  <w:style w:type="paragraph" w:styleId="IntenseQuote">
    <w:name w:val="Intense Quote"/>
    <w:basedOn w:val="Normal"/>
    <w:next w:val="Normal"/>
    <w:link w:val="IntenseQuoteChar"/>
    <w:uiPriority w:val="30"/>
    <w:qFormat/>
    <w:rsid w:val="00575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F39"/>
    <w:rPr>
      <w:i/>
      <w:iCs/>
      <w:color w:val="0F4761" w:themeColor="accent1" w:themeShade="BF"/>
    </w:rPr>
  </w:style>
  <w:style w:type="character" w:styleId="IntenseReference">
    <w:name w:val="Intense Reference"/>
    <w:basedOn w:val="DefaultParagraphFont"/>
    <w:uiPriority w:val="32"/>
    <w:qFormat/>
    <w:rsid w:val="00575F39"/>
    <w:rPr>
      <w:b/>
      <w:bCs/>
      <w:smallCaps/>
      <w:color w:val="0F4761" w:themeColor="accent1" w:themeShade="BF"/>
      <w:spacing w:val="5"/>
    </w:rPr>
  </w:style>
  <w:style w:type="paragraph" w:styleId="NoSpacing">
    <w:name w:val="No Spacing"/>
    <w:link w:val="NoSpacingChar"/>
    <w:uiPriority w:val="1"/>
    <w:qFormat/>
    <w:rsid w:val="00647A03"/>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647A03"/>
    <w:rPr>
      <w:kern w:val="0"/>
      <w:sz w:val="22"/>
      <w:szCs w:val="22"/>
      <w:lang w:val="en-US" w:eastAsia="en-US"/>
      <w14:ligatures w14:val="none"/>
    </w:rPr>
  </w:style>
  <w:style w:type="paragraph" w:styleId="TOCHeading">
    <w:name w:val="TOC Heading"/>
    <w:basedOn w:val="Heading1"/>
    <w:next w:val="Normal"/>
    <w:uiPriority w:val="39"/>
    <w:unhideWhenUsed/>
    <w:qFormat/>
    <w:rsid w:val="002066B4"/>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2066B4"/>
    <w:pPr>
      <w:spacing w:after="100"/>
      <w:ind w:left="240"/>
    </w:pPr>
  </w:style>
  <w:style w:type="paragraph" w:styleId="TOC3">
    <w:name w:val="toc 3"/>
    <w:basedOn w:val="Normal"/>
    <w:next w:val="Normal"/>
    <w:autoRedefine/>
    <w:uiPriority w:val="39"/>
    <w:unhideWhenUsed/>
    <w:rsid w:val="002066B4"/>
    <w:pPr>
      <w:spacing w:after="100"/>
      <w:ind w:left="480"/>
    </w:pPr>
  </w:style>
  <w:style w:type="character" w:styleId="Hyperlink">
    <w:name w:val="Hyperlink"/>
    <w:basedOn w:val="DefaultParagraphFont"/>
    <w:uiPriority w:val="99"/>
    <w:unhideWhenUsed/>
    <w:rsid w:val="002066B4"/>
    <w:rPr>
      <w:color w:val="467886" w:themeColor="hyperlink"/>
      <w:u w:val="single"/>
    </w:rPr>
  </w:style>
  <w:style w:type="paragraph" w:styleId="Header">
    <w:name w:val="header"/>
    <w:basedOn w:val="Normal"/>
    <w:link w:val="HeaderChar"/>
    <w:uiPriority w:val="99"/>
    <w:unhideWhenUsed/>
    <w:rsid w:val="00C62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EE7"/>
  </w:style>
  <w:style w:type="paragraph" w:styleId="Footer">
    <w:name w:val="footer"/>
    <w:basedOn w:val="Normal"/>
    <w:link w:val="FooterChar"/>
    <w:uiPriority w:val="99"/>
    <w:unhideWhenUsed/>
    <w:rsid w:val="00C62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EE7"/>
  </w:style>
  <w:style w:type="character" w:styleId="UnresolvedMention">
    <w:name w:val="Unresolved Mention"/>
    <w:basedOn w:val="DefaultParagraphFont"/>
    <w:uiPriority w:val="99"/>
    <w:semiHidden/>
    <w:unhideWhenUsed/>
    <w:rsid w:val="00D26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Ms6B7jnoTjGFpROC82HRqqCfPzvtPAp/view?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846</Words>
  <Characters>5239</Characters>
  <Application>Microsoft Office Word</Application>
  <DocSecurity>0</DocSecurity>
  <Lines>187</Lines>
  <Paragraphs>112</Paragraphs>
  <ScaleCrop>false</ScaleCrop>
  <HeadingPairs>
    <vt:vector size="2" baseType="variant">
      <vt:variant>
        <vt:lpstr>Title</vt:lpstr>
      </vt:variant>
      <vt:variant>
        <vt:i4>1</vt:i4>
      </vt:variant>
    </vt:vector>
  </HeadingPairs>
  <TitlesOfParts>
    <vt:vector size="1" baseType="lpstr">
      <vt:lpstr>TELECOMMUNICATION SYSTEMS</vt:lpstr>
    </vt:vector>
  </TitlesOfParts>
  <Company>GROUP PRESENTATION</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TELECOMMUNICATION SYSTEMS</dc:title>
  <dc:subject>DCIT 426</dc:subject>
  <dc:creator>GROUP 8</dc:creator>
  <cp:keywords/>
  <dc:description/>
  <cp:lastModifiedBy>Silas X</cp:lastModifiedBy>
  <cp:revision>2</cp:revision>
  <cp:lastPrinted>2024-08-29T17:26:00Z</cp:lastPrinted>
  <dcterms:created xsi:type="dcterms:W3CDTF">2024-08-30T10:30:00Z</dcterms:created>
  <dcterms:modified xsi:type="dcterms:W3CDTF">2024-08-30T10:30:00Z</dcterms:modified>
  <cp:category>GROUP 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1ef7cd46952c455cd0056223afe224c434e9c1c53d373c78180a37478b42d821</vt:lpwstr>
  </property>
</Properties>
</file>