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8924" w:type="dxa"/>
        <w:tblLook w:val="04A0" w:firstRow="1" w:lastRow="0" w:firstColumn="1" w:lastColumn="0" w:noHBand="0" w:noVBand="1"/>
      </w:tblPr>
      <w:tblGrid>
        <w:gridCol w:w="586"/>
        <w:gridCol w:w="656"/>
        <w:gridCol w:w="7506"/>
        <w:gridCol w:w="1215"/>
      </w:tblGrid>
      <w:tr w:rsidR="007E31D8" w:rsidTr="00814891">
        <w:trPr>
          <w:trHeight w:val="1126"/>
        </w:trPr>
        <w:tc>
          <w:tcPr>
            <w:tcW w:w="2231" w:type="dxa"/>
          </w:tcPr>
          <w:p w:rsidR="00814891" w:rsidRPr="00814891" w:rsidRDefault="00814891" w:rsidP="00814891">
            <w:pPr>
              <w:jc w:val="center"/>
              <w:rPr>
                <w:b/>
              </w:rPr>
            </w:pPr>
            <w:r w:rsidRPr="00814891">
              <w:rPr>
                <w:rFonts w:hint="eastAsia"/>
                <w:b/>
              </w:rPr>
              <w:t>App</w:t>
            </w:r>
            <w:r w:rsidRPr="00814891">
              <w:rPr>
                <w:rFonts w:hint="eastAsia"/>
                <w:b/>
              </w:rPr>
              <w:t>名称</w:t>
            </w:r>
          </w:p>
        </w:tc>
        <w:tc>
          <w:tcPr>
            <w:tcW w:w="2231" w:type="dxa"/>
          </w:tcPr>
          <w:p w:rsidR="00814891" w:rsidRPr="00814891" w:rsidRDefault="00814891" w:rsidP="008148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</w:t>
            </w:r>
          </w:p>
        </w:tc>
        <w:tc>
          <w:tcPr>
            <w:tcW w:w="2231" w:type="dxa"/>
          </w:tcPr>
          <w:p w:rsidR="00814891" w:rsidRPr="00814891" w:rsidRDefault="00814891" w:rsidP="008148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配图</w:t>
            </w:r>
          </w:p>
        </w:tc>
        <w:tc>
          <w:tcPr>
            <w:tcW w:w="2231" w:type="dxa"/>
          </w:tcPr>
          <w:p w:rsidR="00814891" w:rsidRPr="00814891" w:rsidRDefault="00814891" w:rsidP="008148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评价</w:t>
            </w:r>
          </w:p>
        </w:tc>
      </w:tr>
      <w:tr w:rsidR="007E31D8" w:rsidTr="00814891">
        <w:trPr>
          <w:trHeight w:val="1019"/>
        </w:trPr>
        <w:tc>
          <w:tcPr>
            <w:tcW w:w="2231" w:type="dxa"/>
          </w:tcPr>
          <w:p w:rsidR="00814891" w:rsidRPr="00814891" w:rsidRDefault="00814891">
            <w:pPr>
              <w:rPr>
                <w:b/>
                <w:sz w:val="32"/>
                <w:szCs w:val="32"/>
              </w:rPr>
            </w:pPr>
            <w:r w:rsidRPr="00814891">
              <w:rPr>
                <w:rFonts w:hint="eastAsia"/>
                <w:b/>
                <w:sz w:val="32"/>
                <w:szCs w:val="32"/>
              </w:rPr>
              <w:t>小米司机</w:t>
            </w:r>
          </w:p>
        </w:tc>
        <w:tc>
          <w:tcPr>
            <w:tcW w:w="2231" w:type="dxa"/>
          </w:tcPr>
          <w:p w:rsidR="00814891" w:rsidRDefault="00814891" w:rsidP="00814891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选择城市</w:t>
            </w:r>
          </w:p>
          <w:p w:rsidR="00814891" w:rsidRDefault="00814891" w:rsidP="00814891">
            <w:pPr>
              <w:pStyle w:val="ListParagraph"/>
            </w:pPr>
          </w:p>
        </w:tc>
        <w:tc>
          <w:tcPr>
            <w:tcW w:w="2231" w:type="dxa"/>
          </w:tcPr>
          <w:p w:rsidR="00814891" w:rsidRDefault="007E31D8">
            <w:r>
              <w:rPr>
                <w:noProof/>
              </w:rPr>
              <w:drawing>
                <wp:inline distT="0" distB="0" distL="0" distR="0" wp14:anchorId="78B9CBFF" wp14:editId="0AD4010B">
                  <wp:extent cx="2786332" cy="351095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6-06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106" cy="351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我们是否只服务于天津客户？</w:t>
            </w:r>
            <w:r w:rsidR="00886FC0">
              <w:rPr>
                <w:rFonts w:hint="eastAsia"/>
              </w:rPr>
              <w:t>(version1.0</w:t>
            </w:r>
            <w:r w:rsidR="00886FC0">
              <w:rPr>
                <w:rFonts w:hint="eastAsia"/>
              </w:rPr>
              <w:t>只有天津</w:t>
            </w:r>
            <w:r w:rsidR="00886FC0">
              <w:rPr>
                <w:rFonts w:hint="eastAsia"/>
              </w:rPr>
              <w:t>)</w:t>
            </w:r>
          </w:p>
        </w:tc>
      </w:tr>
      <w:tr w:rsidR="007E31D8" w:rsidTr="00814891">
        <w:trPr>
          <w:trHeight w:val="1074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814891" w:rsidP="00814891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天气预报</w:t>
            </w:r>
          </w:p>
          <w:p w:rsidR="00814891" w:rsidRDefault="00814891"/>
        </w:tc>
        <w:tc>
          <w:tcPr>
            <w:tcW w:w="2231" w:type="dxa"/>
          </w:tcPr>
          <w:p w:rsidR="00814891" w:rsidRDefault="007E31D8">
            <w:r>
              <w:rPr>
                <w:rFonts w:hint="eastAsia"/>
              </w:rPr>
              <w:t>Above</w:t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我们是否需要这个功能？</w:t>
            </w:r>
            <w:r w:rsidR="00886FC0">
              <w:rPr>
                <w:rFonts w:hint="eastAsia"/>
              </w:rPr>
              <w:t>（感觉不到的位置，）</w:t>
            </w:r>
          </w:p>
        </w:tc>
      </w:tr>
      <w:tr w:rsidR="007E31D8" w:rsidTr="00814891">
        <w:trPr>
          <w:trHeight w:val="1019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814891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根据天气提供洗车指数</w:t>
            </w:r>
          </w:p>
        </w:tc>
        <w:tc>
          <w:tcPr>
            <w:tcW w:w="2231" w:type="dxa"/>
          </w:tcPr>
          <w:p w:rsidR="00814891" w:rsidRDefault="00814891">
            <w:r>
              <w:rPr>
                <w:rFonts w:hint="eastAsia"/>
              </w:rPr>
              <w:t xml:space="preserve"> </w:t>
            </w:r>
            <w:r w:rsidR="007E31D8">
              <w:rPr>
                <w:noProof/>
              </w:rPr>
              <w:drawing>
                <wp:inline distT="0" distB="0" distL="0" distR="0" wp14:anchorId="46C2AF9D" wp14:editId="35D7F2DE">
                  <wp:extent cx="2786332" cy="3079630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5-58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332" cy="307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我个人觉得这个功能没有什么用，我洗不洗车会根据我自己的时间安排</w:t>
            </w:r>
            <w:r w:rsidR="00886FC0">
              <w:rPr>
                <w:rFonts w:hint="eastAsia"/>
              </w:rPr>
              <w:t>（</w:t>
            </w:r>
            <w:r w:rsidR="00886FC0">
              <w:rPr>
                <w:rFonts w:hint="eastAsia"/>
              </w:rPr>
              <w:t>NO</w:t>
            </w:r>
            <w:r w:rsidR="00886FC0">
              <w:rPr>
                <w:rFonts w:hint="eastAsia"/>
              </w:rPr>
              <w:t>）</w:t>
            </w:r>
          </w:p>
        </w:tc>
      </w:tr>
      <w:tr w:rsidR="007E31D8" w:rsidTr="00814891">
        <w:trPr>
          <w:trHeight w:val="1074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我要代驾</w:t>
            </w:r>
          </w:p>
        </w:tc>
        <w:tc>
          <w:tcPr>
            <w:tcW w:w="2231" w:type="dxa"/>
          </w:tcPr>
          <w:p w:rsidR="00814891" w:rsidRDefault="007E31D8">
            <w:r>
              <w:rPr>
                <w:noProof/>
              </w:rPr>
              <w:drawing>
                <wp:inline distT="0" distB="0" distL="0" distR="0" wp14:anchorId="4846D1DC" wp14:editId="5FEDBFA9">
                  <wp:extent cx="2605177" cy="2889849"/>
                  <wp:effectExtent l="0" t="0" r="508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6-36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62" cy="289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这个功能挺不错，但是这个已经属于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范畴了，</w:t>
            </w:r>
            <w:r>
              <w:rPr>
                <w:rFonts w:hint="eastAsia"/>
              </w:rPr>
              <w:t>version1.0</w:t>
            </w:r>
            <w:r>
              <w:rPr>
                <w:rFonts w:hint="eastAsia"/>
              </w:rPr>
              <w:t>是否考虑？</w:t>
            </w:r>
            <w:r w:rsidR="00886FC0">
              <w:rPr>
                <w:rFonts w:hint="eastAsia"/>
              </w:rPr>
              <w:t>（）</w:t>
            </w:r>
          </w:p>
        </w:tc>
      </w:tr>
      <w:tr w:rsidR="007E31D8" w:rsidTr="00814891">
        <w:trPr>
          <w:trHeight w:val="1019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有奖试驾（广告）</w:t>
            </w:r>
          </w:p>
        </w:tc>
        <w:tc>
          <w:tcPr>
            <w:tcW w:w="2231" w:type="dxa"/>
          </w:tcPr>
          <w:p w:rsidR="00814891" w:rsidRDefault="007E31D8">
            <w:r>
              <w:rPr>
                <w:noProof/>
              </w:rPr>
              <w:drawing>
                <wp:inline distT="0" distB="0" distL="0" distR="0" wp14:anchorId="7953FB02" wp14:editId="25D1855F">
                  <wp:extent cx="2605177" cy="3105508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6-46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244" cy="31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绝对没有广告，欲速则不达</w:t>
            </w:r>
          </w:p>
        </w:tc>
      </w:tr>
      <w:tr w:rsidR="007E31D8" w:rsidTr="00814891">
        <w:trPr>
          <w:trHeight w:val="1074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车险计算器</w:t>
            </w:r>
          </w:p>
        </w:tc>
        <w:tc>
          <w:tcPr>
            <w:tcW w:w="2231" w:type="dxa"/>
          </w:tcPr>
          <w:p w:rsidR="00814891" w:rsidRDefault="007E31D8">
            <w:r>
              <w:rPr>
                <w:noProof/>
              </w:rPr>
              <w:drawing>
                <wp:inline distT="0" distB="0" distL="0" distR="0" wp14:anchorId="793C58DA" wp14:editId="1B29A666">
                  <wp:extent cx="3129771" cy="556403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6-24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771" cy="556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814891" w:rsidRDefault="00886FC0">
            <w:r>
              <w:rPr>
                <w:rFonts w:hint="eastAsia"/>
              </w:rPr>
              <w:t>这个东西我觉得是鸡肋</w:t>
            </w:r>
            <w:r w:rsidR="00F54EA0">
              <w:rPr>
                <w:rFonts w:hint="eastAsia"/>
              </w:rPr>
              <w:t>，没有人会用的，因为保险公司会为你服务的好好的</w:t>
            </w:r>
            <w:r w:rsidR="00227FA0">
              <w:rPr>
                <w:rFonts w:hint="eastAsia"/>
              </w:rPr>
              <w:t>（一键报警</w:t>
            </w:r>
            <w:r w:rsidR="00227FA0">
              <w:rPr>
                <w:rFonts w:hint="eastAsia"/>
              </w:rPr>
              <w:t>+</w:t>
            </w:r>
            <w:r w:rsidR="00227FA0">
              <w:rPr>
                <w:rFonts w:hint="eastAsia"/>
              </w:rPr>
              <w:t>保险条目解释，白话版</w:t>
            </w:r>
            <w:bookmarkStart w:id="0" w:name="_GoBack"/>
            <w:bookmarkEnd w:id="0"/>
            <w:r w:rsidR="00227FA0">
              <w:rPr>
                <w:rFonts w:hint="eastAsia"/>
              </w:rPr>
              <w:t>）</w:t>
            </w:r>
          </w:p>
        </w:tc>
      </w:tr>
      <w:tr w:rsidR="007E31D8" w:rsidTr="00814891">
        <w:trPr>
          <w:trHeight w:val="1074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生活优惠</w:t>
            </w:r>
          </w:p>
        </w:tc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没点开，很慢的</w:t>
            </w:r>
          </w:p>
        </w:tc>
      </w:tr>
      <w:tr w:rsidR="007E31D8" w:rsidTr="00814891">
        <w:trPr>
          <w:trHeight w:val="1074"/>
        </w:trPr>
        <w:tc>
          <w:tcPr>
            <w:tcW w:w="2231" w:type="dxa"/>
          </w:tcPr>
          <w:p w:rsidR="007E31D8" w:rsidRDefault="007E31D8"/>
        </w:tc>
        <w:tc>
          <w:tcPr>
            <w:tcW w:w="2231" w:type="dxa"/>
          </w:tcPr>
          <w:p w:rsidR="007E31D8" w:rsidRDefault="007E31D8">
            <w:r>
              <w:rPr>
                <w:rFonts w:hint="eastAsia"/>
              </w:rPr>
              <w:t xml:space="preserve">8. </w:t>
            </w:r>
            <w:r>
              <w:rPr>
                <w:rFonts w:hint="eastAsia"/>
              </w:rPr>
              <w:t>车辆违章查询</w:t>
            </w:r>
          </w:p>
        </w:tc>
        <w:tc>
          <w:tcPr>
            <w:tcW w:w="2231" w:type="dxa"/>
          </w:tcPr>
          <w:p w:rsidR="007E31D8" w:rsidRDefault="007E31D8">
            <w:r>
              <w:rPr>
                <w:noProof/>
              </w:rPr>
              <w:drawing>
                <wp:inline distT="0" distB="0" distL="0" distR="0" wp14:anchorId="5427B0CA" wp14:editId="11B615E5">
                  <wp:extent cx="4629150" cy="520172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7-1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520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7E31D8" w:rsidRDefault="007E31D8">
            <w:r>
              <w:rPr>
                <w:rFonts w:hint="eastAsia"/>
              </w:rPr>
              <w:t>我们不掺乎</w:t>
            </w:r>
          </w:p>
        </w:tc>
      </w:tr>
    </w:tbl>
    <w:p w:rsidR="00E10124" w:rsidRDefault="00E10124"/>
    <w:sectPr w:rsidR="00E1012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F741E6"/>
    <w:multiLevelType w:val="hybridMultilevel"/>
    <w:tmpl w:val="1B86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519"/>
    <w:rsid w:val="00227FA0"/>
    <w:rsid w:val="004D6519"/>
    <w:rsid w:val="007E31D8"/>
    <w:rsid w:val="00814891"/>
    <w:rsid w:val="00886FC0"/>
    <w:rsid w:val="00E10124"/>
    <w:rsid w:val="00F5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14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81489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8148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81489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ListParagraph">
    <w:name w:val="List Paragraph"/>
    <w:basedOn w:val="Normal"/>
    <w:uiPriority w:val="34"/>
    <w:qFormat/>
    <w:rsid w:val="008148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1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14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81489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8148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81489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ListParagraph">
    <w:name w:val="List Paragraph"/>
    <w:basedOn w:val="Normal"/>
    <w:uiPriority w:val="34"/>
    <w:qFormat/>
    <w:rsid w:val="008148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1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Volvo</Company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Jiming</dc:creator>
  <cp:keywords/>
  <dc:description/>
  <cp:lastModifiedBy>Cai Jiming</cp:lastModifiedBy>
  <cp:revision>3</cp:revision>
  <dcterms:created xsi:type="dcterms:W3CDTF">2014-01-04T15:29:00Z</dcterms:created>
  <dcterms:modified xsi:type="dcterms:W3CDTF">2014-01-05T02:22:00Z</dcterms:modified>
</cp:coreProperties>
</file>