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DEF4" w14:textId="6CDAAE02" w:rsidR="00A134BA" w:rsidRDefault="00FB570D">
      <w:pPr>
        <w:rPr>
          <w:rFonts w:asciiTheme="majorBidi" w:hAnsiTheme="majorBidi" w:cstheme="majorBidi"/>
        </w:rPr>
      </w:pPr>
      <w:r w:rsidRPr="00FB570D">
        <w:rPr>
          <w:rFonts w:asciiTheme="majorBidi" w:hAnsiTheme="majorBidi" w:cstheme="majorBidi"/>
        </w:rPr>
        <w:t>9.6-9.9, 9.11, 9.12, 9.15, 9.17-9.20, 9.23, 9.24, 9.29, 9.31, 9.32, 9.36, 9.37, 9.41-9.48, 9.51-9.56, 9.58, 9.61-9.63, 9.65</w:t>
      </w:r>
    </w:p>
    <w:p w14:paraId="22F4878A" w14:textId="77777777" w:rsidR="00FB570D" w:rsidRDefault="00FB570D">
      <w:pPr>
        <w:rPr>
          <w:rFonts w:asciiTheme="majorBidi" w:hAnsiTheme="majorBidi" w:cstheme="majorBidi"/>
        </w:rPr>
      </w:pPr>
    </w:p>
    <w:p w14:paraId="209228F9" w14:textId="5DFB05EE" w:rsidR="00FB570D" w:rsidRDefault="00FB570D">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.6 </w:t>
      </w:r>
      <w:r w:rsidRPr="00FB570D">
        <w:rPr>
          <w:rFonts w:asciiTheme="majorBidi" w:hAnsiTheme="majorBidi" w:cstheme="majorBidi"/>
        </w:rPr>
        <w:t>Potential energy is associated with the relative position of an object, whereas kinetic energy is associated with motion.</w:t>
      </w:r>
    </w:p>
    <w:p w14:paraId="09DB5CD5" w14:textId="1E3A115B" w:rsidR="00FB570D" w:rsidRDefault="00FB570D">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.7 </w:t>
      </w:r>
      <w:r w:rsidRPr="00FB570D">
        <w:rPr>
          <w:rFonts w:asciiTheme="majorBidi" w:hAnsiTheme="majorBidi" w:cstheme="majorBidi"/>
        </w:rPr>
        <w:t>Internal energy is the combined kinetic and potential energies of the atoms and molecules that make up a substance or object.</w:t>
      </w:r>
    </w:p>
    <w:p w14:paraId="25E88CF4" w14:textId="3B653E42" w:rsidR="00FB570D" w:rsidRDefault="00FB570D">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.8 </w:t>
      </w:r>
      <w:r w:rsidRPr="00FB570D">
        <w:rPr>
          <w:rFonts w:asciiTheme="majorBidi" w:hAnsiTheme="majorBidi" w:cstheme="majorBidi"/>
        </w:rPr>
        <w:t>v=0.746m/s</w:t>
      </w:r>
    </w:p>
    <w:p w14:paraId="268D277D" w14:textId="1A9A102D" w:rsidR="00D923A6" w:rsidRPr="00D923A6" w:rsidRDefault="00D923A6">
      <w:pPr>
        <w:rPr>
          <w:rFonts w:asciiTheme="majorBidi" w:hAnsiTheme="majorBidi" w:cstheme="majorBidi"/>
        </w:rPr>
      </w:pPr>
      <w:r>
        <w:rPr>
          <w:rFonts w:asciiTheme="majorBidi" w:hAnsiTheme="majorBidi" w:cstheme="majorBidi" w:hint="eastAsia"/>
        </w:rPr>
        <w:t>9</w:t>
      </w:r>
      <w:r>
        <w:rPr>
          <w:rFonts w:asciiTheme="majorBidi" w:hAnsiTheme="majorBidi" w:cstheme="majorBidi"/>
        </w:rPr>
        <w:t>.9 6.0</w:t>
      </w:r>
      <w:r w:rsidRPr="00FB570D">
        <w:rPr>
          <w:rFonts w:asciiTheme="majorBidi" w:hAnsiTheme="majorBidi" w:cstheme="majorBidi" w:hint="eastAsia"/>
        </w:rPr>
        <w:t>×</w:t>
      </w:r>
      <w:r>
        <w:rPr>
          <w:rFonts w:asciiTheme="majorBidi" w:hAnsiTheme="majorBidi" w:cstheme="majorBidi" w:hint="eastAsia"/>
        </w:rPr>
        <w:t>1</w:t>
      </w:r>
      <w:r>
        <w:rPr>
          <w:rFonts w:asciiTheme="majorBidi" w:hAnsiTheme="majorBidi" w:cstheme="majorBidi"/>
        </w:rPr>
        <w:t>0</w:t>
      </w:r>
      <w:r>
        <w:rPr>
          <w:rFonts w:asciiTheme="majorBidi" w:hAnsiTheme="majorBidi" w:cstheme="majorBidi"/>
          <w:vertAlign w:val="superscript"/>
        </w:rPr>
        <w:t>-20</w:t>
      </w:r>
      <w:r>
        <w:rPr>
          <w:rFonts w:asciiTheme="majorBidi" w:hAnsiTheme="majorBidi" w:cstheme="majorBidi"/>
        </w:rPr>
        <w:t xml:space="preserve"> J</w:t>
      </w:r>
    </w:p>
    <w:p w14:paraId="109554E1" w14:textId="519BFB96" w:rsidR="00FB570D" w:rsidRPr="00FB570D" w:rsidRDefault="00FB570D" w:rsidP="00FB570D">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.11 </w:t>
      </w:r>
      <w:r w:rsidRPr="00FB570D">
        <w:rPr>
          <w:rFonts w:asciiTheme="majorBidi" w:hAnsiTheme="majorBidi" w:cstheme="majorBidi"/>
        </w:rPr>
        <w:t>PV</w:t>
      </w:r>
      <w:r>
        <w:rPr>
          <w:rFonts w:asciiTheme="majorBidi" w:hAnsiTheme="majorBidi" w:cstheme="majorBidi"/>
        </w:rPr>
        <w:t xml:space="preserve"> </w:t>
      </w:r>
      <w:r w:rsidRPr="00FB570D">
        <w:rPr>
          <w:rFonts w:asciiTheme="majorBidi" w:hAnsiTheme="majorBidi" w:cstheme="majorBidi"/>
        </w:rPr>
        <w:t>=</w:t>
      </w:r>
      <w:r>
        <w:rPr>
          <w:rFonts w:asciiTheme="majorBidi" w:hAnsiTheme="majorBidi" w:cstheme="majorBidi"/>
        </w:rPr>
        <w:t xml:space="preserve"> </w:t>
      </w:r>
      <w:r w:rsidRPr="00FB570D">
        <w:rPr>
          <w:rFonts w:asciiTheme="majorBidi" w:hAnsiTheme="majorBidi" w:cstheme="majorBidi"/>
        </w:rPr>
        <w:t>FV</w:t>
      </w:r>
      <w:r>
        <w:rPr>
          <w:rFonts w:asciiTheme="majorBidi" w:hAnsiTheme="majorBidi" w:cstheme="majorBidi"/>
        </w:rPr>
        <w:t xml:space="preserve">/A </w:t>
      </w:r>
      <w:r w:rsidRPr="00FB570D">
        <w:rPr>
          <w:rFonts w:asciiTheme="majorBidi" w:hAnsiTheme="majorBidi" w:cstheme="majorBidi"/>
        </w:rPr>
        <w:t>=</w:t>
      </w:r>
      <w:r>
        <w:rPr>
          <w:rFonts w:asciiTheme="majorBidi" w:hAnsiTheme="majorBidi" w:cstheme="majorBidi"/>
        </w:rPr>
        <w:t xml:space="preserve"> </w:t>
      </w:r>
      <w:r w:rsidRPr="00FB570D">
        <w:rPr>
          <w:rFonts w:asciiTheme="majorBidi" w:hAnsiTheme="majorBidi" w:cstheme="majorBidi"/>
        </w:rPr>
        <w:t>N</w:t>
      </w:r>
      <w:r w:rsidRPr="00FB570D">
        <w:rPr>
          <w:rFonts w:ascii="MS Gothic" w:eastAsia="MS Gothic" w:hAnsi="MS Gothic" w:cs="MS Gothic" w:hint="eastAsia"/>
        </w:rPr>
        <w:t>⋅</w:t>
      </w:r>
      <w:r>
        <w:rPr>
          <w:rFonts w:asciiTheme="majorBidi" w:hAnsiTheme="majorBidi" w:cstheme="majorBidi"/>
        </w:rPr>
        <w:t>m</w:t>
      </w:r>
      <w:r>
        <w:rPr>
          <w:rFonts w:asciiTheme="majorBidi" w:hAnsiTheme="majorBidi" w:cstheme="majorBidi"/>
          <w:vertAlign w:val="superscript"/>
        </w:rPr>
        <w:t>3</w:t>
      </w:r>
      <w:r>
        <w:rPr>
          <w:rFonts w:asciiTheme="majorBidi" w:hAnsiTheme="majorBidi" w:cstheme="majorBidi"/>
        </w:rPr>
        <w:t>/</w:t>
      </w:r>
      <w:r w:rsidRPr="00FB570D">
        <w:rPr>
          <w:rFonts w:asciiTheme="majorBidi" w:hAnsiTheme="majorBidi" w:cstheme="majorBidi"/>
        </w:rPr>
        <w:t>m</w:t>
      </w:r>
      <w:r>
        <w:rPr>
          <w:rFonts w:asciiTheme="majorBidi" w:hAnsiTheme="majorBidi" w:cstheme="majorBidi"/>
          <w:vertAlign w:val="superscript"/>
        </w:rPr>
        <w:t>2</w:t>
      </w:r>
      <w:r>
        <w:rPr>
          <w:rFonts w:asciiTheme="majorBidi" w:hAnsiTheme="majorBidi" w:cstheme="majorBidi"/>
        </w:rPr>
        <w:t xml:space="preserve"> </w:t>
      </w:r>
      <w:r w:rsidRPr="00FB570D">
        <w:rPr>
          <w:rFonts w:asciiTheme="majorBidi" w:hAnsiTheme="majorBidi" w:cstheme="majorBidi"/>
        </w:rPr>
        <w:t>=</w:t>
      </w:r>
      <w:r>
        <w:rPr>
          <w:rFonts w:asciiTheme="majorBidi" w:hAnsiTheme="majorBidi" w:cstheme="majorBidi"/>
        </w:rPr>
        <w:t xml:space="preserve"> </w:t>
      </w:r>
      <w:r w:rsidRPr="00FB570D">
        <w:rPr>
          <w:rFonts w:asciiTheme="majorBidi" w:hAnsiTheme="majorBidi" w:cstheme="majorBidi"/>
        </w:rPr>
        <w:t>N</w:t>
      </w:r>
      <w:r w:rsidRPr="00FB570D">
        <w:rPr>
          <w:rFonts w:ascii="MS Gothic" w:eastAsia="MS Gothic" w:hAnsi="MS Gothic" w:cs="MS Gothic" w:hint="eastAsia"/>
        </w:rPr>
        <w:t>⋅</w:t>
      </w:r>
      <w:r w:rsidRPr="00FB570D">
        <w:rPr>
          <w:rFonts w:asciiTheme="majorBidi" w:hAnsiTheme="majorBidi" w:cstheme="majorBidi"/>
        </w:rPr>
        <w:t>m</w:t>
      </w:r>
      <w:r>
        <w:rPr>
          <w:rFonts w:asciiTheme="majorBidi" w:hAnsiTheme="majorBidi" w:cstheme="majorBidi"/>
        </w:rPr>
        <w:t xml:space="preserve"> </w:t>
      </w:r>
      <w:r w:rsidRPr="00FB570D">
        <w:rPr>
          <w:rFonts w:asciiTheme="majorBidi" w:hAnsiTheme="majorBidi" w:cstheme="majorBidi"/>
        </w:rPr>
        <w:t>=</w:t>
      </w:r>
      <w:r>
        <w:rPr>
          <w:rFonts w:asciiTheme="majorBidi" w:hAnsiTheme="majorBidi" w:cstheme="majorBidi"/>
        </w:rPr>
        <w:t xml:space="preserve"> </w:t>
      </w:r>
      <w:r w:rsidRPr="00FB570D">
        <w:rPr>
          <w:rFonts w:asciiTheme="majorBidi" w:hAnsiTheme="majorBidi" w:cstheme="majorBidi"/>
        </w:rPr>
        <w:t>J</w:t>
      </w:r>
      <w:r>
        <w:rPr>
          <w:rFonts w:asciiTheme="majorBidi" w:hAnsiTheme="majorBidi" w:cstheme="majorBidi" w:hint="eastAsia"/>
        </w:rPr>
        <w:t xml:space="preserve"> </w:t>
      </w:r>
      <w:r w:rsidRPr="00FB570D">
        <w:rPr>
          <w:rFonts w:asciiTheme="majorBidi" w:hAnsiTheme="majorBidi" w:cstheme="majorBidi"/>
        </w:rPr>
        <w:t>=</w:t>
      </w:r>
      <w:r>
        <w:rPr>
          <w:rFonts w:asciiTheme="majorBidi" w:hAnsiTheme="majorBidi" w:cstheme="majorBidi"/>
        </w:rPr>
        <w:t xml:space="preserve"> </w:t>
      </w:r>
      <w:r w:rsidRPr="00FB570D">
        <w:rPr>
          <w:rFonts w:asciiTheme="majorBidi" w:hAnsiTheme="majorBidi" w:cstheme="majorBidi"/>
        </w:rPr>
        <w:t>W</w:t>
      </w:r>
    </w:p>
    <w:p w14:paraId="7211A504" w14:textId="2EEFB95A" w:rsidR="00FB570D" w:rsidRDefault="00FB570D" w:rsidP="00FB570D">
      <w:pPr>
        <w:rPr>
          <w:rFonts w:asciiTheme="majorBidi" w:hAnsiTheme="majorBidi" w:cstheme="majorBidi"/>
        </w:rPr>
      </w:pPr>
      <w:r w:rsidRPr="00FB570D">
        <w:rPr>
          <w:rFonts w:asciiTheme="majorBidi" w:hAnsiTheme="majorBidi" w:cstheme="majorBidi"/>
        </w:rPr>
        <w:t>​</w:t>
      </w:r>
      <w:r>
        <w:rPr>
          <w:rFonts w:asciiTheme="majorBidi" w:hAnsiTheme="majorBidi" w:cstheme="majorBidi" w:hint="eastAsia"/>
        </w:rPr>
        <w:t>9</w:t>
      </w:r>
      <w:r>
        <w:rPr>
          <w:rFonts w:asciiTheme="majorBidi" w:hAnsiTheme="majorBidi" w:cstheme="majorBidi"/>
        </w:rPr>
        <w:t>.12 0.331 kJ</w:t>
      </w:r>
    </w:p>
    <w:p w14:paraId="4A1E2F12" w14:textId="1A206ED1" w:rsidR="00FB570D" w:rsidRDefault="00FB570D" w:rsidP="00FB570D">
      <w:pPr>
        <w:rPr>
          <w:rFonts w:asciiTheme="majorBidi" w:hAnsiTheme="majorBidi" w:cstheme="majorBidi"/>
        </w:rPr>
      </w:pPr>
      <w:r>
        <w:rPr>
          <w:rFonts w:asciiTheme="majorBidi" w:hAnsiTheme="majorBidi" w:cstheme="majorBidi" w:hint="eastAsia"/>
        </w:rPr>
        <w:t>9</w:t>
      </w:r>
      <w:r>
        <w:rPr>
          <w:rFonts w:asciiTheme="majorBidi" w:hAnsiTheme="majorBidi" w:cstheme="majorBidi"/>
        </w:rPr>
        <w:t>.15 (A) 3.60</w:t>
      </w:r>
      <w:r w:rsidRPr="00FB570D">
        <w:rPr>
          <w:rFonts w:asciiTheme="majorBidi" w:hAnsiTheme="majorBidi" w:cstheme="majorBidi" w:hint="eastAsia"/>
        </w:rPr>
        <w:t>×</w:t>
      </w:r>
      <w:r>
        <w:rPr>
          <w:rFonts w:asciiTheme="majorBidi" w:hAnsiTheme="majorBidi" w:cstheme="majorBidi" w:hint="eastAsia"/>
        </w:rPr>
        <w:t>1</w:t>
      </w:r>
      <w:r>
        <w:rPr>
          <w:rFonts w:asciiTheme="majorBidi" w:hAnsiTheme="majorBidi" w:cstheme="majorBidi"/>
        </w:rPr>
        <w:t>0</w:t>
      </w:r>
      <w:r>
        <w:rPr>
          <w:rFonts w:asciiTheme="majorBidi" w:hAnsiTheme="majorBidi" w:cstheme="majorBidi"/>
          <w:vertAlign w:val="superscript"/>
        </w:rPr>
        <w:t>3</w:t>
      </w:r>
      <w:r>
        <w:rPr>
          <w:rFonts w:asciiTheme="majorBidi" w:hAnsiTheme="majorBidi" w:cstheme="majorBidi"/>
        </w:rPr>
        <w:t xml:space="preserve"> cal</w:t>
      </w:r>
      <w:r>
        <w:rPr>
          <w:rFonts w:asciiTheme="majorBidi" w:hAnsiTheme="majorBidi" w:cstheme="majorBidi" w:hint="eastAsia"/>
        </w:rPr>
        <w:t>;</w:t>
      </w:r>
      <w:r>
        <w:rPr>
          <w:rFonts w:asciiTheme="majorBidi" w:hAnsiTheme="majorBidi" w:cstheme="majorBidi"/>
        </w:rPr>
        <w:t xml:space="preserve"> (B) 5.9</w:t>
      </w:r>
      <w:r w:rsidRPr="00FB570D">
        <w:rPr>
          <w:rFonts w:asciiTheme="majorBidi" w:hAnsiTheme="majorBidi" w:cstheme="majorBidi" w:hint="eastAsia"/>
        </w:rPr>
        <w:t>×</w:t>
      </w:r>
      <w:r>
        <w:rPr>
          <w:rFonts w:asciiTheme="majorBidi" w:hAnsiTheme="majorBidi" w:cstheme="majorBidi" w:hint="eastAsia"/>
        </w:rPr>
        <w:t>1</w:t>
      </w:r>
      <w:r>
        <w:rPr>
          <w:rFonts w:asciiTheme="majorBidi" w:hAnsiTheme="majorBidi" w:cstheme="majorBidi"/>
        </w:rPr>
        <w:t>0</w:t>
      </w:r>
      <w:r>
        <w:rPr>
          <w:rFonts w:asciiTheme="majorBidi" w:hAnsiTheme="majorBidi" w:cstheme="majorBidi"/>
          <w:vertAlign w:val="superscript"/>
        </w:rPr>
        <w:t>5</w:t>
      </w:r>
      <w:r>
        <w:rPr>
          <w:rFonts w:asciiTheme="majorBidi" w:hAnsiTheme="majorBidi" w:cstheme="majorBidi"/>
        </w:rPr>
        <w:t xml:space="preserve"> J; (C) 3.00</w:t>
      </w:r>
      <w:r w:rsidRPr="00FB570D">
        <w:rPr>
          <w:rFonts w:asciiTheme="majorBidi" w:hAnsiTheme="majorBidi" w:cstheme="majorBidi" w:hint="eastAsia"/>
        </w:rPr>
        <w:t>×</w:t>
      </w:r>
      <w:r>
        <w:rPr>
          <w:rFonts w:asciiTheme="majorBidi" w:hAnsiTheme="majorBidi" w:cstheme="majorBidi" w:hint="eastAsia"/>
        </w:rPr>
        <w:t>1</w:t>
      </w:r>
      <w:r>
        <w:rPr>
          <w:rFonts w:asciiTheme="majorBidi" w:hAnsiTheme="majorBidi" w:cstheme="majorBidi"/>
        </w:rPr>
        <w:t>0</w:t>
      </w:r>
      <w:r>
        <w:rPr>
          <w:rFonts w:asciiTheme="majorBidi" w:hAnsiTheme="majorBidi" w:cstheme="majorBidi"/>
          <w:vertAlign w:val="superscript"/>
        </w:rPr>
        <w:t>-5</w:t>
      </w:r>
      <w:r>
        <w:rPr>
          <w:rFonts w:asciiTheme="majorBidi" w:hAnsiTheme="majorBidi" w:cstheme="majorBidi"/>
        </w:rPr>
        <w:t xml:space="preserve"> Btu</w:t>
      </w:r>
    </w:p>
    <w:p w14:paraId="0B6D311C" w14:textId="62FDEE64" w:rsidR="00FB570D" w:rsidRDefault="00FB570D"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.17 </w:t>
      </w:r>
      <w:r w:rsidR="00ED1AE1" w:rsidRPr="00ED1AE1">
        <w:rPr>
          <w:rFonts w:asciiTheme="majorBidi" w:hAnsiTheme="majorBidi" w:cstheme="majorBidi" w:hint="eastAsia"/>
        </w:rPr>
        <w:t>Δ</w:t>
      </w:r>
      <w:r w:rsidR="00ED1AE1" w:rsidRPr="00ED1AE1">
        <w:rPr>
          <w:rFonts w:asciiTheme="majorBidi" w:hAnsiTheme="majorBidi" w:cstheme="majorBidi"/>
        </w:rPr>
        <w:t>E</w:t>
      </w:r>
      <w:r w:rsidR="00ED1AE1">
        <w:rPr>
          <w:rFonts w:asciiTheme="majorBidi" w:hAnsiTheme="majorBidi" w:cstheme="majorBidi"/>
        </w:rPr>
        <w:t xml:space="preserve"> </w:t>
      </w:r>
      <w:r w:rsidR="00ED1AE1" w:rsidRPr="00ED1AE1">
        <w:rPr>
          <w:rFonts w:asciiTheme="majorBidi" w:hAnsiTheme="majorBidi" w:cstheme="majorBidi"/>
        </w:rPr>
        <w:t>=</w:t>
      </w:r>
      <w:r w:rsidR="00ED1AE1">
        <w:rPr>
          <w:rFonts w:asciiTheme="majorBidi" w:hAnsiTheme="majorBidi" w:cstheme="majorBidi"/>
        </w:rPr>
        <w:t xml:space="preserve"> </w:t>
      </w:r>
      <w:r w:rsidR="00ED1AE1" w:rsidRPr="00ED1AE1">
        <w:rPr>
          <w:rFonts w:asciiTheme="majorBidi" w:hAnsiTheme="majorBidi" w:cstheme="majorBidi"/>
        </w:rPr>
        <w:t>+6.83×10</w:t>
      </w:r>
      <w:r w:rsidR="00ED1AE1">
        <w:rPr>
          <w:rFonts w:asciiTheme="majorBidi" w:hAnsiTheme="majorBidi" w:cstheme="majorBidi"/>
          <w:vertAlign w:val="superscript"/>
        </w:rPr>
        <w:t>4</w:t>
      </w:r>
      <w:r w:rsidR="00ED1AE1">
        <w:rPr>
          <w:rFonts w:asciiTheme="majorBidi" w:hAnsiTheme="majorBidi" w:cstheme="majorBidi"/>
        </w:rPr>
        <w:t xml:space="preserve"> kJ</w:t>
      </w:r>
    </w:p>
    <w:p w14:paraId="5D17BC1D" w14:textId="51167DB9"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.18 (A) q = -18 J; (B) </w:t>
      </w:r>
      <w:r w:rsidRPr="00ED1AE1">
        <w:rPr>
          <w:rFonts w:asciiTheme="majorBidi" w:hAnsiTheme="majorBidi" w:cstheme="majorBidi" w:hint="eastAsia"/>
        </w:rPr>
        <w:t>Δ</w:t>
      </w:r>
      <w:r w:rsidRPr="00ED1AE1">
        <w:rPr>
          <w:rFonts w:asciiTheme="majorBidi" w:hAnsiTheme="majorBidi" w:cstheme="majorBidi"/>
        </w:rPr>
        <w:t>E</w:t>
      </w:r>
      <w:r>
        <w:rPr>
          <w:rFonts w:asciiTheme="majorBidi" w:hAnsiTheme="majorBidi" w:cstheme="majorBidi"/>
        </w:rPr>
        <w:t xml:space="preserve"> </w:t>
      </w:r>
      <w:r w:rsidRPr="00ED1AE1">
        <w:rPr>
          <w:rFonts w:asciiTheme="majorBidi" w:hAnsiTheme="majorBidi" w:cstheme="majorBidi"/>
        </w:rPr>
        <w:t>=</w:t>
      </w:r>
      <w:r>
        <w:rPr>
          <w:rFonts w:asciiTheme="majorBidi" w:hAnsiTheme="majorBidi" w:cstheme="majorBidi"/>
        </w:rPr>
        <w:t xml:space="preserve"> </w:t>
      </w:r>
      <w:r w:rsidRPr="00ED1AE1">
        <w:rPr>
          <w:rFonts w:asciiTheme="majorBidi" w:hAnsiTheme="majorBidi" w:cstheme="majorBidi"/>
        </w:rPr>
        <w:t>+</w:t>
      </w:r>
      <w:r>
        <w:rPr>
          <w:rFonts w:asciiTheme="majorBidi" w:hAnsiTheme="majorBidi" w:cstheme="majorBidi"/>
        </w:rPr>
        <w:t>64J</w:t>
      </w:r>
    </w:p>
    <w:p w14:paraId="0988E7C3" w14:textId="442B0929"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.19 </w:t>
      </w:r>
      <w:r w:rsidRPr="00ED1AE1">
        <w:rPr>
          <w:rFonts w:asciiTheme="majorBidi" w:hAnsiTheme="majorBidi" w:cstheme="majorBidi"/>
        </w:rPr>
        <w:t xml:space="preserve">If the change in </w:t>
      </w:r>
      <w:r w:rsidRPr="00ED1AE1">
        <w:rPr>
          <w:rFonts w:asciiTheme="majorBidi" w:hAnsiTheme="majorBidi" w:cstheme="majorBidi" w:hint="eastAsia"/>
        </w:rPr>
        <w:t>Δ</w:t>
      </w:r>
      <w:r w:rsidRPr="00ED1AE1">
        <w:rPr>
          <w:rFonts w:asciiTheme="majorBidi" w:hAnsiTheme="majorBidi" w:cstheme="majorBidi"/>
        </w:rPr>
        <w:t>E is negative, then energy has flowed from the system into the surroundings.</w:t>
      </w:r>
    </w:p>
    <w:p w14:paraId="43F90311" w14:textId="384D8427" w:rsidR="00ED1AE1" w:rsidRDefault="00ED1AE1" w:rsidP="00ED1AE1">
      <w:pPr>
        <w:rPr>
          <w:rFonts w:asciiTheme="majorBidi" w:hAnsiTheme="majorBidi" w:cstheme="majorBidi"/>
        </w:rPr>
      </w:pPr>
      <w:r>
        <w:rPr>
          <w:rFonts w:asciiTheme="majorBidi" w:hAnsiTheme="majorBidi" w:cstheme="majorBidi"/>
        </w:rPr>
        <w:t xml:space="preserve">9.20 </w:t>
      </w:r>
      <w:r w:rsidRPr="00ED1AE1">
        <w:rPr>
          <w:rFonts w:asciiTheme="majorBidi" w:hAnsiTheme="majorBidi" w:cstheme="majorBidi"/>
        </w:rPr>
        <w:t>The first law of thermodynamics states that energy cannot be created nor destroyed. It can only be transformed from one form into another. In other words, the total energy in the universe is constant.</w:t>
      </w:r>
    </w:p>
    <w:p w14:paraId="2243F006" w14:textId="7A2BF2C1"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.23 A</w:t>
      </w:r>
    </w:p>
    <w:p w14:paraId="06D3DE80" w14:textId="4A93A91F"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.24 none</w:t>
      </w:r>
    </w:p>
    <w:p w14:paraId="3028E012" w14:textId="1AE7989F"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.29 </w:t>
      </w:r>
      <w:r w:rsidRPr="00ED1AE1">
        <w:rPr>
          <w:rFonts w:asciiTheme="majorBidi" w:hAnsiTheme="majorBidi" w:cstheme="majorBidi"/>
        </w:rPr>
        <w:t>Calorimetry is the experimental technique for measuring the heat flow into or out of a thermodynamic system.</w:t>
      </w:r>
    </w:p>
    <w:p w14:paraId="68AC7F39" w14:textId="5814B1AC"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.31 q = 3.50</w:t>
      </w:r>
      <w:r w:rsidRPr="00ED1AE1">
        <w:rPr>
          <w:rFonts w:asciiTheme="majorBidi" w:hAnsiTheme="majorBidi" w:cstheme="majorBidi"/>
        </w:rPr>
        <w:t>×</w:t>
      </w:r>
      <w:r>
        <w:rPr>
          <w:rFonts w:asciiTheme="majorBidi" w:hAnsiTheme="majorBidi" w:cstheme="majorBidi"/>
        </w:rPr>
        <w:t>10</w:t>
      </w:r>
      <w:r>
        <w:rPr>
          <w:rFonts w:asciiTheme="majorBidi" w:hAnsiTheme="majorBidi" w:cstheme="majorBidi"/>
          <w:vertAlign w:val="superscript"/>
        </w:rPr>
        <w:t>5</w:t>
      </w:r>
      <w:r>
        <w:rPr>
          <w:rFonts w:asciiTheme="majorBidi" w:hAnsiTheme="majorBidi" w:cstheme="majorBidi"/>
        </w:rPr>
        <w:t xml:space="preserve"> J</w:t>
      </w:r>
    </w:p>
    <w:p w14:paraId="31BC1B9A" w14:textId="25568BF8"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.32 1.12 kg</w:t>
      </w:r>
    </w:p>
    <w:p w14:paraId="527CC6B6" w14:textId="6DE7CB3C"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.36 </w:t>
      </w:r>
      <w:r w:rsidRPr="00ED1AE1">
        <w:rPr>
          <w:rFonts w:asciiTheme="majorBidi" w:hAnsiTheme="majorBidi" w:cstheme="majorBidi"/>
        </w:rPr>
        <w:t>Calibration is a calorimetric measurement step in which a known amount of heat is generated in an apparatus.</w:t>
      </w:r>
    </w:p>
    <w:p w14:paraId="131AA319" w14:textId="4EB4F4D0"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.37 C</w:t>
      </w:r>
      <w:r>
        <w:rPr>
          <w:rFonts w:asciiTheme="majorBidi" w:hAnsiTheme="majorBidi" w:cstheme="majorBidi"/>
        </w:rPr>
        <w:softHyphen/>
      </w:r>
      <w:r>
        <w:rPr>
          <w:rFonts w:asciiTheme="majorBidi" w:hAnsiTheme="majorBidi" w:cstheme="majorBidi"/>
          <w:vertAlign w:val="subscript"/>
        </w:rPr>
        <w:t>cal</w:t>
      </w:r>
      <w:r>
        <w:rPr>
          <w:rFonts w:asciiTheme="majorBidi" w:hAnsiTheme="majorBidi" w:cstheme="majorBidi"/>
        </w:rPr>
        <w:t xml:space="preserve"> = 383 J/℃</w:t>
      </w:r>
    </w:p>
    <w:p w14:paraId="73FB5B7B" w14:textId="69913CF4"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.41 </w:t>
      </w:r>
      <w:r w:rsidRPr="00ED1AE1">
        <w:rPr>
          <w:rFonts w:asciiTheme="majorBidi" w:hAnsiTheme="majorBidi" w:cstheme="majorBidi"/>
        </w:rPr>
        <w:t>Enthalpy change is equal to the heat of the process under conditions of constant pressure.</w:t>
      </w:r>
    </w:p>
    <w:p w14:paraId="747B1487" w14:textId="5B589788"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.42 </w:t>
      </w:r>
      <w:r w:rsidRPr="00ED1AE1">
        <w:rPr>
          <w:rFonts w:asciiTheme="majorBidi" w:hAnsiTheme="majorBidi" w:cstheme="majorBidi"/>
        </w:rPr>
        <w:t>Enthalpy is generally more useful than internal energy in the thermodynamics of real world systems because constant pressure conditions are more common.</w:t>
      </w:r>
    </w:p>
    <w:p w14:paraId="31700CAB" w14:textId="1522421F"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.43 </w:t>
      </w:r>
      <w:r w:rsidRPr="00ED1AE1">
        <w:rPr>
          <w:rFonts w:asciiTheme="majorBidi" w:hAnsiTheme="majorBidi" w:cstheme="majorBidi"/>
        </w:rPr>
        <w:t xml:space="preserve">Exothermic is a process in which heat flows out of a thermodynamic system. For a chemical reaction, this means that </w:t>
      </w:r>
      <w:r w:rsidRPr="00ED1AE1">
        <w:rPr>
          <w:rFonts w:asciiTheme="majorBidi" w:hAnsiTheme="majorBidi" w:cstheme="majorBidi" w:hint="eastAsia"/>
        </w:rPr>
        <w:t>Δ</w:t>
      </w:r>
      <w:r w:rsidRPr="00ED1AE1">
        <w:rPr>
          <w:rFonts w:asciiTheme="majorBidi" w:hAnsiTheme="majorBidi" w:cstheme="majorBidi"/>
        </w:rPr>
        <w:t xml:space="preserve">H is negative. Endothermic is a process in which heat flows into a thermodynamic system. For a chemical reaction, this means that </w:t>
      </w:r>
      <w:r w:rsidRPr="00ED1AE1">
        <w:rPr>
          <w:rFonts w:asciiTheme="majorBidi" w:hAnsiTheme="majorBidi" w:cstheme="majorBidi" w:hint="eastAsia"/>
        </w:rPr>
        <w:t>Δ</w:t>
      </w:r>
      <w:r w:rsidRPr="00ED1AE1">
        <w:rPr>
          <w:rFonts w:asciiTheme="majorBidi" w:hAnsiTheme="majorBidi" w:cstheme="majorBidi"/>
        </w:rPr>
        <w:t>H is positive.</w:t>
      </w:r>
    </w:p>
    <w:p w14:paraId="2C7C7AB3" w14:textId="2D09A477"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.44 </w:t>
      </w:r>
      <w:r w:rsidRPr="00ED1AE1">
        <w:rPr>
          <w:rFonts w:asciiTheme="majorBidi" w:hAnsiTheme="majorBidi" w:cstheme="majorBidi"/>
        </w:rPr>
        <w:t>Phase changes that are exothermic are freezing, condensation, and deposition.</w:t>
      </w:r>
    </w:p>
    <w:p w14:paraId="2D0061F0" w14:textId="647D3427"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.45 </w:t>
      </w:r>
      <w:r w:rsidRPr="00ED1AE1">
        <w:rPr>
          <w:rFonts w:asciiTheme="majorBidi" w:hAnsiTheme="majorBidi" w:cstheme="majorBidi"/>
        </w:rPr>
        <w:t>When a material undergoes an endothermic phase change, the temperature remains constant. If heat is added, the temperature behaves in this manner because energy is being used to overcome intermolecular forces.</w:t>
      </w:r>
    </w:p>
    <w:p w14:paraId="0EECA602" w14:textId="2D602402"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.46 +8.10 kJ</w:t>
      </w:r>
    </w:p>
    <w:p w14:paraId="74FCD65C" w14:textId="0F3585AD" w:rsidR="00ED1AE1" w:rsidRP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.47 -3.4</w:t>
      </w:r>
      <w:r w:rsidRPr="00ED1AE1">
        <w:rPr>
          <w:rFonts w:asciiTheme="majorBidi" w:hAnsiTheme="majorBidi" w:cstheme="majorBidi"/>
        </w:rPr>
        <w:t>×</w:t>
      </w:r>
      <w:r>
        <w:rPr>
          <w:rFonts w:asciiTheme="majorBidi" w:hAnsiTheme="majorBidi" w:cstheme="majorBidi"/>
        </w:rPr>
        <w:t>10</w:t>
      </w:r>
      <w:r>
        <w:rPr>
          <w:rFonts w:asciiTheme="majorBidi" w:hAnsiTheme="majorBidi" w:cstheme="majorBidi"/>
          <w:vertAlign w:val="superscript"/>
        </w:rPr>
        <w:t>2</w:t>
      </w:r>
      <w:r>
        <w:rPr>
          <w:rFonts w:asciiTheme="majorBidi" w:hAnsiTheme="majorBidi" w:cstheme="majorBidi"/>
        </w:rPr>
        <w:t xml:space="preserve"> kJ/mol</w:t>
      </w:r>
    </w:p>
    <w:p w14:paraId="2666445E" w14:textId="3B951195"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.48 q</w:t>
      </w:r>
      <w:r>
        <w:rPr>
          <w:rFonts w:asciiTheme="majorBidi" w:hAnsiTheme="majorBidi" w:cstheme="majorBidi"/>
        </w:rPr>
        <w:softHyphen/>
      </w:r>
      <w:r>
        <w:rPr>
          <w:rFonts w:asciiTheme="majorBidi" w:hAnsiTheme="majorBidi" w:cstheme="majorBidi"/>
          <w:vertAlign w:val="subscript"/>
        </w:rPr>
        <w:t>tot</w:t>
      </w:r>
      <w:r>
        <w:rPr>
          <w:rFonts w:asciiTheme="majorBidi" w:hAnsiTheme="majorBidi" w:cstheme="majorBidi"/>
        </w:rPr>
        <w:t>= 5179 J</w:t>
      </w:r>
    </w:p>
    <w:p w14:paraId="350224F9" w14:textId="3C2905F3"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.51 </w:t>
      </w:r>
      <w:r w:rsidR="00374F6E" w:rsidRPr="00374F6E">
        <w:rPr>
          <w:rFonts w:asciiTheme="majorBidi" w:hAnsiTheme="majorBidi" w:cstheme="majorBidi"/>
        </w:rPr>
        <w:t>A formation reaction is a chemical reaction in which one mole of a compound is formed from its constituent elements in their standard states.</w:t>
      </w:r>
    </w:p>
    <w:p w14:paraId="420694EC" w14:textId="1BA721A2"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.52</w:t>
      </w:r>
      <w:r w:rsidR="00374F6E">
        <w:rPr>
          <w:rFonts w:asciiTheme="majorBidi" w:hAnsiTheme="majorBidi" w:cstheme="majorBidi"/>
        </w:rPr>
        <w:t xml:space="preserve"> </w:t>
      </w:r>
      <w:r w:rsidR="00374F6E" w:rsidRPr="00374F6E">
        <w:rPr>
          <w:rFonts w:asciiTheme="majorBidi" w:hAnsiTheme="majorBidi" w:cstheme="majorBidi"/>
          <w:noProof/>
        </w:rPr>
        <w:lastRenderedPageBreak/>
        <w:drawing>
          <wp:inline distT="0" distB="0" distL="0" distR="0" wp14:anchorId="75C1F321" wp14:editId="2C0FBD65">
            <wp:extent cx="5274310" cy="834390"/>
            <wp:effectExtent l="0" t="0" r="2540" b="3810"/>
            <wp:docPr id="1278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2466" name=""/>
                    <pic:cNvPicPr/>
                  </pic:nvPicPr>
                  <pic:blipFill>
                    <a:blip r:embed="rId4"/>
                    <a:stretch>
                      <a:fillRect/>
                    </a:stretch>
                  </pic:blipFill>
                  <pic:spPr>
                    <a:xfrm>
                      <a:off x="0" y="0"/>
                      <a:ext cx="5274310" cy="834390"/>
                    </a:xfrm>
                    <a:prstGeom prst="rect">
                      <a:avLst/>
                    </a:prstGeom>
                  </pic:spPr>
                </pic:pic>
              </a:graphicData>
            </a:graphic>
          </wp:inline>
        </w:drawing>
      </w:r>
    </w:p>
    <w:p w14:paraId="1337B9F7" w14:textId="63E06194"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.53</w:t>
      </w:r>
      <w:r w:rsidR="00374F6E">
        <w:rPr>
          <w:rFonts w:asciiTheme="majorBidi" w:hAnsiTheme="majorBidi" w:cstheme="majorBidi"/>
        </w:rPr>
        <w:t xml:space="preserve"> -217.3 kJ and -262.2 kJ</w:t>
      </w:r>
    </w:p>
    <w:p w14:paraId="452401A1" w14:textId="31D0C49F"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.54</w:t>
      </w:r>
      <w:r w:rsidR="00374F6E">
        <w:rPr>
          <w:rFonts w:asciiTheme="majorBidi" w:hAnsiTheme="majorBidi" w:cstheme="majorBidi"/>
        </w:rPr>
        <w:t xml:space="preserve"> -2.43 kJ</w:t>
      </w:r>
    </w:p>
    <w:p w14:paraId="1B712677" w14:textId="2CE32074"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.55</w:t>
      </w:r>
      <w:r w:rsidR="00374F6E">
        <w:rPr>
          <w:rFonts w:asciiTheme="majorBidi" w:hAnsiTheme="majorBidi" w:cstheme="majorBidi"/>
        </w:rPr>
        <w:t xml:space="preserve"> </w:t>
      </w:r>
      <w:r w:rsidR="00374F6E" w:rsidRPr="00374F6E">
        <w:rPr>
          <w:rFonts w:asciiTheme="majorBidi" w:hAnsiTheme="majorBidi" w:cstheme="majorBidi"/>
          <w:noProof/>
        </w:rPr>
        <w:drawing>
          <wp:inline distT="0" distB="0" distL="0" distR="0" wp14:anchorId="2060C727" wp14:editId="3BC4E1CF">
            <wp:extent cx="4791744" cy="314369"/>
            <wp:effectExtent l="0" t="0" r="0" b="9525"/>
            <wp:docPr id="131265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50857" name=""/>
                    <pic:cNvPicPr/>
                  </pic:nvPicPr>
                  <pic:blipFill>
                    <a:blip r:embed="rId5"/>
                    <a:stretch>
                      <a:fillRect/>
                    </a:stretch>
                  </pic:blipFill>
                  <pic:spPr>
                    <a:xfrm>
                      <a:off x="0" y="0"/>
                      <a:ext cx="4791744" cy="314369"/>
                    </a:xfrm>
                    <a:prstGeom prst="rect">
                      <a:avLst/>
                    </a:prstGeom>
                  </pic:spPr>
                </pic:pic>
              </a:graphicData>
            </a:graphic>
          </wp:inline>
        </w:drawing>
      </w:r>
    </w:p>
    <w:p w14:paraId="5314CAD3" w14:textId="2E8D7919" w:rsidR="00ED1AE1" w:rsidRDefault="00ED1AE1"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.56 </w:t>
      </w:r>
      <w:r w:rsidR="00374F6E">
        <w:rPr>
          <w:rFonts w:asciiTheme="majorBidi" w:hAnsiTheme="majorBidi" w:cstheme="majorBidi"/>
        </w:rPr>
        <w:t>(A) -1299.5 kJ/mol; (B) -92.5 kJ/mol; (C) -45.6 kJ/mol; (D) -852 kJ/mol</w:t>
      </w:r>
    </w:p>
    <w:p w14:paraId="2B47BE65" w14:textId="5333803A" w:rsidR="00374F6E" w:rsidRDefault="00374F6E"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.58 </w:t>
      </w:r>
      <w:r w:rsidRPr="00374F6E">
        <w:rPr>
          <w:rFonts w:asciiTheme="majorBidi" w:hAnsiTheme="majorBidi" w:cstheme="majorBidi"/>
          <w:noProof/>
        </w:rPr>
        <w:drawing>
          <wp:inline distT="0" distB="0" distL="0" distR="0" wp14:anchorId="79CB01C4" wp14:editId="417832C6">
            <wp:extent cx="5274310" cy="451485"/>
            <wp:effectExtent l="0" t="0" r="2540" b="5715"/>
            <wp:docPr id="9994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20429" name=""/>
                    <pic:cNvPicPr/>
                  </pic:nvPicPr>
                  <pic:blipFill>
                    <a:blip r:embed="rId6"/>
                    <a:stretch>
                      <a:fillRect/>
                    </a:stretch>
                  </pic:blipFill>
                  <pic:spPr>
                    <a:xfrm>
                      <a:off x="0" y="0"/>
                      <a:ext cx="5274310" cy="451485"/>
                    </a:xfrm>
                    <a:prstGeom prst="rect">
                      <a:avLst/>
                    </a:prstGeom>
                  </pic:spPr>
                </pic:pic>
              </a:graphicData>
            </a:graphic>
          </wp:inline>
        </w:drawing>
      </w:r>
    </w:p>
    <w:p w14:paraId="1C980EBD" w14:textId="2EE30027" w:rsidR="00374F6E" w:rsidRDefault="00374F6E"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.61 -699 kJ</w:t>
      </w:r>
    </w:p>
    <w:p w14:paraId="1BEF65E3" w14:textId="44E6BD68" w:rsidR="00374F6E" w:rsidRPr="00374F6E" w:rsidRDefault="00374F6E"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.62 -2.7</w:t>
      </w:r>
      <w:r w:rsidRPr="00ED1AE1">
        <w:rPr>
          <w:rFonts w:asciiTheme="majorBidi" w:hAnsiTheme="majorBidi" w:cstheme="majorBidi"/>
        </w:rPr>
        <w:t>×</w:t>
      </w:r>
      <w:r>
        <w:rPr>
          <w:rFonts w:asciiTheme="majorBidi" w:hAnsiTheme="majorBidi" w:cstheme="majorBidi"/>
        </w:rPr>
        <w:t>10</w:t>
      </w:r>
      <w:r>
        <w:rPr>
          <w:rFonts w:asciiTheme="majorBidi" w:hAnsiTheme="majorBidi" w:cstheme="majorBidi"/>
          <w:vertAlign w:val="superscript"/>
        </w:rPr>
        <w:t>6</w:t>
      </w:r>
      <w:r>
        <w:rPr>
          <w:rFonts w:asciiTheme="majorBidi" w:hAnsiTheme="majorBidi" w:cstheme="majorBidi"/>
        </w:rPr>
        <w:t xml:space="preserve"> kJ</w:t>
      </w:r>
    </w:p>
    <w:p w14:paraId="437ACCFE" w14:textId="51BD4B69" w:rsidR="00374F6E" w:rsidRPr="00374F6E" w:rsidRDefault="00374F6E"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.63 4.8</w:t>
      </w:r>
      <w:r w:rsidRPr="00ED1AE1">
        <w:rPr>
          <w:rFonts w:asciiTheme="majorBidi" w:hAnsiTheme="majorBidi" w:cstheme="majorBidi"/>
        </w:rPr>
        <w:t>×</w:t>
      </w:r>
      <w:r>
        <w:rPr>
          <w:rFonts w:asciiTheme="majorBidi" w:hAnsiTheme="majorBidi" w:cstheme="majorBidi"/>
        </w:rPr>
        <w:t>10</w:t>
      </w:r>
      <w:r>
        <w:rPr>
          <w:rFonts w:asciiTheme="majorBidi" w:hAnsiTheme="majorBidi" w:cstheme="majorBidi"/>
          <w:vertAlign w:val="superscript"/>
        </w:rPr>
        <w:t>2</w:t>
      </w:r>
      <w:r>
        <w:rPr>
          <w:rFonts w:asciiTheme="majorBidi" w:hAnsiTheme="majorBidi" w:cstheme="majorBidi"/>
        </w:rPr>
        <w:t xml:space="preserve"> kJ</w:t>
      </w:r>
    </w:p>
    <w:p w14:paraId="76D15B07" w14:textId="23A810EC" w:rsidR="00374F6E" w:rsidRPr="00ED1AE1" w:rsidRDefault="00374F6E" w:rsidP="00ED1AE1">
      <w:pPr>
        <w:rPr>
          <w:rFonts w:asciiTheme="majorBidi" w:hAnsiTheme="majorBidi" w:cstheme="majorBidi"/>
        </w:rPr>
      </w:pPr>
      <w:r>
        <w:rPr>
          <w:rFonts w:asciiTheme="majorBidi" w:hAnsiTheme="majorBidi" w:cstheme="majorBidi" w:hint="eastAsia"/>
        </w:rPr>
        <w:t>9</w:t>
      </w:r>
      <w:r>
        <w:rPr>
          <w:rFonts w:asciiTheme="majorBidi" w:hAnsiTheme="majorBidi" w:cstheme="majorBidi"/>
        </w:rPr>
        <w:t xml:space="preserve">.65 </w:t>
      </w:r>
      <w:r w:rsidR="006C6770">
        <w:rPr>
          <w:rFonts w:asciiTheme="majorBidi" w:hAnsiTheme="majorBidi" w:cstheme="majorBidi"/>
        </w:rPr>
        <w:t>31.9 g/mol</w:t>
      </w:r>
    </w:p>
    <w:sectPr w:rsidR="00374F6E" w:rsidRPr="00ED1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0D"/>
    <w:rsid w:val="001018EC"/>
    <w:rsid w:val="00374F6E"/>
    <w:rsid w:val="006C6770"/>
    <w:rsid w:val="00820150"/>
    <w:rsid w:val="00A134BA"/>
    <w:rsid w:val="00C74639"/>
    <w:rsid w:val="00D923A6"/>
    <w:rsid w:val="00ED1AE1"/>
    <w:rsid w:val="00FB570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ABE7B"/>
  <w15:chartTrackingRefBased/>
  <w15:docId w15:val="{76C7A8F9-4F44-4F08-9E96-6C3AE941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425</Words>
  <Characters>1983</Characters>
  <Application>Microsoft Office Word</Application>
  <DocSecurity>0</DocSecurity>
  <Lines>55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 Pan</dc:creator>
  <cp:keywords/>
  <dc:description/>
  <cp:lastModifiedBy>Yizhen Pan</cp:lastModifiedBy>
  <cp:revision>4</cp:revision>
  <cp:lastPrinted>2023-12-05T06:58:00Z</cp:lastPrinted>
  <dcterms:created xsi:type="dcterms:W3CDTF">2023-12-05T06:26:00Z</dcterms:created>
  <dcterms:modified xsi:type="dcterms:W3CDTF">2023-12-05T07:12:00Z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f6b3abcf-f182-4427-b0ed-25f67cd6dc89</vt:lpwstr>
  </property>
</Properties>
</file>